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4A6565C5" w:rsidR="00134EAA" w:rsidRDefault="00134EAA" w:rsidP="00B2679C">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53A7FA0D" w:rsidR="00B4338D" w:rsidRDefault="00B4338D" w:rsidP="005743D2">
            <w:pPr>
              <w:bidi/>
              <w:jc w:val="center"/>
              <w:rPr>
                <w:sz w:val="32"/>
                <w:szCs w:val="32"/>
                <w:rtl/>
                <w:lang w:bidi="ar-DZ"/>
              </w:rPr>
            </w:pP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5746C815" w:rsidR="00B4338D" w:rsidRDefault="00B2679C" w:rsidP="005743D2">
            <w:pPr>
              <w:bidi/>
              <w:jc w:val="center"/>
              <w:rPr>
                <w:sz w:val="32"/>
                <w:szCs w:val="32"/>
                <w:rtl/>
                <w:lang w:bidi="ar-DZ"/>
              </w:rPr>
            </w:pPr>
            <w:r>
              <w:rPr>
                <w:rFonts w:hint="cs"/>
                <w:sz w:val="32"/>
                <w:szCs w:val="32"/>
                <w:rtl/>
                <w:lang w:bidi="ar-DZ"/>
              </w:rPr>
              <w:t>كلية العلوم الاجتماعية والانسانية</w:t>
            </w: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524C7C71" w:rsidR="00B4338D" w:rsidRDefault="00B4338D" w:rsidP="005743D2">
            <w:pPr>
              <w:bidi/>
              <w:jc w:val="center"/>
              <w:rPr>
                <w:sz w:val="32"/>
                <w:szCs w:val="32"/>
                <w:rtl/>
                <w:lang w:bidi="ar-DZ"/>
              </w:rPr>
            </w:pP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tblStyle w:val="Grilledutableau"/>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439A6934" w:rsidR="008B5BAE" w:rsidRPr="00183658" w:rsidRDefault="00183658" w:rsidP="00B2679C">
            <w:pPr>
              <w:bidi/>
              <w:jc w:val="center"/>
              <w:rPr>
                <w:b/>
                <w:bCs/>
                <w:sz w:val="36"/>
                <w:szCs w:val="36"/>
                <w:rtl/>
                <w:lang w:bidi="ar-DZ"/>
              </w:rPr>
            </w:pPr>
            <w:r w:rsidRPr="00183658">
              <w:rPr>
                <w:rFonts w:hint="cs"/>
                <w:b/>
                <w:bCs/>
                <w:sz w:val="32"/>
                <w:szCs w:val="32"/>
                <w:rtl/>
                <w:lang w:bidi="ar-DZ"/>
              </w:rPr>
              <w:t xml:space="preserve">علوم إنسانية </w:t>
            </w:r>
            <w:r w:rsidRPr="00183658">
              <w:rPr>
                <w:b/>
                <w:bCs/>
                <w:sz w:val="32"/>
                <w:szCs w:val="32"/>
                <w:rtl/>
                <w:lang w:bidi="ar-DZ"/>
              </w:rPr>
              <w:t>–</w:t>
            </w:r>
            <w:r w:rsidRPr="00183658">
              <w:rPr>
                <w:rFonts w:hint="cs"/>
                <w:b/>
                <w:bCs/>
                <w:sz w:val="32"/>
                <w:szCs w:val="32"/>
                <w:rtl/>
                <w:lang w:bidi="ar-DZ"/>
              </w:rPr>
              <w:t xml:space="preserve"> تاريخ </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A5756">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18A435A1" w:rsidR="008B5BAE" w:rsidRPr="00183658" w:rsidRDefault="00B2679C" w:rsidP="00B2679C">
            <w:pPr>
              <w:bidi/>
              <w:jc w:val="center"/>
              <w:rPr>
                <w:b/>
                <w:bCs/>
                <w:sz w:val="36"/>
                <w:szCs w:val="36"/>
                <w:rtl/>
                <w:lang w:bidi="ar-DZ"/>
              </w:rPr>
            </w:pPr>
            <w:r w:rsidRPr="00183658">
              <w:rPr>
                <w:rFonts w:hint="cs"/>
                <w:b/>
                <w:bCs/>
                <w:sz w:val="32"/>
                <w:szCs w:val="32"/>
                <w:rtl/>
                <w:lang w:bidi="ar-DZ"/>
              </w:rPr>
              <w:t>تاريخ افريقيا جنوب الصحراء</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tblStyle w:val="Grilledutableau"/>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45F83F32" w:rsidR="00134EAA" w:rsidRPr="00134EAA" w:rsidRDefault="00134EAA" w:rsidP="00183658">
            <w:pPr>
              <w:bidi/>
              <w:jc w:val="center"/>
              <w:rPr>
                <w:sz w:val="36"/>
                <w:szCs w:val="36"/>
                <w:rtl/>
                <w:lang w:bidi="ar-DZ"/>
              </w:rPr>
            </w:pP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14:paraId="43D676A9" w14:textId="77777777" w:rsidTr="00BF3C58">
        <w:tc>
          <w:tcPr>
            <w:tcW w:w="9618" w:type="dxa"/>
            <w:gridSpan w:val="9"/>
          </w:tcPr>
          <w:bookmarkEnd w:id="0"/>
          <w:p w14:paraId="05A61F02"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14:paraId="510032B8" w14:textId="77777777" w:rsidR="00AA5756" w:rsidRPr="00E32A63" w:rsidRDefault="00AA5756" w:rsidP="00B2679C">
            <w:pPr>
              <w:tabs>
                <w:tab w:val="left" w:pos="993"/>
              </w:tabs>
              <w:bidi/>
              <w:jc w:val="center"/>
              <w:rPr>
                <w:b/>
                <w:bCs/>
                <w:sz w:val="16"/>
                <w:szCs w:val="16"/>
                <w:rtl/>
                <w:lang w:bidi="ar-DZ"/>
              </w:rPr>
            </w:pPr>
          </w:p>
          <w:p w14:paraId="2C8FD4F9"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14:paraId="0CD433DE" w14:textId="0C037EEB"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14:paraId="4AA332CE" w14:textId="77777777" w:rsidTr="00BF3C58">
        <w:tc>
          <w:tcPr>
            <w:tcW w:w="712" w:type="dxa"/>
          </w:tcPr>
          <w:p w14:paraId="1592FA6A"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711" w:type="dxa"/>
          </w:tcPr>
          <w:p w14:paraId="429D7B8A"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712" w:type="dxa"/>
          </w:tcPr>
          <w:p w14:paraId="2E993E77"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711" w:type="dxa"/>
          </w:tcPr>
          <w:p w14:paraId="47FE3332"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3924" w:type="dxa"/>
          </w:tcPr>
          <w:p w14:paraId="7DFEE871" w14:textId="77777777" w:rsidR="00AA5756" w:rsidRPr="00E32A63" w:rsidRDefault="00AA5756" w:rsidP="00B2679C">
            <w:pPr>
              <w:tabs>
                <w:tab w:val="left" w:pos="993"/>
              </w:tabs>
              <w:bidi/>
              <w:jc w:val="center"/>
              <w:rPr>
                <w:rFonts w:asciiTheme="minorHAnsi" w:hAnsiTheme="minorHAnsi" w:cstheme="minorHAnsi"/>
                <w:b/>
                <w:bCs/>
                <w:sz w:val="18"/>
                <w:szCs w:val="18"/>
                <w:rtl/>
                <w:lang w:bidi="ar-DZ"/>
              </w:rPr>
            </w:pPr>
          </w:p>
          <w:p w14:paraId="37282ABE"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3FD05AC1" wp14:editId="3736667F">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14:paraId="1AFC7FE3"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712" w:type="dxa"/>
          </w:tcPr>
          <w:p w14:paraId="63C2D82B"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712" w:type="dxa"/>
          </w:tcPr>
          <w:p w14:paraId="44EBC602"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c>
          <w:tcPr>
            <w:tcW w:w="712" w:type="dxa"/>
          </w:tcPr>
          <w:p w14:paraId="24181325" w14:textId="77777777" w:rsidR="00AA5756" w:rsidRPr="00E32A63" w:rsidRDefault="00AA5756" w:rsidP="00B2679C">
            <w:pPr>
              <w:tabs>
                <w:tab w:val="left" w:pos="993"/>
              </w:tabs>
              <w:bidi/>
              <w:jc w:val="center"/>
              <w:rPr>
                <w:rFonts w:asciiTheme="minorHAnsi" w:hAnsiTheme="minorHAnsi" w:cstheme="minorHAnsi"/>
                <w:b/>
                <w:bCs/>
                <w:sz w:val="40"/>
                <w:szCs w:val="40"/>
                <w:rtl/>
                <w:lang w:bidi="ar-DZ"/>
              </w:rPr>
            </w:pPr>
          </w:p>
        </w:tc>
      </w:tr>
    </w:tbl>
    <w:p w14:paraId="71E0E3CC" w14:textId="77777777" w:rsidR="00AA5756" w:rsidRDefault="00AA5756" w:rsidP="00AA5756">
      <w:pPr>
        <w:bidi/>
        <w:jc w:val="both"/>
        <w:rPr>
          <w:sz w:val="8"/>
          <w:szCs w:val="8"/>
          <w:rtl/>
          <w:lang w:bidi="ar-DZ"/>
        </w:rPr>
      </w:pPr>
    </w:p>
    <w:p w14:paraId="5B8FF694" w14:textId="77777777" w:rsidR="00AA5756" w:rsidRDefault="00AA5756" w:rsidP="00AA5756">
      <w:pPr>
        <w:bidi/>
        <w:jc w:val="both"/>
        <w:rPr>
          <w:sz w:val="8"/>
          <w:szCs w:val="8"/>
          <w:lang w:bidi="ar-DZ"/>
        </w:rPr>
      </w:pPr>
    </w:p>
    <w:p w14:paraId="3CF37424" w14:textId="77777777" w:rsidR="00AA5756" w:rsidRDefault="00AA5756" w:rsidP="00AA5756">
      <w:pPr>
        <w:bidi/>
        <w:jc w:val="both"/>
        <w:rPr>
          <w:sz w:val="8"/>
          <w:szCs w:val="8"/>
          <w:lang w:bidi="ar-DZ"/>
        </w:rPr>
      </w:pPr>
    </w:p>
    <w:p w14:paraId="62BB63E4" w14:textId="77777777" w:rsidR="00AA5756" w:rsidRDefault="00AA5756" w:rsidP="00AA5756">
      <w:pPr>
        <w:bidi/>
        <w:jc w:val="both"/>
        <w:rPr>
          <w:sz w:val="8"/>
          <w:szCs w:val="8"/>
          <w:lang w:bidi="ar-DZ"/>
        </w:rPr>
      </w:pPr>
    </w:p>
    <w:p w14:paraId="49F4015D" w14:textId="77777777" w:rsidR="00AA5756" w:rsidRDefault="00AA5756" w:rsidP="00AA5756">
      <w:pPr>
        <w:bidi/>
        <w:jc w:val="both"/>
        <w:rPr>
          <w:sz w:val="8"/>
          <w:szCs w:val="8"/>
          <w:lang w:bidi="ar-DZ"/>
        </w:rPr>
      </w:pPr>
    </w:p>
    <w:p w14:paraId="30E516F7" w14:textId="77777777" w:rsidR="00AA5756" w:rsidRDefault="00AA5756" w:rsidP="00AA5756">
      <w:pPr>
        <w:bidi/>
        <w:jc w:val="both"/>
        <w:rPr>
          <w:sz w:val="8"/>
          <w:szCs w:val="8"/>
          <w:rtl/>
          <w:lang w:bidi="ar-DZ"/>
        </w:rPr>
      </w:pPr>
    </w:p>
    <w:p w14:paraId="5FAED4D3" w14:textId="77777777" w:rsidR="00AA5756" w:rsidRPr="00DF1652" w:rsidRDefault="00AA5756" w:rsidP="00AA5756">
      <w:pPr>
        <w:bidi/>
        <w:jc w:val="both"/>
        <w:rPr>
          <w:sz w:val="8"/>
          <w:szCs w:val="8"/>
          <w:lang w:bidi="ar-DZ"/>
        </w:rPr>
      </w:pPr>
    </w:p>
    <w:tbl>
      <w:tblPr>
        <w:tblStyle w:val="Grilledutableau"/>
        <w:bidiVisual/>
        <w:tblW w:w="962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7055"/>
        <w:gridCol w:w="1283"/>
      </w:tblGrid>
      <w:tr w:rsidR="00AA5756" w14:paraId="36CAAD68" w14:textId="77777777" w:rsidTr="00BF3C58">
        <w:tc>
          <w:tcPr>
            <w:tcW w:w="1290" w:type="dxa"/>
            <w:vMerge w:val="restart"/>
            <w:tcBorders>
              <w:right w:val="thinThickThinMediumGap" w:sz="24" w:space="0" w:color="auto"/>
            </w:tcBorders>
          </w:tcPr>
          <w:p w14:paraId="51278D59" w14:textId="77777777" w:rsidR="00AA5756" w:rsidRPr="002D364C" w:rsidRDefault="00AA5756" w:rsidP="00B2679C">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75668258" w14:textId="77777777" w:rsidR="00AA5756" w:rsidRDefault="00AA5756" w:rsidP="00B2679C">
            <w:pPr>
              <w:bidi/>
              <w:jc w:val="both"/>
              <w:rPr>
                <w:sz w:val="20"/>
                <w:szCs w:val="20"/>
                <w:lang w:bidi="ar-DZ"/>
              </w:rPr>
            </w:pPr>
          </w:p>
          <w:p w14:paraId="78A36333" w14:textId="77777777" w:rsidR="00AA5756" w:rsidRPr="00B4338D" w:rsidRDefault="00AA5756" w:rsidP="00B2679C">
            <w:pPr>
              <w:bidi/>
              <w:jc w:val="both"/>
              <w:rPr>
                <w:sz w:val="20"/>
                <w:szCs w:val="20"/>
                <w:rtl/>
                <w:lang w:bidi="ar-DZ"/>
              </w:rPr>
            </w:pPr>
          </w:p>
        </w:tc>
        <w:tc>
          <w:tcPr>
            <w:tcW w:w="1283" w:type="dxa"/>
            <w:vMerge w:val="restart"/>
            <w:tcBorders>
              <w:left w:val="thinThickThinMediumGap" w:sz="24" w:space="0" w:color="auto"/>
            </w:tcBorders>
          </w:tcPr>
          <w:p w14:paraId="2F2197D6" w14:textId="77777777" w:rsidR="00AA5756" w:rsidRPr="00B4338D" w:rsidRDefault="00AA5756" w:rsidP="00B2679C">
            <w:pPr>
              <w:bidi/>
              <w:jc w:val="both"/>
              <w:rPr>
                <w:sz w:val="20"/>
                <w:szCs w:val="20"/>
                <w:rtl/>
                <w:lang w:bidi="ar-DZ"/>
              </w:rPr>
            </w:pPr>
          </w:p>
        </w:tc>
      </w:tr>
      <w:tr w:rsidR="00AA5756" w14:paraId="48F96862" w14:textId="77777777" w:rsidTr="00BF3C58">
        <w:tc>
          <w:tcPr>
            <w:tcW w:w="1290" w:type="dxa"/>
            <w:vMerge/>
            <w:tcBorders>
              <w:right w:val="thinThickThinMediumGap" w:sz="24" w:space="0" w:color="auto"/>
            </w:tcBorders>
          </w:tcPr>
          <w:p w14:paraId="186B3F42" w14:textId="77777777" w:rsidR="00AA5756" w:rsidRDefault="00AA5756" w:rsidP="00B2679C">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65667D99" w14:textId="38454CC7" w:rsidR="00AA5756" w:rsidRPr="00BF3C58" w:rsidRDefault="00AA5756" w:rsidP="00B2679C">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14:paraId="27ED4062" w14:textId="10E4324D" w:rsidR="00AA5756" w:rsidRDefault="00AA5756" w:rsidP="00B2679C">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14:paraId="53CBB55C" w14:textId="77777777" w:rsidR="00AA5756" w:rsidRDefault="00AA5756" w:rsidP="00B2679C">
            <w:pPr>
              <w:bidi/>
              <w:jc w:val="both"/>
              <w:rPr>
                <w:sz w:val="32"/>
                <w:szCs w:val="32"/>
                <w:rtl/>
                <w:lang w:bidi="ar-DZ"/>
              </w:rPr>
            </w:pPr>
          </w:p>
        </w:tc>
      </w:tr>
      <w:tr w:rsidR="00BF3C58" w14:paraId="48615AE3" w14:textId="77777777" w:rsidTr="00BF3C58">
        <w:tc>
          <w:tcPr>
            <w:tcW w:w="1290" w:type="dxa"/>
            <w:vMerge/>
            <w:tcBorders>
              <w:right w:val="thinThickThinMediumGap" w:sz="24" w:space="0" w:color="auto"/>
            </w:tcBorders>
          </w:tcPr>
          <w:p w14:paraId="232648E7" w14:textId="77777777"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0E48D836" w14:textId="77777777" w:rsidR="00BF3C58" w:rsidRPr="00A01F3A" w:rsidRDefault="00BF3C58" w:rsidP="00BF3C58">
            <w:pPr>
              <w:bidi/>
              <w:jc w:val="center"/>
              <w:rPr>
                <w:b/>
                <w:bCs/>
                <w:sz w:val="14"/>
                <w:szCs w:val="14"/>
                <w:rtl/>
                <w:lang w:bidi="ar-DZ"/>
              </w:rPr>
            </w:pPr>
          </w:p>
          <w:p w14:paraId="15FEC410" w14:textId="2EFE22B0" w:rsidR="00BF3C58" w:rsidRDefault="00BF3C58" w:rsidP="00B2679C">
            <w:pPr>
              <w:bidi/>
              <w:jc w:val="center"/>
              <w:rPr>
                <w:sz w:val="32"/>
                <w:szCs w:val="32"/>
                <w:rtl/>
                <w:lang w:bidi="ar-DZ"/>
              </w:rPr>
            </w:pPr>
            <w:r>
              <w:rPr>
                <w:b/>
                <w:bCs/>
                <w:sz w:val="30"/>
                <w:szCs w:val="30"/>
                <w:lang w:bidi="ar-DZ"/>
              </w:rPr>
              <w:t xml:space="preserve">(Académique) </w:t>
            </w:r>
            <w:r w:rsidRPr="00BF3C58">
              <w:rPr>
                <w:b/>
                <w:bCs/>
                <w:sz w:val="30"/>
                <w:szCs w:val="30"/>
                <w:lang w:bidi="ar-DZ"/>
              </w:rPr>
              <w:t>*</w:t>
            </w:r>
          </w:p>
        </w:tc>
        <w:tc>
          <w:tcPr>
            <w:tcW w:w="1283" w:type="dxa"/>
            <w:vMerge/>
            <w:tcBorders>
              <w:left w:val="thinThickThinMediumGap" w:sz="24" w:space="0" w:color="auto"/>
            </w:tcBorders>
          </w:tcPr>
          <w:p w14:paraId="69B463B1" w14:textId="77777777" w:rsidR="00BF3C58" w:rsidRDefault="00BF3C58" w:rsidP="00BF3C58">
            <w:pPr>
              <w:bidi/>
              <w:jc w:val="both"/>
              <w:rPr>
                <w:sz w:val="32"/>
                <w:szCs w:val="32"/>
                <w:rtl/>
                <w:lang w:bidi="ar-DZ"/>
              </w:rPr>
            </w:pPr>
          </w:p>
        </w:tc>
      </w:tr>
      <w:tr w:rsidR="00BF3C58" w14:paraId="5DE922BA" w14:textId="77777777" w:rsidTr="00BF3C58">
        <w:tc>
          <w:tcPr>
            <w:tcW w:w="1290" w:type="dxa"/>
            <w:vMerge/>
            <w:tcBorders>
              <w:right w:val="thinThickThinMediumGap" w:sz="24" w:space="0" w:color="auto"/>
            </w:tcBorders>
          </w:tcPr>
          <w:p w14:paraId="59E88B48" w14:textId="77777777"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49343AAC" w14:textId="77777777" w:rsidR="00BF3C58" w:rsidRDefault="00BF3C58" w:rsidP="00BF3C58">
            <w:pPr>
              <w:bidi/>
              <w:jc w:val="both"/>
              <w:rPr>
                <w:sz w:val="20"/>
                <w:szCs w:val="20"/>
                <w:lang w:bidi="ar-DZ"/>
              </w:rPr>
            </w:pPr>
          </w:p>
          <w:p w14:paraId="73BBB970" w14:textId="77777777"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14:paraId="03C5FF8B" w14:textId="77777777" w:rsidR="00BF3C58" w:rsidRPr="00B4338D" w:rsidRDefault="00BF3C58" w:rsidP="00BF3C58">
            <w:pPr>
              <w:bidi/>
              <w:jc w:val="both"/>
              <w:rPr>
                <w:sz w:val="20"/>
                <w:szCs w:val="20"/>
                <w:rtl/>
                <w:lang w:bidi="ar-DZ"/>
              </w:rPr>
            </w:pPr>
          </w:p>
        </w:tc>
      </w:tr>
      <w:tr w:rsidR="00BF3C58" w14:paraId="41269F68" w14:textId="77777777" w:rsidTr="00BF3C58">
        <w:tc>
          <w:tcPr>
            <w:tcW w:w="9628" w:type="dxa"/>
            <w:gridSpan w:val="3"/>
          </w:tcPr>
          <w:p w14:paraId="53E6325B" w14:textId="77777777" w:rsidR="00BF3C58" w:rsidRPr="00AA5756" w:rsidRDefault="00BF3C58" w:rsidP="00BF3C58">
            <w:pPr>
              <w:bidi/>
              <w:jc w:val="both"/>
              <w:rPr>
                <w:sz w:val="2"/>
                <w:szCs w:val="2"/>
                <w:rtl/>
                <w:lang w:bidi="ar-DZ"/>
              </w:rPr>
            </w:pPr>
          </w:p>
        </w:tc>
      </w:tr>
      <w:tr w:rsidR="00BF3C58" w14:paraId="26F510A7" w14:textId="77777777" w:rsidTr="00BF3C58">
        <w:tc>
          <w:tcPr>
            <w:tcW w:w="9628" w:type="dxa"/>
            <w:gridSpan w:val="3"/>
          </w:tcPr>
          <w:p w14:paraId="01BE242A" w14:textId="77777777" w:rsidR="00BF3C58" w:rsidRPr="00DF1652" w:rsidRDefault="00BF3C58" w:rsidP="00BF3C58">
            <w:pPr>
              <w:pStyle w:val="Titre"/>
              <w:bidi/>
              <w:rPr>
                <w:rFonts w:asciiTheme="minorHAnsi" w:hAnsiTheme="minorHAnsi" w:cstheme="minorHAnsi"/>
                <w:color w:val="auto"/>
                <w:sz w:val="14"/>
                <w:szCs w:val="14"/>
                <w:lang w:bidi="ar-DZ"/>
              </w:rPr>
            </w:pPr>
          </w:p>
          <w:p w14:paraId="767E0864" w14:textId="758E1FB7"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14:paraId="5C14D9D1" w14:textId="0327FF52"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14:paraId="36F40F95" w14:textId="0B5FB955" w:rsidR="00AA5756" w:rsidRDefault="00AA5756" w:rsidP="00AA5756">
      <w:pPr>
        <w:bidi/>
        <w:jc w:val="both"/>
        <w:rPr>
          <w:sz w:val="16"/>
          <w:szCs w:val="16"/>
          <w:lang w:bidi="ar-DZ"/>
        </w:rPr>
      </w:pPr>
    </w:p>
    <w:p w14:paraId="7255AD72" w14:textId="2EAB88A3" w:rsidR="00BF3C58" w:rsidRDefault="00BF3C58" w:rsidP="00BF3C58">
      <w:pPr>
        <w:bidi/>
        <w:jc w:val="both"/>
        <w:rPr>
          <w:sz w:val="16"/>
          <w:szCs w:val="16"/>
          <w:lang w:bidi="ar-DZ"/>
        </w:rPr>
      </w:pPr>
    </w:p>
    <w:p w14:paraId="05A59DD3" w14:textId="77777777" w:rsidR="00BF3C58" w:rsidRDefault="00BF3C58" w:rsidP="00BF3C58">
      <w:pPr>
        <w:bidi/>
        <w:jc w:val="both"/>
        <w:rPr>
          <w:sz w:val="16"/>
          <w:szCs w:val="16"/>
          <w:lang w:bidi="ar-DZ"/>
        </w:rPr>
      </w:pPr>
    </w:p>
    <w:tbl>
      <w:tblPr>
        <w:tblStyle w:val="Grilledutableau"/>
        <w:bidiVisual/>
        <w:tblW w:w="10057"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6515"/>
        <w:gridCol w:w="297"/>
        <w:gridCol w:w="2118"/>
        <w:gridCol w:w="853"/>
      </w:tblGrid>
      <w:tr w:rsidR="00BF3C58" w14:paraId="508CE252" w14:textId="77777777" w:rsidTr="009270CE">
        <w:tc>
          <w:tcPr>
            <w:tcW w:w="274" w:type="dxa"/>
            <w:tcBorders>
              <w:right w:val="single" w:sz="4" w:space="0" w:color="auto"/>
            </w:tcBorders>
          </w:tcPr>
          <w:p w14:paraId="318D0E7C" w14:textId="77777777" w:rsidR="00BF3C58" w:rsidRDefault="00BF3C58" w:rsidP="00B2679C">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18736" w14:textId="6E30B124" w:rsidR="00BF3C58" w:rsidRDefault="00BF3C58" w:rsidP="00B2679C">
            <w:pPr>
              <w:rPr>
                <w:sz w:val="32"/>
                <w:szCs w:val="32"/>
                <w:rtl/>
                <w:lang w:bidi="ar-DZ"/>
              </w:rPr>
            </w:pPr>
          </w:p>
        </w:tc>
        <w:tc>
          <w:tcPr>
            <w:tcW w:w="2415" w:type="dxa"/>
            <w:gridSpan w:val="2"/>
            <w:tcBorders>
              <w:left w:val="single" w:sz="4" w:space="0" w:color="auto"/>
            </w:tcBorders>
          </w:tcPr>
          <w:p w14:paraId="1D5CE621" w14:textId="77777777" w:rsidR="00BF3C58" w:rsidRPr="0011454A" w:rsidRDefault="00BF3C58" w:rsidP="00B2679C">
            <w:pPr>
              <w:rPr>
                <w:b/>
                <w:bCs/>
                <w:sz w:val="30"/>
                <w:szCs w:val="30"/>
                <w:rtl/>
                <w:lang w:bidi="ar-DZ"/>
              </w:rPr>
            </w:pPr>
            <w:r w:rsidRPr="0011454A">
              <w:rPr>
                <w:b/>
                <w:bCs/>
                <w:sz w:val="28"/>
                <w:szCs w:val="28"/>
                <w:lang w:bidi="ar-DZ"/>
              </w:rPr>
              <w:t>Etablissement</w:t>
            </w:r>
          </w:p>
        </w:tc>
        <w:tc>
          <w:tcPr>
            <w:tcW w:w="853" w:type="dxa"/>
          </w:tcPr>
          <w:p w14:paraId="0FF54CB8" w14:textId="77777777" w:rsidR="00BF3C58" w:rsidRDefault="00BF3C58" w:rsidP="00B2679C">
            <w:pPr>
              <w:rPr>
                <w:sz w:val="32"/>
                <w:szCs w:val="32"/>
                <w:rtl/>
                <w:lang w:bidi="ar-DZ"/>
              </w:rPr>
            </w:pPr>
          </w:p>
        </w:tc>
      </w:tr>
      <w:tr w:rsidR="00BF3C58" w:rsidRPr="00B4338D" w14:paraId="0CB6C943" w14:textId="77777777" w:rsidTr="009270CE">
        <w:tc>
          <w:tcPr>
            <w:tcW w:w="10057" w:type="dxa"/>
            <w:gridSpan w:val="5"/>
          </w:tcPr>
          <w:p w14:paraId="47D33576" w14:textId="77777777" w:rsidR="00BF3C58" w:rsidRPr="00B4338D" w:rsidRDefault="00BF3C58" w:rsidP="00B2679C">
            <w:pPr>
              <w:rPr>
                <w:sz w:val="14"/>
                <w:szCs w:val="14"/>
                <w:rtl/>
                <w:lang w:bidi="ar-DZ"/>
              </w:rPr>
            </w:pPr>
          </w:p>
        </w:tc>
      </w:tr>
      <w:tr w:rsidR="00BF3C58" w14:paraId="3A560C22" w14:textId="77777777" w:rsidTr="009270CE">
        <w:tc>
          <w:tcPr>
            <w:tcW w:w="274" w:type="dxa"/>
            <w:tcBorders>
              <w:right w:val="single" w:sz="4" w:space="0" w:color="auto"/>
            </w:tcBorders>
          </w:tcPr>
          <w:p w14:paraId="5B53B733" w14:textId="77777777" w:rsidR="00BF3C58" w:rsidRDefault="00BF3C58" w:rsidP="00B2679C">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11A5" w14:textId="6BF734C2" w:rsidR="00BF3C58" w:rsidRDefault="00B2679C" w:rsidP="00B2679C">
            <w:pPr>
              <w:rPr>
                <w:sz w:val="32"/>
                <w:szCs w:val="32"/>
                <w:rtl/>
                <w:lang w:bidi="ar-DZ"/>
              </w:rPr>
            </w:pPr>
            <w:r>
              <w:rPr>
                <w:sz w:val="32"/>
                <w:szCs w:val="32"/>
                <w:lang w:bidi="ar-DZ"/>
              </w:rPr>
              <w:t>Faculté de sciences Sociales et humaines</w:t>
            </w:r>
          </w:p>
        </w:tc>
        <w:tc>
          <w:tcPr>
            <w:tcW w:w="2415" w:type="dxa"/>
            <w:gridSpan w:val="2"/>
            <w:tcBorders>
              <w:left w:val="single" w:sz="4" w:space="0" w:color="auto"/>
            </w:tcBorders>
          </w:tcPr>
          <w:p w14:paraId="0BB9B2EC" w14:textId="77777777" w:rsidR="00BF3C58" w:rsidRDefault="00BF3C58" w:rsidP="00B2679C">
            <w:pPr>
              <w:rPr>
                <w:sz w:val="32"/>
                <w:szCs w:val="32"/>
                <w:rtl/>
                <w:lang w:bidi="ar-DZ"/>
              </w:rPr>
            </w:pPr>
            <w:r>
              <w:rPr>
                <w:b/>
                <w:bCs/>
                <w:sz w:val="30"/>
                <w:szCs w:val="30"/>
                <w:lang w:bidi="ar-DZ"/>
              </w:rPr>
              <w:t xml:space="preserve">Faculté / Institut </w:t>
            </w:r>
          </w:p>
        </w:tc>
        <w:tc>
          <w:tcPr>
            <w:tcW w:w="853" w:type="dxa"/>
          </w:tcPr>
          <w:p w14:paraId="6E11C240" w14:textId="77777777" w:rsidR="00BF3C58" w:rsidRDefault="00BF3C58" w:rsidP="00B2679C">
            <w:pPr>
              <w:rPr>
                <w:sz w:val="32"/>
                <w:szCs w:val="32"/>
                <w:rtl/>
                <w:lang w:bidi="ar-DZ"/>
              </w:rPr>
            </w:pPr>
          </w:p>
        </w:tc>
      </w:tr>
      <w:tr w:rsidR="00BF3C58" w:rsidRPr="00B4338D" w14:paraId="624F86B7" w14:textId="77777777" w:rsidTr="009270CE">
        <w:tc>
          <w:tcPr>
            <w:tcW w:w="10057" w:type="dxa"/>
            <w:gridSpan w:val="5"/>
          </w:tcPr>
          <w:p w14:paraId="121C49FF" w14:textId="77777777" w:rsidR="00BF3C58" w:rsidRPr="00B4338D" w:rsidRDefault="00BF3C58" w:rsidP="00B2679C">
            <w:pPr>
              <w:rPr>
                <w:sz w:val="14"/>
                <w:szCs w:val="14"/>
                <w:rtl/>
                <w:lang w:bidi="ar-DZ"/>
              </w:rPr>
            </w:pPr>
          </w:p>
        </w:tc>
      </w:tr>
      <w:tr w:rsidR="00BF3C58" w14:paraId="2F097262" w14:textId="77777777" w:rsidTr="009270CE">
        <w:tc>
          <w:tcPr>
            <w:tcW w:w="274" w:type="dxa"/>
            <w:tcBorders>
              <w:right w:val="single" w:sz="4" w:space="0" w:color="auto"/>
            </w:tcBorders>
          </w:tcPr>
          <w:p w14:paraId="1FEFF479" w14:textId="77777777" w:rsidR="00BF3C58" w:rsidRDefault="00BF3C58" w:rsidP="00B2679C">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27F34" w14:textId="5B4EEBAB" w:rsidR="00BF3C58" w:rsidRDefault="00BF3C58" w:rsidP="00B2679C">
            <w:pPr>
              <w:rPr>
                <w:sz w:val="32"/>
                <w:szCs w:val="32"/>
                <w:rtl/>
                <w:lang w:bidi="ar-DZ"/>
              </w:rPr>
            </w:pPr>
          </w:p>
        </w:tc>
        <w:tc>
          <w:tcPr>
            <w:tcW w:w="2415" w:type="dxa"/>
            <w:gridSpan w:val="2"/>
            <w:tcBorders>
              <w:left w:val="single" w:sz="4" w:space="0" w:color="auto"/>
            </w:tcBorders>
          </w:tcPr>
          <w:p w14:paraId="5056BF0A" w14:textId="77777777" w:rsidR="00BF3C58" w:rsidRDefault="00BF3C58" w:rsidP="00B2679C">
            <w:pPr>
              <w:rPr>
                <w:sz w:val="32"/>
                <w:szCs w:val="32"/>
                <w:rtl/>
                <w:lang w:bidi="ar-DZ"/>
              </w:rPr>
            </w:pPr>
            <w:r>
              <w:rPr>
                <w:b/>
                <w:bCs/>
                <w:sz w:val="30"/>
                <w:szCs w:val="30"/>
                <w:lang w:bidi="ar-DZ"/>
              </w:rPr>
              <w:t>Département</w:t>
            </w:r>
          </w:p>
        </w:tc>
        <w:tc>
          <w:tcPr>
            <w:tcW w:w="853" w:type="dxa"/>
          </w:tcPr>
          <w:p w14:paraId="2AEBB19C" w14:textId="77777777" w:rsidR="00BF3C58" w:rsidRDefault="00BF3C58" w:rsidP="00B2679C">
            <w:pPr>
              <w:rPr>
                <w:sz w:val="32"/>
                <w:szCs w:val="32"/>
                <w:rtl/>
                <w:lang w:bidi="ar-DZ"/>
              </w:rPr>
            </w:pPr>
          </w:p>
        </w:tc>
      </w:tr>
      <w:tr w:rsidR="00BF3C58" w14:paraId="6623DFFA" w14:textId="77777777" w:rsidTr="009270CE">
        <w:tc>
          <w:tcPr>
            <w:tcW w:w="10057" w:type="dxa"/>
            <w:gridSpan w:val="5"/>
          </w:tcPr>
          <w:p w14:paraId="1875E2BC" w14:textId="77777777" w:rsidR="00BF3C58" w:rsidRDefault="00BF3C58" w:rsidP="00B2679C">
            <w:pPr>
              <w:bidi/>
              <w:jc w:val="both"/>
              <w:rPr>
                <w:sz w:val="32"/>
                <w:szCs w:val="32"/>
                <w:rtl/>
                <w:lang w:bidi="ar-DZ"/>
              </w:rPr>
            </w:pPr>
          </w:p>
          <w:p w14:paraId="7D88048F" w14:textId="77777777" w:rsidR="00BF3C58" w:rsidRDefault="00BF3C58" w:rsidP="00B2679C">
            <w:pPr>
              <w:bidi/>
              <w:jc w:val="both"/>
              <w:rPr>
                <w:sz w:val="32"/>
                <w:szCs w:val="32"/>
                <w:rtl/>
                <w:lang w:bidi="ar-DZ"/>
              </w:rPr>
            </w:pPr>
          </w:p>
        </w:tc>
      </w:tr>
      <w:tr w:rsidR="00BF3C58" w14:paraId="3DD71190" w14:textId="77777777" w:rsidTr="009270CE">
        <w:tc>
          <w:tcPr>
            <w:tcW w:w="274" w:type="dxa"/>
            <w:tcBorders>
              <w:right w:val="single" w:sz="4" w:space="0" w:color="auto"/>
            </w:tcBorders>
          </w:tcPr>
          <w:p w14:paraId="095467BE" w14:textId="77777777" w:rsidR="00BF3C58" w:rsidRDefault="00BF3C58" w:rsidP="00B2679C">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A969" w14:textId="77777777" w:rsidR="00BF3C58" w:rsidRPr="005743D2" w:rsidRDefault="00BF3C58" w:rsidP="00B2679C">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14:paraId="149BDC44" w14:textId="77777777" w:rsidR="00BF3C58" w:rsidRPr="0011454A" w:rsidRDefault="00BF3C58" w:rsidP="00B2679C">
            <w:pPr>
              <w:rPr>
                <w:b/>
                <w:bCs/>
                <w:sz w:val="30"/>
                <w:szCs w:val="30"/>
                <w:rtl/>
                <w:lang w:bidi="ar-DZ"/>
              </w:rPr>
            </w:pPr>
            <w:r>
              <w:rPr>
                <w:b/>
                <w:bCs/>
                <w:sz w:val="28"/>
                <w:szCs w:val="28"/>
                <w:lang w:bidi="ar-DZ"/>
              </w:rPr>
              <w:t>Domaine</w:t>
            </w:r>
          </w:p>
        </w:tc>
        <w:tc>
          <w:tcPr>
            <w:tcW w:w="853" w:type="dxa"/>
          </w:tcPr>
          <w:p w14:paraId="3A5DDC3E" w14:textId="77777777" w:rsidR="00BF3C58" w:rsidRDefault="00BF3C58" w:rsidP="00B2679C">
            <w:pPr>
              <w:rPr>
                <w:sz w:val="32"/>
                <w:szCs w:val="32"/>
                <w:rtl/>
                <w:lang w:bidi="ar-DZ"/>
              </w:rPr>
            </w:pPr>
          </w:p>
        </w:tc>
      </w:tr>
      <w:tr w:rsidR="00BF3C58" w:rsidRPr="00B4338D" w14:paraId="158EAD26" w14:textId="77777777" w:rsidTr="009270CE">
        <w:tc>
          <w:tcPr>
            <w:tcW w:w="10057" w:type="dxa"/>
            <w:gridSpan w:val="5"/>
          </w:tcPr>
          <w:p w14:paraId="7EC98F62" w14:textId="77777777" w:rsidR="00BF3C58" w:rsidRPr="00B4338D" w:rsidRDefault="00BF3C58" w:rsidP="00B2679C">
            <w:pPr>
              <w:rPr>
                <w:sz w:val="14"/>
                <w:szCs w:val="14"/>
                <w:rtl/>
                <w:lang w:bidi="ar-DZ"/>
              </w:rPr>
            </w:pPr>
          </w:p>
        </w:tc>
      </w:tr>
      <w:tr w:rsidR="00BF3C58" w14:paraId="15BCE9A4" w14:textId="77777777" w:rsidTr="009270CE">
        <w:tc>
          <w:tcPr>
            <w:tcW w:w="274" w:type="dxa"/>
            <w:tcBorders>
              <w:right w:val="single" w:sz="4" w:space="0" w:color="auto"/>
            </w:tcBorders>
          </w:tcPr>
          <w:p w14:paraId="1D9538BD" w14:textId="77777777" w:rsidR="00BF3C58" w:rsidRDefault="00BF3C58" w:rsidP="00B2679C">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6B67" w14:textId="7FA52AC5" w:rsidR="00BF3C58" w:rsidRPr="00183658" w:rsidRDefault="00183658" w:rsidP="00183658">
            <w:pPr>
              <w:jc w:val="center"/>
              <w:rPr>
                <w:b/>
                <w:bCs/>
                <w:sz w:val="32"/>
                <w:szCs w:val="32"/>
                <w:lang w:bidi="ar-DZ"/>
              </w:rPr>
            </w:pPr>
            <w:r>
              <w:rPr>
                <w:b/>
                <w:bCs/>
                <w:sz w:val="32"/>
                <w:szCs w:val="32"/>
                <w:lang w:bidi="ar-DZ"/>
              </w:rPr>
              <w:t>Sciences Humaines - Histoire</w:t>
            </w:r>
          </w:p>
        </w:tc>
        <w:tc>
          <w:tcPr>
            <w:tcW w:w="2118" w:type="dxa"/>
            <w:tcBorders>
              <w:left w:val="single" w:sz="4" w:space="0" w:color="auto"/>
            </w:tcBorders>
          </w:tcPr>
          <w:p w14:paraId="3E5AFF7F" w14:textId="77777777" w:rsidR="00BF3C58" w:rsidRDefault="00BF3C58" w:rsidP="00B2679C">
            <w:pPr>
              <w:rPr>
                <w:sz w:val="32"/>
                <w:szCs w:val="32"/>
                <w:rtl/>
                <w:lang w:bidi="ar-DZ"/>
              </w:rPr>
            </w:pPr>
            <w:r>
              <w:rPr>
                <w:b/>
                <w:bCs/>
                <w:sz w:val="30"/>
                <w:szCs w:val="30"/>
                <w:lang w:bidi="ar-DZ"/>
              </w:rPr>
              <w:t>Filière</w:t>
            </w:r>
          </w:p>
        </w:tc>
        <w:tc>
          <w:tcPr>
            <w:tcW w:w="853" w:type="dxa"/>
          </w:tcPr>
          <w:p w14:paraId="44088401" w14:textId="77777777" w:rsidR="00BF3C58" w:rsidRDefault="00BF3C58" w:rsidP="00B2679C">
            <w:pPr>
              <w:rPr>
                <w:sz w:val="32"/>
                <w:szCs w:val="32"/>
                <w:rtl/>
                <w:lang w:bidi="ar-DZ"/>
              </w:rPr>
            </w:pPr>
          </w:p>
        </w:tc>
      </w:tr>
      <w:tr w:rsidR="00BF3C58" w:rsidRPr="00B4338D" w14:paraId="617E5B1E" w14:textId="77777777" w:rsidTr="009270CE">
        <w:tc>
          <w:tcPr>
            <w:tcW w:w="10057" w:type="dxa"/>
            <w:gridSpan w:val="5"/>
          </w:tcPr>
          <w:p w14:paraId="0B5BF2CD" w14:textId="77777777" w:rsidR="00BF3C58" w:rsidRPr="00B4338D" w:rsidRDefault="00BF3C58" w:rsidP="00B2679C">
            <w:pPr>
              <w:rPr>
                <w:sz w:val="14"/>
                <w:szCs w:val="14"/>
                <w:rtl/>
                <w:lang w:bidi="ar-DZ"/>
              </w:rPr>
            </w:pPr>
          </w:p>
        </w:tc>
      </w:tr>
      <w:tr w:rsidR="00BF3C58" w14:paraId="082A0385" w14:textId="77777777" w:rsidTr="009270CE">
        <w:tc>
          <w:tcPr>
            <w:tcW w:w="274" w:type="dxa"/>
            <w:tcBorders>
              <w:right w:val="single" w:sz="4" w:space="0" w:color="auto"/>
            </w:tcBorders>
          </w:tcPr>
          <w:p w14:paraId="477A7407" w14:textId="77777777" w:rsidR="00BF3C58" w:rsidRDefault="00BF3C58" w:rsidP="00B2679C">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1FA1F" w14:textId="44DE9EB1" w:rsidR="00BF3C58" w:rsidRPr="00183658" w:rsidRDefault="00B2679C" w:rsidP="00183658">
            <w:pPr>
              <w:jc w:val="center"/>
              <w:rPr>
                <w:b/>
                <w:bCs/>
                <w:sz w:val="32"/>
                <w:szCs w:val="32"/>
                <w:rtl/>
                <w:lang w:bidi="ar-DZ"/>
              </w:rPr>
            </w:pPr>
            <w:r w:rsidRPr="00183658">
              <w:rPr>
                <w:b/>
                <w:bCs/>
                <w:sz w:val="32"/>
                <w:szCs w:val="32"/>
                <w:lang w:bidi="ar-DZ"/>
              </w:rPr>
              <w:t>Histoire de l’Afrique Sub-Saharienne</w:t>
            </w:r>
          </w:p>
        </w:tc>
        <w:tc>
          <w:tcPr>
            <w:tcW w:w="2118" w:type="dxa"/>
            <w:tcBorders>
              <w:left w:val="single" w:sz="4" w:space="0" w:color="auto"/>
            </w:tcBorders>
          </w:tcPr>
          <w:p w14:paraId="0FA55F57" w14:textId="77777777" w:rsidR="00BF3C58" w:rsidRDefault="00BF3C58" w:rsidP="00B2679C">
            <w:pPr>
              <w:rPr>
                <w:sz w:val="32"/>
                <w:szCs w:val="32"/>
                <w:rtl/>
                <w:lang w:bidi="ar-DZ"/>
              </w:rPr>
            </w:pPr>
            <w:r>
              <w:rPr>
                <w:b/>
                <w:bCs/>
                <w:sz w:val="30"/>
                <w:szCs w:val="30"/>
                <w:lang w:bidi="ar-DZ"/>
              </w:rPr>
              <w:t>Spécialité</w:t>
            </w:r>
          </w:p>
        </w:tc>
        <w:tc>
          <w:tcPr>
            <w:tcW w:w="853" w:type="dxa"/>
          </w:tcPr>
          <w:p w14:paraId="56474B8B" w14:textId="77777777" w:rsidR="00BF3C58" w:rsidRDefault="00BF3C58" w:rsidP="00B2679C">
            <w:pPr>
              <w:rPr>
                <w:sz w:val="32"/>
                <w:szCs w:val="32"/>
                <w:rtl/>
                <w:lang w:bidi="ar-DZ"/>
              </w:rPr>
            </w:pPr>
          </w:p>
        </w:tc>
      </w:tr>
      <w:tr w:rsidR="00BF3C58" w:rsidRPr="00B4338D" w14:paraId="758CD308" w14:textId="77777777" w:rsidTr="009270CE">
        <w:trPr>
          <w:gridAfter w:val="4"/>
          <w:wAfter w:w="9783" w:type="dxa"/>
        </w:trPr>
        <w:tc>
          <w:tcPr>
            <w:tcW w:w="274" w:type="dxa"/>
          </w:tcPr>
          <w:p w14:paraId="4ED5A7A2" w14:textId="77777777" w:rsidR="00BF3C58" w:rsidRPr="00B4338D" w:rsidRDefault="00BF3C58" w:rsidP="00B2679C">
            <w:pPr>
              <w:rPr>
                <w:sz w:val="14"/>
                <w:szCs w:val="14"/>
                <w:rtl/>
                <w:lang w:bidi="ar-DZ"/>
              </w:rPr>
            </w:pPr>
          </w:p>
        </w:tc>
      </w:tr>
    </w:tbl>
    <w:p w14:paraId="2D54B6F4" w14:textId="094DCB2E" w:rsidR="00BF3C58" w:rsidRDefault="00BF3C58" w:rsidP="00BF3C58">
      <w:pPr>
        <w:bidi/>
        <w:jc w:val="both"/>
        <w:rPr>
          <w:sz w:val="16"/>
          <w:szCs w:val="16"/>
          <w:lang w:bidi="ar-DZ"/>
        </w:rPr>
      </w:pPr>
    </w:p>
    <w:p w14:paraId="087851DF" w14:textId="076C03AC" w:rsidR="009270CE" w:rsidRDefault="009270CE" w:rsidP="009270CE">
      <w:pPr>
        <w:bidi/>
        <w:jc w:val="both"/>
        <w:rPr>
          <w:sz w:val="16"/>
          <w:szCs w:val="16"/>
          <w:lang w:bidi="ar-DZ"/>
        </w:rPr>
      </w:pPr>
    </w:p>
    <w:p w14:paraId="55D59AB3" w14:textId="77777777" w:rsidR="009270CE" w:rsidRPr="00134EAA" w:rsidRDefault="009270CE" w:rsidP="009270CE">
      <w:pPr>
        <w:bidi/>
        <w:jc w:val="both"/>
        <w:rPr>
          <w:sz w:val="16"/>
          <w:szCs w:val="16"/>
          <w:lang w:bidi="ar-DZ"/>
        </w:rPr>
      </w:pPr>
    </w:p>
    <w:tbl>
      <w:tblPr>
        <w:tblStyle w:val="Grilledutableau"/>
        <w:bidiVisual/>
        <w:tblW w:w="0" w:type="auto"/>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29"/>
      </w:tblGrid>
      <w:tr w:rsidR="009270CE" w14:paraId="0A27B4B6" w14:textId="77777777"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E61ED" w14:textId="155DD2CF" w:rsidR="009270CE" w:rsidRDefault="009270CE" w:rsidP="009270CE">
            <w:pPr>
              <w:jc w:val="center"/>
              <w:rPr>
                <w:sz w:val="32"/>
                <w:szCs w:val="32"/>
                <w:rtl/>
                <w:lang w:bidi="ar-DZ"/>
              </w:rPr>
            </w:pPr>
          </w:p>
        </w:tc>
        <w:tc>
          <w:tcPr>
            <w:tcW w:w="3529" w:type="dxa"/>
            <w:tcBorders>
              <w:left w:val="single" w:sz="4" w:space="0" w:color="auto"/>
            </w:tcBorders>
          </w:tcPr>
          <w:p w14:paraId="57AFB10A" w14:textId="14CE8012" w:rsidR="009270CE" w:rsidRDefault="009270CE" w:rsidP="009270CE">
            <w:pPr>
              <w:jc w:val="center"/>
              <w:rPr>
                <w:b/>
                <w:bCs/>
                <w:sz w:val="30"/>
                <w:szCs w:val="30"/>
                <w:lang w:bidi="ar-DZ"/>
              </w:rPr>
            </w:pPr>
            <w:r>
              <w:rPr>
                <w:b/>
                <w:bCs/>
                <w:sz w:val="30"/>
                <w:szCs w:val="30"/>
                <w:lang w:bidi="ar-DZ"/>
              </w:rPr>
              <w:t>Année universitaire</w:t>
            </w:r>
          </w:p>
        </w:tc>
      </w:tr>
    </w:tbl>
    <w:p w14:paraId="72B84815" w14:textId="77777777" w:rsidR="00AA5756" w:rsidRPr="006964A3" w:rsidRDefault="00AA5756" w:rsidP="009270CE">
      <w:pPr>
        <w:bidi/>
        <w:rPr>
          <w:b/>
          <w:bCs/>
          <w:sz w:val="32"/>
          <w:szCs w:val="32"/>
          <w:rtl/>
          <w:lang w:bidi="ar-DZ"/>
        </w:rPr>
      </w:pPr>
    </w:p>
    <w:p w14:paraId="22B24C2F" w14:textId="77777777" w:rsidR="00AA5756" w:rsidRPr="006964A3" w:rsidRDefault="00AA5756" w:rsidP="00AA5756">
      <w:pPr>
        <w:bidi/>
        <w:jc w:val="center"/>
        <w:rPr>
          <w:b/>
          <w:bCs/>
          <w:sz w:val="32"/>
          <w:szCs w:val="32"/>
          <w:lang w:bidi="ar-DZ"/>
        </w:rPr>
      </w:pPr>
    </w:p>
    <w:p w14:paraId="4E05FBAC" w14:textId="26451078"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14:paraId="1855A7FB" w14:textId="77777777" w:rsidR="009270CE" w:rsidRPr="00F311F8" w:rsidRDefault="009270CE" w:rsidP="009270CE">
      <w:pPr>
        <w:bidi/>
        <w:ind w:left="283"/>
        <w:jc w:val="both"/>
        <w:rPr>
          <w:bCs/>
          <w:rtl/>
          <w:lang w:bidi="ar-DZ"/>
        </w:rPr>
      </w:pPr>
    </w:p>
    <w:p w14:paraId="00F4F394" w14:textId="65BE8A6F" w:rsidR="00F430E9" w:rsidRDefault="00F430E9" w:rsidP="008B7C8D">
      <w:pPr>
        <w:ind w:left="283"/>
        <w:jc w:val="lowKashida"/>
        <w:rPr>
          <w:bCs/>
          <w:sz w:val="28"/>
          <w:szCs w:val="28"/>
          <w:rtl/>
          <w:lang w:bidi="ar-DZ"/>
        </w:rPr>
      </w:pPr>
      <w:bookmarkStart w:id="1" w:name="_Hlk205661587"/>
    </w:p>
    <w:p w14:paraId="59D1A6A1" w14:textId="77777777" w:rsidR="00183658" w:rsidRPr="00A05A5F" w:rsidRDefault="00183658" w:rsidP="008B7C8D">
      <w:pPr>
        <w:ind w:left="283"/>
        <w:jc w:val="lowKashida"/>
        <w:rPr>
          <w:bCs/>
          <w:sz w:val="28"/>
          <w:szCs w:val="28"/>
          <w:lang w:bidi="ar-DZ"/>
        </w:rPr>
      </w:pPr>
    </w:p>
    <w:tbl>
      <w:tblPr>
        <w:tblStyle w:val="Grilledutableau"/>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14:paraId="72C50257" w14:textId="77777777" w:rsidTr="00B12FC3">
        <w:tc>
          <w:tcPr>
            <w:tcW w:w="9638" w:type="dxa"/>
            <w:gridSpan w:val="16"/>
          </w:tcPr>
          <w:bookmarkEnd w:id="1"/>
          <w:p w14:paraId="00DC310F" w14:textId="77777777"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lastRenderedPageBreak/>
              <w:t>ا</w:t>
            </w:r>
            <w:r w:rsidRPr="005C588B">
              <w:rPr>
                <w:rFonts w:ascii="Times New Roman" w:hAnsi="Times New Roman"/>
                <w:color w:val="000000" w:themeColor="text1"/>
                <w:sz w:val="32"/>
                <w:szCs w:val="32"/>
                <w:rtl/>
              </w:rPr>
              <w:t>لفهرس</w:t>
            </w:r>
          </w:p>
          <w:p w14:paraId="1A52BA62" w14:textId="77777777" w:rsidR="009E0424" w:rsidRPr="009A77D5" w:rsidRDefault="009E0424" w:rsidP="00B12FC3">
            <w:pPr>
              <w:pStyle w:val="Titre"/>
              <w:bidi/>
              <w:rPr>
                <w:rFonts w:ascii="Times New Roman" w:hAnsi="Times New Roman"/>
                <w:color w:val="000000" w:themeColor="text1"/>
                <w:sz w:val="18"/>
                <w:szCs w:val="18"/>
                <w:rtl/>
              </w:rPr>
            </w:pPr>
          </w:p>
        </w:tc>
      </w:tr>
      <w:tr w:rsidR="009E0424" w:rsidRPr="005C588B" w14:paraId="0BED8CF2" w14:textId="77777777" w:rsidTr="00B12FC3">
        <w:tc>
          <w:tcPr>
            <w:tcW w:w="2850" w:type="dxa"/>
            <w:gridSpan w:val="3"/>
          </w:tcPr>
          <w:p w14:paraId="0AF7A68D" w14:textId="77777777"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14:paraId="59BD307C" w14:textId="77777777"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14:paraId="49F9E6E7" w14:textId="77777777"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14:paraId="131C0E4D"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14:paraId="365D6668"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tcPr>
          <w:p w14:paraId="382E73BB" w14:textId="77777777"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14:paraId="691A9F81" w14:textId="77777777"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14:paraId="3D65F826" w14:textId="77777777"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14:paraId="60EF62AC" w14:textId="77777777" w:rsidTr="00B12FC3">
        <w:tc>
          <w:tcPr>
            <w:tcW w:w="2850" w:type="dxa"/>
            <w:gridSpan w:val="3"/>
            <w:vAlign w:val="center"/>
          </w:tcPr>
          <w:p w14:paraId="3344C9C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14:paraId="70FE85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F566862"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3E81207" w14:textId="77777777" w:rsidTr="00B12FC3">
        <w:tc>
          <w:tcPr>
            <w:tcW w:w="4559" w:type="dxa"/>
            <w:gridSpan w:val="8"/>
            <w:vAlign w:val="center"/>
          </w:tcPr>
          <w:p w14:paraId="5AA9500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14:paraId="2C70EE5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14:paraId="0373935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1376E9" w14:textId="77777777" w:rsidTr="00B12FC3">
        <w:tc>
          <w:tcPr>
            <w:tcW w:w="5384" w:type="dxa"/>
            <w:gridSpan w:val="10"/>
            <w:vAlign w:val="center"/>
          </w:tcPr>
          <w:p w14:paraId="79084A77"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14:paraId="4E1DB2B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45DD72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9A423F" w14:textId="77777777" w:rsidTr="00B12FC3">
        <w:tc>
          <w:tcPr>
            <w:tcW w:w="3728" w:type="dxa"/>
            <w:gridSpan w:val="5"/>
            <w:vAlign w:val="center"/>
          </w:tcPr>
          <w:p w14:paraId="28C5CBFF"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14:paraId="472FB92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0CDEB38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44E9D01" w14:textId="77777777" w:rsidTr="00B12FC3">
        <w:tc>
          <w:tcPr>
            <w:tcW w:w="9638" w:type="dxa"/>
            <w:gridSpan w:val="16"/>
            <w:vAlign w:val="center"/>
          </w:tcPr>
          <w:p w14:paraId="76EC3C8E"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5FDC1356"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18DEBEE9" w14:textId="77777777"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14:paraId="7E40D8F3" w14:textId="77777777" w:rsidTr="00B12FC3">
        <w:tc>
          <w:tcPr>
            <w:tcW w:w="2850" w:type="dxa"/>
            <w:gridSpan w:val="3"/>
            <w:vAlign w:val="center"/>
          </w:tcPr>
          <w:p w14:paraId="46E9F738" w14:textId="77777777"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14:paraId="18BE009A"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4C29E4F1" w14:textId="77777777"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14:paraId="7841F0AC" w14:textId="77777777" w:rsidTr="00B12FC3">
        <w:tc>
          <w:tcPr>
            <w:tcW w:w="9638" w:type="dxa"/>
            <w:gridSpan w:val="16"/>
            <w:vAlign w:val="center"/>
          </w:tcPr>
          <w:p w14:paraId="18CFD59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14:paraId="4B18DF01" w14:textId="77777777" w:rsidTr="00B12FC3">
        <w:tc>
          <w:tcPr>
            <w:tcW w:w="1006" w:type="dxa"/>
            <w:vAlign w:val="center"/>
          </w:tcPr>
          <w:p w14:paraId="14BAE92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618E472A"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14:paraId="2A4D0E98" w14:textId="77777777"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935AC1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C38228" w14:textId="77777777" w:rsidTr="00B12FC3">
        <w:tc>
          <w:tcPr>
            <w:tcW w:w="1006" w:type="dxa"/>
            <w:vAlign w:val="center"/>
          </w:tcPr>
          <w:p w14:paraId="142FF69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0F14C94B"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14:paraId="2B7AF71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2765498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812F56C" w14:textId="77777777" w:rsidTr="00B12FC3">
        <w:tc>
          <w:tcPr>
            <w:tcW w:w="1006" w:type="dxa"/>
            <w:vAlign w:val="center"/>
          </w:tcPr>
          <w:p w14:paraId="2E6533D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7B837E85"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14:paraId="7E99C15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B9AAE05"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3ACD07" w14:textId="77777777" w:rsidTr="00B12FC3">
        <w:tc>
          <w:tcPr>
            <w:tcW w:w="1006" w:type="dxa"/>
            <w:vAlign w:val="center"/>
          </w:tcPr>
          <w:p w14:paraId="7A5DF09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0E3F8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44C2DA1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14:paraId="023680C7"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FF702F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CD9AFAF" w14:textId="77777777" w:rsidTr="00B12FC3">
        <w:tc>
          <w:tcPr>
            <w:tcW w:w="1006" w:type="dxa"/>
            <w:vAlign w:val="center"/>
          </w:tcPr>
          <w:p w14:paraId="64D84E9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94C213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58A4234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14:paraId="2BEB7B19"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3DE290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EC472D1" w14:textId="77777777" w:rsidTr="00B12FC3">
        <w:tc>
          <w:tcPr>
            <w:tcW w:w="1006" w:type="dxa"/>
            <w:vAlign w:val="center"/>
          </w:tcPr>
          <w:p w14:paraId="4635D63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A67EFB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20653E37"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14:paraId="671096ED"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27ADEDD"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28E660" w14:textId="77777777" w:rsidTr="00B12FC3">
        <w:tc>
          <w:tcPr>
            <w:tcW w:w="1006" w:type="dxa"/>
            <w:vAlign w:val="center"/>
          </w:tcPr>
          <w:p w14:paraId="11758E0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65D7563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1112B554"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14:paraId="15C2FFFB"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4E2F6F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BD8FB3" w14:textId="77777777" w:rsidTr="00B12FC3">
        <w:tc>
          <w:tcPr>
            <w:tcW w:w="1006" w:type="dxa"/>
            <w:vAlign w:val="center"/>
          </w:tcPr>
          <w:p w14:paraId="361AD4E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3E668E9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7F7812A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14:paraId="3C71C4C0"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395D94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657A0943" w14:textId="77777777" w:rsidTr="00B12FC3">
        <w:tc>
          <w:tcPr>
            <w:tcW w:w="1006" w:type="dxa"/>
            <w:vAlign w:val="center"/>
          </w:tcPr>
          <w:p w14:paraId="413E994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98AE4B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007491C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14:paraId="130A3918"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A3D1C7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DB37EA" w14:textId="77777777" w:rsidTr="00B12FC3">
        <w:tc>
          <w:tcPr>
            <w:tcW w:w="1006" w:type="dxa"/>
            <w:vAlign w:val="center"/>
          </w:tcPr>
          <w:p w14:paraId="15C2337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63DD9A3"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1DD327E5"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14:paraId="48AE4253"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6033449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BAF0D49" w14:textId="77777777" w:rsidTr="00B12FC3">
        <w:tc>
          <w:tcPr>
            <w:tcW w:w="1006" w:type="dxa"/>
            <w:vAlign w:val="center"/>
          </w:tcPr>
          <w:p w14:paraId="59FCC46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5108812F"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14:paraId="4E50BE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0A96866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1FED7B1B" w14:textId="77777777" w:rsidTr="00B12FC3">
        <w:tc>
          <w:tcPr>
            <w:tcW w:w="1006" w:type="dxa"/>
            <w:vAlign w:val="center"/>
          </w:tcPr>
          <w:p w14:paraId="159D8AA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7DC058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ECDBB81" w14:textId="77777777"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14:paraId="259F1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62382B9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0143B4" w14:textId="77777777" w:rsidTr="00B12FC3">
        <w:tc>
          <w:tcPr>
            <w:tcW w:w="1006" w:type="dxa"/>
            <w:vAlign w:val="center"/>
          </w:tcPr>
          <w:p w14:paraId="74986B3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655DD7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771F13BF"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14:paraId="7E457294"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949A30F"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703E586" w14:textId="77777777" w:rsidTr="00B12FC3">
        <w:tc>
          <w:tcPr>
            <w:tcW w:w="1006" w:type="dxa"/>
            <w:vAlign w:val="center"/>
          </w:tcPr>
          <w:p w14:paraId="308F0E4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7B23BB5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4D6FAFC"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14:paraId="66674B1E"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23B9B93C"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EA8EEBF" w14:textId="77777777" w:rsidTr="00B12FC3">
        <w:tc>
          <w:tcPr>
            <w:tcW w:w="1006" w:type="dxa"/>
            <w:vAlign w:val="center"/>
          </w:tcPr>
          <w:p w14:paraId="5B891E6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365FE4EE"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14:paraId="17DE48F1"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45A10E2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EC2404C" w14:textId="77777777" w:rsidTr="00B12FC3">
        <w:tc>
          <w:tcPr>
            <w:tcW w:w="1006" w:type="dxa"/>
            <w:vAlign w:val="center"/>
          </w:tcPr>
          <w:p w14:paraId="41DBE38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BB4E9EB"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567EAC78"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14:paraId="54AB581A"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C5FB57C"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61873D" w14:textId="77777777" w:rsidTr="00B12FC3">
        <w:tc>
          <w:tcPr>
            <w:tcW w:w="1006" w:type="dxa"/>
            <w:vAlign w:val="center"/>
          </w:tcPr>
          <w:p w14:paraId="4D296CD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4940532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43C31F71"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14:paraId="2F99F9D5"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1123AAB"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0B1711C" w14:textId="77777777" w:rsidTr="00B12FC3">
        <w:tc>
          <w:tcPr>
            <w:tcW w:w="1006" w:type="dxa"/>
            <w:vAlign w:val="center"/>
          </w:tcPr>
          <w:p w14:paraId="7F8E162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8F5FFF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606A4A93"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14:paraId="68BBD60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90F72BD"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E802DBE" w14:textId="77777777" w:rsidTr="00B12FC3">
        <w:tc>
          <w:tcPr>
            <w:tcW w:w="1006" w:type="dxa"/>
            <w:vAlign w:val="center"/>
          </w:tcPr>
          <w:p w14:paraId="224D1EB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39FCFF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24F8D6EC"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14:paraId="7959E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7F5DF3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C1E0CCB" w14:textId="77777777" w:rsidTr="00B12FC3">
        <w:tc>
          <w:tcPr>
            <w:tcW w:w="1006" w:type="dxa"/>
            <w:vAlign w:val="center"/>
          </w:tcPr>
          <w:p w14:paraId="1667D52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868E7D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14:paraId="5B934FE4" w14:textId="77777777"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14:paraId="3D6CB26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E05B5D9"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617944" w14:textId="77777777" w:rsidTr="00B12FC3">
        <w:tc>
          <w:tcPr>
            <w:tcW w:w="1006" w:type="dxa"/>
            <w:vAlign w:val="center"/>
          </w:tcPr>
          <w:p w14:paraId="77DD7BBE"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14:paraId="06E12A7A"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14:paraId="072746F1" w14:textId="77777777" w:rsidR="009E0424" w:rsidRPr="00F029E3" w:rsidRDefault="009E0424" w:rsidP="00B12FC3">
            <w:pPr>
              <w:pStyle w:val="Titre"/>
              <w:bidi/>
              <w:jc w:val="left"/>
              <w:rPr>
                <w:b w:val="0"/>
                <w:bCs w:val="0"/>
                <w:color w:val="000000" w:themeColor="text1"/>
                <w:sz w:val="10"/>
                <w:szCs w:val="10"/>
                <w:rtl/>
              </w:rPr>
            </w:pPr>
          </w:p>
        </w:tc>
        <w:tc>
          <w:tcPr>
            <w:tcW w:w="1005" w:type="dxa"/>
            <w:vAlign w:val="center"/>
          </w:tcPr>
          <w:p w14:paraId="08D93D02"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14:paraId="110624B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3BB0953" w14:textId="77777777"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14:paraId="560E450E" w14:textId="77777777" w:rsidTr="00B12FC3">
        <w:tc>
          <w:tcPr>
            <w:tcW w:w="3067" w:type="dxa"/>
            <w:gridSpan w:val="4"/>
            <w:vAlign w:val="center"/>
          </w:tcPr>
          <w:p w14:paraId="1B75DD74"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14:paraId="13BD64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63B29BC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4F669D" w14:textId="77777777" w:rsidTr="00B12FC3">
        <w:tc>
          <w:tcPr>
            <w:tcW w:w="8786" w:type="dxa"/>
            <w:gridSpan w:val="15"/>
            <w:vAlign w:val="center"/>
          </w:tcPr>
          <w:p w14:paraId="7C7C134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FCB242"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700C8534" w14:textId="77777777" w:rsidTr="00B12FC3">
        <w:tc>
          <w:tcPr>
            <w:tcW w:w="4028" w:type="dxa"/>
            <w:gridSpan w:val="7"/>
            <w:vAlign w:val="center"/>
          </w:tcPr>
          <w:p w14:paraId="242090AB"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14:paraId="105ABEE0"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459472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0DCEE799" w14:textId="77777777" w:rsidTr="00B12FC3">
        <w:tc>
          <w:tcPr>
            <w:tcW w:w="8786" w:type="dxa"/>
            <w:gridSpan w:val="15"/>
            <w:vAlign w:val="center"/>
          </w:tcPr>
          <w:p w14:paraId="2B5EFF6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7678A7EB"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49F56BD6" w14:textId="77777777" w:rsidTr="00B12FC3">
        <w:tc>
          <w:tcPr>
            <w:tcW w:w="4028" w:type="dxa"/>
            <w:gridSpan w:val="7"/>
            <w:vAlign w:val="center"/>
          </w:tcPr>
          <w:p w14:paraId="55978A8F"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14:paraId="31AB6FB5"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18E951D7"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4397E29F" w14:textId="77777777" w:rsidTr="00B12FC3">
        <w:tc>
          <w:tcPr>
            <w:tcW w:w="8786" w:type="dxa"/>
            <w:gridSpan w:val="15"/>
            <w:vAlign w:val="center"/>
          </w:tcPr>
          <w:p w14:paraId="6736DC90"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B868C3" w14:textId="77777777" w:rsidR="009E0424" w:rsidRPr="00986705" w:rsidRDefault="009E0424" w:rsidP="00B12FC3">
            <w:pPr>
              <w:pStyle w:val="Titre"/>
              <w:bidi/>
              <w:rPr>
                <w:rFonts w:ascii="Times New Roman" w:hAnsi="Times New Roman"/>
                <w:color w:val="000000" w:themeColor="text1"/>
                <w:sz w:val="10"/>
                <w:szCs w:val="10"/>
                <w:rtl/>
              </w:rPr>
            </w:pPr>
          </w:p>
        </w:tc>
      </w:tr>
      <w:tr w:rsidR="009E0424" w:rsidRPr="005C588B" w14:paraId="23A305DE" w14:textId="77777777" w:rsidTr="00B12FC3">
        <w:tc>
          <w:tcPr>
            <w:tcW w:w="4028" w:type="dxa"/>
            <w:gridSpan w:val="7"/>
            <w:vAlign w:val="center"/>
          </w:tcPr>
          <w:p w14:paraId="34DDC92D"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14:paraId="3B7B8DE7"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DFFA67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B5E6988" w14:textId="77777777" w:rsidTr="00B12FC3">
        <w:tc>
          <w:tcPr>
            <w:tcW w:w="8786" w:type="dxa"/>
            <w:gridSpan w:val="15"/>
            <w:vAlign w:val="center"/>
          </w:tcPr>
          <w:p w14:paraId="4024E42C" w14:textId="77777777"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14:paraId="6252539C" w14:textId="77777777" w:rsidR="009E0424" w:rsidRPr="00986705" w:rsidRDefault="009E0424" w:rsidP="00B12FC3">
            <w:pPr>
              <w:pStyle w:val="Titre"/>
              <w:bidi/>
              <w:rPr>
                <w:rFonts w:ascii="Times New Roman" w:hAnsi="Times New Roman"/>
                <w:color w:val="000000" w:themeColor="text1"/>
                <w:sz w:val="10"/>
                <w:szCs w:val="10"/>
                <w:rtl/>
              </w:rPr>
            </w:pPr>
          </w:p>
        </w:tc>
      </w:tr>
    </w:tbl>
    <w:p w14:paraId="34C7987E" w14:textId="77777777" w:rsidR="00986705" w:rsidRPr="00F430E9" w:rsidRDefault="00986705" w:rsidP="00986705">
      <w:pPr>
        <w:bidi/>
        <w:spacing w:line="276" w:lineRule="auto"/>
        <w:rPr>
          <w:sz w:val="32"/>
          <w:szCs w:val="32"/>
          <w:rtl/>
        </w:rPr>
      </w:pPr>
    </w:p>
    <w:p w14:paraId="6831F795" w14:textId="77777777" w:rsidR="002C449D" w:rsidRPr="00F430E9" w:rsidRDefault="002C449D" w:rsidP="002C449D">
      <w:pPr>
        <w:bidi/>
        <w:ind w:left="283"/>
        <w:jc w:val="both"/>
        <w:rPr>
          <w:sz w:val="32"/>
          <w:szCs w:val="32"/>
          <w:rtl/>
        </w:rPr>
      </w:pPr>
    </w:p>
    <w:p w14:paraId="5FF3F8DA" w14:textId="77777777" w:rsidR="002C449D" w:rsidRPr="00F430E9" w:rsidRDefault="002C449D" w:rsidP="002C449D">
      <w:pPr>
        <w:bidi/>
        <w:ind w:left="283"/>
        <w:jc w:val="both"/>
        <w:rPr>
          <w:sz w:val="32"/>
          <w:szCs w:val="32"/>
          <w:rtl/>
        </w:rPr>
      </w:pPr>
    </w:p>
    <w:p w14:paraId="2D9EA85A" w14:textId="455D3546" w:rsidR="002C449D" w:rsidRDefault="002C449D" w:rsidP="002C449D">
      <w:pPr>
        <w:bidi/>
        <w:ind w:left="283"/>
        <w:jc w:val="both"/>
        <w:rPr>
          <w:sz w:val="32"/>
          <w:szCs w:val="32"/>
        </w:rPr>
      </w:pPr>
    </w:p>
    <w:p w14:paraId="23D19619" w14:textId="5DD30BE7" w:rsidR="00183658" w:rsidRDefault="00183658" w:rsidP="00183658">
      <w:pPr>
        <w:bidi/>
        <w:ind w:left="283"/>
        <w:jc w:val="both"/>
        <w:rPr>
          <w:sz w:val="32"/>
          <w:szCs w:val="32"/>
        </w:rPr>
      </w:pPr>
    </w:p>
    <w:p w14:paraId="047C84FF" w14:textId="77777777" w:rsidR="00183658" w:rsidRPr="00F430E9" w:rsidRDefault="00183658" w:rsidP="00183658">
      <w:pPr>
        <w:bidi/>
        <w:ind w:left="283"/>
        <w:jc w:val="both"/>
        <w:rPr>
          <w:sz w:val="32"/>
          <w:szCs w:val="32"/>
          <w:rtl/>
        </w:rPr>
      </w:pPr>
    </w:p>
    <w:p w14:paraId="58B35668" w14:textId="2FA5D767" w:rsidR="00506AA3" w:rsidRDefault="00506AA3" w:rsidP="00B12FC3">
      <w:pPr>
        <w:bidi/>
        <w:ind w:left="-1"/>
        <w:jc w:val="both"/>
        <w:rPr>
          <w:b/>
          <w:bCs/>
          <w:sz w:val="12"/>
          <w:szCs w:val="12"/>
        </w:rPr>
      </w:pPr>
    </w:p>
    <w:p w14:paraId="08454CBA" w14:textId="26944A2D"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14:paraId="21EE5E2A" w14:textId="77777777" w:rsidR="008B7C8D" w:rsidRPr="008B7C8D" w:rsidRDefault="008B7C8D" w:rsidP="008B7C8D">
      <w:pPr>
        <w:bidi/>
        <w:ind w:left="-1"/>
        <w:jc w:val="both"/>
        <w:rPr>
          <w:b/>
          <w:bCs/>
          <w:sz w:val="28"/>
          <w:szCs w:val="28"/>
          <w:rtl/>
          <w:lang w:bidi="ar-DZ"/>
        </w:rPr>
      </w:pPr>
    </w:p>
    <w:tbl>
      <w:tblPr>
        <w:tblStyle w:val="Grilledutableau"/>
        <w:bidiVisual/>
        <w:tblW w:w="9628" w:type="dxa"/>
        <w:tblLook w:val="04A0" w:firstRow="1" w:lastRow="0" w:firstColumn="1" w:lastColumn="0" w:noHBand="0" w:noVBand="1"/>
      </w:tblPr>
      <w:tblGrid>
        <w:gridCol w:w="4814"/>
        <w:gridCol w:w="4814"/>
      </w:tblGrid>
      <w:tr w:rsidR="00B12FC3" w14:paraId="4A66DE8A" w14:textId="77777777" w:rsidTr="00B12FC3">
        <w:tc>
          <w:tcPr>
            <w:tcW w:w="4814" w:type="dxa"/>
            <w:vAlign w:val="center"/>
          </w:tcPr>
          <w:p w14:paraId="6C51408D" w14:textId="77777777"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14:paraId="04263FB6"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14:paraId="6D8E6FD7" w14:textId="77777777" w:rsidTr="00B12FC3">
        <w:tc>
          <w:tcPr>
            <w:tcW w:w="4814" w:type="dxa"/>
            <w:vAlign w:val="center"/>
          </w:tcPr>
          <w:p w14:paraId="67744187" w14:textId="77777777"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14:paraId="7202B95F"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14:paraId="1ABD4AC3" w14:textId="77777777" w:rsidTr="00B12FC3">
        <w:tc>
          <w:tcPr>
            <w:tcW w:w="4814" w:type="dxa"/>
            <w:vAlign w:val="center"/>
          </w:tcPr>
          <w:p w14:paraId="0C656E8A" w14:textId="77777777"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14:paraId="2A4E591C" w14:textId="77777777"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14:paraId="159A6C71" w14:textId="77777777" w:rsidTr="00B12FC3">
        <w:tc>
          <w:tcPr>
            <w:tcW w:w="4814" w:type="dxa"/>
            <w:vAlign w:val="center"/>
          </w:tcPr>
          <w:p w14:paraId="6AE9C82B" w14:textId="77777777"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14:paraId="25B115B4"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14:paraId="051A3984" w14:textId="110A8874" w:rsidR="00506AA3" w:rsidRDefault="00506AA3" w:rsidP="00506AA3">
      <w:pPr>
        <w:bidi/>
        <w:jc w:val="both"/>
        <w:rPr>
          <w:b/>
          <w:bCs/>
          <w:sz w:val="32"/>
          <w:szCs w:val="32"/>
        </w:rPr>
      </w:pPr>
    </w:p>
    <w:tbl>
      <w:tblPr>
        <w:tblStyle w:val="Grilledutableau"/>
        <w:bidiVisual/>
        <w:tblW w:w="0" w:type="auto"/>
        <w:tblLook w:val="04A0" w:firstRow="1" w:lastRow="0" w:firstColumn="1" w:lastColumn="0" w:noHBand="0" w:noVBand="1"/>
      </w:tblPr>
      <w:tblGrid>
        <w:gridCol w:w="4814"/>
        <w:gridCol w:w="4814"/>
      </w:tblGrid>
      <w:tr w:rsidR="009D09DD" w:rsidRPr="009D09DD" w14:paraId="632CAB2D" w14:textId="77777777" w:rsidTr="009D09DD">
        <w:tc>
          <w:tcPr>
            <w:tcW w:w="4814" w:type="dxa"/>
          </w:tcPr>
          <w:p w14:paraId="5B621414" w14:textId="2DD1809C"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14:paraId="5CA93A41" w14:textId="6CA51173"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14:paraId="10E65F88" w14:textId="77777777" w:rsidTr="009D09DD">
        <w:tc>
          <w:tcPr>
            <w:tcW w:w="4814" w:type="dxa"/>
          </w:tcPr>
          <w:p w14:paraId="5BF2A6A7" w14:textId="22C53DB5"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14:paraId="69117825" w14:textId="55E0D353"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14:paraId="43AFB5D7" w14:textId="20908B19"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14:paraId="0979E52A" w14:textId="46CB9AE8"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14:paraId="02D6ADBB" w14:textId="4C81098C"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14:paraId="025B7356" w14:textId="1DCE0D6C"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14:paraId="46DFC070" w14:textId="05C59F38"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14:paraId="5C2184CF" w14:textId="152B5319" w:rsidR="009D09DD" w:rsidRDefault="009D09DD" w:rsidP="009D09DD">
      <w:pPr>
        <w:bidi/>
        <w:jc w:val="both"/>
        <w:rPr>
          <w:b/>
          <w:bCs/>
          <w:sz w:val="32"/>
          <w:szCs w:val="32"/>
        </w:rPr>
      </w:pPr>
    </w:p>
    <w:p w14:paraId="3A1FB37C" w14:textId="220A4950" w:rsidR="009D09DD" w:rsidRDefault="009D09DD" w:rsidP="009D09DD">
      <w:pPr>
        <w:bidi/>
        <w:jc w:val="both"/>
        <w:rPr>
          <w:b/>
          <w:bCs/>
          <w:sz w:val="32"/>
          <w:szCs w:val="32"/>
        </w:rPr>
      </w:pPr>
    </w:p>
    <w:p w14:paraId="7FAB4CC3" w14:textId="77777777" w:rsidR="009D09DD" w:rsidRPr="00B12FC3" w:rsidRDefault="009D09DD" w:rsidP="009D09DD">
      <w:pPr>
        <w:bidi/>
        <w:jc w:val="both"/>
        <w:rPr>
          <w:b/>
          <w:bCs/>
          <w:sz w:val="32"/>
          <w:szCs w:val="32"/>
        </w:rPr>
      </w:pPr>
    </w:p>
    <w:p w14:paraId="332F3431" w14:textId="16F8F775" w:rsidR="00200EE8" w:rsidRPr="00200EE8" w:rsidRDefault="00200EE8" w:rsidP="00200EE8">
      <w:pPr>
        <w:bidi/>
        <w:ind w:left="283"/>
        <w:jc w:val="center"/>
        <w:rPr>
          <w:b/>
          <w:bCs/>
          <w:color w:val="00B050"/>
          <w:sz w:val="28"/>
          <w:szCs w:val="28"/>
          <w:rtl/>
          <w:lang w:bidi="ar-DZ"/>
        </w:rPr>
      </w:pPr>
    </w:p>
    <w:p w14:paraId="03AADDE4" w14:textId="7F30C68A"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14:paraId="2C7F4EE2" w14:textId="77777777" w:rsidR="00200EE8" w:rsidRPr="009D09DD" w:rsidRDefault="00200EE8" w:rsidP="00200EE8">
      <w:pPr>
        <w:bidi/>
        <w:ind w:left="283"/>
        <w:jc w:val="center"/>
        <w:rPr>
          <w:b/>
          <w:bCs/>
          <w:color w:val="00B050"/>
          <w:sz w:val="32"/>
          <w:szCs w:val="32"/>
          <w:rtl/>
          <w:lang w:bidi="ar-DZ"/>
        </w:rPr>
      </w:pPr>
    </w:p>
    <w:p w14:paraId="055C510B" w14:textId="4866A010" w:rsidR="00B12FC3" w:rsidRDefault="00B12FC3" w:rsidP="00B12FC3">
      <w:pPr>
        <w:bidi/>
        <w:jc w:val="both"/>
        <w:rPr>
          <w:b/>
          <w:bCs/>
          <w:sz w:val="32"/>
          <w:szCs w:val="32"/>
          <w:lang w:bidi="ar-DZ"/>
        </w:rPr>
      </w:pPr>
    </w:p>
    <w:p w14:paraId="5900C3F4" w14:textId="4A9FD6FF" w:rsidR="00506AA3" w:rsidRDefault="00506AA3" w:rsidP="00506AA3">
      <w:pPr>
        <w:bidi/>
        <w:ind w:left="283"/>
        <w:jc w:val="both"/>
        <w:rPr>
          <w:b/>
          <w:bCs/>
          <w:sz w:val="32"/>
          <w:szCs w:val="32"/>
          <w:rtl/>
        </w:rPr>
      </w:pPr>
    </w:p>
    <w:p w14:paraId="7107CA5A" w14:textId="266D1658" w:rsidR="005764D6" w:rsidRDefault="005764D6" w:rsidP="005764D6">
      <w:pPr>
        <w:bidi/>
        <w:ind w:left="283"/>
        <w:jc w:val="both"/>
        <w:rPr>
          <w:b/>
          <w:bCs/>
          <w:sz w:val="32"/>
          <w:szCs w:val="32"/>
          <w:rtl/>
        </w:rPr>
      </w:pPr>
    </w:p>
    <w:p w14:paraId="41FEED82" w14:textId="601059C0" w:rsidR="005764D6" w:rsidRDefault="005764D6" w:rsidP="005764D6">
      <w:pPr>
        <w:bidi/>
        <w:ind w:left="283"/>
        <w:jc w:val="both"/>
        <w:rPr>
          <w:b/>
          <w:bCs/>
          <w:sz w:val="32"/>
          <w:szCs w:val="32"/>
          <w:rtl/>
        </w:rPr>
      </w:pPr>
    </w:p>
    <w:p w14:paraId="6E5014F5" w14:textId="32A48D08" w:rsidR="005764D6" w:rsidRDefault="005764D6" w:rsidP="005764D6">
      <w:pPr>
        <w:bidi/>
        <w:ind w:left="283"/>
        <w:jc w:val="both"/>
        <w:rPr>
          <w:b/>
          <w:bCs/>
          <w:sz w:val="32"/>
          <w:szCs w:val="32"/>
          <w:rtl/>
        </w:rPr>
      </w:pPr>
    </w:p>
    <w:p w14:paraId="6DC33615" w14:textId="651CD9DE" w:rsidR="005764D6" w:rsidRDefault="005764D6" w:rsidP="005764D6">
      <w:pPr>
        <w:bidi/>
        <w:ind w:left="283"/>
        <w:jc w:val="both"/>
        <w:rPr>
          <w:b/>
          <w:bCs/>
          <w:sz w:val="32"/>
          <w:szCs w:val="32"/>
          <w:rtl/>
        </w:rPr>
      </w:pPr>
    </w:p>
    <w:p w14:paraId="1EDF0459" w14:textId="77777777" w:rsidR="005764D6" w:rsidRDefault="005764D6" w:rsidP="005764D6">
      <w:pPr>
        <w:bidi/>
        <w:ind w:left="283"/>
        <w:jc w:val="both"/>
        <w:rPr>
          <w:b/>
          <w:bCs/>
          <w:sz w:val="32"/>
          <w:szCs w:val="32"/>
        </w:rPr>
      </w:pPr>
    </w:p>
    <w:p w14:paraId="0D6A56D6" w14:textId="77777777" w:rsidR="00506AA3" w:rsidRDefault="00506AA3" w:rsidP="00506AA3">
      <w:pPr>
        <w:bidi/>
        <w:ind w:left="283"/>
        <w:jc w:val="both"/>
        <w:rPr>
          <w:b/>
          <w:bCs/>
          <w:sz w:val="32"/>
          <w:szCs w:val="32"/>
        </w:rPr>
      </w:pPr>
    </w:p>
    <w:p w14:paraId="4392187F" w14:textId="77777777" w:rsidR="00506AA3" w:rsidRDefault="00506AA3" w:rsidP="00506AA3">
      <w:pPr>
        <w:bidi/>
        <w:ind w:left="283"/>
        <w:jc w:val="both"/>
        <w:rPr>
          <w:b/>
          <w:bCs/>
          <w:sz w:val="32"/>
          <w:szCs w:val="32"/>
        </w:rPr>
      </w:pPr>
    </w:p>
    <w:p w14:paraId="56C2A849" w14:textId="77777777" w:rsidR="00506AA3" w:rsidRDefault="00506AA3" w:rsidP="00506AA3">
      <w:pPr>
        <w:bidi/>
        <w:ind w:left="283"/>
        <w:jc w:val="both"/>
        <w:rPr>
          <w:b/>
          <w:bCs/>
          <w:sz w:val="32"/>
          <w:szCs w:val="32"/>
        </w:rPr>
      </w:pPr>
    </w:p>
    <w:p w14:paraId="04BEE4CB" w14:textId="77777777" w:rsidR="00506AA3" w:rsidRDefault="00506AA3" w:rsidP="00506AA3">
      <w:pPr>
        <w:bidi/>
        <w:ind w:left="283"/>
        <w:jc w:val="both"/>
        <w:rPr>
          <w:b/>
          <w:bCs/>
          <w:sz w:val="32"/>
          <w:szCs w:val="32"/>
        </w:rPr>
      </w:pPr>
    </w:p>
    <w:p w14:paraId="2A5C0548" w14:textId="77777777" w:rsidR="00506AA3" w:rsidRDefault="00506AA3" w:rsidP="00506AA3">
      <w:pPr>
        <w:bidi/>
        <w:ind w:left="283"/>
        <w:jc w:val="both"/>
        <w:rPr>
          <w:b/>
          <w:bCs/>
          <w:sz w:val="32"/>
          <w:szCs w:val="32"/>
        </w:rPr>
      </w:pPr>
    </w:p>
    <w:p w14:paraId="27436437" w14:textId="77777777" w:rsidR="00506AA3" w:rsidRDefault="00506AA3" w:rsidP="00506AA3">
      <w:pPr>
        <w:bidi/>
        <w:ind w:left="283"/>
        <w:jc w:val="both"/>
        <w:rPr>
          <w:b/>
          <w:bCs/>
          <w:sz w:val="32"/>
          <w:szCs w:val="32"/>
        </w:rPr>
      </w:pPr>
    </w:p>
    <w:p w14:paraId="5F684947" w14:textId="77777777" w:rsidR="00506AA3" w:rsidRDefault="00506AA3" w:rsidP="00506AA3">
      <w:pPr>
        <w:bidi/>
        <w:ind w:left="283"/>
        <w:jc w:val="both"/>
        <w:rPr>
          <w:b/>
          <w:bCs/>
          <w:sz w:val="32"/>
          <w:szCs w:val="32"/>
        </w:rPr>
      </w:pPr>
    </w:p>
    <w:p w14:paraId="3ED00495" w14:textId="77777777" w:rsidR="00506AA3" w:rsidRDefault="00506AA3" w:rsidP="00506AA3">
      <w:pPr>
        <w:bidi/>
        <w:ind w:left="283"/>
        <w:jc w:val="both"/>
        <w:rPr>
          <w:b/>
          <w:bCs/>
          <w:sz w:val="32"/>
          <w:szCs w:val="32"/>
        </w:rPr>
      </w:pPr>
    </w:p>
    <w:p w14:paraId="4D4C8F29" w14:textId="77777777" w:rsidR="00506AA3" w:rsidRDefault="00506AA3" w:rsidP="00506AA3">
      <w:pPr>
        <w:bidi/>
        <w:ind w:left="283"/>
        <w:jc w:val="both"/>
        <w:rPr>
          <w:b/>
          <w:bCs/>
          <w:sz w:val="32"/>
          <w:szCs w:val="32"/>
        </w:rPr>
      </w:pPr>
    </w:p>
    <w:p w14:paraId="2B91FE0A" w14:textId="72365B7D" w:rsidR="00506AA3" w:rsidRDefault="00506AA3" w:rsidP="00506AA3">
      <w:pPr>
        <w:bidi/>
        <w:ind w:left="283"/>
        <w:jc w:val="both"/>
        <w:rPr>
          <w:b/>
          <w:bCs/>
          <w:sz w:val="18"/>
          <w:szCs w:val="18"/>
          <w:rtl/>
        </w:rPr>
      </w:pPr>
    </w:p>
    <w:p w14:paraId="2A60B9C1" w14:textId="77777777" w:rsidR="005764D6" w:rsidRPr="005764D6" w:rsidRDefault="005764D6" w:rsidP="005764D6">
      <w:pPr>
        <w:bidi/>
        <w:ind w:left="283"/>
        <w:jc w:val="both"/>
        <w:rPr>
          <w:b/>
          <w:bCs/>
          <w:sz w:val="18"/>
          <w:szCs w:val="18"/>
        </w:rPr>
      </w:pPr>
    </w:p>
    <w:tbl>
      <w:tblPr>
        <w:tblStyle w:val="Grilledutableau"/>
        <w:bidiVisual/>
        <w:tblW w:w="10634" w:type="dxa"/>
        <w:tblInd w:w="-570" w:type="dxa"/>
        <w:tblLook w:val="04A0" w:firstRow="1" w:lastRow="0" w:firstColumn="1" w:lastColumn="0" w:noHBand="0" w:noVBand="1"/>
      </w:tblPr>
      <w:tblGrid>
        <w:gridCol w:w="10634"/>
      </w:tblGrid>
      <w:tr w:rsidR="009B0A15" w14:paraId="455DC5AE" w14:textId="77777777" w:rsidTr="009B0A15">
        <w:tc>
          <w:tcPr>
            <w:tcW w:w="10634" w:type="dxa"/>
            <w:shd w:val="clear" w:color="auto" w:fill="D9D9D9" w:themeFill="background1" w:themeFillShade="D9"/>
          </w:tcPr>
          <w:p w14:paraId="6684EB7D" w14:textId="77777777" w:rsidR="009B0A15" w:rsidRDefault="009B0A15" w:rsidP="009B0A15">
            <w:pPr>
              <w:bidi/>
              <w:jc w:val="center"/>
              <w:rPr>
                <w:b/>
                <w:bCs/>
                <w:sz w:val="32"/>
                <w:szCs w:val="32"/>
                <w:rtl/>
                <w:lang w:bidi="ar-DZ"/>
              </w:rPr>
            </w:pPr>
            <w:r>
              <w:rPr>
                <w:rFonts w:hint="cs"/>
                <w:b/>
                <w:bCs/>
                <w:sz w:val="32"/>
                <w:szCs w:val="32"/>
                <w:rtl/>
                <w:lang w:bidi="ar-DZ"/>
              </w:rPr>
              <w:lastRenderedPageBreak/>
              <w:t>رسالة تحفيزية</w:t>
            </w:r>
          </w:p>
          <w:p w14:paraId="1B2A6B29" w14:textId="64FE5999"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14:paraId="1ACB828D" w14:textId="77777777" w:rsidR="00506AA3" w:rsidRDefault="00506AA3" w:rsidP="00506AA3">
      <w:pPr>
        <w:bidi/>
        <w:ind w:left="283"/>
        <w:jc w:val="both"/>
        <w:rPr>
          <w:b/>
          <w:bCs/>
          <w:sz w:val="32"/>
          <w:szCs w:val="32"/>
        </w:rPr>
      </w:pPr>
    </w:p>
    <w:p w14:paraId="0C5C288D" w14:textId="77777777" w:rsidR="00506AA3" w:rsidRDefault="00506AA3" w:rsidP="00506AA3">
      <w:pPr>
        <w:bidi/>
        <w:ind w:left="283"/>
        <w:jc w:val="both"/>
        <w:rPr>
          <w:b/>
          <w:bCs/>
          <w:sz w:val="32"/>
          <w:szCs w:val="32"/>
        </w:rPr>
      </w:pPr>
    </w:p>
    <w:p w14:paraId="468C6E15" w14:textId="7BC142F3" w:rsidR="00506AA3" w:rsidRDefault="00506AA3" w:rsidP="00506AA3">
      <w:pPr>
        <w:bidi/>
        <w:ind w:left="283"/>
        <w:jc w:val="both"/>
        <w:rPr>
          <w:b/>
          <w:bCs/>
          <w:sz w:val="32"/>
          <w:szCs w:val="32"/>
          <w:rtl/>
        </w:rPr>
      </w:pPr>
    </w:p>
    <w:p w14:paraId="40326C1F" w14:textId="0A9CB160" w:rsidR="009B0A15" w:rsidRDefault="009B0A15" w:rsidP="009B0A15">
      <w:pPr>
        <w:bidi/>
        <w:ind w:left="283"/>
        <w:jc w:val="both"/>
        <w:rPr>
          <w:b/>
          <w:bCs/>
          <w:sz w:val="32"/>
          <w:szCs w:val="32"/>
          <w:rtl/>
        </w:rPr>
      </w:pPr>
    </w:p>
    <w:p w14:paraId="384D545E" w14:textId="1E65E3A9" w:rsidR="009B0A15" w:rsidRDefault="009B0A15" w:rsidP="009B0A15">
      <w:pPr>
        <w:bidi/>
        <w:ind w:left="283"/>
        <w:jc w:val="both"/>
        <w:rPr>
          <w:b/>
          <w:bCs/>
          <w:sz w:val="32"/>
          <w:szCs w:val="32"/>
          <w:rtl/>
        </w:rPr>
      </w:pPr>
    </w:p>
    <w:p w14:paraId="45DB7B19" w14:textId="66223A6D" w:rsidR="009B0A15" w:rsidRDefault="009B0A15" w:rsidP="009B0A15">
      <w:pPr>
        <w:bidi/>
        <w:ind w:left="283"/>
        <w:jc w:val="both"/>
        <w:rPr>
          <w:b/>
          <w:bCs/>
          <w:sz w:val="32"/>
          <w:szCs w:val="32"/>
          <w:rtl/>
        </w:rPr>
      </w:pPr>
    </w:p>
    <w:p w14:paraId="4A28481B" w14:textId="094E993A" w:rsidR="009B0A15" w:rsidRDefault="009B0A15" w:rsidP="009B0A15">
      <w:pPr>
        <w:bidi/>
        <w:ind w:left="283"/>
        <w:jc w:val="both"/>
        <w:rPr>
          <w:b/>
          <w:bCs/>
          <w:sz w:val="32"/>
          <w:szCs w:val="32"/>
          <w:rtl/>
        </w:rPr>
      </w:pPr>
    </w:p>
    <w:p w14:paraId="2759004B" w14:textId="34E9ECA3" w:rsidR="009B0A15" w:rsidRDefault="009B0A15" w:rsidP="009B0A15">
      <w:pPr>
        <w:bidi/>
        <w:ind w:left="283"/>
        <w:jc w:val="both"/>
        <w:rPr>
          <w:b/>
          <w:bCs/>
          <w:sz w:val="32"/>
          <w:szCs w:val="32"/>
          <w:rtl/>
        </w:rPr>
      </w:pPr>
    </w:p>
    <w:p w14:paraId="0D27FD23" w14:textId="13E7A8D7" w:rsidR="009B0A15" w:rsidRDefault="009B0A15" w:rsidP="009B0A15">
      <w:pPr>
        <w:bidi/>
        <w:ind w:left="283"/>
        <w:jc w:val="both"/>
        <w:rPr>
          <w:b/>
          <w:bCs/>
          <w:sz w:val="32"/>
          <w:szCs w:val="32"/>
          <w:rtl/>
        </w:rPr>
      </w:pPr>
    </w:p>
    <w:p w14:paraId="3944F1EF" w14:textId="6332AACB" w:rsidR="009B0A15" w:rsidRDefault="009B0A15" w:rsidP="009B0A15">
      <w:pPr>
        <w:bidi/>
        <w:ind w:left="283"/>
        <w:jc w:val="both"/>
        <w:rPr>
          <w:b/>
          <w:bCs/>
          <w:sz w:val="32"/>
          <w:szCs w:val="32"/>
          <w:rtl/>
        </w:rPr>
      </w:pPr>
    </w:p>
    <w:p w14:paraId="29CF2A0E" w14:textId="711D71B0" w:rsidR="009B0A15" w:rsidRDefault="009B0A15" w:rsidP="009B0A15">
      <w:pPr>
        <w:bidi/>
        <w:ind w:left="283"/>
        <w:jc w:val="both"/>
        <w:rPr>
          <w:b/>
          <w:bCs/>
          <w:sz w:val="32"/>
          <w:szCs w:val="32"/>
          <w:rtl/>
        </w:rPr>
      </w:pPr>
    </w:p>
    <w:p w14:paraId="119F5E9B" w14:textId="6AF708B9" w:rsidR="009B0A15" w:rsidRDefault="009B0A15" w:rsidP="009B0A15">
      <w:pPr>
        <w:bidi/>
        <w:ind w:left="283"/>
        <w:jc w:val="both"/>
        <w:rPr>
          <w:b/>
          <w:bCs/>
          <w:sz w:val="32"/>
          <w:szCs w:val="32"/>
          <w:rtl/>
        </w:rPr>
      </w:pPr>
    </w:p>
    <w:p w14:paraId="22168FBB" w14:textId="77729CF3" w:rsidR="009B0A15" w:rsidRDefault="009B0A15" w:rsidP="009B0A15">
      <w:pPr>
        <w:bidi/>
        <w:ind w:left="283"/>
        <w:jc w:val="both"/>
        <w:rPr>
          <w:b/>
          <w:bCs/>
          <w:sz w:val="32"/>
          <w:szCs w:val="32"/>
          <w:rtl/>
        </w:rPr>
      </w:pPr>
    </w:p>
    <w:p w14:paraId="02FC16A2" w14:textId="430A9E7C" w:rsidR="009B0A15" w:rsidRDefault="009B0A15" w:rsidP="009B0A15">
      <w:pPr>
        <w:bidi/>
        <w:ind w:left="283"/>
        <w:jc w:val="both"/>
        <w:rPr>
          <w:b/>
          <w:bCs/>
          <w:sz w:val="32"/>
          <w:szCs w:val="32"/>
          <w:rtl/>
        </w:rPr>
      </w:pPr>
    </w:p>
    <w:p w14:paraId="096ED231" w14:textId="0355DBFC" w:rsidR="009B0A15" w:rsidRDefault="009B0A15" w:rsidP="009B0A15">
      <w:pPr>
        <w:bidi/>
        <w:ind w:left="283"/>
        <w:jc w:val="both"/>
        <w:rPr>
          <w:b/>
          <w:bCs/>
          <w:sz w:val="32"/>
          <w:szCs w:val="32"/>
          <w:rtl/>
        </w:rPr>
      </w:pPr>
    </w:p>
    <w:p w14:paraId="0FE50B32" w14:textId="6E1D6ACC" w:rsidR="009B0A15" w:rsidRDefault="009B0A15" w:rsidP="009B0A15">
      <w:pPr>
        <w:bidi/>
        <w:ind w:left="283"/>
        <w:jc w:val="both"/>
        <w:rPr>
          <w:b/>
          <w:bCs/>
          <w:sz w:val="32"/>
          <w:szCs w:val="32"/>
          <w:rtl/>
        </w:rPr>
      </w:pPr>
    </w:p>
    <w:p w14:paraId="799707DF" w14:textId="103B2AF7" w:rsidR="009B0A15" w:rsidRDefault="009B0A15" w:rsidP="009B0A15">
      <w:pPr>
        <w:bidi/>
        <w:ind w:left="283"/>
        <w:jc w:val="both"/>
        <w:rPr>
          <w:b/>
          <w:bCs/>
          <w:sz w:val="32"/>
          <w:szCs w:val="32"/>
          <w:rtl/>
        </w:rPr>
      </w:pPr>
    </w:p>
    <w:p w14:paraId="48EBFAB4" w14:textId="67E3DA6A" w:rsidR="009B0A15" w:rsidRDefault="009B0A15" w:rsidP="009B0A15">
      <w:pPr>
        <w:bidi/>
        <w:ind w:left="283"/>
        <w:jc w:val="both"/>
        <w:rPr>
          <w:b/>
          <w:bCs/>
          <w:sz w:val="32"/>
          <w:szCs w:val="32"/>
          <w:rtl/>
        </w:rPr>
      </w:pPr>
    </w:p>
    <w:p w14:paraId="2B3EFEE8" w14:textId="5784B84A" w:rsidR="009B0A15" w:rsidRDefault="009B0A15" w:rsidP="009B0A15">
      <w:pPr>
        <w:bidi/>
        <w:ind w:left="283"/>
        <w:jc w:val="both"/>
        <w:rPr>
          <w:b/>
          <w:bCs/>
          <w:sz w:val="32"/>
          <w:szCs w:val="32"/>
          <w:rtl/>
        </w:rPr>
      </w:pPr>
    </w:p>
    <w:p w14:paraId="199EE559" w14:textId="18251433" w:rsidR="009B0A15" w:rsidRDefault="009B0A15" w:rsidP="009B0A15">
      <w:pPr>
        <w:bidi/>
        <w:ind w:left="283"/>
        <w:jc w:val="both"/>
        <w:rPr>
          <w:b/>
          <w:bCs/>
          <w:sz w:val="32"/>
          <w:szCs w:val="32"/>
          <w:rtl/>
        </w:rPr>
      </w:pPr>
    </w:p>
    <w:p w14:paraId="61849B1A" w14:textId="21752DC4" w:rsidR="009B0A15" w:rsidRDefault="009B0A15" w:rsidP="009B0A15">
      <w:pPr>
        <w:bidi/>
        <w:ind w:left="283"/>
        <w:jc w:val="both"/>
        <w:rPr>
          <w:b/>
          <w:bCs/>
          <w:sz w:val="32"/>
          <w:szCs w:val="32"/>
          <w:rtl/>
        </w:rPr>
      </w:pPr>
    </w:p>
    <w:p w14:paraId="27697798" w14:textId="752C7304" w:rsidR="009B0A15" w:rsidRDefault="009B0A15" w:rsidP="009B0A15">
      <w:pPr>
        <w:bidi/>
        <w:ind w:left="283"/>
        <w:jc w:val="both"/>
        <w:rPr>
          <w:b/>
          <w:bCs/>
          <w:sz w:val="32"/>
          <w:szCs w:val="32"/>
          <w:rtl/>
        </w:rPr>
      </w:pPr>
    </w:p>
    <w:p w14:paraId="45454B13" w14:textId="0725179B" w:rsidR="009B0A15" w:rsidRDefault="009B0A15" w:rsidP="009B0A15">
      <w:pPr>
        <w:bidi/>
        <w:ind w:left="283"/>
        <w:jc w:val="both"/>
        <w:rPr>
          <w:b/>
          <w:bCs/>
          <w:sz w:val="32"/>
          <w:szCs w:val="32"/>
          <w:rtl/>
        </w:rPr>
      </w:pPr>
    </w:p>
    <w:p w14:paraId="35074198" w14:textId="1DBB79FB" w:rsidR="009B0A15" w:rsidRDefault="009B0A15" w:rsidP="009B0A15">
      <w:pPr>
        <w:bidi/>
        <w:ind w:left="283"/>
        <w:jc w:val="both"/>
        <w:rPr>
          <w:b/>
          <w:bCs/>
          <w:sz w:val="32"/>
          <w:szCs w:val="32"/>
          <w:rtl/>
        </w:rPr>
      </w:pPr>
    </w:p>
    <w:p w14:paraId="3C435E3D" w14:textId="0238579B" w:rsidR="009B0A15" w:rsidRDefault="009B0A15" w:rsidP="009B0A15">
      <w:pPr>
        <w:bidi/>
        <w:ind w:left="283"/>
        <w:jc w:val="both"/>
        <w:rPr>
          <w:b/>
          <w:bCs/>
          <w:sz w:val="32"/>
          <w:szCs w:val="32"/>
          <w:rtl/>
        </w:rPr>
      </w:pPr>
    </w:p>
    <w:p w14:paraId="46858D34" w14:textId="7ABF1EFF" w:rsidR="009B0A15" w:rsidRDefault="009B0A15" w:rsidP="009B0A15">
      <w:pPr>
        <w:bidi/>
        <w:ind w:left="283"/>
        <w:jc w:val="both"/>
        <w:rPr>
          <w:b/>
          <w:bCs/>
          <w:sz w:val="32"/>
          <w:szCs w:val="32"/>
          <w:rtl/>
        </w:rPr>
      </w:pPr>
    </w:p>
    <w:p w14:paraId="11152323" w14:textId="4D00074F" w:rsidR="009B0A15" w:rsidRDefault="009B0A15" w:rsidP="009B0A15">
      <w:pPr>
        <w:bidi/>
        <w:ind w:left="283"/>
        <w:jc w:val="both"/>
        <w:rPr>
          <w:b/>
          <w:bCs/>
          <w:sz w:val="32"/>
          <w:szCs w:val="32"/>
          <w:rtl/>
        </w:rPr>
      </w:pPr>
    </w:p>
    <w:p w14:paraId="152532A0" w14:textId="59D6C7E6" w:rsidR="009B0A15" w:rsidRDefault="009B0A15" w:rsidP="009B0A15">
      <w:pPr>
        <w:bidi/>
        <w:ind w:left="283"/>
        <w:jc w:val="both"/>
        <w:rPr>
          <w:b/>
          <w:bCs/>
          <w:sz w:val="32"/>
          <w:szCs w:val="32"/>
          <w:rtl/>
        </w:rPr>
      </w:pPr>
    </w:p>
    <w:p w14:paraId="1FBFAA55" w14:textId="39D9CE3A" w:rsidR="009B0A15" w:rsidRDefault="009B0A15" w:rsidP="009B0A15">
      <w:pPr>
        <w:bidi/>
        <w:ind w:left="283"/>
        <w:jc w:val="both"/>
        <w:rPr>
          <w:b/>
          <w:bCs/>
          <w:sz w:val="32"/>
          <w:szCs w:val="32"/>
          <w:rtl/>
        </w:rPr>
      </w:pPr>
    </w:p>
    <w:p w14:paraId="73C95EE2" w14:textId="46E6534A" w:rsidR="009B0A15" w:rsidRDefault="009B0A15" w:rsidP="009B0A15">
      <w:pPr>
        <w:bidi/>
        <w:ind w:left="283"/>
        <w:jc w:val="both"/>
        <w:rPr>
          <w:b/>
          <w:bCs/>
          <w:sz w:val="32"/>
          <w:szCs w:val="32"/>
          <w:rtl/>
        </w:rPr>
      </w:pPr>
    </w:p>
    <w:p w14:paraId="0D160B36" w14:textId="20250C02" w:rsidR="009B0A15" w:rsidRDefault="009B0A15" w:rsidP="009B0A15">
      <w:pPr>
        <w:bidi/>
        <w:ind w:left="283"/>
        <w:jc w:val="both"/>
        <w:rPr>
          <w:b/>
          <w:bCs/>
          <w:sz w:val="32"/>
          <w:szCs w:val="32"/>
          <w:rtl/>
        </w:rPr>
      </w:pPr>
    </w:p>
    <w:p w14:paraId="484A7587" w14:textId="1D742EFD" w:rsidR="009B0A15" w:rsidRDefault="009B0A15" w:rsidP="009B0A15">
      <w:pPr>
        <w:bidi/>
        <w:ind w:left="283"/>
        <w:jc w:val="both"/>
        <w:rPr>
          <w:b/>
          <w:bCs/>
          <w:sz w:val="32"/>
          <w:szCs w:val="32"/>
          <w:rtl/>
        </w:rPr>
      </w:pPr>
    </w:p>
    <w:p w14:paraId="0D3B5A82" w14:textId="42973D85" w:rsidR="009B0A15" w:rsidRDefault="009B0A15" w:rsidP="009B0A15">
      <w:pPr>
        <w:bidi/>
        <w:ind w:left="283"/>
        <w:jc w:val="both"/>
        <w:rPr>
          <w:b/>
          <w:bCs/>
          <w:sz w:val="32"/>
          <w:szCs w:val="32"/>
          <w:rtl/>
        </w:rPr>
      </w:pPr>
    </w:p>
    <w:p w14:paraId="3F1FE072" w14:textId="4C15A2D0" w:rsidR="009B0A15" w:rsidRDefault="009B0A15" w:rsidP="009B0A15">
      <w:pPr>
        <w:bidi/>
        <w:ind w:left="283"/>
        <w:jc w:val="both"/>
        <w:rPr>
          <w:b/>
          <w:bCs/>
          <w:sz w:val="32"/>
          <w:szCs w:val="32"/>
          <w:rtl/>
        </w:rPr>
      </w:pPr>
    </w:p>
    <w:p w14:paraId="7513EEAF" w14:textId="5EBBC1DE" w:rsidR="009B0A15" w:rsidRDefault="009B0A15" w:rsidP="009B0A15">
      <w:pPr>
        <w:bidi/>
        <w:ind w:left="283"/>
        <w:jc w:val="both"/>
        <w:rPr>
          <w:b/>
          <w:bCs/>
          <w:sz w:val="32"/>
          <w:szCs w:val="32"/>
          <w:rtl/>
        </w:rPr>
      </w:pPr>
    </w:p>
    <w:p w14:paraId="640940BB" w14:textId="73331633" w:rsidR="009B0A15" w:rsidRDefault="009B0A15" w:rsidP="009B0A15">
      <w:pPr>
        <w:bidi/>
        <w:ind w:left="283"/>
        <w:jc w:val="both"/>
        <w:rPr>
          <w:b/>
          <w:bCs/>
          <w:sz w:val="32"/>
          <w:szCs w:val="32"/>
          <w:rtl/>
        </w:rPr>
      </w:pPr>
    </w:p>
    <w:p w14:paraId="2B3FB901" w14:textId="43155D3D" w:rsidR="009B0A15" w:rsidRDefault="009B0A15" w:rsidP="009B0A15">
      <w:pPr>
        <w:bidi/>
        <w:ind w:left="283"/>
        <w:jc w:val="both"/>
        <w:rPr>
          <w:b/>
          <w:bCs/>
          <w:sz w:val="32"/>
          <w:szCs w:val="32"/>
          <w:rtl/>
        </w:rPr>
      </w:pPr>
    </w:p>
    <w:tbl>
      <w:tblPr>
        <w:tblStyle w:val="Grilledutableau"/>
        <w:bidiVisual/>
        <w:tblW w:w="10634" w:type="dxa"/>
        <w:tblInd w:w="-570" w:type="dxa"/>
        <w:tblLook w:val="04A0" w:firstRow="1" w:lastRow="0" w:firstColumn="1" w:lastColumn="0" w:noHBand="0" w:noVBand="1"/>
      </w:tblPr>
      <w:tblGrid>
        <w:gridCol w:w="10634"/>
      </w:tblGrid>
      <w:tr w:rsidR="009B0A15" w14:paraId="30ABBBAB" w14:textId="77777777" w:rsidTr="002D364C">
        <w:tc>
          <w:tcPr>
            <w:tcW w:w="10634" w:type="dxa"/>
            <w:shd w:val="clear" w:color="auto" w:fill="D9D9D9" w:themeFill="background1" w:themeFillShade="D9"/>
          </w:tcPr>
          <w:p w14:paraId="0FE57218" w14:textId="77777777" w:rsidR="009B0A15" w:rsidRPr="00E87531" w:rsidRDefault="009B0A15" w:rsidP="002D364C">
            <w:pPr>
              <w:bidi/>
              <w:jc w:val="center"/>
              <w:rPr>
                <w:b/>
                <w:bCs/>
                <w:sz w:val="18"/>
                <w:szCs w:val="18"/>
                <w:rtl/>
                <w:lang w:bidi="ar-DZ"/>
              </w:rPr>
            </w:pPr>
          </w:p>
          <w:p w14:paraId="616F7F7A" w14:textId="550730BC"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14:paraId="0E7F715E" w14:textId="77777777"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lastRenderedPageBreak/>
              <w:t>(ممضاة ومشفوعة بختم مسؤول فريق ميدان التكوين)</w:t>
            </w:r>
          </w:p>
          <w:p w14:paraId="7567F841" w14:textId="72E9CD8C" w:rsidR="00206D9A" w:rsidRPr="00E87531" w:rsidRDefault="00206D9A" w:rsidP="00206D9A">
            <w:pPr>
              <w:bidi/>
              <w:jc w:val="center"/>
              <w:rPr>
                <w:b/>
                <w:bCs/>
                <w:sz w:val="22"/>
                <w:szCs w:val="22"/>
                <w:rtl/>
                <w:lang w:bidi="ar-DZ"/>
              </w:rPr>
            </w:pPr>
          </w:p>
        </w:tc>
      </w:tr>
    </w:tbl>
    <w:p w14:paraId="474B51E2" w14:textId="77777777" w:rsidR="009B0A15" w:rsidRDefault="009B0A15" w:rsidP="009B0A15">
      <w:pPr>
        <w:bidi/>
        <w:ind w:left="283"/>
        <w:jc w:val="both"/>
        <w:rPr>
          <w:b/>
          <w:bCs/>
          <w:sz w:val="32"/>
          <w:szCs w:val="32"/>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824"/>
        <w:gridCol w:w="963"/>
      </w:tblGrid>
      <w:tr w:rsidR="00206D9A" w14:paraId="68C162AF" w14:textId="77777777" w:rsidTr="00206D9A">
        <w:tc>
          <w:tcPr>
            <w:tcW w:w="1841" w:type="dxa"/>
          </w:tcPr>
          <w:p w14:paraId="53153972" w14:textId="77777777"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14:paraId="70499ACF" w14:textId="27BF3072" w:rsidR="00206D9A" w:rsidRDefault="00206D9A" w:rsidP="00206D9A">
            <w:pPr>
              <w:bidi/>
              <w:rPr>
                <w:sz w:val="32"/>
                <w:szCs w:val="32"/>
                <w:rtl/>
                <w:lang w:bidi="ar-DZ"/>
              </w:rPr>
            </w:pPr>
          </w:p>
        </w:tc>
        <w:tc>
          <w:tcPr>
            <w:tcW w:w="963" w:type="dxa"/>
          </w:tcPr>
          <w:p w14:paraId="52C4F394" w14:textId="77777777" w:rsidR="00206D9A" w:rsidRDefault="00206D9A" w:rsidP="002D364C">
            <w:pPr>
              <w:bidi/>
              <w:jc w:val="both"/>
              <w:rPr>
                <w:sz w:val="32"/>
                <w:szCs w:val="32"/>
                <w:rtl/>
                <w:lang w:bidi="ar-DZ"/>
              </w:rPr>
            </w:pPr>
          </w:p>
        </w:tc>
      </w:tr>
      <w:tr w:rsidR="00206D9A" w14:paraId="4DF67C83" w14:textId="77777777" w:rsidTr="00206D9A">
        <w:tc>
          <w:tcPr>
            <w:tcW w:w="1841" w:type="dxa"/>
          </w:tcPr>
          <w:p w14:paraId="06074F23" w14:textId="77777777"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14:paraId="6173996D" w14:textId="5E5DF381" w:rsidR="00206D9A" w:rsidRDefault="00B2679C" w:rsidP="00206D9A">
            <w:pPr>
              <w:bidi/>
              <w:rPr>
                <w:sz w:val="32"/>
                <w:szCs w:val="32"/>
                <w:rtl/>
                <w:lang w:bidi="ar-DZ"/>
              </w:rPr>
            </w:pPr>
            <w:r>
              <w:rPr>
                <w:rFonts w:hint="cs"/>
                <w:sz w:val="32"/>
                <w:szCs w:val="32"/>
                <w:rtl/>
                <w:lang w:bidi="ar-DZ"/>
              </w:rPr>
              <w:t>كلية العلوم الاجتماعية والانسانية</w:t>
            </w:r>
          </w:p>
        </w:tc>
        <w:tc>
          <w:tcPr>
            <w:tcW w:w="963" w:type="dxa"/>
          </w:tcPr>
          <w:p w14:paraId="2AD1CEC7" w14:textId="77777777" w:rsidR="00206D9A" w:rsidRDefault="00206D9A" w:rsidP="002D364C">
            <w:pPr>
              <w:bidi/>
              <w:jc w:val="both"/>
              <w:rPr>
                <w:sz w:val="32"/>
                <w:szCs w:val="32"/>
                <w:rtl/>
                <w:lang w:bidi="ar-DZ"/>
              </w:rPr>
            </w:pPr>
          </w:p>
        </w:tc>
      </w:tr>
      <w:tr w:rsidR="00206D9A" w14:paraId="5A05FF3D" w14:textId="77777777" w:rsidTr="00206D9A">
        <w:tc>
          <w:tcPr>
            <w:tcW w:w="1841" w:type="dxa"/>
          </w:tcPr>
          <w:p w14:paraId="091121DC" w14:textId="77777777"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14:paraId="714CAC5E" w14:textId="7D8CA66D" w:rsidR="00206D9A" w:rsidRDefault="00B2679C" w:rsidP="00206D9A">
            <w:pPr>
              <w:bidi/>
              <w:rPr>
                <w:sz w:val="32"/>
                <w:szCs w:val="32"/>
                <w:rtl/>
                <w:lang w:bidi="ar-DZ"/>
              </w:rPr>
            </w:pPr>
            <w:r>
              <w:rPr>
                <w:rFonts w:hint="cs"/>
                <w:sz w:val="32"/>
                <w:szCs w:val="32"/>
                <w:rtl/>
                <w:lang w:bidi="ar-DZ"/>
              </w:rPr>
              <w:t>التاريخ</w:t>
            </w:r>
          </w:p>
        </w:tc>
        <w:tc>
          <w:tcPr>
            <w:tcW w:w="963" w:type="dxa"/>
          </w:tcPr>
          <w:p w14:paraId="257D7BE0" w14:textId="77777777" w:rsidR="00206D9A" w:rsidRDefault="00206D9A" w:rsidP="002D364C">
            <w:pPr>
              <w:bidi/>
              <w:jc w:val="both"/>
              <w:rPr>
                <w:sz w:val="32"/>
                <w:szCs w:val="32"/>
                <w:rtl/>
                <w:lang w:bidi="ar-DZ"/>
              </w:rPr>
            </w:pPr>
          </w:p>
        </w:tc>
      </w:tr>
    </w:tbl>
    <w:p w14:paraId="331DB036" w14:textId="77777777" w:rsidR="009B0A15" w:rsidRPr="006964A3" w:rsidRDefault="009B0A15" w:rsidP="009B0A15">
      <w:pPr>
        <w:bidi/>
        <w:jc w:val="both"/>
        <w:rPr>
          <w:sz w:val="32"/>
          <w:szCs w:val="32"/>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826"/>
        <w:gridCol w:w="961"/>
      </w:tblGrid>
      <w:tr w:rsidR="00206D9A" w14:paraId="7AFC2099" w14:textId="77777777" w:rsidTr="00206D9A">
        <w:tc>
          <w:tcPr>
            <w:tcW w:w="1841" w:type="dxa"/>
          </w:tcPr>
          <w:p w14:paraId="4C0CF9C3" w14:textId="77777777"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14:paraId="28D6879B" w14:textId="77777777"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14:paraId="491D1003" w14:textId="77777777" w:rsidR="00206D9A" w:rsidRDefault="00206D9A" w:rsidP="002D364C">
            <w:pPr>
              <w:bidi/>
              <w:jc w:val="both"/>
              <w:rPr>
                <w:sz w:val="32"/>
                <w:szCs w:val="32"/>
                <w:rtl/>
                <w:lang w:bidi="ar-DZ"/>
              </w:rPr>
            </w:pPr>
          </w:p>
        </w:tc>
      </w:tr>
      <w:tr w:rsidR="00206D9A" w14:paraId="78F25B11" w14:textId="77777777" w:rsidTr="00206D9A">
        <w:tc>
          <w:tcPr>
            <w:tcW w:w="1841" w:type="dxa"/>
          </w:tcPr>
          <w:p w14:paraId="0F9B51FA" w14:textId="77777777"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14:paraId="54A4A3F5" w14:textId="10CFFF6E" w:rsidR="00206D9A" w:rsidRPr="00206D9A" w:rsidRDefault="00B2679C" w:rsidP="00206D9A">
            <w:pPr>
              <w:bidi/>
              <w:rPr>
                <w:sz w:val="28"/>
                <w:szCs w:val="28"/>
                <w:rtl/>
                <w:lang w:bidi="ar-DZ"/>
              </w:rPr>
            </w:pPr>
            <w:r>
              <w:rPr>
                <w:rFonts w:hint="cs"/>
                <w:sz w:val="28"/>
                <w:szCs w:val="28"/>
                <w:rtl/>
                <w:lang w:bidi="ar-DZ"/>
              </w:rPr>
              <w:t>تاريخ</w:t>
            </w:r>
          </w:p>
        </w:tc>
        <w:tc>
          <w:tcPr>
            <w:tcW w:w="961" w:type="dxa"/>
          </w:tcPr>
          <w:p w14:paraId="4B32DA6D" w14:textId="77777777" w:rsidR="00206D9A" w:rsidRDefault="00206D9A" w:rsidP="002D364C">
            <w:pPr>
              <w:bidi/>
              <w:jc w:val="both"/>
              <w:rPr>
                <w:sz w:val="32"/>
                <w:szCs w:val="32"/>
                <w:rtl/>
                <w:lang w:bidi="ar-DZ"/>
              </w:rPr>
            </w:pPr>
          </w:p>
        </w:tc>
      </w:tr>
      <w:tr w:rsidR="00206D9A" w14:paraId="46BDC351" w14:textId="77777777" w:rsidTr="00206D9A">
        <w:tc>
          <w:tcPr>
            <w:tcW w:w="1841" w:type="dxa"/>
          </w:tcPr>
          <w:p w14:paraId="0448D2AB" w14:textId="77777777"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14:paraId="78C699D7" w14:textId="403F1F7E" w:rsidR="00206D9A" w:rsidRPr="00206D9A" w:rsidRDefault="00B2679C" w:rsidP="00206D9A">
            <w:pPr>
              <w:bidi/>
              <w:rPr>
                <w:sz w:val="28"/>
                <w:szCs w:val="28"/>
                <w:rtl/>
                <w:lang w:bidi="ar-DZ"/>
              </w:rPr>
            </w:pPr>
            <w:r>
              <w:rPr>
                <w:rFonts w:hint="cs"/>
                <w:sz w:val="28"/>
                <w:szCs w:val="28"/>
                <w:rtl/>
                <w:lang w:bidi="ar-DZ"/>
              </w:rPr>
              <w:t>تاريخ افريقيا جنوب الصحراء</w:t>
            </w:r>
            <w:r w:rsidR="00206D9A" w:rsidRPr="00206D9A">
              <w:rPr>
                <w:rFonts w:hint="cs"/>
                <w:sz w:val="28"/>
                <w:szCs w:val="28"/>
                <w:rtl/>
                <w:lang w:bidi="ar-DZ"/>
              </w:rPr>
              <w:t>.</w:t>
            </w:r>
          </w:p>
        </w:tc>
        <w:tc>
          <w:tcPr>
            <w:tcW w:w="961" w:type="dxa"/>
          </w:tcPr>
          <w:p w14:paraId="7608B2BC" w14:textId="77777777" w:rsidR="00206D9A" w:rsidRPr="008B5BAE" w:rsidRDefault="00206D9A" w:rsidP="002D364C">
            <w:pPr>
              <w:bidi/>
              <w:jc w:val="both"/>
              <w:rPr>
                <w:sz w:val="28"/>
                <w:szCs w:val="28"/>
                <w:rtl/>
                <w:lang w:bidi="ar-DZ"/>
              </w:rPr>
            </w:pPr>
          </w:p>
        </w:tc>
      </w:tr>
    </w:tbl>
    <w:p w14:paraId="5D0AD8CE" w14:textId="487FA409" w:rsidR="00206D9A" w:rsidRDefault="00206D9A" w:rsidP="009B0A15">
      <w:pPr>
        <w:bidi/>
        <w:jc w:val="both"/>
        <w:rPr>
          <w:b/>
          <w:bCs/>
          <w:sz w:val="32"/>
          <w:szCs w:val="32"/>
          <w:rtl/>
          <w:lang w:bidi="ar-DZ"/>
        </w:rPr>
      </w:pPr>
    </w:p>
    <w:tbl>
      <w:tblPr>
        <w:tblStyle w:val="Grilledutableau"/>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14:paraId="1296FDAB" w14:textId="77777777" w:rsidTr="005764D6">
        <w:tc>
          <w:tcPr>
            <w:tcW w:w="1700" w:type="dxa"/>
            <w:vAlign w:val="center"/>
          </w:tcPr>
          <w:p w14:paraId="153EF7ED" w14:textId="16A0A444"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14:paraId="2BB9EF94" w14:textId="5394ACC5"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14:paraId="3CC845C9" w14:textId="77777777" w:rsidR="00206D9A" w:rsidRPr="00206D9A" w:rsidRDefault="00206D9A" w:rsidP="00206D9A">
            <w:pPr>
              <w:bidi/>
              <w:jc w:val="center"/>
              <w:rPr>
                <w:b/>
                <w:bCs/>
                <w:rtl/>
                <w:lang w:bidi="ar-DZ"/>
              </w:rPr>
            </w:pPr>
            <w:r w:rsidRPr="00206D9A">
              <w:rPr>
                <w:rFonts w:hint="cs"/>
                <w:b/>
                <w:bCs/>
                <w:rtl/>
                <w:lang w:bidi="ar-DZ"/>
              </w:rPr>
              <w:t>طبيعة التكوين</w:t>
            </w:r>
          </w:p>
          <w:p w14:paraId="1728C840" w14:textId="58BBFD72" w:rsidR="00206D9A" w:rsidRPr="00206D9A" w:rsidRDefault="00206D9A" w:rsidP="00B2679C">
            <w:pPr>
              <w:bidi/>
              <w:jc w:val="center"/>
              <w:rPr>
                <w:b/>
                <w:bCs/>
                <w:rtl/>
                <w:lang w:bidi="ar-DZ"/>
              </w:rPr>
            </w:pPr>
            <w:r w:rsidRPr="00206D9A">
              <w:rPr>
                <w:rFonts w:hint="cs"/>
                <w:b/>
                <w:bCs/>
                <w:rtl/>
                <w:lang w:bidi="ar-DZ"/>
              </w:rPr>
              <w:t xml:space="preserve">أكاديمي </w:t>
            </w:r>
          </w:p>
        </w:tc>
      </w:tr>
      <w:tr w:rsidR="00206D9A" w14:paraId="75342292" w14:textId="77777777" w:rsidTr="005764D6">
        <w:tc>
          <w:tcPr>
            <w:tcW w:w="1700" w:type="dxa"/>
            <w:vMerge w:val="restart"/>
            <w:vAlign w:val="center"/>
          </w:tcPr>
          <w:p w14:paraId="458E485C" w14:textId="5571E81A"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14:paraId="7E7AD6F2" w14:textId="19C6D28E" w:rsidR="00206D9A" w:rsidRPr="00206D9A" w:rsidRDefault="00206D9A" w:rsidP="002D364C">
            <w:pPr>
              <w:bidi/>
              <w:rPr>
                <w:sz w:val="28"/>
                <w:szCs w:val="28"/>
                <w:rtl/>
                <w:lang w:bidi="ar-DZ"/>
              </w:rPr>
            </w:pPr>
          </w:p>
        </w:tc>
        <w:tc>
          <w:tcPr>
            <w:tcW w:w="1975" w:type="dxa"/>
          </w:tcPr>
          <w:p w14:paraId="499506D6" w14:textId="77777777" w:rsidR="00206D9A" w:rsidRDefault="00206D9A" w:rsidP="002D364C">
            <w:pPr>
              <w:bidi/>
              <w:jc w:val="both"/>
              <w:rPr>
                <w:sz w:val="32"/>
                <w:szCs w:val="32"/>
                <w:rtl/>
                <w:lang w:bidi="ar-DZ"/>
              </w:rPr>
            </w:pPr>
          </w:p>
        </w:tc>
      </w:tr>
      <w:tr w:rsidR="00206D9A" w14:paraId="333CCC47" w14:textId="77777777" w:rsidTr="005764D6">
        <w:tc>
          <w:tcPr>
            <w:tcW w:w="1700" w:type="dxa"/>
            <w:vMerge/>
            <w:vAlign w:val="center"/>
          </w:tcPr>
          <w:p w14:paraId="6C1F2B47" w14:textId="37A74D07" w:rsidR="00206D9A" w:rsidRPr="00206D9A" w:rsidRDefault="00206D9A" w:rsidP="00206D9A">
            <w:pPr>
              <w:bidi/>
              <w:jc w:val="center"/>
              <w:rPr>
                <w:b/>
                <w:bCs/>
                <w:sz w:val="28"/>
                <w:szCs w:val="28"/>
                <w:rtl/>
                <w:lang w:bidi="ar-DZ"/>
              </w:rPr>
            </w:pPr>
          </w:p>
        </w:tc>
        <w:tc>
          <w:tcPr>
            <w:tcW w:w="5953" w:type="dxa"/>
            <w:shd w:val="clear" w:color="auto" w:fill="auto"/>
            <w:vAlign w:val="center"/>
          </w:tcPr>
          <w:p w14:paraId="02CC46E5" w14:textId="59AB1CEF" w:rsidR="00206D9A" w:rsidRPr="00206D9A" w:rsidRDefault="00206D9A" w:rsidP="002D364C">
            <w:pPr>
              <w:bidi/>
              <w:rPr>
                <w:sz w:val="28"/>
                <w:szCs w:val="28"/>
                <w:rtl/>
                <w:lang w:bidi="ar-DZ"/>
              </w:rPr>
            </w:pPr>
          </w:p>
        </w:tc>
        <w:tc>
          <w:tcPr>
            <w:tcW w:w="1975" w:type="dxa"/>
          </w:tcPr>
          <w:p w14:paraId="71C87BA8" w14:textId="77777777" w:rsidR="00206D9A" w:rsidRPr="008B5BAE" w:rsidRDefault="00206D9A" w:rsidP="002D364C">
            <w:pPr>
              <w:bidi/>
              <w:jc w:val="both"/>
              <w:rPr>
                <w:sz w:val="28"/>
                <w:szCs w:val="28"/>
                <w:rtl/>
                <w:lang w:bidi="ar-DZ"/>
              </w:rPr>
            </w:pPr>
          </w:p>
        </w:tc>
      </w:tr>
      <w:tr w:rsidR="00206D9A" w14:paraId="0BF758AC" w14:textId="77777777" w:rsidTr="005764D6">
        <w:tc>
          <w:tcPr>
            <w:tcW w:w="1700" w:type="dxa"/>
            <w:vMerge/>
            <w:vAlign w:val="center"/>
          </w:tcPr>
          <w:p w14:paraId="77F0410F"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6FCCAF8" w14:textId="77777777" w:rsidR="00206D9A" w:rsidRPr="00206D9A" w:rsidRDefault="00206D9A" w:rsidP="002D364C">
            <w:pPr>
              <w:bidi/>
              <w:rPr>
                <w:sz w:val="28"/>
                <w:szCs w:val="28"/>
                <w:rtl/>
                <w:lang w:bidi="ar-DZ"/>
              </w:rPr>
            </w:pPr>
          </w:p>
        </w:tc>
        <w:tc>
          <w:tcPr>
            <w:tcW w:w="1975" w:type="dxa"/>
          </w:tcPr>
          <w:p w14:paraId="3B0362F0" w14:textId="77777777" w:rsidR="00206D9A" w:rsidRPr="008B5BAE" w:rsidRDefault="00206D9A" w:rsidP="002D364C">
            <w:pPr>
              <w:bidi/>
              <w:jc w:val="both"/>
              <w:rPr>
                <w:sz w:val="28"/>
                <w:szCs w:val="28"/>
                <w:rtl/>
                <w:lang w:bidi="ar-DZ"/>
              </w:rPr>
            </w:pPr>
          </w:p>
        </w:tc>
      </w:tr>
      <w:tr w:rsidR="00206D9A" w14:paraId="2188BED2" w14:textId="77777777" w:rsidTr="005764D6">
        <w:tc>
          <w:tcPr>
            <w:tcW w:w="1700" w:type="dxa"/>
            <w:vMerge/>
            <w:vAlign w:val="center"/>
          </w:tcPr>
          <w:p w14:paraId="37C33E62"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83D1416" w14:textId="77777777" w:rsidR="00206D9A" w:rsidRPr="00206D9A" w:rsidRDefault="00206D9A" w:rsidP="002D364C">
            <w:pPr>
              <w:bidi/>
              <w:rPr>
                <w:sz w:val="28"/>
                <w:szCs w:val="28"/>
                <w:rtl/>
                <w:lang w:bidi="ar-DZ"/>
              </w:rPr>
            </w:pPr>
          </w:p>
        </w:tc>
        <w:tc>
          <w:tcPr>
            <w:tcW w:w="1975" w:type="dxa"/>
          </w:tcPr>
          <w:p w14:paraId="3A386BB5" w14:textId="77777777" w:rsidR="00206D9A" w:rsidRPr="008B5BAE" w:rsidRDefault="00206D9A" w:rsidP="002D364C">
            <w:pPr>
              <w:bidi/>
              <w:jc w:val="both"/>
              <w:rPr>
                <w:sz w:val="28"/>
                <w:szCs w:val="28"/>
                <w:rtl/>
                <w:lang w:bidi="ar-DZ"/>
              </w:rPr>
            </w:pPr>
          </w:p>
        </w:tc>
      </w:tr>
      <w:tr w:rsidR="00206D9A" w14:paraId="30819614" w14:textId="77777777" w:rsidTr="005764D6">
        <w:tc>
          <w:tcPr>
            <w:tcW w:w="1700" w:type="dxa"/>
            <w:vMerge/>
            <w:vAlign w:val="center"/>
          </w:tcPr>
          <w:p w14:paraId="1FE76BB0"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0C1B0440" w14:textId="77777777" w:rsidR="00206D9A" w:rsidRPr="00206D9A" w:rsidRDefault="00206D9A" w:rsidP="002D364C">
            <w:pPr>
              <w:bidi/>
              <w:rPr>
                <w:sz w:val="28"/>
                <w:szCs w:val="28"/>
                <w:rtl/>
                <w:lang w:bidi="ar-DZ"/>
              </w:rPr>
            </w:pPr>
          </w:p>
        </w:tc>
        <w:tc>
          <w:tcPr>
            <w:tcW w:w="1975" w:type="dxa"/>
          </w:tcPr>
          <w:p w14:paraId="037EBF67" w14:textId="77777777" w:rsidR="00206D9A" w:rsidRPr="008B5BAE" w:rsidRDefault="00206D9A" w:rsidP="002D364C">
            <w:pPr>
              <w:bidi/>
              <w:jc w:val="both"/>
              <w:rPr>
                <w:sz w:val="28"/>
                <w:szCs w:val="28"/>
                <w:rtl/>
                <w:lang w:bidi="ar-DZ"/>
              </w:rPr>
            </w:pPr>
          </w:p>
        </w:tc>
      </w:tr>
      <w:tr w:rsidR="00206D9A" w14:paraId="453F2B01" w14:textId="77777777" w:rsidTr="005764D6">
        <w:tc>
          <w:tcPr>
            <w:tcW w:w="1700" w:type="dxa"/>
            <w:vMerge w:val="restart"/>
            <w:vAlign w:val="center"/>
          </w:tcPr>
          <w:p w14:paraId="1154E232" w14:textId="3547F704"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14:paraId="0076565C" w14:textId="29F9F622" w:rsidR="003E73E3" w:rsidRPr="00206D9A" w:rsidRDefault="003E73E3" w:rsidP="003E73E3">
            <w:pPr>
              <w:bidi/>
              <w:rPr>
                <w:sz w:val="28"/>
                <w:szCs w:val="28"/>
                <w:rtl/>
                <w:lang w:bidi="ar-DZ"/>
              </w:rPr>
            </w:pPr>
          </w:p>
        </w:tc>
        <w:tc>
          <w:tcPr>
            <w:tcW w:w="1975" w:type="dxa"/>
          </w:tcPr>
          <w:p w14:paraId="56DBB1C1" w14:textId="6D352B7E" w:rsidR="00206D9A" w:rsidRPr="008B5BAE" w:rsidRDefault="00206D9A" w:rsidP="003E73E3">
            <w:pPr>
              <w:bidi/>
              <w:rPr>
                <w:sz w:val="28"/>
                <w:szCs w:val="28"/>
                <w:rtl/>
                <w:lang w:bidi="ar-DZ"/>
              </w:rPr>
            </w:pPr>
          </w:p>
        </w:tc>
      </w:tr>
      <w:tr w:rsidR="00206D9A" w14:paraId="5EB9954F" w14:textId="77777777" w:rsidTr="005764D6">
        <w:tc>
          <w:tcPr>
            <w:tcW w:w="1700" w:type="dxa"/>
            <w:vMerge/>
          </w:tcPr>
          <w:p w14:paraId="5B1194C9"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4C85D5BC" w14:textId="33021298" w:rsidR="00206D9A" w:rsidRPr="00206D9A" w:rsidRDefault="00206D9A" w:rsidP="002D364C">
            <w:pPr>
              <w:bidi/>
              <w:rPr>
                <w:sz w:val="28"/>
                <w:szCs w:val="28"/>
                <w:rtl/>
                <w:lang w:bidi="ar-DZ"/>
              </w:rPr>
            </w:pPr>
          </w:p>
        </w:tc>
        <w:tc>
          <w:tcPr>
            <w:tcW w:w="1975" w:type="dxa"/>
          </w:tcPr>
          <w:p w14:paraId="45656AA8" w14:textId="2445F20F" w:rsidR="00206D9A" w:rsidRPr="008B5BAE" w:rsidRDefault="00206D9A" w:rsidP="00B2679C">
            <w:pPr>
              <w:bidi/>
              <w:jc w:val="center"/>
              <w:rPr>
                <w:sz w:val="28"/>
                <w:szCs w:val="28"/>
                <w:rtl/>
                <w:lang w:bidi="ar-DZ"/>
              </w:rPr>
            </w:pPr>
          </w:p>
        </w:tc>
      </w:tr>
      <w:tr w:rsidR="00206D9A" w14:paraId="0A723BC8" w14:textId="77777777" w:rsidTr="005764D6">
        <w:tc>
          <w:tcPr>
            <w:tcW w:w="1700" w:type="dxa"/>
            <w:vMerge/>
          </w:tcPr>
          <w:p w14:paraId="119FD321"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3B734D83" w14:textId="293F753D" w:rsidR="00206D9A" w:rsidRPr="00206D9A" w:rsidRDefault="00206D9A" w:rsidP="002D364C">
            <w:pPr>
              <w:bidi/>
              <w:rPr>
                <w:sz w:val="28"/>
                <w:szCs w:val="28"/>
                <w:rtl/>
                <w:lang w:bidi="ar-DZ"/>
              </w:rPr>
            </w:pPr>
          </w:p>
        </w:tc>
        <w:tc>
          <w:tcPr>
            <w:tcW w:w="1975" w:type="dxa"/>
          </w:tcPr>
          <w:p w14:paraId="51718117" w14:textId="3E1860D0" w:rsidR="00206D9A" w:rsidRPr="008B5BAE" w:rsidRDefault="00206D9A" w:rsidP="003E73E3">
            <w:pPr>
              <w:bidi/>
              <w:rPr>
                <w:sz w:val="28"/>
                <w:szCs w:val="28"/>
                <w:rtl/>
                <w:lang w:bidi="ar-DZ"/>
              </w:rPr>
            </w:pPr>
          </w:p>
        </w:tc>
      </w:tr>
      <w:tr w:rsidR="00206D9A" w14:paraId="410F8927" w14:textId="77777777" w:rsidTr="005764D6">
        <w:tc>
          <w:tcPr>
            <w:tcW w:w="1700" w:type="dxa"/>
            <w:vMerge/>
          </w:tcPr>
          <w:p w14:paraId="0EC15A0B"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2AA7FFA3" w14:textId="28186E3B" w:rsidR="00206D9A" w:rsidRPr="00206D9A" w:rsidRDefault="00206D9A" w:rsidP="002D364C">
            <w:pPr>
              <w:bidi/>
              <w:rPr>
                <w:sz w:val="28"/>
                <w:szCs w:val="28"/>
                <w:rtl/>
                <w:lang w:bidi="ar-DZ"/>
              </w:rPr>
            </w:pPr>
          </w:p>
        </w:tc>
        <w:tc>
          <w:tcPr>
            <w:tcW w:w="1975" w:type="dxa"/>
          </w:tcPr>
          <w:p w14:paraId="0A06C711" w14:textId="34F88BCF" w:rsidR="00206D9A" w:rsidRPr="008B5BAE" w:rsidRDefault="00206D9A" w:rsidP="00B2679C">
            <w:pPr>
              <w:bidi/>
              <w:jc w:val="center"/>
              <w:rPr>
                <w:sz w:val="28"/>
                <w:szCs w:val="28"/>
                <w:rtl/>
                <w:lang w:bidi="ar-DZ"/>
              </w:rPr>
            </w:pPr>
          </w:p>
        </w:tc>
      </w:tr>
      <w:tr w:rsidR="00206D9A" w14:paraId="44233147" w14:textId="77777777" w:rsidTr="005764D6">
        <w:tc>
          <w:tcPr>
            <w:tcW w:w="1700" w:type="dxa"/>
            <w:vMerge/>
          </w:tcPr>
          <w:p w14:paraId="4D58E994"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6705AE2D" w14:textId="77777777" w:rsidR="00206D9A" w:rsidRPr="00206D9A" w:rsidRDefault="00206D9A" w:rsidP="002D364C">
            <w:pPr>
              <w:bidi/>
              <w:rPr>
                <w:sz w:val="28"/>
                <w:szCs w:val="28"/>
                <w:rtl/>
                <w:lang w:bidi="ar-DZ"/>
              </w:rPr>
            </w:pPr>
          </w:p>
        </w:tc>
        <w:tc>
          <w:tcPr>
            <w:tcW w:w="1975" w:type="dxa"/>
          </w:tcPr>
          <w:p w14:paraId="5FF7E543" w14:textId="77777777" w:rsidR="00206D9A" w:rsidRPr="008B5BAE" w:rsidRDefault="00206D9A" w:rsidP="002D364C">
            <w:pPr>
              <w:bidi/>
              <w:jc w:val="both"/>
              <w:rPr>
                <w:sz w:val="28"/>
                <w:szCs w:val="28"/>
                <w:rtl/>
                <w:lang w:bidi="ar-DZ"/>
              </w:rPr>
            </w:pPr>
          </w:p>
        </w:tc>
      </w:tr>
    </w:tbl>
    <w:p w14:paraId="43A9AB7F" w14:textId="62F42074" w:rsidR="00206D9A" w:rsidRDefault="00206D9A" w:rsidP="00206D9A">
      <w:pPr>
        <w:bidi/>
        <w:jc w:val="both"/>
        <w:rPr>
          <w:b/>
          <w:bCs/>
          <w:sz w:val="32"/>
          <w:szCs w:val="32"/>
          <w:rtl/>
          <w:lang w:bidi="ar-DZ"/>
        </w:rPr>
      </w:pPr>
    </w:p>
    <w:tbl>
      <w:tblPr>
        <w:tblStyle w:val="Grilledutableau"/>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tblGrid>
      <w:tr w:rsidR="005764D6" w14:paraId="47007603" w14:textId="77777777" w:rsidTr="005764D6">
        <w:trPr>
          <w:jc w:val="right"/>
        </w:trPr>
        <w:tc>
          <w:tcPr>
            <w:tcW w:w="6794" w:type="dxa"/>
            <w:shd w:val="clear" w:color="auto" w:fill="F2F2F2" w:themeFill="background1" w:themeFillShade="F2"/>
            <w:vAlign w:val="center"/>
          </w:tcPr>
          <w:p w14:paraId="28CD96F6" w14:textId="1CE1D9A5"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r w:rsidR="00B2679C">
              <w:rPr>
                <w:rFonts w:hint="cs"/>
                <w:b/>
                <w:bCs/>
                <w:sz w:val="28"/>
                <w:szCs w:val="28"/>
                <w:rtl/>
                <w:lang w:bidi="ar-DZ"/>
              </w:rPr>
              <w:t xml:space="preserve">11-01-2026 </w:t>
            </w:r>
          </w:p>
          <w:p w14:paraId="4E08E9DC" w14:textId="4C8BC33B" w:rsidR="00E87531" w:rsidRPr="00206D9A" w:rsidRDefault="00E87531" w:rsidP="00E87531">
            <w:pPr>
              <w:bidi/>
              <w:jc w:val="center"/>
              <w:rPr>
                <w:b/>
                <w:bCs/>
                <w:rtl/>
                <w:lang w:bidi="ar-DZ"/>
              </w:rPr>
            </w:pPr>
          </w:p>
        </w:tc>
      </w:tr>
      <w:tr w:rsidR="005764D6" w14:paraId="07182F15" w14:textId="77777777" w:rsidTr="005764D6">
        <w:trPr>
          <w:jc w:val="right"/>
        </w:trPr>
        <w:tc>
          <w:tcPr>
            <w:tcW w:w="6794" w:type="dxa"/>
            <w:shd w:val="clear" w:color="auto" w:fill="F2F2F2" w:themeFill="background1" w:themeFillShade="F2"/>
            <w:vAlign w:val="center"/>
          </w:tcPr>
          <w:p w14:paraId="7BB5C374" w14:textId="1DC86A07"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14:paraId="3BB2E665" w14:textId="77777777" w:rsidTr="005764D6">
        <w:trPr>
          <w:trHeight w:val="2254"/>
          <w:jc w:val="right"/>
        </w:trPr>
        <w:tc>
          <w:tcPr>
            <w:tcW w:w="6794" w:type="dxa"/>
            <w:shd w:val="clear" w:color="auto" w:fill="F2F2F2" w:themeFill="background1" w:themeFillShade="F2"/>
            <w:vAlign w:val="center"/>
          </w:tcPr>
          <w:p w14:paraId="32E53DD7" w14:textId="77777777" w:rsidR="005764D6" w:rsidRDefault="005764D6" w:rsidP="002D364C">
            <w:pPr>
              <w:bidi/>
              <w:jc w:val="both"/>
              <w:rPr>
                <w:sz w:val="28"/>
                <w:szCs w:val="28"/>
                <w:rtl/>
                <w:lang w:bidi="ar-DZ"/>
              </w:rPr>
            </w:pPr>
          </w:p>
          <w:p w14:paraId="7F91845C" w14:textId="77777777" w:rsidR="005764D6" w:rsidRDefault="005764D6" w:rsidP="00B2679C">
            <w:pPr>
              <w:bidi/>
              <w:rPr>
                <w:sz w:val="28"/>
                <w:szCs w:val="28"/>
                <w:rtl/>
                <w:lang w:bidi="ar-DZ"/>
              </w:rPr>
            </w:pPr>
          </w:p>
          <w:p w14:paraId="16817766" w14:textId="0AF9FEDF" w:rsidR="005764D6" w:rsidRDefault="005764D6" w:rsidP="00B2679C">
            <w:pPr>
              <w:bidi/>
              <w:jc w:val="center"/>
              <w:rPr>
                <w:sz w:val="28"/>
                <w:szCs w:val="28"/>
                <w:rtl/>
                <w:lang w:bidi="ar-DZ"/>
              </w:rPr>
            </w:pPr>
          </w:p>
          <w:p w14:paraId="35FC2167" w14:textId="77777777" w:rsidR="005764D6" w:rsidRDefault="005764D6" w:rsidP="005764D6">
            <w:pPr>
              <w:bidi/>
              <w:jc w:val="both"/>
              <w:rPr>
                <w:sz w:val="28"/>
                <w:szCs w:val="28"/>
                <w:rtl/>
                <w:lang w:bidi="ar-DZ"/>
              </w:rPr>
            </w:pPr>
          </w:p>
          <w:p w14:paraId="3165C5E1" w14:textId="77777777" w:rsidR="005764D6" w:rsidRDefault="005764D6" w:rsidP="005764D6">
            <w:pPr>
              <w:bidi/>
              <w:jc w:val="both"/>
              <w:rPr>
                <w:sz w:val="28"/>
                <w:szCs w:val="28"/>
                <w:rtl/>
                <w:lang w:bidi="ar-DZ"/>
              </w:rPr>
            </w:pPr>
          </w:p>
          <w:p w14:paraId="5D575678" w14:textId="77777777" w:rsidR="005764D6" w:rsidRDefault="005764D6" w:rsidP="005764D6">
            <w:pPr>
              <w:bidi/>
              <w:jc w:val="both"/>
              <w:rPr>
                <w:sz w:val="28"/>
                <w:szCs w:val="28"/>
                <w:rtl/>
                <w:lang w:bidi="ar-DZ"/>
              </w:rPr>
            </w:pPr>
          </w:p>
          <w:p w14:paraId="68EE55FF" w14:textId="77777777" w:rsidR="005764D6" w:rsidRDefault="005764D6" w:rsidP="005764D6">
            <w:pPr>
              <w:bidi/>
              <w:jc w:val="both"/>
              <w:rPr>
                <w:sz w:val="28"/>
                <w:szCs w:val="28"/>
                <w:rtl/>
                <w:lang w:bidi="ar-DZ"/>
              </w:rPr>
            </w:pPr>
          </w:p>
          <w:p w14:paraId="62B10252" w14:textId="2A35B1AF" w:rsidR="005764D6" w:rsidRPr="008B5BAE" w:rsidRDefault="005764D6" w:rsidP="005764D6">
            <w:pPr>
              <w:bidi/>
              <w:jc w:val="both"/>
              <w:rPr>
                <w:sz w:val="28"/>
                <w:szCs w:val="28"/>
                <w:rtl/>
                <w:lang w:bidi="ar-DZ"/>
              </w:rPr>
            </w:pPr>
          </w:p>
        </w:tc>
      </w:tr>
    </w:tbl>
    <w:p w14:paraId="59874D80" w14:textId="77777777" w:rsidR="00206D9A" w:rsidRDefault="00206D9A" w:rsidP="00206D9A">
      <w:pPr>
        <w:bidi/>
        <w:jc w:val="both"/>
        <w:rPr>
          <w:b/>
          <w:bCs/>
          <w:sz w:val="32"/>
          <w:szCs w:val="32"/>
          <w:rtl/>
          <w:lang w:bidi="ar-DZ"/>
        </w:rPr>
      </w:pPr>
    </w:p>
    <w:p w14:paraId="484329D3" w14:textId="6B21C7AE" w:rsidR="00206D9A" w:rsidRDefault="00206D9A" w:rsidP="00206D9A">
      <w:pPr>
        <w:bidi/>
        <w:jc w:val="both"/>
        <w:rPr>
          <w:b/>
          <w:bCs/>
          <w:sz w:val="32"/>
          <w:szCs w:val="32"/>
          <w:rtl/>
          <w:lang w:bidi="ar-DZ"/>
        </w:rPr>
      </w:pPr>
    </w:p>
    <w:p w14:paraId="09F65F04" w14:textId="77777777" w:rsidR="00E87531" w:rsidRDefault="00E87531" w:rsidP="00E87531">
      <w:pPr>
        <w:bidi/>
        <w:jc w:val="both"/>
        <w:rPr>
          <w:b/>
          <w:bCs/>
          <w:sz w:val="32"/>
          <w:szCs w:val="32"/>
          <w:rtl/>
          <w:lang w:bidi="ar-DZ"/>
        </w:rPr>
      </w:pPr>
    </w:p>
    <w:p w14:paraId="7F26B0D1" w14:textId="2B88FB01" w:rsidR="00206D9A" w:rsidRDefault="00206D9A" w:rsidP="00206D9A">
      <w:pPr>
        <w:bidi/>
        <w:jc w:val="both"/>
        <w:rPr>
          <w:b/>
          <w:bCs/>
          <w:sz w:val="32"/>
          <w:szCs w:val="32"/>
          <w:rtl/>
          <w:lang w:bidi="ar-DZ"/>
        </w:rPr>
      </w:pPr>
    </w:p>
    <w:p w14:paraId="41122F21" w14:textId="77777777" w:rsidR="00E87531" w:rsidRPr="00E87531" w:rsidRDefault="00E87531" w:rsidP="00E87531">
      <w:pPr>
        <w:bidi/>
        <w:jc w:val="both"/>
        <w:rPr>
          <w:b/>
          <w:bCs/>
          <w:rtl/>
          <w:lang w:bidi="ar-DZ"/>
        </w:rPr>
      </w:pPr>
    </w:p>
    <w:tbl>
      <w:tblPr>
        <w:tblStyle w:val="Grilledutableau"/>
        <w:bidiVisual/>
        <w:tblW w:w="10634" w:type="dxa"/>
        <w:tblInd w:w="-570" w:type="dxa"/>
        <w:tblLook w:val="04A0" w:firstRow="1" w:lastRow="0" w:firstColumn="1" w:lastColumn="0" w:noHBand="0" w:noVBand="1"/>
      </w:tblPr>
      <w:tblGrid>
        <w:gridCol w:w="10634"/>
      </w:tblGrid>
      <w:tr w:rsidR="005764D6" w14:paraId="727B746B" w14:textId="77777777" w:rsidTr="002D364C">
        <w:tc>
          <w:tcPr>
            <w:tcW w:w="10634" w:type="dxa"/>
            <w:shd w:val="clear" w:color="auto" w:fill="D9D9D9" w:themeFill="background1" w:themeFillShade="D9"/>
            <w:vAlign w:val="center"/>
          </w:tcPr>
          <w:p w14:paraId="360CC3D1" w14:textId="77777777" w:rsidR="005764D6" w:rsidRDefault="005764D6" w:rsidP="005764D6">
            <w:pPr>
              <w:bidi/>
              <w:jc w:val="center"/>
              <w:rPr>
                <w:b/>
                <w:bCs/>
                <w:color w:val="000000" w:themeColor="text1"/>
                <w:sz w:val="28"/>
                <w:szCs w:val="28"/>
                <w:rtl/>
              </w:rPr>
            </w:pPr>
          </w:p>
          <w:p w14:paraId="67C021BF" w14:textId="0DF8B9DC"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14:paraId="48BDEABD" w14:textId="77777777"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14:paraId="0174A21A" w14:textId="04A92369" w:rsidR="005764D6" w:rsidRPr="005764D6" w:rsidRDefault="005764D6" w:rsidP="005764D6">
            <w:pPr>
              <w:bidi/>
              <w:jc w:val="center"/>
              <w:rPr>
                <w:b/>
                <w:bCs/>
                <w:sz w:val="22"/>
                <w:szCs w:val="22"/>
                <w:rtl/>
                <w:lang w:bidi="ar-DZ"/>
              </w:rPr>
            </w:pPr>
          </w:p>
        </w:tc>
      </w:tr>
    </w:tbl>
    <w:p w14:paraId="052E16D3" w14:textId="77777777" w:rsidR="005764D6" w:rsidRDefault="005764D6" w:rsidP="005764D6">
      <w:pPr>
        <w:bidi/>
        <w:ind w:left="283"/>
        <w:jc w:val="both"/>
        <w:rPr>
          <w:b/>
          <w:bCs/>
          <w:sz w:val="32"/>
          <w:szCs w:val="32"/>
        </w:rPr>
      </w:pPr>
    </w:p>
    <w:p w14:paraId="3C4EF2EE" w14:textId="77777777" w:rsidR="00206D9A" w:rsidRPr="005764D6" w:rsidRDefault="00206D9A" w:rsidP="00206D9A">
      <w:pPr>
        <w:bidi/>
        <w:jc w:val="both"/>
        <w:rPr>
          <w:b/>
          <w:bCs/>
          <w:sz w:val="32"/>
          <w:szCs w:val="32"/>
          <w:rtl/>
          <w:lang w:bidi="ar-DZ"/>
        </w:rPr>
      </w:pPr>
    </w:p>
    <w:p w14:paraId="72D6730C" w14:textId="4532DD56" w:rsidR="00506AA3" w:rsidRDefault="00506AA3" w:rsidP="00506AA3">
      <w:pPr>
        <w:bidi/>
        <w:ind w:left="283"/>
        <w:jc w:val="both"/>
        <w:rPr>
          <w:b/>
          <w:bCs/>
          <w:sz w:val="32"/>
          <w:szCs w:val="32"/>
          <w:rtl/>
        </w:rPr>
      </w:pPr>
    </w:p>
    <w:p w14:paraId="4B61F406" w14:textId="45510F99" w:rsidR="00E87531" w:rsidRDefault="00E87531" w:rsidP="00E87531">
      <w:pPr>
        <w:bidi/>
        <w:ind w:left="283"/>
        <w:jc w:val="both"/>
        <w:rPr>
          <w:b/>
          <w:bCs/>
          <w:sz w:val="32"/>
          <w:szCs w:val="32"/>
          <w:rtl/>
        </w:rPr>
      </w:pPr>
    </w:p>
    <w:p w14:paraId="51D04669" w14:textId="77C86661" w:rsidR="00E87531" w:rsidRDefault="00E87531" w:rsidP="00E87531">
      <w:pPr>
        <w:bidi/>
        <w:ind w:left="283"/>
        <w:jc w:val="both"/>
        <w:rPr>
          <w:b/>
          <w:bCs/>
          <w:sz w:val="32"/>
          <w:szCs w:val="32"/>
          <w:rtl/>
        </w:rPr>
      </w:pPr>
    </w:p>
    <w:p w14:paraId="5E0C8AC7" w14:textId="1319531E" w:rsidR="00E87531" w:rsidRDefault="00E87531" w:rsidP="00E87531">
      <w:pPr>
        <w:bidi/>
        <w:ind w:left="283"/>
        <w:jc w:val="both"/>
        <w:rPr>
          <w:b/>
          <w:bCs/>
          <w:sz w:val="32"/>
          <w:szCs w:val="32"/>
          <w:rtl/>
        </w:rPr>
      </w:pPr>
    </w:p>
    <w:p w14:paraId="4D966536" w14:textId="7E2607A5" w:rsidR="00E87531" w:rsidRDefault="00E87531" w:rsidP="00E87531">
      <w:pPr>
        <w:bidi/>
        <w:ind w:left="283"/>
        <w:jc w:val="both"/>
        <w:rPr>
          <w:b/>
          <w:bCs/>
          <w:sz w:val="32"/>
          <w:szCs w:val="32"/>
          <w:rtl/>
        </w:rPr>
      </w:pPr>
    </w:p>
    <w:p w14:paraId="14004885" w14:textId="5B020A3E" w:rsidR="00E87531" w:rsidRDefault="00E87531" w:rsidP="00E87531">
      <w:pPr>
        <w:bidi/>
        <w:ind w:left="283"/>
        <w:jc w:val="both"/>
        <w:rPr>
          <w:b/>
          <w:bCs/>
          <w:sz w:val="32"/>
          <w:szCs w:val="32"/>
          <w:rtl/>
        </w:rPr>
      </w:pPr>
    </w:p>
    <w:p w14:paraId="784FD066" w14:textId="223A5A64" w:rsidR="00E87531" w:rsidRDefault="00E87531" w:rsidP="00E87531">
      <w:pPr>
        <w:bidi/>
        <w:ind w:left="283"/>
        <w:jc w:val="both"/>
        <w:rPr>
          <w:b/>
          <w:bCs/>
          <w:sz w:val="32"/>
          <w:szCs w:val="32"/>
          <w:rtl/>
        </w:rPr>
      </w:pPr>
    </w:p>
    <w:p w14:paraId="33AA6866" w14:textId="64439698" w:rsidR="00E87531" w:rsidRDefault="00E87531" w:rsidP="00E87531">
      <w:pPr>
        <w:bidi/>
        <w:ind w:left="283"/>
        <w:jc w:val="both"/>
        <w:rPr>
          <w:b/>
          <w:bCs/>
          <w:sz w:val="32"/>
          <w:szCs w:val="32"/>
          <w:rtl/>
        </w:rPr>
      </w:pPr>
    </w:p>
    <w:p w14:paraId="0FF52E1F" w14:textId="1B630D7B" w:rsidR="00E87531" w:rsidRDefault="00E87531" w:rsidP="00E87531">
      <w:pPr>
        <w:bidi/>
        <w:ind w:left="283"/>
        <w:jc w:val="both"/>
        <w:rPr>
          <w:b/>
          <w:bCs/>
          <w:sz w:val="32"/>
          <w:szCs w:val="32"/>
          <w:rtl/>
        </w:rPr>
      </w:pPr>
    </w:p>
    <w:p w14:paraId="4208DD1C" w14:textId="06212C10" w:rsidR="00E87531" w:rsidRDefault="00E87531" w:rsidP="00E87531">
      <w:pPr>
        <w:bidi/>
        <w:ind w:left="283"/>
        <w:jc w:val="both"/>
        <w:rPr>
          <w:b/>
          <w:bCs/>
          <w:sz w:val="32"/>
          <w:szCs w:val="32"/>
          <w:rtl/>
        </w:rPr>
      </w:pPr>
    </w:p>
    <w:p w14:paraId="41A418CF" w14:textId="4F5F3EBE" w:rsidR="00E87531" w:rsidRDefault="00E87531" w:rsidP="00E87531">
      <w:pPr>
        <w:bidi/>
        <w:ind w:left="283"/>
        <w:jc w:val="both"/>
        <w:rPr>
          <w:b/>
          <w:bCs/>
          <w:sz w:val="32"/>
          <w:szCs w:val="32"/>
          <w:rtl/>
        </w:rPr>
      </w:pPr>
    </w:p>
    <w:p w14:paraId="13F6D69E" w14:textId="1F2CA8FF" w:rsidR="00E87531" w:rsidRDefault="00E87531" w:rsidP="00E87531">
      <w:pPr>
        <w:bidi/>
        <w:ind w:left="283"/>
        <w:jc w:val="both"/>
        <w:rPr>
          <w:b/>
          <w:bCs/>
          <w:sz w:val="32"/>
          <w:szCs w:val="32"/>
          <w:rtl/>
        </w:rPr>
      </w:pPr>
    </w:p>
    <w:p w14:paraId="0F5BEEF8" w14:textId="295ACE74" w:rsidR="00E87531" w:rsidRDefault="00E87531" w:rsidP="00E87531">
      <w:pPr>
        <w:bidi/>
        <w:ind w:left="283"/>
        <w:jc w:val="both"/>
        <w:rPr>
          <w:b/>
          <w:bCs/>
          <w:sz w:val="32"/>
          <w:szCs w:val="32"/>
          <w:rtl/>
        </w:rPr>
      </w:pPr>
    </w:p>
    <w:p w14:paraId="1BAEF67C" w14:textId="1B2B3365" w:rsidR="00E87531" w:rsidRDefault="00E87531" w:rsidP="00E87531">
      <w:pPr>
        <w:bidi/>
        <w:ind w:left="283"/>
        <w:jc w:val="both"/>
        <w:rPr>
          <w:b/>
          <w:bCs/>
          <w:sz w:val="32"/>
          <w:szCs w:val="32"/>
          <w:rtl/>
        </w:rPr>
      </w:pPr>
    </w:p>
    <w:p w14:paraId="635F6E66" w14:textId="1AEDBFD8" w:rsidR="00E87531" w:rsidRDefault="00E87531" w:rsidP="00E87531">
      <w:pPr>
        <w:bidi/>
        <w:ind w:left="283"/>
        <w:jc w:val="both"/>
        <w:rPr>
          <w:b/>
          <w:bCs/>
          <w:sz w:val="32"/>
          <w:szCs w:val="32"/>
          <w:rtl/>
        </w:rPr>
      </w:pPr>
    </w:p>
    <w:p w14:paraId="2DE57BFD" w14:textId="74ABF3E4" w:rsidR="00E87531" w:rsidRDefault="00E87531" w:rsidP="00E87531">
      <w:pPr>
        <w:bidi/>
        <w:ind w:left="283"/>
        <w:jc w:val="both"/>
        <w:rPr>
          <w:b/>
          <w:bCs/>
          <w:sz w:val="32"/>
          <w:szCs w:val="32"/>
          <w:rtl/>
        </w:rPr>
      </w:pPr>
    </w:p>
    <w:p w14:paraId="03B87A34" w14:textId="1FA856DB" w:rsidR="00E87531" w:rsidRDefault="00E87531" w:rsidP="00E87531">
      <w:pPr>
        <w:bidi/>
        <w:ind w:left="283"/>
        <w:jc w:val="both"/>
        <w:rPr>
          <w:b/>
          <w:bCs/>
          <w:sz w:val="32"/>
          <w:szCs w:val="32"/>
          <w:rtl/>
        </w:rPr>
      </w:pPr>
    </w:p>
    <w:p w14:paraId="1818CFA0" w14:textId="53F7B8D9" w:rsidR="00E87531" w:rsidRDefault="00E87531" w:rsidP="00E87531">
      <w:pPr>
        <w:bidi/>
        <w:ind w:left="283"/>
        <w:jc w:val="both"/>
        <w:rPr>
          <w:b/>
          <w:bCs/>
          <w:sz w:val="32"/>
          <w:szCs w:val="32"/>
          <w:rtl/>
        </w:rPr>
      </w:pPr>
    </w:p>
    <w:p w14:paraId="617B4A00" w14:textId="235F7B54" w:rsidR="00E87531" w:rsidRDefault="00E87531" w:rsidP="00E87531">
      <w:pPr>
        <w:bidi/>
        <w:ind w:left="283"/>
        <w:jc w:val="both"/>
        <w:rPr>
          <w:b/>
          <w:bCs/>
          <w:sz w:val="32"/>
          <w:szCs w:val="32"/>
          <w:rtl/>
        </w:rPr>
      </w:pPr>
    </w:p>
    <w:p w14:paraId="210AF9F8" w14:textId="5FC31D92" w:rsidR="00E87531" w:rsidRDefault="00E87531" w:rsidP="00E87531">
      <w:pPr>
        <w:bidi/>
        <w:ind w:left="283"/>
        <w:jc w:val="both"/>
        <w:rPr>
          <w:b/>
          <w:bCs/>
          <w:sz w:val="32"/>
          <w:szCs w:val="32"/>
          <w:rtl/>
        </w:rPr>
      </w:pPr>
    </w:p>
    <w:p w14:paraId="5B524E4B" w14:textId="3509B40B" w:rsidR="00E87531" w:rsidRDefault="00E87531" w:rsidP="00E87531">
      <w:pPr>
        <w:bidi/>
        <w:ind w:left="283"/>
        <w:jc w:val="both"/>
        <w:rPr>
          <w:b/>
          <w:bCs/>
          <w:sz w:val="32"/>
          <w:szCs w:val="32"/>
          <w:rtl/>
        </w:rPr>
      </w:pPr>
    </w:p>
    <w:p w14:paraId="504CCFC1" w14:textId="4E3497BB" w:rsidR="00E87531" w:rsidRDefault="00E87531" w:rsidP="00E87531">
      <w:pPr>
        <w:bidi/>
        <w:ind w:left="283"/>
        <w:jc w:val="both"/>
        <w:rPr>
          <w:b/>
          <w:bCs/>
          <w:sz w:val="32"/>
          <w:szCs w:val="32"/>
          <w:rtl/>
        </w:rPr>
      </w:pPr>
    </w:p>
    <w:p w14:paraId="52ADB5AD" w14:textId="5707C6E7" w:rsidR="00E87531" w:rsidRDefault="00E87531" w:rsidP="00E87531">
      <w:pPr>
        <w:bidi/>
        <w:ind w:left="283"/>
        <w:jc w:val="both"/>
        <w:rPr>
          <w:b/>
          <w:bCs/>
          <w:sz w:val="32"/>
          <w:szCs w:val="32"/>
          <w:rtl/>
        </w:rPr>
      </w:pPr>
    </w:p>
    <w:p w14:paraId="60665EDD" w14:textId="469FDCAE" w:rsidR="00E87531" w:rsidRDefault="00E87531" w:rsidP="00E87531">
      <w:pPr>
        <w:bidi/>
        <w:ind w:left="283"/>
        <w:jc w:val="both"/>
        <w:rPr>
          <w:b/>
          <w:bCs/>
          <w:sz w:val="32"/>
          <w:szCs w:val="32"/>
          <w:rtl/>
        </w:rPr>
      </w:pPr>
    </w:p>
    <w:p w14:paraId="7DE1DBAB" w14:textId="1DD9CC03" w:rsidR="00E87531" w:rsidRDefault="00E87531" w:rsidP="00E87531">
      <w:pPr>
        <w:bidi/>
        <w:ind w:left="283"/>
        <w:jc w:val="both"/>
        <w:rPr>
          <w:b/>
          <w:bCs/>
          <w:sz w:val="32"/>
          <w:szCs w:val="32"/>
          <w:rtl/>
        </w:rPr>
      </w:pPr>
    </w:p>
    <w:p w14:paraId="47745932" w14:textId="34315E28" w:rsidR="00E87531" w:rsidRDefault="00E87531" w:rsidP="00E87531">
      <w:pPr>
        <w:bidi/>
        <w:ind w:left="283"/>
        <w:jc w:val="both"/>
        <w:rPr>
          <w:b/>
          <w:bCs/>
          <w:sz w:val="32"/>
          <w:szCs w:val="32"/>
          <w:rtl/>
        </w:rPr>
      </w:pPr>
    </w:p>
    <w:p w14:paraId="64F5EB43" w14:textId="6F153343" w:rsidR="00E87531" w:rsidRDefault="00E87531" w:rsidP="00E87531">
      <w:pPr>
        <w:bidi/>
        <w:ind w:left="283"/>
        <w:jc w:val="both"/>
        <w:rPr>
          <w:b/>
          <w:bCs/>
          <w:sz w:val="32"/>
          <w:szCs w:val="32"/>
          <w:rtl/>
        </w:rPr>
      </w:pPr>
    </w:p>
    <w:p w14:paraId="1B5C943E" w14:textId="68451597" w:rsidR="00E87531" w:rsidRDefault="00E87531" w:rsidP="00E87531">
      <w:pPr>
        <w:bidi/>
        <w:ind w:left="283"/>
        <w:jc w:val="both"/>
        <w:rPr>
          <w:b/>
          <w:bCs/>
          <w:sz w:val="32"/>
          <w:szCs w:val="32"/>
          <w:rtl/>
        </w:rPr>
      </w:pPr>
    </w:p>
    <w:p w14:paraId="3D5A255C" w14:textId="3FF7265E" w:rsidR="00E87531" w:rsidRDefault="00E87531" w:rsidP="00E87531">
      <w:pPr>
        <w:bidi/>
        <w:ind w:left="283"/>
        <w:jc w:val="both"/>
        <w:rPr>
          <w:b/>
          <w:bCs/>
          <w:sz w:val="32"/>
          <w:szCs w:val="32"/>
          <w:rtl/>
        </w:rPr>
      </w:pPr>
    </w:p>
    <w:p w14:paraId="0787A8B6" w14:textId="72F7EFA8" w:rsidR="00E87531" w:rsidRDefault="00E87531" w:rsidP="00E87531">
      <w:pPr>
        <w:bidi/>
        <w:ind w:left="283"/>
        <w:jc w:val="both"/>
        <w:rPr>
          <w:b/>
          <w:bCs/>
          <w:sz w:val="32"/>
          <w:szCs w:val="32"/>
          <w:rtl/>
        </w:rPr>
      </w:pPr>
    </w:p>
    <w:p w14:paraId="2CB1FA72" w14:textId="703E249A" w:rsidR="00E87531" w:rsidRDefault="00E87531" w:rsidP="00E87531">
      <w:pPr>
        <w:bidi/>
        <w:ind w:left="283"/>
        <w:jc w:val="both"/>
        <w:rPr>
          <w:b/>
          <w:bCs/>
          <w:sz w:val="32"/>
          <w:szCs w:val="32"/>
          <w:rtl/>
        </w:rPr>
      </w:pPr>
    </w:p>
    <w:p w14:paraId="1B0F10FF" w14:textId="52F168AD" w:rsidR="00E87531" w:rsidRDefault="00E87531" w:rsidP="00E87531">
      <w:pPr>
        <w:bidi/>
        <w:ind w:left="283"/>
        <w:jc w:val="both"/>
        <w:rPr>
          <w:b/>
          <w:bCs/>
          <w:sz w:val="32"/>
          <w:szCs w:val="32"/>
          <w:rtl/>
        </w:rPr>
      </w:pPr>
    </w:p>
    <w:p w14:paraId="075091B7" w14:textId="77777777" w:rsidR="00E87531" w:rsidRPr="00D43E97" w:rsidRDefault="00E87531" w:rsidP="00E87531">
      <w:pPr>
        <w:bidi/>
        <w:jc w:val="both"/>
        <w:rPr>
          <w:b/>
          <w:bCs/>
          <w:sz w:val="16"/>
          <w:szCs w:val="16"/>
          <w:rtl/>
          <w:lang w:bidi="ar-DZ"/>
        </w:rPr>
      </w:pPr>
    </w:p>
    <w:tbl>
      <w:tblPr>
        <w:tblStyle w:val="Grilledutableau"/>
        <w:bidiVisual/>
        <w:tblW w:w="10197" w:type="dxa"/>
        <w:tblInd w:w="-133" w:type="dxa"/>
        <w:tblLook w:val="04A0" w:firstRow="1" w:lastRow="0" w:firstColumn="1" w:lastColumn="0" w:noHBand="0" w:noVBand="1"/>
      </w:tblPr>
      <w:tblGrid>
        <w:gridCol w:w="10197"/>
      </w:tblGrid>
      <w:tr w:rsidR="00E87531" w14:paraId="53C41DC8" w14:textId="77777777" w:rsidTr="00D43E97">
        <w:tc>
          <w:tcPr>
            <w:tcW w:w="10197" w:type="dxa"/>
            <w:shd w:val="clear" w:color="auto" w:fill="D9D9D9" w:themeFill="background1" w:themeFillShade="D9"/>
            <w:vAlign w:val="center"/>
          </w:tcPr>
          <w:p w14:paraId="38F2D580" w14:textId="77777777" w:rsidR="00E87531" w:rsidRDefault="00E87531" w:rsidP="002D364C">
            <w:pPr>
              <w:bidi/>
              <w:jc w:val="center"/>
              <w:rPr>
                <w:b/>
                <w:bCs/>
                <w:color w:val="000000" w:themeColor="text1"/>
                <w:sz w:val="28"/>
                <w:szCs w:val="28"/>
                <w:rtl/>
              </w:rPr>
            </w:pPr>
          </w:p>
          <w:p w14:paraId="56F555EE" w14:textId="40C8C2B3"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14:paraId="04F55B81" w14:textId="77777777" w:rsidR="00E87531" w:rsidRPr="005764D6" w:rsidRDefault="00E87531" w:rsidP="00E87531">
            <w:pPr>
              <w:bidi/>
              <w:jc w:val="center"/>
              <w:rPr>
                <w:b/>
                <w:bCs/>
                <w:sz w:val="22"/>
                <w:szCs w:val="22"/>
                <w:rtl/>
                <w:lang w:bidi="ar-DZ"/>
              </w:rPr>
            </w:pPr>
          </w:p>
        </w:tc>
      </w:tr>
    </w:tbl>
    <w:p w14:paraId="3A9E4C01" w14:textId="77777777" w:rsidR="00E87531" w:rsidRPr="00D43E97" w:rsidRDefault="00E87531" w:rsidP="00E87531">
      <w:pPr>
        <w:bidi/>
        <w:jc w:val="both"/>
        <w:rPr>
          <w:b/>
          <w:bCs/>
          <w:color w:val="000000" w:themeColor="text1"/>
          <w:sz w:val="22"/>
          <w:szCs w:val="22"/>
          <w:rtl/>
        </w:rPr>
      </w:pPr>
    </w:p>
    <w:tbl>
      <w:tblPr>
        <w:tblStyle w:val="Grilledutableau"/>
        <w:bidiVisual/>
        <w:tblW w:w="10197"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84"/>
        <w:gridCol w:w="5092"/>
      </w:tblGrid>
      <w:tr w:rsidR="00D43E97" w14:paraId="09C5E722" w14:textId="7777777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46387" w14:textId="500F4FD7"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14:paraId="1C0B3911" w14:textId="77777777"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900F0" w14:textId="34A3C830"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14:paraId="6197593F" w14:textId="7777777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81B06" w14:textId="77777777" w:rsidR="00D43E97" w:rsidRDefault="00D43E97" w:rsidP="00D43E97">
            <w:pPr>
              <w:bidi/>
              <w:rPr>
                <w:color w:val="000000" w:themeColor="text1"/>
                <w:sz w:val="28"/>
                <w:szCs w:val="28"/>
                <w:rtl/>
              </w:rPr>
            </w:pPr>
          </w:p>
          <w:p w14:paraId="06079286" w14:textId="3C03A46F" w:rsidR="00D43E97" w:rsidRPr="00D43E97" w:rsidRDefault="00D43E97" w:rsidP="00B156CE">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14:paraId="76D4F93C" w14:textId="77777777" w:rsidR="00D43E97" w:rsidRPr="00D43E97" w:rsidRDefault="00D43E97" w:rsidP="00B156CE">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lastRenderedPageBreak/>
              <w:t>التاريخ:</w:t>
            </w:r>
          </w:p>
          <w:p w14:paraId="636A6955" w14:textId="77777777" w:rsidR="00D43E97" w:rsidRPr="00D43E97" w:rsidRDefault="00D43E97" w:rsidP="00B156CE">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14:paraId="4CC02744" w14:textId="77777777" w:rsidR="00D43E97" w:rsidRDefault="00D43E97" w:rsidP="002D364C">
            <w:pPr>
              <w:bidi/>
              <w:jc w:val="center"/>
              <w:rPr>
                <w:b/>
                <w:bCs/>
                <w:color w:val="000000" w:themeColor="text1"/>
                <w:sz w:val="28"/>
                <w:szCs w:val="28"/>
                <w:rtl/>
              </w:rPr>
            </w:pPr>
          </w:p>
          <w:p w14:paraId="02AF3805" w14:textId="716BF6C2" w:rsidR="00D43E97" w:rsidRDefault="00D43E97" w:rsidP="002D364C">
            <w:pPr>
              <w:bidi/>
              <w:jc w:val="center"/>
              <w:rPr>
                <w:b/>
                <w:bCs/>
                <w:color w:val="000000" w:themeColor="text1"/>
                <w:sz w:val="28"/>
                <w:szCs w:val="28"/>
                <w:rtl/>
              </w:rPr>
            </w:pPr>
          </w:p>
          <w:p w14:paraId="55E6631E" w14:textId="77777777" w:rsidR="00D43E97" w:rsidRDefault="00D43E97" w:rsidP="00D43E97">
            <w:pPr>
              <w:bidi/>
              <w:jc w:val="center"/>
              <w:rPr>
                <w:b/>
                <w:bCs/>
                <w:color w:val="000000" w:themeColor="text1"/>
                <w:sz w:val="28"/>
                <w:szCs w:val="28"/>
                <w:rtl/>
              </w:rPr>
            </w:pPr>
          </w:p>
          <w:p w14:paraId="4F9EA31D" w14:textId="79907637" w:rsidR="00D43E97" w:rsidRDefault="00D43E97" w:rsidP="00D43E97">
            <w:pPr>
              <w:bidi/>
              <w:jc w:val="center"/>
              <w:rPr>
                <w:b/>
                <w:bCs/>
                <w:color w:val="000000" w:themeColor="text1"/>
                <w:sz w:val="28"/>
                <w:szCs w:val="28"/>
                <w:rtl/>
              </w:rPr>
            </w:pPr>
          </w:p>
          <w:p w14:paraId="36142759" w14:textId="45885996" w:rsidR="00D43E97" w:rsidRDefault="00D43E97" w:rsidP="00D43E97">
            <w:pPr>
              <w:bidi/>
              <w:jc w:val="center"/>
              <w:rPr>
                <w:b/>
                <w:bCs/>
                <w:color w:val="000000" w:themeColor="text1"/>
                <w:sz w:val="28"/>
                <w:szCs w:val="28"/>
                <w:rtl/>
              </w:rPr>
            </w:pPr>
          </w:p>
          <w:p w14:paraId="1AE1A55D" w14:textId="4E2D8440" w:rsidR="00D43E97" w:rsidRDefault="00D43E97" w:rsidP="00D43E97">
            <w:pPr>
              <w:bidi/>
              <w:jc w:val="center"/>
              <w:rPr>
                <w:b/>
                <w:bCs/>
                <w:color w:val="000000" w:themeColor="text1"/>
                <w:sz w:val="28"/>
                <w:szCs w:val="28"/>
                <w:rtl/>
              </w:rPr>
            </w:pPr>
          </w:p>
          <w:p w14:paraId="78600E44" w14:textId="3C7F986E"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14:paraId="18103A3F" w14:textId="77777777"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14:paraId="5AC98C95" w14:textId="77777777" w:rsidR="00D43E97" w:rsidRDefault="00D43E97" w:rsidP="00D43E97">
            <w:pPr>
              <w:bidi/>
              <w:rPr>
                <w:color w:val="000000" w:themeColor="text1"/>
                <w:sz w:val="28"/>
                <w:szCs w:val="28"/>
                <w:rtl/>
              </w:rPr>
            </w:pPr>
          </w:p>
          <w:p w14:paraId="65FE1F65" w14:textId="5A827B85" w:rsidR="00D43E97" w:rsidRPr="00D43E97" w:rsidRDefault="00D43E97" w:rsidP="00B156CE">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14:paraId="61074586" w14:textId="77777777" w:rsidR="00D43E97" w:rsidRPr="00D43E97" w:rsidRDefault="00D43E97" w:rsidP="00B156CE">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lastRenderedPageBreak/>
              <w:t>التاريخ:</w:t>
            </w:r>
          </w:p>
          <w:p w14:paraId="6F030BBB" w14:textId="77777777" w:rsidR="00D43E97" w:rsidRPr="00D43E97" w:rsidRDefault="00D43E97" w:rsidP="00B156CE">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14:paraId="0D669EA2" w14:textId="77777777" w:rsidR="00D43E97" w:rsidRDefault="00D43E97" w:rsidP="00D43E97">
            <w:pPr>
              <w:bidi/>
              <w:rPr>
                <w:b/>
                <w:bCs/>
                <w:color w:val="000000" w:themeColor="text1"/>
                <w:sz w:val="28"/>
                <w:szCs w:val="28"/>
                <w:rtl/>
              </w:rPr>
            </w:pPr>
          </w:p>
          <w:p w14:paraId="3DC5F26E" w14:textId="77777777" w:rsidR="00D43E97" w:rsidRDefault="00D43E97" w:rsidP="00D43E97">
            <w:pPr>
              <w:bidi/>
              <w:rPr>
                <w:b/>
                <w:bCs/>
                <w:color w:val="000000" w:themeColor="text1"/>
                <w:sz w:val="28"/>
                <w:szCs w:val="28"/>
                <w:rtl/>
              </w:rPr>
            </w:pPr>
          </w:p>
          <w:p w14:paraId="7E4D8AE4" w14:textId="77777777" w:rsidR="00D43E97" w:rsidRDefault="00D43E97" w:rsidP="00D43E97">
            <w:pPr>
              <w:bidi/>
              <w:rPr>
                <w:b/>
                <w:bCs/>
                <w:color w:val="000000" w:themeColor="text1"/>
                <w:sz w:val="28"/>
                <w:szCs w:val="28"/>
                <w:rtl/>
              </w:rPr>
            </w:pPr>
          </w:p>
          <w:p w14:paraId="2AF079D0" w14:textId="77777777" w:rsidR="00D43E97" w:rsidRDefault="00D43E97" w:rsidP="00D43E97">
            <w:pPr>
              <w:bidi/>
              <w:rPr>
                <w:b/>
                <w:bCs/>
                <w:color w:val="000000" w:themeColor="text1"/>
                <w:sz w:val="28"/>
                <w:szCs w:val="28"/>
                <w:rtl/>
              </w:rPr>
            </w:pPr>
          </w:p>
          <w:p w14:paraId="63E2CBDB" w14:textId="77777777" w:rsidR="00D43E97" w:rsidRDefault="00D43E97" w:rsidP="00D43E97">
            <w:pPr>
              <w:bidi/>
              <w:rPr>
                <w:b/>
                <w:bCs/>
                <w:color w:val="000000" w:themeColor="text1"/>
                <w:sz w:val="28"/>
                <w:szCs w:val="28"/>
                <w:rtl/>
              </w:rPr>
            </w:pPr>
          </w:p>
          <w:p w14:paraId="419739F6" w14:textId="541FD2B2" w:rsidR="00D43E97" w:rsidRDefault="00D43E97" w:rsidP="00D43E97">
            <w:pPr>
              <w:bidi/>
              <w:rPr>
                <w:b/>
                <w:bCs/>
                <w:color w:val="000000" w:themeColor="text1"/>
                <w:sz w:val="28"/>
                <w:szCs w:val="28"/>
                <w:rtl/>
              </w:rPr>
            </w:pPr>
          </w:p>
        </w:tc>
      </w:tr>
      <w:tr w:rsidR="00D43E97" w14:paraId="66CC61F6"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2BD611" w14:textId="77777777"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14:paraId="39C0437C"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9C8E3" w14:textId="77777777" w:rsidR="00D43E97" w:rsidRDefault="00D43E97" w:rsidP="002D364C">
            <w:pPr>
              <w:bidi/>
              <w:jc w:val="center"/>
              <w:rPr>
                <w:b/>
                <w:bCs/>
                <w:color w:val="000000" w:themeColor="text1"/>
                <w:sz w:val="28"/>
                <w:szCs w:val="28"/>
                <w:rtl/>
              </w:rPr>
            </w:pPr>
          </w:p>
        </w:tc>
      </w:tr>
      <w:tr w:rsidR="00D43E97" w14:paraId="6AC922F4"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964F1"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7D5224B9"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57CFBB" w14:textId="77777777" w:rsidR="00D43E97" w:rsidRDefault="00D43E97" w:rsidP="002D364C">
            <w:pPr>
              <w:bidi/>
              <w:jc w:val="center"/>
              <w:rPr>
                <w:b/>
                <w:bCs/>
                <w:color w:val="000000" w:themeColor="text1"/>
                <w:sz w:val="28"/>
                <w:szCs w:val="28"/>
                <w:rtl/>
              </w:rPr>
            </w:pPr>
          </w:p>
        </w:tc>
      </w:tr>
      <w:tr w:rsidR="00D43E97" w14:paraId="471F2B0B"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71F4E"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638C1A4"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95CEF" w14:textId="77777777" w:rsidR="00D43E97" w:rsidRDefault="00D43E97" w:rsidP="002D364C">
            <w:pPr>
              <w:bidi/>
              <w:jc w:val="center"/>
              <w:rPr>
                <w:b/>
                <w:bCs/>
                <w:color w:val="000000" w:themeColor="text1"/>
                <w:sz w:val="28"/>
                <w:szCs w:val="28"/>
                <w:rtl/>
              </w:rPr>
            </w:pPr>
          </w:p>
        </w:tc>
      </w:tr>
      <w:tr w:rsidR="00D43E97" w14:paraId="6A4CB8AC"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B12BB8" w14:textId="305B7A42"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BE70C36"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19F159" w14:textId="75C09838" w:rsidR="00D43E97" w:rsidRDefault="00D43E97" w:rsidP="002D364C">
            <w:pPr>
              <w:bidi/>
              <w:jc w:val="center"/>
              <w:rPr>
                <w:b/>
                <w:bCs/>
                <w:color w:val="000000" w:themeColor="text1"/>
                <w:sz w:val="28"/>
                <w:szCs w:val="28"/>
                <w:rtl/>
              </w:rPr>
            </w:pPr>
          </w:p>
        </w:tc>
      </w:tr>
      <w:tr w:rsidR="00E87531" w14:paraId="708103C4" w14:textId="77777777" w:rsidTr="00D43E97">
        <w:tc>
          <w:tcPr>
            <w:tcW w:w="10197" w:type="dxa"/>
            <w:gridSpan w:val="3"/>
            <w:tcBorders>
              <w:bottom w:val="single" w:sz="4" w:space="0" w:color="auto"/>
            </w:tcBorders>
            <w:shd w:val="clear" w:color="auto" w:fill="auto"/>
            <w:vAlign w:val="center"/>
          </w:tcPr>
          <w:p w14:paraId="5FCDAD5F" w14:textId="77777777" w:rsidR="00E87531" w:rsidRDefault="00E87531" w:rsidP="002D364C">
            <w:pPr>
              <w:bidi/>
              <w:jc w:val="center"/>
              <w:rPr>
                <w:b/>
                <w:bCs/>
                <w:color w:val="000000" w:themeColor="text1"/>
                <w:sz w:val="28"/>
                <w:szCs w:val="28"/>
                <w:rtl/>
              </w:rPr>
            </w:pPr>
          </w:p>
        </w:tc>
      </w:tr>
      <w:tr w:rsidR="00E87531" w14:paraId="314A828B"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DA7A" w14:textId="6D15D8BD"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14:paraId="57B8DEA7"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90D92" w14:textId="77777777" w:rsidR="00D43E97" w:rsidRDefault="00D43E97" w:rsidP="00D43E97">
            <w:pPr>
              <w:bidi/>
              <w:rPr>
                <w:color w:val="000000" w:themeColor="text1"/>
                <w:sz w:val="28"/>
                <w:szCs w:val="28"/>
                <w:rtl/>
              </w:rPr>
            </w:pPr>
          </w:p>
          <w:p w14:paraId="5AEA5023"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14:paraId="6A112E19"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14:paraId="302257B0"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14:paraId="308AD647" w14:textId="77777777" w:rsidR="00D43E97" w:rsidRDefault="00D43E97" w:rsidP="00D43E97">
            <w:pPr>
              <w:bidi/>
              <w:jc w:val="center"/>
              <w:rPr>
                <w:b/>
                <w:bCs/>
                <w:color w:val="000000" w:themeColor="text1"/>
                <w:sz w:val="28"/>
                <w:szCs w:val="28"/>
                <w:rtl/>
              </w:rPr>
            </w:pPr>
          </w:p>
          <w:p w14:paraId="594B2561" w14:textId="543DAD23" w:rsidR="00D43E97" w:rsidRDefault="00D43E97" w:rsidP="00D43E97">
            <w:pPr>
              <w:bidi/>
              <w:jc w:val="center"/>
              <w:rPr>
                <w:b/>
                <w:bCs/>
                <w:color w:val="000000" w:themeColor="text1"/>
                <w:sz w:val="28"/>
                <w:szCs w:val="28"/>
                <w:rtl/>
              </w:rPr>
            </w:pPr>
          </w:p>
          <w:p w14:paraId="5D27FA78" w14:textId="77777777" w:rsidR="00D43E97" w:rsidRDefault="00D43E97" w:rsidP="00D43E97">
            <w:pPr>
              <w:bidi/>
              <w:jc w:val="center"/>
              <w:rPr>
                <w:b/>
                <w:bCs/>
                <w:color w:val="000000" w:themeColor="text1"/>
                <w:sz w:val="28"/>
                <w:szCs w:val="28"/>
                <w:rtl/>
              </w:rPr>
            </w:pPr>
          </w:p>
          <w:p w14:paraId="32E5CDEF" w14:textId="77777777" w:rsidR="00D43E97" w:rsidRDefault="00D43E97" w:rsidP="00D43E97">
            <w:pPr>
              <w:bidi/>
              <w:jc w:val="center"/>
              <w:rPr>
                <w:b/>
                <w:bCs/>
                <w:color w:val="000000" w:themeColor="text1"/>
                <w:sz w:val="28"/>
                <w:szCs w:val="28"/>
                <w:rtl/>
              </w:rPr>
            </w:pPr>
          </w:p>
          <w:p w14:paraId="351A1F8B" w14:textId="77777777" w:rsidR="00D43E97" w:rsidRDefault="00D43E97" w:rsidP="00D43E97">
            <w:pPr>
              <w:bidi/>
              <w:jc w:val="center"/>
              <w:rPr>
                <w:b/>
                <w:bCs/>
                <w:color w:val="000000" w:themeColor="text1"/>
                <w:sz w:val="28"/>
                <w:szCs w:val="28"/>
                <w:rtl/>
              </w:rPr>
            </w:pPr>
          </w:p>
          <w:p w14:paraId="4638E98B" w14:textId="77777777" w:rsidR="00D43E97" w:rsidRDefault="00D43E97" w:rsidP="00D43E97">
            <w:pPr>
              <w:bidi/>
              <w:jc w:val="center"/>
              <w:rPr>
                <w:b/>
                <w:bCs/>
                <w:color w:val="000000" w:themeColor="text1"/>
                <w:sz w:val="28"/>
                <w:szCs w:val="28"/>
                <w:rtl/>
              </w:rPr>
            </w:pPr>
          </w:p>
          <w:p w14:paraId="77B43742" w14:textId="77777777" w:rsidR="00E87531" w:rsidRDefault="00E87531" w:rsidP="002D364C">
            <w:pPr>
              <w:bidi/>
              <w:jc w:val="center"/>
              <w:rPr>
                <w:b/>
                <w:bCs/>
                <w:color w:val="000000" w:themeColor="text1"/>
                <w:sz w:val="28"/>
                <w:szCs w:val="28"/>
                <w:rtl/>
              </w:rPr>
            </w:pPr>
          </w:p>
        </w:tc>
      </w:tr>
      <w:tr w:rsidR="00E87531" w14:paraId="0886A5C4" w14:textId="77777777" w:rsidTr="00D43E97">
        <w:tc>
          <w:tcPr>
            <w:tcW w:w="10197" w:type="dxa"/>
            <w:gridSpan w:val="3"/>
            <w:tcBorders>
              <w:top w:val="single" w:sz="4" w:space="0" w:color="auto"/>
              <w:bottom w:val="single" w:sz="4" w:space="0" w:color="auto"/>
            </w:tcBorders>
            <w:shd w:val="clear" w:color="auto" w:fill="auto"/>
            <w:vAlign w:val="center"/>
          </w:tcPr>
          <w:p w14:paraId="1C306B07" w14:textId="77777777" w:rsidR="00E87531" w:rsidRDefault="00E87531" w:rsidP="002D364C">
            <w:pPr>
              <w:bidi/>
              <w:jc w:val="center"/>
              <w:rPr>
                <w:b/>
                <w:bCs/>
                <w:color w:val="000000" w:themeColor="text1"/>
                <w:sz w:val="28"/>
                <w:szCs w:val="28"/>
                <w:rtl/>
              </w:rPr>
            </w:pPr>
          </w:p>
        </w:tc>
      </w:tr>
      <w:tr w:rsidR="00E87531" w14:paraId="70D66AA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49D6" w14:textId="0A8C169E"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14:paraId="62CFEA2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471B48" w14:textId="77777777" w:rsidR="00D43E97" w:rsidRDefault="00D43E97" w:rsidP="00D43E97">
            <w:pPr>
              <w:bidi/>
              <w:rPr>
                <w:color w:val="000000" w:themeColor="text1"/>
                <w:sz w:val="28"/>
                <w:szCs w:val="28"/>
                <w:rtl/>
              </w:rPr>
            </w:pPr>
          </w:p>
          <w:p w14:paraId="57EE571F" w14:textId="15D9F78F"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14:paraId="6D91226A" w14:textId="02A2577A"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14:paraId="73E23AC2" w14:textId="0EF3AC72"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14:paraId="48F5273A" w14:textId="77777777" w:rsidR="00D43E97" w:rsidRDefault="00D43E97" w:rsidP="00D43E97">
            <w:pPr>
              <w:bidi/>
              <w:jc w:val="center"/>
              <w:rPr>
                <w:b/>
                <w:bCs/>
                <w:color w:val="000000" w:themeColor="text1"/>
                <w:sz w:val="28"/>
                <w:szCs w:val="28"/>
                <w:rtl/>
              </w:rPr>
            </w:pPr>
          </w:p>
          <w:p w14:paraId="7FEEB48F" w14:textId="77777777" w:rsidR="00D43E97" w:rsidRDefault="00D43E97" w:rsidP="00D43E97">
            <w:pPr>
              <w:bidi/>
              <w:jc w:val="center"/>
              <w:rPr>
                <w:b/>
                <w:bCs/>
                <w:color w:val="000000" w:themeColor="text1"/>
                <w:sz w:val="28"/>
                <w:szCs w:val="28"/>
                <w:rtl/>
              </w:rPr>
            </w:pPr>
          </w:p>
          <w:p w14:paraId="0391BFA6" w14:textId="1EA2F10A" w:rsidR="00D43E97" w:rsidRDefault="00D43E97" w:rsidP="00D43E97">
            <w:pPr>
              <w:bidi/>
              <w:jc w:val="center"/>
              <w:rPr>
                <w:b/>
                <w:bCs/>
                <w:color w:val="000000" w:themeColor="text1"/>
                <w:sz w:val="28"/>
                <w:szCs w:val="28"/>
                <w:rtl/>
              </w:rPr>
            </w:pPr>
          </w:p>
          <w:p w14:paraId="6C05CE31" w14:textId="77777777" w:rsidR="00D43E97" w:rsidRDefault="00D43E97" w:rsidP="00D43E97">
            <w:pPr>
              <w:bidi/>
              <w:jc w:val="center"/>
              <w:rPr>
                <w:b/>
                <w:bCs/>
                <w:color w:val="000000" w:themeColor="text1"/>
                <w:sz w:val="28"/>
                <w:szCs w:val="28"/>
                <w:rtl/>
              </w:rPr>
            </w:pPr>
          </w:p>
          <w:p w14:paraId="0971F3C9" w14:textId="77777777" w:rsidR="00D43E97" w:rsidRDefault="00D43E97" w:rsidP="00D43E97">
            <w:pPr>
              <w:bidi/>
              <w:jc w:val="center"/>
              <w:rPr>
                <w:b/>
                <w:bCs/>
                <w:color w:val="000000" w:themeColor="text1"/>
                <w:sz w:val="28"/>
                <w:szCs w:val="28"/>
                <w:rtl/>
              </w:rPr>
            </w:pPr>
          </w:p>
          <w:p w14:paraId="73A22D80" w14:textId="77777777" w:rsidR="00D43E97" w:rsidRDefault="00D43E97" w:rsidP="00D43E97">
            <w:pPr>
              <w:bidi/>
              <w:jc w:val="center"/>
              <w:rPr>
                <w:b/>
                <w:bCs/>
                <w:color w:val="000000" w:themeColor="text1"/>
                <w:sz w:val="28"/>
                <w:szCs w:val="28"/>
                <w:rtl/>
              </w:rPr>
            </w:pPr>
          </w:p>
          <w:p w14:paraId="37416517" w14:textId="77777777" w:rsidR="00E87531" w:rsidRDefault="00E87531" w:rsidP="002D364C">
            <w:pPr>
              <w:bidi/>
              <w:jc w:val="center"/>
              <w:rPr>
                <w:b/>
                <w:bCs/>
                <w:color w:val="000000" w:themeColor="text1"/>
                <w:sz w:val="28"/>
                <w:szCs w:val="28"/>
                <w:rtl/>
              </w:rPr>
            </w:pPr>
          </w:p>
        </w:tc>
      </w:tr>
    </w:tbl>
    <w:p w14:paraId="34B4199D" w14:textId="77777777" w:rsidR="00E87531" w:rsidRDefault="00E87531" w:rsidP="00E87531">
      <w:pPr>
        <w:bidi/>
        <w:ind w:left="-1"/>
        <w:jc w:val="both"/>
        <w:rPr>
          <w:b/>
          <w:bCs/>
          <w:sz w:val="32"/>
          <w:szCs w:val="32"/>
        </w:rPr>
      </w:pPr>
    </w:p>
    <w:p w14:paraId="72A6A9B5" w14:textId="77777777" w:rsidR="00506AA3" w:rsidRDefault="00506AA3" w:rsidP="00506AA3">
      <w:pPr>
        <w:bidi/>
        <w:ind w:left="283"/>
        <w:jc w:val="both"/>
        <w:rPr>
          <w:b/>
          <w:bCs/>
          <w:sz w:val="32"/>
          <w:szCs w:val="32"/>
        </w:rPr>
      </w:pPr>
    </w:p>
    <w:p w14:paraId="1C5B2504" w14:textId="77777777" w:rsidR="00506AA3" w:rsidRPr="006964A3" w:rsidRDefault="00506AA3" w:rsidP="00506AA3">
      <w:pPr>
        <w:bidi/>
        <w:ind w:left="283"/>
        <w:jc w:val="both"/>
        <w:rPr>
          <w:b/>
          <w:bCs/>
          <w:sz w:val="32"/>
          <w:szCs w:val="32"/>
          <w:rtl/>
        </w:rPr>
      </w:pPr>
    </w:p>
    <w:p w14:paraId="238CF36F" w14:textId="77777777" w:rsidR="002C449D" w:rsidRPr="006964A3" w:rsidRDefault="002C449D" w:rsidP="002C449D">
      <w:pPr>
        <w:bidi/>
        <w:ind w:left="283"/>
        <w:jc w:val="both"/>
        <w:rPr>
          <w:b/>
          <w:bCs/>
          <w:sz w:val="32"/>
          <w:szCs w:val="32"/>
          <w:rtl/>
        </w:rPr>
      </w:pPr>
    </w:p>
    <w:p w14:paraId="7163A364" w14:textId="77777777" w:rsidR="002C449D" w:rsidRPr="006964A3" w:rsidRDefault="002C449D" w:rsidP="002C449D">
      <w:pPr>
        <w:bidi/>
        <w:ind w:left="283"/>
        <w:jc w:val="both"/>
        <w:rPr>
          <w:b/>
          <w:bCs/>
          <w:sz w:val="32"/>
          <w:szCs w:val="32"/>
          <w:rtl/>
        </w:rPr>
      </w:pPr>
    </w:p>
    <w:p w14:paraId="16802AC4" w14:textId="77777777" w:rsidR="002C449D" w:rsidRDefault="002C449D" w:rsidP="002C449D">
      <w:pPr>
        <w:bidi/>
        <w:ind w:left="283"/>
        <w:jc w:val="both"/>
        <w:rPr>
          <w:b/>
          <w:bCs/>
          <w:sz w:val="32"/>
          <w:szCs w:val="32"/>
          <w:rtl/>
        </w:rPr>
      </w:pPr>
    </w:p>
    <w:p w14:paraId="4DF5695C" w14:textId="77777777" w:rsidR="00C974B9" w:rsidRDefault="00C974B9" w:rsidP="00C974B9">
      <w:pPr>
        <w:bidi/>
        <w:ind w:left="283"/>
        <w:jc w:val="both"/>
        <w:rPr>
          <w:b/>
          <w:bCs/>
          <w:sz w:val="32"/>
          <w:szCs w:val="32"/>
          <w:rtl/>
        </w:rPr>
      </w:pPr>
    </w:p>
    <w:p w14:paraId="5AD7C530" w14:textId="77777777" w:rsidR="00C974B9" w:rsidRDefault="00C974B9" w:rsidP="00C974B9">
      <w:pPr>
        <w:bidi/>
        <w:ind w:left="283"/>
        <w:jc w:val="both"/>
        <w:rPr>
          <w:b/>
          <w:bCs/>
          <w:sz w:val="32"/>
          <w:szCs w:val="32"/>
          <w:rtl/>
        </w:rPr>
      </w:pPr>
    </w:p>
    <w:p w14:paraId="22B4A951" w14:textId="77777777" w:rsidR="00C974B9" w:rsidRDefault="00C974B9" w:rsidP="00C974B9">
      <w:pPr>
        <w:bidi/>
        <w:ind w:left="283"/>
        <w:jc w:val="both"/>
        <w:rPr>
          <w:b/>
          <w:bCs/>
          <w:sz w:val="32"/>
          <w:szCs w:val="32"/>
          <w:rtl/>
        </w:rPr>
      </w:pPr>
    </w:p>
    <w:p w14:paraId="07D04AF7" w14:textId="77777777" w:rsidR="00C974B9" w:rsidRDefault="00C974B9" w:rsidP="00506AA3">
      <w:pPr>
        <w:bidi/>
        <w:jc w:val="both"/>
        <w:rPr>
          <w:b/>
          <w:bCs/>
          <w:sz w:val="32"/>
          <w:szCs w:val="32"/>
          <w:rtl/>
        </w:rPr>
      </w:pPr>
    </w:p>
    <w:p w14:paraId="210B75B7" w14:textId="77777777" w:rsidR="00506AA3" w:rsidRDefault="00506AA3" w:rsidP="00506AA3">
      <w:pPr>
        <w:bidi/>
        <w:jc w:val="both"/>
        <w:rPr>
          <w:b/>
          <w:bCs/>
          <w:sz w:val="32"/>
          <w:szCs w:val="32"/>
          <w:rtl/>
        </w:rPr>
      </w:pPr>
    </w:p>
    <w:p w14:paraId="5CD8A498" w14:textId="77777777" w:rsidR="00C974B9" w:rsidRPr="006964A3" w:rsidRDefault="00C974B9" w:rsidP="00C974B9">
      <w:pPr>
        <w:bidi/>
        <w:ind w:left="283"/>
        <w:jc w:val="both"/>
        <w:rPr>
          <w:b/>
          <w:bCs/>
          <w:sz w:val="32"/>
          <w:szCs w:val="32"/>
          <w:rtl/>
        </w:rPr>
      </w:pPr>
    </w:p>
    <w:p w14:paraId="7E2F4444" w14:textId="77777777" w:rsidR="002C449D" w:rsidRDefault="002C449D" w:rsidP="002C449D">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C974B9" w14:paraId="0824624E" w14:textId="77777777" w:rsidTr="00C974B9">
        <w:tc>
          <w:tcPr>
            <w:tcW w:w="1787" w:type="dxa"/>
            <w:tcBorders>
              <w:right w:val="thickThinSmallGap" w:sz="24" w:space="0" w:color="auto"/>
            </w:tcBorders>
          </w:tcPr>
          <w:p w14:paraId="765AD7DD" w14:textId="77777777"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6184089" w14:textId="77777777" w:rsidR="00C974B9" w:rsidRDefault="00C974B9" w:rsidP="00C974B9">
            <w:pPr>
              <w:bidi/>
              <w:jc w:val="center"/>
              <w:rPr>
                <w:rFonts w:asciiTheme="majorBidi" w:hAnsiTheme="majorBidi" w:cstheme="majorBidi"/>
                <w:b/>
                <w:bCs/>
                <w:sz w:val="40"/>
                <w:szCs w:val="40"/>
                <w:rtl/>
                <w:lang w:bidi="ar-DZ"/>
              </w:rPr>
            </w:pPr>
          </w:p>
          <w:p w14:paraId="3B707600" w14:textId="77777777"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14:paraId="646BBA9C" w14:textId="77777777"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14:paraId="13E2DFFF" w14:textId="77777777"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01B7EDA4" w14:textId="77777777" w:rsidR="00C974B9" w:rsidRDefault="00C974B9" w:rsidP="00880B1C">
            <w:pPr>
              <w:bidi/>
              <w:jc w:val="both"/>
              <w:rPr>
                <w:sz w:val="32"/>
                <w:szCs w:val="32"/>
                <w:rtl/>
                <w:lang w:bidi="ar-DZ"/>
              </w:rPr>
            </w:pPr>
          </w:p>
        </w:tc>
      </w:tr>
    </w:tbl>
    <w:p w14:paraId="76DC06E1" w14:textId="77777777" w:rsidR="00C974B9" w:rsidRPr="00C974B9" w:rsidRDefault="00C974B9" w:rsidP="00C974B9">
      <w:pPr>
        <w:bidi/>
        <w:jc w:val="both"/>
        <w:rPr>
          <w:b/>
          <w:bCs/>
          <w:sz w:val="32"/>
          <w:szCs w:val="32"/>
          <w:rtl/>
        </w:rPr>
      </w:pPr>
    </w:p>
    <w:p w14:paraId="7200CD94" w14:textId="77777777" w:rsidR="002C449D" w:rsidRPr="006964A3" w:rsidRDefault="002C449D" w:rsidP="002C449D">
      <w:pPr>
        <w:bidi/>
        <w:ind w:left="283"/>
        <w:jc w:val="both"/>
        <w:rPr>
          <w:b/>
          <w:bCs/>
          <w:sz w:val="32"/>
          <w:szCs w:val="32"/>
          <w:rtl/>
        </w:rPr>
      </w:pPr>
    </w:p>
    <w:p w14:paraId="23DB8E65" w14:textId="77777777" w:rsidR="002C449D" w:rsidRPr="006964A3" w:rsidRDefault="002C449D" w:rsidP="002C449D">
      <w:pPr>
        <w:bidi/>
        <w:ind w:left="1003"/>
        <w:jc w:val="center"/>
        <w:rPr>
          <w:b/>
          <w:bCs/>
          <w:sz w:val="32"/>
          <w:szCs w:val="32"/>
          <w:rtl/>
        </w:rPr>
      </w:pPr>
    </w:p>
    <w:p w14:paraId="38F27443" w14:textId="77777777" w:rsidR="002C449D" w:rsidRPr="006964A3" w:rsidRDefault="002C449D" w:rsidP="002C449D">
      <w:pPr>
        <w:bidi/>
        <w:ind w:left="283"/>
        <w:jc w:val="both"/>
        <w:rPr>
          <w:b/>
          <w:bCs/>
          <w:sz w:val="32"/>
          <w:szCs w:val="32"/>
          <w:rtl/>
        </w:rPr>
      </w:pPr>
    </w:p>
    <w:p w14:paraId="4862F153" w14:textId="77777777" w:rsidR="002C449D" w:rsidRPr="006964A3" w:rsidRDefault="002C449D" w:rsidP="002C449D">
      <w:pPr>
        <w:bidi/>
        <w:ind w:left="283"/>
        <w:jc w:val="both"/>
        <w:rPr>
          <w:b/>
          <w:bCs/>
          <w:sz w:val="32"/>
          <w:szCs w:val="32"/>
          <w:rtl/>
        </w:rPr>
      </w:pPr>
    </w:p>
    <w:p w14:paraId="16D0E5D4" w14:textId="77777777" w:rsidR="002C449D" w:rsidRPr="006964A3" w:rsidRDefault="002C449D" w:rsidP="002C449D">
      <w:pPr>
        <w:bidi/>
        <w:ind w:left="283"/>
        <w:jc w:val="both"/>
        <w:rPr>
          <w:b/>
          <w:bCs/>
          <w:sz w:val="32"/>
          <w:szCs w:val="32"/>
          <w:rtl/>
        </w:rPr>
      </w:pPr>
    </w:p>
    <w:p w14:paraId="670DC656" w14:textId="77777777" w:rsidR="002C449D" w:rsidRPr="006964A3" w:rsidRDefault="002C449D" w:rsidP="002C449D">
      <w:pPr>
        <w:bidi/>
        <w:ind w:left="283"/>
        <w:jc w:val="both"/>
        <w:rPr>
          <w:b/>
          <w:bCs/>
          <w:sz w:val="32"/>
          <w:szCs w:val="32"/>
          <w:rtl/>
        </w:rPr>
      </w:pPr>
    </w:p>
    <w:p w14:paraId="167EC6A8" w14:textId="77777777" w:rsidR="002C449D" w:rsidRPr="006964A3" w:rsidRDefault="002C449D" w:rsidP="002C449D">
      <w:pPr>
        <w:bidi/>
        <w:ind w:left="283"/>
        <w:jc w:val="both"/>
        <w:rPr>
          <w:b/>
          <w:bCs/>
          <w:sz w:val="32"/>
          <w:szCs w:val="32"/>
          <w:rtl/>
        </w:rPr>
      </w:pPr>
    </w:p>
    <w:p w14:paraId="1897E6B6" w14:textId="77777777" w:rsidR="002C449D" w:rsidRPr="006964A3" w:rsidRDefault="002C449D" w:rsidP="002C449D">
      <w:pPr>
        <w:bidi/>
        <w:ind w:left="283"/>
        <w:jc w:val="both"/>
        <w:rPr>
          <w:b/>
          <w:bCs/>
          <w:sz w:val="32"/>
          <w:szCs w:val="32"/>
          <w:rtl/>
        </w:rPr>
      </w:pPr>
    </w:p>
    <w:p w14:paraId="167A9921" w14:textId="77777777" w:rsidR="002C449D" w:rsidRPr="006964A3" w:rsidRDefault="002C449D" w:rsidP="002C449D">
      <w:pPr>
        <w:bidi/>
        <w:ind w:left="283"/>
        <w:jc w:val="both"/>
        <w:rPr>
          <w:b/>
          <w:bCs/>
          <w:sz w:val="32"/>
          <w:szCs w:val="32"/>
          <w:rtl/>
        </w:rPr>
      </w:pPr>
    </w:p>
    <w:p w14:paraId="785145A0" w14:textId="77777777" w:rsidR="002C449D" w:rsidRPr="006964A3" w:rsidRDefault="002C449D" w:rsidP="002C449D">
      <w:pPr>
        <w:bidi/>
        <w:ind w:left="283"/>
        <w:jc w:val="both"/>
        <w:rPr>
          <w:b/>
          <w:bCs/>
          <w:sz w:val="32"/>
          <w:szCs w:val="32"/>
          <w:rtl/>
        </w:rPr>
      </w:pPr>
    </w:p>
    <w:p w14:paraId="60E905A2" w14:textId="77777777" w:rsidR="002C449D" w:rsidRPr="006964A3" w:rsidRDefault="002C449D" w:rsidP="002C449D">
      <w:pPr>
        <w:bidi/>
        <w:ind w:left="283"/>
        <w:jc w:val="both"/>
        <w:rPr>
          <w:b/>
          <w:bCs/>
          <w:sz w:val="32"/>
          <w:szCs w:val="32"/>
          <w:rtl/>
        </w:rPr>
      </w:pPr>
    </w:p>
    <w:p w14:paraId="6689F117" w14:textId="77777777" w:rsidR="002C449D" w:rsidRPr="006964A3" w:rsidRDefault="002C449D" w:rsidP="002C449D">
      <w:pPr>
        <w:bidi/>
        <w:ind w:left="283"/>
        <w:jc w:val="both"/>
        <w:rPr>
          <w:b/>
          <w:bCs/>
          <w:sz w:val="32"/>
          <w:szCs w:val="32"/>
        </w:rPr>
      </w:pPr>
    </w:p>
    <w:p w14:paraId="54F2E602" w14:textId="77777777" w:rsidR="002C449D" w:rsidRPr="006964A3" w:rsidRDefault="002C449D" w:rsidP="002C449D">
      <w:pPr>
        <w:bidi/>
        <w:ind w:left="283"/>
        <w:jc w:val="both"/>
        <w:rPr>
          <w:b/>
          <w:bCs/>
          <w:sz w:val="32"/>
          <w:szCs w:val="32"/>
        </w:rPr>
      </w:pPr>
    </w:p>
    <w:p w14:paraId="056EAEBA" w14:textId="77777777" w:rsidR="002C449D" w:rsidRPr="006964A3" w:rsidRDefault="002C449D" w:rsidP="002C449D">
      <w:pPr>
        <w:bidi/>
        <w:ind w:left="283"/>
        <w:jc w:val="both"/>
        <w:rPr>
          <w:b/>
          <w:bCs/>
          <w:sz w:val="32"/>
          <w:szCs w:val="32"/>
        </w:rPr>
      </w:pPr>
    </w:p>
    <w:p w14:paraId="0231BA70" w14:textId="77777777" w:rsidR="002C449D" w:rsidRPr="006964A3" w:rsidRDefault="002C449D" w:rsidP="002C449D">
      <w:pPr>
        <w:bidi/>
        <w:ind w:left="283"/>
        <w:jc w:val="both"/>
        <w:rPr>
          <w:b/>
          <w:bCs/>
          <w:sz w:val="32"/>
          <w:szCs w:val="32"/>
        </w:rPr>
      </w:pPr>
    </w:p>
    <w:p w14:paraId="48CA1C40" w14:textId="77777777" w:rsidR="002C449D" w:rsidRPr="006964A3" w:rsidRDefault="002C449D" w:rsidP="002C449D">
      <w:pPr>
        <w:bidi/>
        <w:ind w:left="283"/>
        <w:jc w:val="both"/>
        <w:rPr>
          <w:b/>
          <w:bCs/>
          <w:sz w:val="32"/>
          <w:szCs w:val="32"/>
          <w:rtl/>
        </w:rPr>
      </w:pPr>
    </w:p>
    <w:p w14:paraId="0CAA9A9F" w14:textId="77777777" w:rsidR="002C449D" w:rsidRPr="006964A3" w:rsidRDefault="002C449D" w:rsidP="002C449D">
      <w:pPr>
        <w:bidi/>
        <w:ind w:left="283"/>
        <w:jc w:val="both"/>
        <w:rPr>
          <w:b/>
          <w:bCs/>
          <w:sz w:val="32"/>
          <w:szCs w:val="32"/>
          <w:rtl/>
        </w:rPr>
      </w:pPr>
    </w:p>
    <w:p w14:paraId="07FA884D" w14:textId="77777777" w:rsidR="002C449D" w:rsidRPr="006964A3" w:rsidRDefault="002C449D" w:rsidP="002C449D">
      <w:pPr>
        <w:bidi/>
        <w:ind w:left="283"/>
        <w:jc w:val="both"/>
        <w:rPr>
          <w:b/>
          <w:bCs/>
          <w:sz w:val="32"/>
          <w:szCs w:val="32"/>
          <w:rtl/>
        </w:rPr>
      </w:pPr>
    </w:p>
    <w:p w14:paraId="314BB0D7" w14:textId="77777777" w:rsidR="002C449D" w:rsidRPr="006964A3" w:rsidRDefault="002C449D" w:rsidP="002C449D">
      <w:pPr>
        <w:bidi/>
        <w:ind w:left="283"/>
        <w:jc w:val="both"/>
        <w:rPr>
          <w:b/>
          <w:bCs/>
          <w:sz w:val="32"/>
          <w:szCs w:val="32"/>
          <w:rtl/>
        </w:rPr>
      </w:pPr>
    </w:p>
    <w:p w14:paraId="3FCBEACB" w14:textId="77777777" w:rsidR="002C449D" w:rsidRPr="006964A3" w:rsidRDefault="002C449D" w:rsidP="002C449D">
      <w:pPr>
        <w:bidi/>
        <w:ind w:left="283"/>
        <w:jc w:val="both"/>
        <w:rPr>
          <w:b/>
          <w:bCs/>
          <w:sz w:val="32"/>
          <w:szCs w:val="32"/>
          <w:rtl/>
        </w:rPr>
      </w:pPr>
    </w:p>
    <w:p w14:paraId="0CFB3A8D" w14:textId="77777777" w:rsidR="002C449D" w:rsidRDefault="002C449D" w:rsidP="002C449D">
      <w:pPr>
        <w:bidi/>
        <w:ind w:left="283"/>
        <w:jc w:val="both"/>
        <w:rPr>
          <w:b/>
          <w:bCs/>
          <w:sz w:val="20"/>
          <w:szCs w:val="20"/>
          <w:rtl/>
        </w:rPr>
      </w:pPr>
    </w:p>
    <w:p w14:paraId="1D01EDAB" w14:textId="77777777" w:rsidR="004B05E1" w:rsidRPr="004B05E1" w:rsidRDefault="004B05E1" w:rsidP="004B05E1">
      <w:pPr>
        <w:bidi/>
        <w:ind w:left="283"/>
        <w:jc w:val="both"/>
        <w:rPr>
          <w:b/>
          <w:bCs/>
          <w:sz w:val="20"/>
          <w:szCs w:val="20"/>
          <w:rtl/>
        </w:rPr>
      </w:pPr>
    </w:p>
    <w:tbl>
      <w:tblPr>
        <w:tblStyle w:val="Grilledutableau"/>
        <w:bidiVisual/>
        <w:tblW w:w="0" w:type="auto"/>
        <w:tblInd w:w="-145" w:type="dxa"/>
        <w:tblLook w:val="04A0" w:firstRow="1" w:lastRow="0" w:firstColumn="1" w:lastColumn="0" w:noHBand="0" w:noVBand="1"/>
      </w:tblPr>
      <w:tblGrid>
        <w:gridCol w:w="9773"/>
      </w:tblGrid>
      <w:tr w:rsidR="00C974B9" w:rsidRPr="0058543F" w14:paraId="31C64E40" w14:textId="77777777" w:rsidTr="0058543F">
        <w:tc>
          <w:tcPr>
            <w:tcW w:w="9773" w:type="dxa"/>
            <w:shd w:val="clear" w:color="auto" w:fill="F2F2F2" w:themeFill="background1" w:themeFillShade="F2"/>
          </w:tcPr>
          <w:p w14:paraId="6E0786AB" w14:textId="1F67536E"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r w:rsidR="00B2679C">
              <w:rPr>
                <w:rFonts w:hint="cs"/>
                <w:b/>
                <w:bCs/>
                <w:sz w:val="28"/>
                <w:szCs w:val="28"/>
                <w:rtl/>
              </w:rPr>
              <w:t xml:space="preserve"> </w:t>
            </w:r>
          </w:p>
        </w:tc>
      </w:tr>
    </w:tbl>
    <w:p w14:paraId="1FB4B81B" w14:textId="77777777" w:rsidR="002C449D" w:rsidRPr="0058543F" w:rsidRDefault="002C449D" w:rsidP="00C974B9">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2358"/>
        <w:gridCol w:w="6987"/>
      </w:tblGrid>
      <w:tr w:rsidR="0058543F" w14:paraId="48956E92" w14:textId="77777777" w:rsidTr="0058543F">
        <w:tc>
          <w:tcPr>
            <w:tcW w:w="2358" w:type="dxa"/>
            <w:vAlign w:val="center"/>
          </w:tcPr>
          <w:p w14:paraId="7307A8E4" w14:textId="77777777"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14:paraId="07E71ECE" w14:textId="77777777" w:rsidR="0058543F" w:rsidRDefault="0058543F" w:rsidP="0058543F">
            <w:pPr>
              <w:bidi/>
              <w:rPr>
                <w:b/>
                <w:bCs/>
                <w:sz w:val="28"/>
                <w:szCs w:val="28"/>
                <w:rtl/>
              </w:rPr>
            </w:pPr>
          </w:p>
        </w:tc>
      </w:tr>
      <w:tr w:rsidR="0058543F" w14:paraId="44465ACE" w14:textId="77777777" w:rsidTr="00880B1C">
        <w:tc>
          <w:tcPr>
            <w:tcW w:w="2358" w:type="dxa"/>
            <w:vAlign w:val="center"/>
          </w:tcPr>
          <w:p w14:paraId="27BFB78C" w14:textId="77777777" w:rsidR="0058543F" w:rsidRDefault="0058543F" w:rsidP="0058543F">
            <w:pPr>
              <w:bidi/>
              <w:rPr>
                <w:b/>
                <w:bCs/>
                <w:sz w:val="28"/>
                <w:szCs w:val="28"/>
                <w:rtl/>
              </w:rPr>
            </w:pPr>
            <w:r>
              <w:rPr>
                <w:rFonts w:hint="cs"/>
                <w:b/>
                <w:bCs/>
                <w:sz w:val="28"/>
                <w:szCs w:val="28"/>
                <w:rtl/>
              </w:rPr>
              <w:t>كلية / معهد</w:t>
            </w:r>
          </w:p>
        </w:tc>
        <w:tc>
          <w:tcPr>
            <w:tcW w:w="6987" w:type="dxa"/>
            <w:vAlign w:val="center"/>
          </w:tcPr>
          <w:p w14:paraId="00F14DE7" w14:textId="77777777" w:rsidR="0058543F" w:rsidRDefault="0058543F" w:rsidP="0058543F">
            <w:pPr>
              <w:bidi/>
              <w:rPr>
                <w:b/>
                <w:bCs/>
                <w:sz w:val="28"/>
                <w:szCs w:val="28"/>
                <w:rtl/>
              </w:rPr>
            </w:pPr>
          </w:p>
        </w:tc>
      </w:tr>
      <w:tr w:rsidR="0058543F" w14:paraId="76EB0030" w14:textId="77777777" w:rsidTr="00880B1C">
        <w:tc>
          <w:tcPr>
            <w:tcW w:w="2358" w:type="dxa"/>
            <w:vAlign w:val="center"/>
          </w:tcPr>
          <w:p w14:paraId="5A165A0A" w14:textId="77777777" w:rsidR="0058543F" w:rsidRDefault="0058543F" w:rsidP="0058543F">
            <w:pPr>
              <w:bidi/>
              <w:rPr>
                <w:b/>
                <w:bCs/>
                <w:sz w:val="28"/>
                <w:szCs w:val="28"/>
                <w:rtl/>
              </w:rPr>
            </w:pPr>
            <w:r>
              <w:rPr>
                <w:rFonts w:hint="cs"/>
                <w:b/>
                <w:bCs/>
                <w:sz w:val="28"/>
                <w:szCs w:val="28"/>
                <w:rtl/>
              </w:rPr>
              <w:t>القسم</w:t>
            </w:r>
          </w:p>
        </w:tc>
        <w:tc>
          <w:tcPr>
            <w:tcW w:w="6987" w:type="dxa"/>
            <w:vAlign w:val="center"/>
          </w:tcPr>
          <w:p w14:paraId="268928B2" w14:textId="77777777" w:rsidR="0058543F" w:rsidRDefault="0058543F" w:rsidP="0058543F">
            <w:pPr>
              <w:bidi/>
              <w:rPr>
                <w:b/>
                <w:bCs/>
                <w:sz w:val="28"/>
                <w:szCs w:val="28"/>
                <w:rtl/>
              </w:rPr>
            </w:pPr>
          </w:p>
        </w:tc>
      </w:tr>
    </w:tbl>
    <w:p w14:paraId="3073353D" w14:textId="77777777" w:rsidR="00C974B9" w:rsidRPr="0058543F" w:rsidRDefault="00C974B9" w:rsidP="00C974B9">
      <w:pPr>
        <w:bidi/>
        <w:ind w:left="283"/>
        <w:jc w:val="both"/>
        <w:rPr>
          <w:b/>
          <w:bCs/>
          <w:sz w:val="28"/>
          <w:szCs w:val="28"/>
          <w:rtl/>
        </w:rPr>
      </w:pPr>
    </w:p>
    <w:p w14:paraId="4ECE2C1E" w14:textId="77777777" w:rsidR="00C974B9" w:rsidRDefault="00C974B9" w:rsidP="00C974B9">
      <w:pPr>
        <w:bidi/>
        <w:ind w:left="283"/>
        <w:jc w:val="both"/>
        <w:rPr>
          <w:b/>
          <w:bCs/>
          <w:sz w:val="28"/>
          <w:szCs w:val="28"/>
          <w:rtl/>
        </w:rPr>
      </w:pPr>
    </w:p>
    <w:tbl>
      <w:tblPr>
        <w:tblStyle w:val="Grilledutableau"/>
        <w:bidiVisual/>
        <w:tblW w:w="0" w:type="auto"/>
        <w:tblInd w:w="-145" w:type="dxa"/>
        <w:tblLook w:val="04A0" w:firstRow="1" w:lastRow="0" w:firstColumn="1" w:lastColumn="0" w:noHBand="0" w:noVBand="1"/>
      </w:tblPr>
      <w:tblGrid>
        <w:gridCol w:w="9773"/>
      </w:tblGrid>
      <w:tr w:rsidR="0058543F" w:rsidRPr="0058543F" w14:paraId="6DF6C76D" w14:textId="77777777" w:rsidTr="00880B1C">
        <w:tc>
          <w:tcPr>
            <w:tcW w:w="9773" w:type="dxa"/>
            <w:shd w:val="clear" w:color="auto" w:fill="F2F2F2" w:themeFill="background1" w:themeFillShade="F2"/>
          </w:tcPr>
          <w:p w14:paraId="567F5543" w14:textId="77777777"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14:paraId="2F4D8381" w14:textId="77777777" w:rsidR="0058543F" w:rsidRP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58543F" w14:paraId="55E66B95" w14:textId="77777777" w:rsidTr="00880B1C">
        <w:trPr>
          <w:trHeight w:val="568"/>
        </w:trPr>
        <w:tc>
          <w:tcPr>
            <w:tcW w:w="9345" w:type="dxa"/>
            <w:vAlign w:val="center"/>
          </w:tcPr>
          <w:p w14:paraId="4BBABCB6" w14:textId="77777777" w:rsidR="0058543F" w:rsidRDefault="0058543F" w:rsidP="00880B1C">
            <w:pPr>
              <w:bidi/>
              <w:rPr>
                <w:b/>
                <w:bCs/>
                <w:sz w:val="28"/>
                <w:szCs w:val="28"/>
                <w:rtl/>
              </w:rPr>
            </w:pPr>
            <w:r>
              <w:rPr>
                <w:rFonts w:hint="cs"/>
                <w:b/>
                <w:bCs/>
                <w:sz w:val="28"/>
                <w:szCs w:val="28"/>
                <w:rtl/>
              </w:rPr>
              <w:lastRenderedPageBreak/>
              <w:t xml:space="preserve">المؤسسات الجامعية الأخرى </w:t>
            </w:r>
          </w:p>
        </w:tc>
      </w:tr>
      <w:tr w:rsidR="0058543F" w14:paraId="467C8470" w14:textId="77777777" w:rsidTr="00880B1C">
        <w:tc>
          <w:tcPr>
            <w:tcW w:w="9345" w:type="dxa"/>
            <w:vAlign w:val="center"/>
          </w:tcPr>
          <w:p w14:paraId="03BA0854" w14:textId="77777777" w:rsidR="0058543F" w:rsidRDefault="0058543F" w:rsidP="00880B1C">
            <w:pPr>
              <w:bidi/>
              <w:rPr>
                <w:b/>
                <w:bCs/>
                <w:sz w:val="28"/>
                <w:szCs w:val="28"/>
                <w:rtl/>
              </w:rPr>
            </w:pPr>
            <w:r>
              <w:rPr>
                <w:rFonts w:hint="cs"/>
                <w:b/>
                <w:bCs/>
                <w:sz w:val="28"/>
                <w:szCs w:val="28"/>
                <w:rtl/>
              </w:rPr>
              <w:t>-</w:t>
            </w:r>
          </w:p>
          <w:p w14:paraId="12DE1FC9" w14:textId="77777777" w:rsidR="0058543F" w:rsidRDefault="0058543F" w:rsidP="0058543F">
            <w:pPr>
              <w:bidi/>
              <w:rPr>
                <w:b/>
                <w:bCs/>
                <w:sz w:val="28"/>
                <w:szCs w:val="28"/>
                <w:rtl/>
              </w:rPr>
            </w:pPr>
            <w:r>
              <w:rPr>
                <w:rFonts w:hint="cs"/>
                <w:b/>
                <w:bCs/>
                <w:sz w:val="28"/>
                <w:szCs w:val="28"/>
                <w:rtl/>
              </w:rPr>
              <w:t>-</w:t>
            </w:r>
          </w:p>
          <w:p w14:paraId="6E762E5E" w14:textId="77777777" w:rsidR="0058543F" w:rsidRDefault="0058543F" w:rsidP="0058543F">
            <w:pPr>
              <w:bidi/>
              <w:rPr>
                <w:b/>
                <w:bCs/>
                <w:sz w:val="28"/>
                <w:szCs w:val="28"/>
                <w:rtl/>
              </w:rPr>
            </w:pPr>
            <w:r>
              <w:rPr>
                <w:rFonts w:hint="cs"/>
                <w:b/>
                <w:bCs/>
                <w:sz w:val="28"/>
                <w:szCs w:val="28"/>
                <w:rtl/>
              </w:rPr>
              <w:t>-</w:t>
            </w:r>
          </w:p>
          <w:p w14:paraId="46DDCFDF" w14:textId="77777777" w:rsidR="0058543F" w:rsidRDefault="0058543F" w:rsidP="0058543F">
            <w:pPr>
              <w:bidi/>
              <w:rPr>
                <w:b/>
                <w:bCs/>
                <w:sz w:val="28"/>
                <w:szCs w:val="28"/>
                <w:rtl/>
              </w:rPr>
            </w:pPr>
          </w:p>
        </w:tc>
      </w:tr>
    </w:tbl>
    <w:p w14:paraId="31F1A224" w14:textId="77777777" w:rsid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58543F" w14:paraId="1F0084ED" w14:textId="77777777" w:rsidTr="00880B1C">
        <w:trPr>
          <w:trHeight w:val="568"/>
        </w:trPr>
        <w:tc>
          <w:tcPr>
            <w:tcW w:w="9345" w:type="dxa"/>
            <w:vAlign w:val="center"/>
          </w:tcPr>
          <w:p w14:paraId="1DE616AC" w14:textId="77777777"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14:paraId="31BFB67E" w14:textId="77777777" w:rsidTr="00880B1C">
        <w:tc>
          <w:tcPr>
            <w:tcW w:w="9345" w:type="dxa"/>
            <w:vAlign w:val="center"/>
          </w:tcPr>
          <w:p w14:paraId="71F833AA" w14:textId="77777777" w:rsidR="0058543F" w:rsidRDefault="0058543F" w:rsidP="00880B1C">
            <w:pPr>
              <w:bidi/>
              <w:rPr>
                <w:b/>
                <w:bCs/>
                <w:sz w:val="28"/>
                <w:szCs w:val="28"/>
                <w:rtl/>
              </w:rPr>
            </w:pPr>
            <w:r>
              <w:rPr>
                <w:rFonts w:hint="cs"/>
                <w:b/>
                <w:bCs/>
                <w:sz w:val="28"/>
                <w:szCs w:val="28"/>
                <w:rtl/>
              </w:rPr>
              <w:t>-</w:t>
            </w:r>
          </w:p>
          <w:p w14:paraId="59E2EA1B" w14:textId="77777777" w:rsidR="0058543F" w:rsidRDefault="0058543F" w:rsidP="00880B1C">
            <w:pPr>
              <w:bidi/>
              <w:rPr>
                <w:b/>
                <w:bCs/>
                <w:sz w:val="28"/>
                <w:szCs w:val="28"/>
                <w:rtl/>
              </w:rPr>
            </w:pPr>
            <w:r>
              <w:rPr>
                <w:rFonts w:hint="cs"/>
                <w:b/>
                <w:bCs/>
                <w:sz w:val="28"/>
                <w:szCs w:val="28"/>
                <w:rtl/>
              </w:rPr>
              <w:t>-</w:t>
            </w:r>
          </w:p>
          <w:p w14:paraId="713BF6A1" w14:textId="77777777" w:rsidR="0058543F" w:rsidRDefault="0058543F" w:rsidP="00880B1C">
            <w:pPr>
              <w:bidi/>
              <w:rPr>
                <w:b/>
                <w:bCs/>
                <w:sz w:val="28"/>
                <w:szCs w:val="28"/>
                <w:rtl/>
              </w:rPr>
            </w:pPr>
            <w:r>
              <w:rPr>
                <w:rFonts w:hint="cs"/>
                <w:b/>
                <w:bCs/>
                <w:sz w:val="28"/>
                <w:szCs w:val="28"/>
                <w:rtl/>
              </w:rPr>
              <w:t>-</w:t>
            </w:r>
          </w:p>
          <w:p w14:paraId="2471831D" w14:textId="77777777" w:rsidR="0058543F" w:rsidRDefault="0058543F" w:rsidP="00880B1C">
            <w:pPr>
              <w:bidi/>
              <w:rPr>
                <w:b/>
                <w:bCs/>
                <w:sz w:val="28"/>
                <w:szCs w:val="28"/>
                <w:rtl/>
              </w:rPr>
            </w:pPr>
          </w:p>
        </w:tc>
      </w:tr>
    </w:tbl>
    <w:p w14:paraId="22C8DA24" w14:textId="77777777" w:rsidR="0058543F" w:rsidRP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14:paraId="5F403760" w14:textId="77777777" w:rsidTr="00880B1C">
        <w:trPr>
          <w:trHeight w:val="568"/>
        </w:trPr>
        <w:tc>
          <w:tcPr>
            <w:tcW w:w="9345" w:type="dxa"/>
            <w:vAlign w:val="center"/>
          </w:tcPr>
          <w:p w14:paraId="0E654CCE" w14:textId="77777777"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14:paraId="307F34BF" w14:textId="77777777" w:rsidTr="00880B1C">
        <w:tc>
          <w:tcPr>
            <w:tcW w:w="9345" w:type="dxa"/>
            <w:vAlign w:val="center"/>
          </w:tcPr>
          <w:p w14:paraId="3D995516" w14:textId="77777777" w:rsidR="0095685F" w:rsidRDefault="0095685F" w:rsidP="00880B1C">
            <w:pPr>
              <w:bidi/>
              <w:rPr>
                <w:b/>
                <w:bCs/>
                <w:sz w:val="28"/>
                <w:szCs w:val="28"/>
                <w:rtl/>
              </w:rPr>
            </w:pPr>
            <w:r>
              <w:rPr>
                <w:rFonts w:hint="cs"/>
                <w:b/>
                <w:bCs/>
                <w:sz w:val="28"/>
                <w:szCs w:val="28"/>
                <w:rtl/>
              </w:rPr>
              <w:t>-</w:t>
            </w:r>
          </w:p>
          <w:p w14:paraId="3E620675" w14:textId="77777777" w:rsidR="0095685F" w:rsidRDefault="0095685F" w:rsidP="00880B1C">
            <w:pPr>
              <w:bidi/>
              <w:rPr>
                <w:b/>
                <w:bCs/>
                <w:sz w:val="28"/>
                <w:szCs w:val="28"/>
                <w:rtl/>
              </w:rPr>
            </w:pPr>
            <w:r>
              <w:rPr>
                <w:rFonts w:hint="cs"/>
                <w:b/>
                <w:bCs/>
                <w:sz w:val="28"/>
                <w:szCs w:val="28"/>
                <w:rtl/>
              </w:rPr>
              <w:t>-</w:t>
            </w:r>
          </w:p>
          <w:p w14:paraId="519E8BB2" w14:textId="77777777" w:rsidR="0095685F" w:rsidRDefault="0095685F" w:rsidP="00880B1C">
            <w:pPr>
              <w:bidi/>
              <w:rPr>
                <w:b/>
                <w:bCs/>
                <w:sz w:val="28"/>
                <w:szCs w:val="28"/>
                <w:rtl/>
              </w:rPr>
            </w:pPr>
            <w:r>
              <w:rPr>
                <w:rFonts w:hint="cs"/>
                <w:b/>
                <w:bCs/>
                <w:sz w:val="28"/>
                <w:szCs w:val="28"/>
                <w:rtl/>
              </w:rPr>
              <w:t>-</w:t>
            </w:r>
          </w:p>
          <w:p w14:paraId="4A6219A9" w14:textId="77777777" w:rsidR="0095685F" w:rsidRDefault="0095685F" w:rsidP="00880B1C">
            <w:pPr>
              <w:bidi/>
              <w:rPr>
                <w:b/>
                <w:bCs/>
                <w:sz w:val="28"/>
                <w:szCs w:val="28"/>
                <w:rtl/>
              </w:rPr>
            </w:pPr>
          </w:p>
        </w:tc>
      </w:tr>
    </w:tbl>
    <w:p w14:paraId="1B1760C0" w14:textId="77777777"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14:paraId="6AE765A9" w14:textId="77777777" w:rsidR="002C449D" w:rsidRPr="006964A3" w:rsidRDefault="002C449D" w:rsidP="0095685F">
      <w:pPr>
        <w:bidi/>
        <w:ind w:left="1145"/>
        <w:jc w:val="both"/>
        <w:rPr>
          <w:bCs/>
          <w:sz w:val="32"/>
          <w:szCs w:val="32"/>
          <w:rtl/>
          <w:lang w:bidi="ar-DZ"/>
        </w:rPr>
      </w:pPr>
    </w:p>
    <w:p w14:paraId="4A340246" w14:textId="77777777" w:rsidR="0095685F" w:rsidRPr="0095685F" w:rsidRDefault="0095685F" w:rsidP="0095685F">
      <w:pPr>
        <w:bidi/>
        <w:ind w:left="283"/>
        <w:jc w:val="both"/>
        <w:rPr>
          <w:rFonts w:asciiTheme="majorBidi" w:hAnsiTheme="majorBidi" w:cstheme="majorBidi"/>
          <w:b/>
          <w:bCs/>
          <w:sz w:val="32"/>
          <w:szCs w:val="32"/>
          <w:rtl/>
        </w:rPr>
      </w:pPr>
    </w:p>
    <w:p w14:paraId="48481743" w14:textId="77777777" w:rsidR="0095685F" w:rsidRPr="0095685F" w:rsidRDefault="0095685F" w:rsidP="0095685F">
      <w:pPr>
        <w:bidi/>
        <w:ind w:left="283"/>
        <w:jc w:val="both"/>
        <w:rPr>
          <w:rFonts w:asciiTheme="majorBidi" w:hAnsiTheme="majorBidi" w:cstheme="majorBidi"/>
          <w:b/>
          <w:bCs/>
          <w:sz w:val="32"/>
          <w:szCs w:val="32"/>
          <w:rtl/>
        </w:rPr>
      </w:pPr>
    </w:p>
    <w:p w14:paraId="10B14B65" w14:textId="77777777" w:rsidR="0095685F" w:rsidRPr="0095685F" w:rsidRDefault="0095685F" w:rsidP="0095685F">
      <w:pPr>
        <w:bidi/>
        <w:ind w:left="283"/>
        <w:jc w:val="both"/>
        <w:rPr>
          <w:rFonts w:asciiTheme="majorBidi" w:hAnsiTheme="majorBidi" w:cstheme="majorBidi"/>
          <w:b/>
          <w:bCs/>
          <w:sz w:val="32"/>
          <w:szCs w:val="32"/>
          <w:rtl/>
        </w:rPr>
      </w:pPr>
    </w:p>
    <w:p w14:paraId="7CA6244D" w14:textId="77777777" w:rsidR="0095685F" w:rsidRPr="0095685F" w:rsidRDefault="0095685F" w:rsidP="0095685F">
      <w:pPr>
        <w:bidi/>
        <w:ind w:left="283"/>
        <w:jc w:val="both"/>
        <w:rPr>
          <w:rFonts w:asciiTheme="majorBidi" w:hAnsiTheme="majorBidi" w:cstheme="majorBidi"/>
          <w:b/>
          <w:bCs/>
          <w:sz w:val="32"/>
          <w:szCs w:val="32"/>
          <w:rtl/>
        </w:rPr>
      </w:pPr>
    </w:p>
    <w:p w14:paraId="0CCB8A2C" w14:textId="77777777" w:rsidR="0095685F" w:rsidRPr="0095685F" w:rsidRDefault="0095685F" w:rsidP="0095685F">
      <w:pPr>
        <w:bidi/>
        <w:ind w:left="283"/>
        <w:jc w:val="both"/>
        <w:rPr>
          <w:rFonts w:asciiTheme="majorBidi" w:hAnsiTheme="majorBidi" w:cstheme="majorBidi"/>
          <w:b/>
          <w:bCs/>
          <w:sz w:val="32"/>
          <w:szCs w:val="32"/>
          <w:rtl/>
        </w:rPr>
      </w:pPr>
    </w:p>
    <w:p w14:paraId="7780788C" w14:textId="77777777" w:rsidR="0095685F" w:rsidRPr="0095685F" w:rsidRDefault="0095685F" w:rsidP="0095685F">
      <w:pPr>
        <w:bidi/>
        <w:ind w:left="283"/>
        <w:jc w:val="both"/>
        <w:rPr>
          <w:rFonts w:asciiTheme="majorBidi" w:hAnsiTheme="majorBidi" w:cstheme="majorBidi"/>
          <w:b/>
          <w:bCs/>
          <w:sz w:val="32"/>
          <w:szCs w:val="32"/>
          <w:rtl/>
        </w:rPr>
      </w:pPr>
    </w:p>
    <w:p w14:paraId="169D8667" w14:textId="77777777" w:rsidR="0095685F" w:rsidRPr="0095685F" w:rsidRDefault="0095685F" w:rsidP="0095685F">
      <w:pPr>
        <w:bidi/>
        <w:ind w:left="283"/>
        <w:jc w:val="both"/>
        <w:rPr>
          <w:rFonts w:asciiTheme="majorBidi" w:hAnsiTheme="majorBidi" w:cstheme="majorBidi"/>
          <w:b/>
          <w:bCs/>
          <w:sz w:val="32"/>
          <w:szCs w:val="32"/>
          <w:rtl/>
        </w:rPr>
      </w:pPr>
    </w:p>
    <w:p w14:paraId="3439D47E" w14:textId="77777777" w:rsidR="0095685F" w:rsidRPr="0095685F" w:rsidRDefault="0095685F" w:rsidP="0095685F">
      <w:pPr>
        <w:bidi/>
        <w:ind w:left="283"/>
        <w:jc w:val="both"/>
        <w:rPr>
          <w:rFonts w:asciiTheme="majorBidi" w:hAnsiTheme="majorBidi" w:cstheme="majorBidi"/>
          <w:b/>
          <w:bCs/>
          <w:sz w:val="32"/>
          <w:szCs w:val="32"/>
          <w:rtl/>
        </w:rPr>
      </w:pPr>
    </w:p>
    <w:p w14:paraId="2999ACA8" w14:textId="77777777" w:rsidR="0095685F" w:rsidRPr="0095685F" w:rsidRDefault="0095685F" w:rsidP="0095685F">
      <w:pPr>
        <w:bidi/>
        <w:ind w:left="283"/>
        <w:jc w:val="both"/>
        <w:rPr>
          <w:rFonts w:asciiTheme="majorBidi" w:hAnsiTheme="majorBidi" w:cstheme="majorBidi"/>
          <w:b/>
          <w:bCs/>
          <w:sz w:val="32"/>
          <w:szCs w:val="32"/>
          <w:rtl/>
        </w:rPr>
      </w:pPr>
    </w:p>
    <w:p w14:paraId="07817C6E" w14:textId="77777777" w:rsidR="0095685F" w:rsidRDefault="0095685F" w:rsidP="0095685F">
      <w:pPr>
        <w:bidi/>
        <w:ind w:left="283"/>
        <w:jc w:val="both"/>
        <w:rPr>
          <w:rFonts w:asciiTheme="majorBidi" w:hAnsiTheme="majorBidi" w:cstheme="majorBidi"/>
          <w:b/>
          <w:bCs/>
          <w:sz w:val="32"/>
          <w:szCs w:val="32"/>
          <w:rtl/>
        </w:rPr>
      </w:pPr>
    </w:p>
    <w:p w14:paraId="0D8F41CF" w14:textId="77777777" w:rsidR="004B05E1" w:rsidRPr="0095685F" w:rsidRDefault="004B05E1" w:rsidP="004B05E1">
      <w:pPr>
        <w:bidi/>
        <w:ind w:left="283"/>
        <w:jc w:val="both"/>
        <w:rPr>
          <w:rFonts w:asciiTheme="majorBidi" w:hAnsiTheme="majorBidi" w:cstheme="majorBidi"/>
          <w:b/>
          <w:bCs/>
          <w:sz w:val="32"/>
          <w:szCs w:val="32"/>
          <w:rtl/>
        </w:rPr>
      </w:pPr>
    </w:p>
    <w:tbl>
      <w:tblPr>
        <w:tblStyle w:val="Grilledutableau"/>
        <w:bidiVisual/>
        <w:tblW w:w="0" w:type="auto"/>
        <w:tblInd w:w="-145" w:type="dxa"/>
        <w:tblLook w:val="04A0" w:firstRow="1" w:lastRow="0" w:firstColumn="1" w:lastColumn="0" w:noHBand="0" w:noVBand="1"/>
      </w:tblPr>
      <w:tblGrid>
        <w:gridCol w:w="9773"/>
      </w:tblGrid>
      <w:tr w:rsidR="0095685F" w:rsidRPr="0095685F" w14:paraId="601D1084" w14:textId="77777777" w:rsidTr="00880B1C">
        <w:tc>
          <w:tcPr>
            <w:tcW w:w="9773" w:type="dxa"/>
            <w:shd w:val="clear" w:color="auto" w:fill="F2F2F2" w:themeFill="background1" w:themeFillShade="F2"/>
          </w:tcPr>
          <w:p w14:paraId="4BDC5E5E" w14:textId="77777777"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14:paraId="560F8606" w14:textId="77777777"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7AB072BD" w14:textId="77777777" w:rsidTr="00880B1C">
        <w:trPr>
          <w:trHeight w:val="568"/>
        </w:trPr>
        <w:tc>
          <w:tcPr>
            <w:tcW w:w="9345" w:type="dxa"/>
            <w:vAlign w:val="center"/>
          </w:tcPr>
          <w:p w14:paraId="2C956780"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14:paraId="1DAFDC5D" w14:textId="77777777" w:rsidTr="00880B1C">
        <w:tc>
          <w:tcPr>
            <w:tcW w:w="9345" w:type="dxa"/>
            <w:vAlign w:val="center"/>
          </w:tcPr>
          <w:p w14:paraId="5E2EA34F" w14:textId="77777777" w:rsidR="0095685F" w:rsidRDefault="0095685F" w:rsidP="00880B1C">
            <w:pPr>
              <w:bidi/>
              <w:rPr>
                <w:rFonts w:asciiTheme="majorBidi" w:hAnsiTheme="majorBidi" w:cstheme="majorBidi"/>
                <w:b/>
                <w:bCs/>
                <w:sz w:val="28"/>
                <w:szCs w:val="28"/>
                <w:rtl/>
              </w:rPr>
            </w:pPr>
          </w:p>
          <w:p w14:paraId="3E3C0835" w14:textId="77777777" w:rsidR="0095685F" w:rsidRDefault="0095685F" w:rsidP="0095685F">
            <w:pPr>
              <w:bidi/>
              <w:rPr>
                <w:rFonts w:asciiTheme="majorBidi" w:hAnsiTheme="majorBidi" w:cstheme="majorBidi"/>
                <w:b/>
                <w:bCs/>
                <w:sz w:val="28"/>
                <w:szCs w:val="28"/>
                <w:rtl/>
              </w:rPr>
            </w:pPr>
          </w:p>
          <w:p w14:paraId="2013B26C" w14:textId="77777777" w:rsidR="0095685F" w:rsidRDefault="0095685F" w:rsidP="0095685F">
            <w:pPr>
              <w:bidi/>
              <w:rPr>
                <w:rFonts w:asciiTheme="majorBidi" w:hAnsiTheme="majorBidi" w:cstheme="majorBidi"/>
                <w:b/>
                <w:bCs/>
                <w:sz w:val="28"/>
                <w:szCs w:val="28"/>
                <w:rtl/>
              </w:rPr>
            </w:pPr>
          </w:p>
          <w:p w14:paraId="2EB0928E" w14:textId="77777777" w:rsidR="0095685F" w:rsidRDefault="0095685F" w:rsidP="0095685F">
            <w:pPr>
              <w:bidi/>
              <w:rPr>
                <w:rFonts w:asciiTheme="majorBidi" w:hAnsiTheme="majorBidi" w:cstheme="majorBidi"/>
                <w:b/>
                <w:bCs/>
                <w:sz w:val="28"/>
                <w:szCs w:val="28"/>
                <w:rtl/>
              </w:rPr>
            </w:pPr>
          </w:p>
          <w:p w14:paraId="46F329B4" w14:textId="77777777" w:rsidR="00791F51" w:rsidRDefault="00791F51" w:rsidP="00791F51">
            <w:pPr>
              <w:bidi/>
              <w:rPr>
                <w:rFonts w:asciiTheme="majorBidi" w:hAnsiTheme="majorBidi" w:cstheme="majorBidi"/>
                <w:b/>
                <w:bCs/>
                <w:sz w:val="28"/>
                <w:szCs w:val="28"/>
                <w:rtl/>
              </w:rPr>
            </w:pPr>
          </w:p>
          <w:p w14:paraId="7993A93E" w14:textId="77777777" w:rsidR="00791F51" w:rsidRDefault="00791F51" w:rsidP="00791F51">
            <w:pPr>
              <w:bidi/>
              <w:rPr>
                <w:rFonts w:asciiTheme="majorBidi" w:hAnsiTheme="majorBidi" w:cstheme="majorBidi"/>
                <w:b/>
                <w:bCs/>
                <w:sz w:val="28"/>
                <w:szCs w:val="28"/>
                <w:rtl/>
              </w:rPr>
            </w:pPr>
          </w:p>
          <w:p w14:paraId="30D09AF9" w14:textId="77777777" w:rsidR="00791F51" w:rsidRDefault="00791F51" w:rsidP="00791F51">
            <w:pPr>
              <w:bidi/>
              <w:rPr>
                <w:rFonts w:asciiTheme="majorBidi" w:hAnsiTheme="majorBidi" w:cstheme="majorBidi"/>
                <w:b/>
                <w:bCs/>
                <w:sz w:val="28"/>
                <w:szCs w:val="28"/>
                <w:rtl/>
              </w:rPr>
            </w:pPr>
          </w:p>
          <w:p w14:paraId="4DD60837" w14:textId="77777777" w:rsidR="00791F51" w:rsidRDefault="00791F51" w:rsidP="00791F51">
            <w:pPr>
              <w:bidi/>
              <w:rPr>
                <w:rFonts w:asciiTheme="majorBidi" w:hAnsiTheme="majorBidi" w:cstheme="majorBidi"/>
                <w:b/>
                <w:bCs/>
                <w:sz w:val="28"/>
                <w:szCs w:val="28"/>
                <w:rtl/>
              </w:rPr>
            </w:pPr>
          </w:p>
          <w:p w14:paraId="270603F1" w14:textId="77777777" w:rsidR="00791F51" w:rsidRDefault="00791F51" w:rsidP="00791F51">
            <w:pPr>
              <w:bidi/>
              <w:rPr>
                <w:rFonts w:asciiTheme="majorBidi" w:hAnsiTheme="majorBidi" w:cstheme="majorBidi"/>
                <w:b/>
                <w:bCs/>
                <w:sz w:val="28"/>
                <w:szCs w:val="28"/>
                <w:rtl/>
              </w:rPr>
            </w:pPr>
          </w:p>
          <w:p w14:paraId="2CD205D9" w14:textId="77777777" w:rsidR="00791F51" w:rsidRDefault="00791F51" w:rsidP="00791F51">
            <w:pPr>
              <w:bidi/>
              <w:rPr>
                <w:rFonts w:asciiTheme="majorBidi" w:hAnsiTheme="majorBidi" w:cstheme="majorBidi"/>
                <w:b/>
                <w:bCs/>
                <w:sz w:val="28"/>
                <w:szCs w:val="28"/>
                <w:rtl/>
              </w:rPr>
            </w:pPr>
          </w:p>
          <w:p w14:paraId="103732BF" w14:textId="77777777" w:rsidR="00791F51" w:rsidRDefault="00791F51" w:rsidP="00791F51">
            <w:pPr>
              <w:bidi/>
              <w:rPr>
                <w:rFonts w:asciiTheme="majorBidi" w:hAnsiTheme="majorBidi" w:cstheme="majorBidi"/>
                <w:b/>
                <w:bCs/>
                <w:sz w:val="28"/>
                <w:szCs w:val="28"/>
                <w:rtl/>
              </w:rPr>
            </w:pPr>
          </w:p>
          <w:p w14:paraId="30A285DB" w14:textId="77777777" w:rsidR="00791F51" w:rsidRDefault="00791F51" w:rsidP="00791F51">
            <w:pPr>
              <w:bidi/>
              <w:rPr>
                <w:rFonts w:asciiTheme="majorBidi" w:hAnsiTheme="majorBidi" w:cstheme="majorBidi"/>
                <w:b/>
                <w:bCs/>
                <w:sz w:val="28"/>
                <w:szCs w:val="28"/>
                <w:rtl/>
              </w:rPr>
            </w:pPr>
          </w:p>
          <w:p w14:paraId="65F5EC70" w14:textId="77777777" w:rsidR="00791F51" w:rsidRDefault="00791F51" w:rsidP="00791F51">
            <w:pPr>
              <w:bidi/>
              <w:rPr>
                <w:rFonts w:asciiTheme="majorBidi" w:hAnsiTheme="majorBidi" w:cstheme="majorBidi"/>
                <w:b/>
                <w:bCs/>
                <w:sz w:val="28"/>
                <w:szCs w:val="28"/>
                <w:rtl/>
              </w:rPr>
            </w:pPr>
          </w:p>
          <w:p w14:paraId="267C6246" w14:textId="77777777" w:rsidR="00791F51" w:rsidRDefault="00791F51" w:rsidP="00791F51">
            <w:pPr>
              <w:bidi/>
              <w:rPr>
                <w:rFonts w:asciiTheme="majorBidi" w:hAnsiTheme="majorBidi" w:cstheme="majorBidi"/>
                <w:b/>
                <w:bCs/>
                <w:sz w:val="28"/>
                <w:szCs w:val="28"/>
                <w:rtl/>
              </w:rPr>
            </w:pPr>
          </w:p>
          <w:p w14:paraId="0CD2EC41" w14:textId="77777777" w:rsidR="00791F51" w:rsidRDefault="00791F51" w:rsidP="00791F51">
            <w:pPr>
              <w:bidi/>
              <w:rPr>
                <w:rFonts w:asciiTheme="majorBidi" w:hAnsiTheme="majorBidi" w:cstheme="majorBidi"/>
                <w:b/>
                <w:bCs/>
                <w:sz w:val="28"/>
                <w:szCs w:val="28"/>
                <w:rtl/>
              </w:rPr>
            </w:pPr>
          </w:p>
          <w:p w14:paraId="12BE1E68" w14:textId="77777777" w:rsidR="0095685F" w:rsidRDefault="0095685F" w:rsidP="0095685F">
            <w:pPr>
              <w:bidi/>
              <w:rPr>
                <w:rFonts w:asciiTheme="majorBidi" w:hAnsiTheme="majorBidi" w:cstheme="majorBidi"/>
                <w:b/>
                <w:bCs/>
                <w:sz w:val="28"/>
                <w:szCs w:val="28"/>
                <w:rtl/>
              </w:rPr>
            </w:pPr>
          </w:p>
          <w:p w14:paraId="22A13661" w14:textId="77777777" w:rsidR="0095685F" w:rsidRPr="0095685F" w:rsidRDefault="0095685F" w:rsidP="0095685F">
            <w:pPr>
              <w:bidi/>
              <w:rPr>
                <w:rFonts w:asciiTheme="majorBidi" w:hAnsiTheme="majorBidi" w:cstheme="majorBidi"/>
                <w:b/>
                <w:bCs/>
                <w:sz w:val="28"/>
                <w:szCs w:val="28"/>
                <w:rtl/>
              </w:rPr>
            </w:pPr>
          </w:p>
        </w:tc>
      </w:tr>
    </w:tbl>
    <w:p w14:paraId="7EA5AD4E" w14:textId="77777777"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6EDF5DB5" w14:textId="77777777" w:rsidTr="00880B1C">
        <w:trPr>
          <w:trHeight w:val="568"/>
        </w:trPr>
        <w:tc>
          <w:tcPr>
            <w:tcW w:w="9345" w:type="dxa"/>
            <w:vAlign w:val="center"/>
          </w:tcPr>
          <w:p w14:paraId="34F67B27"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14:paraId="7D4E5AE3" w14:textId="77777777" w:rsidTr="00880B1C">
        <w:tc>
          <w:tcPr>
            <w:tcW w:w="9345" w:type="dxa"/>
            <w:vAlign w:val="center"/>
          </w:tcPr>
          <w:p w14:paraId="0A1AE118" w14:textId="77777777" w:rsidR="0095685F" w:rsidRDefault="0095685F" w:rsidP="00880B1C">
            <w:pPr>
              <w:bidi/>
              <w:rPr>
                <w:rFonts w:asciiTheme="majorBidi" w:hAnsiTheme="majorBidi" w:cstheme="majorBidi"/>
                <w:b/>
                <w:bCs/>
                <w:sz w:val="28"/>
                <w:szCs w:val="28"/>
                <w:rtl/>
              </w:rPr>
            </w:pPr>
          </w:p>
          <w:p w14:paraId="4439FE68" w14:textId="77777777" w:rsidR="0095685F" w:rsidRDefault="0095685F" w:rsidP="00880B1C">
            <w:pPr>
              <w:bidi/>
              <w:rPr>
                <w:rFonts w:asciiTheme="majorBidi" w:hAnsiTheme="majorBidi" w:cstheme="majorBidi"/>
                <w:b/>
                <w:bCs/>
                <w:sz w:val="28"/>
                <w:szCs w:val="28"/>
                <w:rtl/>
              </w:rPr>
            </w:pPr>
          </w:p>
          <w:p w14:paraId="7FE1A775" w14:textId="77777777" w:rsidR="0095685F" w:rsidRDefault="0095685F" w:rsidP="00880B1C">
            <w:pPr>
              <w:bidi/>
              <w:rPr>
                <w:rFonts w:asciiTheme="majorBidi" w:hAnsiTheme="majorBidi" w:cstheme="majorBidi"/>
                <w:b/>
                <w:bCs/>
                <w:sz w:val="28"/>
                <w:szCs w:val="28"/>
                <w:rtl/>
              </w:rPr>
            </w:pPr>
          </w:p>
          <w:p w14:paraId="0EE21EE1" w14:textId="77777777" w:rsidR="00791F51" w:rsidRDefault="00791F51" w:rsidP="00791F51">
            <w:pPr>
              <w:bidi/>
              <w:rPr>
                <w:rFonts w:asciiTheme="majorBidi" w:hAnsiTheme="majorBidi" w:cstheme="majorBidi"/>
                <w:b/>
                <w:bCs/>
                <w:sz w:val="28"/>
                <w:szCs w:val="28"/>
                <w:rtl/>
              </w:rPr>
            </w:pPr>
          </w:p>
          <w:p w14:paraId="13C75C75" w14:textId="77777777" w:rsidR="00791F51" w:rsidRDefault="00791F51" w:rsidP="00791F51">
            <w:pPr>
              <w:bidi/>
              <w:rPr>
                <w:rFonts w:asciiTheme="majorBidi" w:hAnsiTheme="majorBidi" w:cstheme="majorBidi"/>
                <w:b/>
                <w:bCs/>
                <w:sz w:val="28"/>
                <w:szCs w:val="28"/>
                <w:rtl/>
              </w:rPr>
            </w:pPr>
          </w:p>
          <w:p w14:paraId="6232A940" w14:textId="77777777" w:rsidR="00791F51" w:rsidRDefault="00791F51" w:rsidP="00791F51">
            <w:pPr>
              <w:bidi/>
              <w:rPr>
                <w:rFonts w:asciiTheme="majorBidi" w:hAnsiTheme="majorBidi" w:cstheme="majorBidi"/>
                <w:b/>
                <w:bCs/>
                <w:sz w:val="28"/>
                <w:szCs w:val="28"/>
                <w:rtl/>
              </w:rPr>
            </w:pPr>
          </w:p>
          <w:p w14:paraId="4C93F7A8" w14:textId="77777777" w:rsidR="00791F51" w:rsidRDefault="00791F51" w:rsidP="00791F51">
            <w:pPr>
              <w:bidi/>
              <w:rPr>
                <w:rFonts w:asciiTheme="majorBidi" w:hAnsiTheme="majorBidi" w:cstheme="majorBidi"/>
                <w:b/>
                <w:bCs/>
                <w:sz w:val="28"/>
                <w:szCs w:val="28"/>
                <w:rtl/>
              </w:rPr>
            </w:pPr>
          </w:p>
          <w:p w14:paraId="6390C816" w14:textId="77777777" w:rsidR="00791F51" w:rsidRDefault="00791F51" w:rsidP="00791F51">
            <w:pPr>
              <w:bidi/>
              <w:rPr>
                <w:rFonts w:asciiTheme="majorBidi" w:hAnsiTheme="majorBidi" w:cstheme="majorBidi"/>
                <w:b/>
                <w:bCs/>
                <w:sz w:val="28"/>
                <w:szCs w:val="28"/>
                <w:rtl/>
              </w:rPr>
            </w:pPr>
          </w:p>
          <w:p w14:paraId="4458EEF3" w14:textId="77777777" w:rsidR="00791F51" w:rsidRDefault="00791F51" w:rsidP="00791F51">
            <w:pPr>
              <w:bidi/>
              <w:rPr>
                <w:rFonts w:asciiTheme="majorBidi" w:hAnsiTheme="majorBidi" w:cstheme="majorBidi"/>
                <w:b/>
                <w:bCs/>
                <w:sz w:val="28"/>
                <w:szCs w:val="28"/>
                <w:rtl/>
              </w:rPr>
            </w:pPr>
          </w:p>
          <w:p w14:paraId="22D3BCE4" w14:textId="77777777" w:rsidR="00791F51" w:rsidRDefault="00791F51" w:rsidP="00791F51">
            <w:pPr>
              <w:bidi/>
              <w:rPr>
                <w:rFonts w:asciiTheme="majorBidi" w:hAnsiTheme="majorBidi" w:cstheme="majorBidi"/>
                <w:b/>
                <w:bCs/>
                <w:sz w:val="28"/>
                <w:szCs w:val="28"/>
                <w:rtl/>
              </w:rPr>
            </w:pPr>
          </w:p>
          <w:p w14:paraId="30023DC9" w14:textId="77777777" w:rsidR="00791F51" w:rsidRDefault="00791F51" w:rsidP="00791F51">
            <w:pPr>
              <w:bidi/>
              <w:rPr>
                <w:rFonts w:asciiTheme="majorBidi" w:hAnsiTheme="majorBidi" w:cstheme="majorBidi"/>
                <w:b/>
                <w:bCs/>
                <w:sz w:val="28"/>
                <w:szCs w:val="28"/>
                <w:rtl/>
              </w:rPr>
            </w:pPr>
          </w:p>
          <w:p w14:paraId="61092262" w14:textId="77777777" w:rsidR="00791F51" w:rsidRDefault="00791F51" w:rsidP="00791F51">
            <w:pPr>
              <w:bidi/>
              <w:rPr>
                <w:rFonts w:asciiTheme="majorBidi" w:hAnsiTheme="majorBidi" w:cstheme="majorBidi"/>
                <w:b/>
                <w:bCs/>
                <w:sz w:val="28"/>
                <w:szCs w:val="28"/>
                <w:rtl/>
              </w:rPr>
            </w:pPr>
          </w:p>
          <w:p w14:paraId="3678E5B0" w14:textId="77777777" w:rsidR="0095685F" w:rsidRDefault="0095685F" w:rsidP="00880B1C">
            <w:pPr>
              <w:bidi/>
              <w:rPr>
                <w:rFonts w:asciiTheme="majorBidi" w:hAnsiTheme="majorBidi" w:cstheme="majorBidi"/>
                <w:b/>
                <w:bCs/>
                <w:sz w:val="28"/>
                <w:szCs w:val="28"/>
                <w:rtl/>
              </w:rPr>
            </w:pPr>
          </w:p>
          <w:p w14:paraId="571073D7" w14:textId="77777777" w:rsidR="0095685F" w:rsidRDefault="0095685F" w:rsidP="0095685F">
            <w:pPr>
              <w:bidi/>
              <w:rPr>
                <w:rFonts w:asciiTheme="majorBidi" w:hAnsiTheme="majorBidi" w:cstheme="majorBidi"/>
                <w:b/>
                <w:bCs/>
                <w:sz w:val="28"/>
                <w:szCs w:val="28"/>
                <w:rtl/>
              </w:rPr>
            </w:pPr>
          </w:p>
          <w:p w14:paraId="2D38F651" w14:textId="77777777" w:rsidR="0095685F" w:rsidRPr="0095685F" w:rsidRDefault="0095685F" w:rsidP="00880B1C">
            <w:pPr>
              <w:bidi/>
              <w:rPr>
                <w:rFonts w:asciiTheme="majorBidi" w:hAnsiTheme="majorBidi" w:cstheme="majorBidi"/>
                <w:b/>
                <w:bCs/>
                <w:sz w:val="28"/>
                <w:szCs w:val="28"/>
                <w:rtl/>
              </w:rPr>
            </w:pPr>
          </w:p>
        </w:tc>
      </w:tr>
    </w:tbl>
    <w:p w14:paraId="4201B206" w14:textId="77777777" w:rsidR="002C449D" w:rsidRPr="0095685F" w:rsidRDefault="002C449D" w:rsidP="0095685F">
      <w:pPr>
        <w:bidi/>
        <w:jc w:val="both"/>
        <w:rPr>
          <w:rFonts w:asciiTheme="majorBidi" w:hAnsiTheme="majorBidi" w:cstheme="majorBidi"/>
          <w:bCs/>
          <w:sz w:val="32"/>
          <w:szCs w:val="32"/>
          <w:rtl/>
          <w:lang w:bidi="ar-DZ"/>
        </w:rPr>
      </w:pPr>
    </w:p>
    <w:p w14:paraId="561757E3" w14:textId="77777777" w:rsidR="002C449D" w:rsidRDefault="002C449D" w:rsidP="0095685F">
      <w:pPr>
        <w:bidi/>
        <w:ind w:left="1145"/>
        <w:jc w:val="both"/>
        <w:rPr>
          <w:bCs/>
          <w:sz w:val="32"/>
          <w:szCs w:val="32"/>
          <w:rtl/>
          <w:lang w:bidi="ar-DZ"/>
        </w:rPr>
      </w:pPr>
    </w:p>
    <w:p w14:paraId="589372C9" w14:textId="77777777" w:rsidR="004B05E1" w:rsidRDefault="004B05E1" w:rsidP="004B05E1">
      <w:pPr>
        <w:bidi/>
        <w:ind w:left="1145"/>
        <w:jc w:val="both"/>
        <w:rPr>
          <w:bCs/>
          <w:sz w:val="32"/>
          <w:szCs w:val="32"/>
          <w:rtl/>
          <w:lang w:bidi="ar-DZ"/>
        </w:rPr>
      </w:pPr>
    </w:p>
    <w:p w14:paraId="2BA76243" w14:textId="77777777" w:rsidR="004B05E1" w:rsidRPr="006964A3" w:rsidRDefault="004B05E1" w:rsidP="004B05E1">
      <w:pPr>
        <w:bidi/>
        <w:ind w:left="1145"/>
        <w:jc w:val="both"/>
        <w:rPr>
          <w:bCs/>
          <w:sz w:val="32"/>
          <w:szCs w:val="32"/>
          <w:rtl/>
          <w:lang w:bidi="ar-DZ"/>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4C2E487C" w14:textId="77777777" w:rsidTr="00880B1C">
        <w:trPr>
          <w:trHeight w:val="568"/>
        </w:trPr>
        <w:tc>
          <w:tcPr>
            <w:tcW w:w="9345" w:type="dxa"/>
            <w:vAlign w:val="center"/>
          </w:tcPr>
          <w:p w14:paraId="4F7164A1"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14:paraId="51C4BF1E" w14:textId="77777777" w:rsidTr="00880B1C">
        <w:tc>
          <w:tcPr>
            <w:tcW w:w="9345" w:type="dxa"/>
            <w:vAlign w:val="center"/>
          </w:tcPr>
          <w:p w14:paraId="269F8847" w14:textId="77777777" w:rsidR="0095685F" w:rsidRDefault="0095685F" w:rsidP="00880B1C">
            <w:pPr>
              <w:bidi/>
              <w:rPr>
                <w:rFonts w:asciiTheme="majorBidi" w:hAnsiTheme="majorBidi" w:cstheme="majorBidi"/>
                <w:b/>
                <w:bCs/>
                <w:sz w:val="28"/>
                <w:szCs w:val="28"/>
                <w:rtl/>
              </w:rPr>
            </w:pPr>
          </w:p>
          <w:p w14:paraId="513BCD5B" w14:textId="77777777" w:rsidR="0095685F" w:rsidRDefault="0095685F" w:rsidP="00880B1C">
            <w:pPr>
              <w:bidi/>
              <w:rPr>
                <w:rFonts w:asciiTheme="majorBidi" w:hAnsiTheme="majorBidi" w:cstheme="majorBidi"/>
                <w:b/>
                <w:bCs/>
                <w:sz w:val="28"/>
                <w:szCs w:val="28"/>
                <w:rtl/>
              </w:rPr>
            </w:pPr>
          </w:p>
          <w:p w14:paraId="7E41F36C" w14:textId="77777777" w:rsidR="0095685F" w:rsidRDefault="0095685F" w:rsidP="00880B1C">
            <w:pPr>
              <w:bidi/>
              <w:rPr>
                <w:rFonts w:asciiTheme="majorBidi" w:hAnsiTheme="majorBidi" w:cstheme="majorBidi"/>
                <w:b/>
                <w:bCs/>
                <w:sz w:val="28"/>
                <w:szCs w:val="28"/>
                <w:rtl/>
              </w:rPr>
            </w:pPr>
          </w:p>
          <w:p w14:paraId="43246E7F" w14:textId="77777777" w:rsidR="00791F51" w:rsidRDefault="00791F51" w:rsidP="00791F51">
            <w:pPr>
              <w:bidi/>
              <w:rPr>
                <w:rFonts w:asciiTheme="majorBidi" w:hAnsiTheme="majorBidi" w:cstheme="majorBidi"/>
                <w:b/>
                <w:bCs/>
                <w:sz w:val="28"/>
                <w:szCs w:val="28"/>
                <w:rtl/>
              </w:rPr>
            </w:pPr>
          </w:p>
          <w:p w14:paraId="67AFC624" w14:textId="77777777" w:rsidR="00791F51" w:rsidRDefault="00791F51" w:rsidP="00791F51">
            <w:pPr>
              <w:bidi/>
              <w:rPr>
                <w:rFonts w:asciiTheme="majorBidi" w:hAnsiTheme="majorBidi" w:cstheme="majorBidi"/>
                <w:b/>
                <w:bCs/>
                <w:sz w:val="28"/>
                <w:szCs w:val="28"/>
                <w:rtl/>
              </w:rPr>
            </w:pPr>
          </w:p>
          <w:p w14:paraId="5D514245" w14:textId="77777777" w:rsidR="00791F51" w:rsidRDefault="00791F51" w:rsidP="00791F51">
            <w:pPr>
              <w:bidi/>
              <w:rPr>
                <w:rFonts w:asciiTheme="majorBidi" w:hAnsiTheme="majorBidi" w:cstheme="majorBidi"/>
                <w:b/>
                <w:bCs/>
                <w:sz w:val="28"/>
                <w:szCs w:val="28"/>
                <w:rtl/>
              </w:rPr>
            </w:pPr>
          </w:p>
          <w:p w14:paraId="11684030" w14:textId="77777777" w:rsidR="00791F51" w:rsidRDefault="00791F51" w:rsidP="00791F51">
            <w:pPr>
              <w:bidi/>
              <w:rPr>
                <w:rFonts w:asciiTheme="majorBidi" w:hAnsiTheme="majorBidi" w:cstheme="majorBidi"/>
                <w:b/>
                <w:bCs/>
                <w:sz w:val="28"/>
                <w:szCs w:val="28"/>
                <w:rtl/>
              </w:rPr>
            </w:pPr>
          </w:p>
          <w:p w14:paraId="67733339" w14:textId="77777777" w:rsidR="00791F51" w:rsidRDefault="00791F51" w:rsidP="00791F51">
            <w:pPr>
              <w:bidi/>
              <w:rPr>
                <w:rFonts w:asciiTheme="majorBidi" w:hAnsiTheme="majorBidi" w:cstheme="majorBidi"/>
                <w:b/>
                <w:bCs/>
                <w:sz w:val="28"/>
                <w:szCs w:val="28"/>
                <w:rtl/>
              </w:rPr>
            </w:pPr>
          </w:p>
          <w:p w14:paraId="4980FDFA" w14:textId="77777777" w:rsidR="00791F51" w:rsidRDefault="00791F51" w:rsidP="00791F51">
            <w:pPr>
              <w:bidi/>
              <w:rPr>
                <w:rFonts w:asciiTheme="majorBidi" w:hAnsiTheme="majorBidi" w:cstheme="majorBidi"/>
                <w:b/>
                <w:bCs/>
                <w:sz w:val="28"/>
                <w:szCs w:val="28"/>
                <w:rtl/>
              </w:rPr>
            </w:pPr>
          </w:p>
          <w:p w14:paraId="749C4BB7" w14:textId="77777777" w:rsidR="00791F51" w:rsidRDefault="00791F51" w:rsidP="00791F51">
            <w:pPr>
              <w:bidi/>
              <w:rPr>
                <w:rFonts w:asciiTheme="majorBidi" w:hAnsiTheme="majorBidi" w:cstheme="majorBidi"/>
                <w:b/>
                <w:bCs/>
                <w:sz w:val="28"/>
                <w:szCs w:val="28"/>
                <w:rtl/>
              </w:rPr>
            </w:pPr>
          </w:p>
          <w:p w14:paraId="2B119AE7" w14:textId="77777777" w:rsidR="00791F51" w:rsidRDefault="00791F51" w:rsidP="00791F51">
            <w:pPr>
              <w:bidi/>
              <w:rPr>
                <w:rFonts w:asciiTheme="majorBidi" w:hAnsiTheme="majorBidi" w:cstheme="majorBidi"/>
                <w:b/>
                <w:bCs/>
                <w:sz w:val="28"/>
                <w:szCs w:val="28"/>
                <w:rtl/>
              </w:rPr>
            </w:pPr>
          </w:p>
          <w:p w14:paraId="5D70474A" w14:textId="77777777" w:rsidR="0095685F" w:rsidRDefault="0095685F" w:rsidP="00880B1C">
            <w:pPr>
              <w:bidi/>
              <w:rPr>
                <w:rFonts w:asciiTheme="majorBidi" w:hAnsiTheme="majorBidi" w:cstheme="majorBidi"/>
                <w:b/>
                <w:bCs/>
                <w:sz w:val="28"/>
                <w:szCs w:val="28"/>
                <w:rtl/>
              </w:rPr>
            </w:pPr>
          </w:p>
          <w:p w14:paraId="376BC4A4" w14:textId="77777777" w:rsidR="0095685F" w:rsidRDefault="0095685F" w:rsidP="00880B1C">
            <w:pPr>
              <w:bidi/>
              <w:rPr>
                <w:rFonts w:asciiTheme="majorBidi" w:hAnsiTheme="majorBidi" w:cstheme="majorBidi"/>
                <w:b/>
                <w:bCs/>
                <w:sz w:val="28"/>
                <w:szCs w:val="28"/>
                <w:rtl/>
              </w:rPr>
            </w:pPr>
          </w:p>
          <w:p w14:paraId="3C638A7D" w14:textId="77777777" w:rsidR="0095685F" w:rsidRPr="0095685F" w:rsidRDefault="0095685F" w:rsidP="00880B1C">
            <w:pPr>
              <w:bidi/>
              <w:rPr>
                <w:rFonts w:asciiTheme="majorBidi" w:hAnsiTheme="majorBidi" w:cstheme="majorBidi"/>
                <w:b/>
                <w:bCs/>
                <w:sz w:val="28"/>
                <w:szCs w:val="28"/>
                <w:rtl/>
              </w:rPr>
            </w:pPr>
          </w:p>
        </w:tc>
      </w:tr>
    </w:tbl>
    <w:p w14:paraId="03E4B659" w14:textId="77777777" w:rsidR="002C449D" w:rsidRDefault="002C449D" w:rsidP="0095685F">
      <w:pPr>
        <w:bidi/>
        <w:ind w:left="1145"/>
        <w:jc w:val="both"/>
        <w:rPr>
          <w:bCs/>
          <w:sz w:val="32"/>
          <w:szCs w:val="32"/>
          <w:rtl/>
          <w:lang w:bidi="ar-DZ"/>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023BB525" w14:textId="77777777" w:rsidTr="00880B1C">
        <w:trPr>
          <w:trHeight w:val="568"/>
        </w:trPr>
        <w:tc>
          <w:tcPr>
            <w:tcW w:w="9345" w:type="dxa"/>
            <w:vAlign w:val="center"/>
          </w:tcPr>
          <w:p w14:paraId="78341CA4"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14:paraId="20FF8ABF" w14:textId="77777777" w:rsidTr="00880B1C">
        <w:tc>
          <w:tcPr>
            <w:tcW w:w="9345" w:type="dxa"/>
            <w:vAlign w:val="center"/>
          </w:tcPr>
          <w:p w14:paraId="47A0FFC4" w14:textId="77777777" w:rsidR="00791F51" w:rsidRDefault="00791F51" w:rsidP="00880B1C">
            <w:pPr>
              <w:bidi/>
              <w:rPr>
                <w:rFonts w:asciiTheme="majorBidi" w:hAnsiTheme="majorBidi" w:cstheme="majorBidi"/>
                <w:b/>
                <w:bCs/>
                <w:sz w:val="28"/>
                <w:szCs w:val="28"/>
                <w:rtl/>
              </w:rPr>
            </w:pPr>
          </w:p>
          <w:p w14:paraId="0680EC4F" w14:textId="77777777" w:rsidR="00791F51" w:rsidRDefault="00791F51" w:rsidP="00880B1C">
            <w:pPr>
              <w:bidi/>
              <w:rPr>
                <w:rFonts w:asciiTheme="majorBidi" w:hAnsiTheme="majorBidi" w:cstheme="majorBidi"/>
                <w:b/>
                <w:bCs/>
                <w:sz w:val="28"/>
                <w:szCs w:val="28"/>
                <w:rtl/>
              </w:rPr>
            </w:pPr>
          </w:p>
          <w:p w14:paraId="1AF63E9C" w14:textId="77777777" w:rsidR="00791F51" w:rsidRDefault="00791F51" w:rsidP="00880B1C">
            <w:pPr>
              <w:bidi/>
              <w:rPr>
                <w:rFonts w:asciiTheme="majorBidi" w:hAnsiTheme="majorBidi" w:cstheme="majorBidi"/>
                <w:b/>
                <w:bCs/>
                <w:sz w:val="28"/>
                <w:szCs w:val="28"/>
                <w:rtl/>
              </w:rPr>
            </w:pPr>
          </w:p>
          <w:p w14:paraId="73CCAB14" w14:textId="77777777" w:rsidR="00791F51" w:rsidRDefault="00791F51" w:rsidP="00791F51">
            <w:pPr>
              <w:bidi/>
              <w:rPr>
                <w:rFonts w:asciiTheme="majorBidi" w:hAnsiTheme="majorBidi" w:cstheme="majorBidi"/>
                <w:b/>
                <w:bCs/>
                <w:sz w:val="28"/>
                <w:szCs w:val="28"/>
                <w:rtl/>
              </w:rPr>
            </w:pPr>
          </w:p>
          <w:p w14:paraId="0DCC1841" w14:textId="77777777" w:rsidR="00791F51" w:rsidRDefault="00791F51" w:rsidP="00791F51">
            <w:pPr>
              <w:bidi/>
              <w:rPr>
                <w:rFonts w:asciiTheme="majorBidi" w:hAnsiTheme="majorBidi" w:cstheme="majorBidi"/>
                <w:b/>
                <w:bCs/>
                <w:sz w:val="28"/>
                <w:szCs w:val="28"/>
                <w:rtl/>
              </w:rPr>
            </w:pPr>
          </w:p>
          <w:p w14:paraId="69CB1DFF" w14:textId="77777777" w:rsidR="00791F51" w:rsidRDefault="00791F51" w:rsidP="00791F51">
            <w:pPr>
              <w:bidi/>
              <w:rPr>
                <w:rFonts w:asciiTheme="majorBidi" w:hAnsiTheme="majorBidi" w:cstheme="majorBidi"/>
                <w:b/>
                <w:bCs/>
                <w:sz w:val="28"/>
                <w:szCs w:val="28"/>
                <w:rtl/>
              </w:rPr>
            </w:pPr>
          </w:p>
          <w:p w14:paraId="304ABC2B" w14:textId="77777777" w:rsidR="00791F51" w:rsidRDefault="00791F51" w:rsidP="00791F51">
            <w:pPr>
              <w:bidi/>
              <w:rPr>
                <w:rFonts w:asciiTheme="majorBidi" w:hAnsiTheme="majorBidi" w:cstheme="majorBidi"/>
                <w:b/>
                <w:bCs/>
                <w:sz w:val="28"/>
                <w:szCs w:val="28"/>
                <w:rtl/>
              </w:rPr>
            </w:pPr>
          </w:p>
          <w:p w14:paraId="3E21931D" w14:textId="77777777" w:rsidR="00791F51" w:rsidRDefault="00791F51" w:rsidP="00791F51">
            <w:pPr>
              <w:bidi/>
              <w:rPr>
                <w:rFonts w:asciiTheme="majorBidi" w:hAnsiTheme="majorBidi" w:cstheme="majorBidi"/>
                <w:b/>
                <w:bCs/>
                <w:sz w:val="28"/>
                <w:szCs w:val="28"/>
                <w:rtl/>
              </w:rPr>
            </w:pPr>
          </w:p>
          <w:p w14:paraId="2915A30B" w14:textId="77777777" w:rsidR="00791F51" w:rsidRDefault="00791F51" w:rsidP="00791F51">
            <w:pPr>
              <w:bidi/>
              <w:rPr>
                <w:rFonts w:asciiTheme="majorBidi" w:hAnsiTheme="majorBidi" w:cstheme="majorBidi"/>
                <w:b/>
                <w:bCs/>
                <w:sz w:val="28"/>
                <w:szCs w:val="28"/>
                <w:rtl/>
              </w:rPr>
            </w:pPr>
          </w:p>
          <w:p w14:paraId="3E1C98DD" w14:textId="77777777" w:rsidR="00791F51" w:rsidRDefault="00791F51" w:rsidP="00791F51">
            <w:pPr>
              <w:bidi/>
              <w:rPr>
                <w:rFonts w:asciiTheme="majorBidi" w:hAnsiTheme="majorBidi" w:cstheme="majorBidi"/>
                <w:b/>
                <w:bCs/>
                <w:sz w:val="28"/>
                <w:szCs w:val="28"/>
                <w:rtl/>
              </w:rPr>
            </w:pPr>
          </w:p>
          <w:p w14:paraId="6A213524" w14:textId="77777777" w:rsidR="00791F51" w:rsidRDefault="00791F51" w:rsidP="00791F51">
            <w:pPr>
              <w:bidi/>
              <w:rPr>
                <w:rFonts w:asciiTheme="majorBidi" w:hAnsiTheme="majorBidi" w:cstheme="majorBidi"/>
                <w:b/>
                <w:bCs/>
                <w:sz w:val="28"/>
                <w:szCs w:val="28"/>
                <w:rtl/>
              </w:rPr>
            </w:pPr>
          </w:p>
          <w:p w14:paraId="1700A4A3" w14:textId="77777777" w:rsidR="00791F51" w:rsidRDefault="00791F51" w:rsidP="00791F51">
            <w:pPr>
              <w:bidi/>
              <w:rPr>
                <w:rFonts w:asciiTheme="majorBidi" w:hAnsiTheme="majorBidi" w:cstheme="majorBidi"/>
                <w:b/>
                <w:bCs/>
                <w:sz w:val="28"/>
                <w:szCs w:val="28"/>
                <w:rtl/>
              </w:rPr>
            </w:pPr>
          </w:p>
          <w:p w14:paraId="0EB8ACAD" w14:textId="77777777" w:rsidR="00791F51" w:rsidRDefault="00791F51" w:rsidP="00791F51">
            <w:pPr>
              <w:bidi/>
              <w:rPr>
                <w:rFonts w:asciiTheme="majorBidi" w:hAnsiTheme="majorBidi" w:cstheme="majorBidi"/>
                <w:b/>
                <w:bCs/>
                <w:sz w:val="28"/>
                <w:szCs w:val="28"/>
                <w:rtl/>
              </w:rPr>
            </w:pPr>
          </w:p>
          <w:p w14:paraId="5DC529CF" w14:textId="77777777" w:rsidR="00791F51" w:rsidRDefault="00791F51" w:rsidP="00791F51">
            <w:pPr>
              <w:bidi/>
              <w:rPr>
                <w:rFonts w:asciiTheme="majorBidi" w:hAnsiTheme="majorBidi" w:cstheme="majorBidi"/>
                <w:b/>
                <w:bCs/>
                <w:sz w:val="28"/>
                <w:szCs w:val="28"/>
                <w:rtl/>
              </w:rPr>
            </w:pPr>
          </w:p>
          <w:p w14:paraId="6FE1D68B" w14:textId="77777777" w:rsidR="00791F51" w:rsidRDefault="00791F51" w:rsidP="00791F51">
            <w:pPr>
              <w:bidi/>
              <w:rPr>
                <w:rFonts w:asciiTheme="majorBidi" w:hAnsiTheme="majorBidi" w:cstheme="majorBidi"/>
                <w:b/>
                <w:bCs/>
                <w:sz w:val="28"/>
                <w:szCs w:val="28"/>
                <w:rtl/>
              </w:rPr>
            </w:pPr>
          </w:p>
          <w:p w14:paraId="45F0855C" w14:textId="77777777" w:rsidR="00791F51" w:rsidRDefault="00791F51" w:rsidP="00791F51">
            <w:pPr>
              <w:bidi/>
              <w:rPr>
                <w:rFonts w:asciiTheme="majorBidi" w:hAnsiTheme="majorBidi" w:cstheme="majorBidi"/>
                <w:b/>
                <w:bCs/>
                <w:sz w:val="28"/>
                <w:szCs w:val="28"/>
                <w:rtl/>
              </w:rPr>
            </w:pPr>
          </w:p>
          <w:p w14:paraId="373905CC" w14:textId="77777777" w:rsidR="00791F51" w:rsidRDefault="00791F51" w:rsidP="00791F51">
            <w:pPr>
              <w:bidi/>
              <w:rPr>
                <w:rFonts w:asciiTheme="majorBidi" w:hAnsiTheme="majorBidi" w:cstheme="majorBidi"/>
                <w:b/>
                <w:bCs/>
                <w:sz w:val="28"/>
                <w:szCs w:val="28"/>
                <w:rtl/>
              </w:rPr>
            </w:pPr>
          </w:p>
          <w:p w14:paraId="21A021C0" w14:textId="77777777" w:rsidR="00791F51" w:rsidRDefault="00791F51" w:rsidP="00791F51">
            <w:pPr>
              <w:bidi/>
              <w:rPr>
                <w:rFonts w:asciiTheme="majorBidi" w:hAnsiTheme="majorBidi" w:cstheme="majorBidi"/>
                <w:b/>
                <w:bCs/>
                <w:sz w:val="28"/>
                <w:szCs w:val="28"/>
                <w:rtl/>
              </w:rPr>
            </w:pPr>
          </w:p>
          <w:p w14:paraId="173B96E6" w14:textId="77777777" w:rsidR="00791F51" w:rsidRDefault="00791F51" w:rsidP="00880B1C">
            <w:pPr>
              <w:bidi/>
              <w:rPr>
                <w:rFonts w:asciiTheme="majorBidi" w:hAnsiTheme="majorBidi" w:cstheme="majorBidi"/>
                <w:b/>
                <w:bCs/>
                <w:sz w:val="28"/>
                <w:szCs w:val="28"/>
                <w:rtl/>
              </w:rPr>
            </w:pPr>
          </w:p>
          <w:p w14:paraId="6418A85B" w14:textId="77777777" w:rsidR="00791F51" w:rsidRPr="0095685F" w:rsidRDefault="00791F51" w:rsidP="00880B1C">
            <w:pPr>
              <w:bidi/>
              <w:rPr>
                <w:rFonts w:asciiTheme="majorBidi" w:hAnsiTheme="majorBidi" w:cstheme="majorBidi"/>
                <w:b/>
                <w:bCs/>
                <w:sz w:val="28"/>
                <w:szCs w:val="28"/>
                <w:rtl/>
              </w:rPr>
            </w:pPr>
          </w:p>
        </w:tc>
      </w:tr>
    </w:tbl>
    <w:p w14:paraId="067A7325" w14:textId="77777777" w:rsidR="00791F51" w:rsidRDefault="00791F51" w:rsidP="00791F51">
      <w:pPr>
        <w:bidi/>
        <w:ind w:left="1145"/>
        <w:jc w:val="both"/>
        <w:rPr>
          <w:bCs/>
          <w:sz w:val="32"/>
          <w:szCs w:val="32"/>
          <w:rtl/>
        </w:rPr>
      </w:pPr>
    </w:p>
    <w:p w14:paraId="229FF6EF" w14:textId="77777777" w:rsidR="004B05E1" w:rsidRDefault="004B05E1" w:rsidP="004B05E1">
      <w:pPr>
        <w:bidi/>
        <w:ind w:left="1145"/>
        <w:jc w:val="both"/>
        <w:rPr>
          <w:bCs/>
          <w:sz w:val="32"/>
          <w:szCs w:val="32"/>
          <w:rtl/>
        </w:rPr>
      </w:pPr>
    </w:p>
    <w:p w14:paraId="6DD0F3E8" w14:textId="77777777" w:rsidR="004B05E1" w:rsidRDefault="004B05E1" w:rsidP="004B05E1">
      <w:pPr>
        <w:bidi/>
        <w:ind w:left="1145"/>
        <w:jc w:val="both"/>
        <w:rPr>
          <w:bCs/>
          <w:sz w:val="32"/>
          <w:szCs w:val="32"/>
          <w:rtl/>
        </w:rPr>
      </w:pPr>
    </w:p>
    <w:p w14:paraId="0429F742" w14:textId="77777777" w:rsidR="004B05E1" w:rsidRPr="006964A3" w:rsidRDefault="004B05E1" w:rsidP="004B05E1">
      <w:pPr>
        <w:bidi/>
        <w:ind w:left="1145"/>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54954EA0" w14:textId="77777777" w:rsidTr="00880B1C">
        <w:trPr>
          <w:trHeight w:val="568"/>
        </w:trPr>
        <w:tc>
          <w:tcPr>
            <w:tcW w:w="9345" w:type="dxa"/>
            <w:vAlign w:val="center"/>
          </w:tcPr>
          <w:p w14:paraId="58FF48B6"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14:paraId="5E89D04A" w14:textId="77777777" w:rsidTr="00880B1C">
        <w:tc>
          <w:tcPr>
            <w:tcW w:w="9345" w:type="dxa"/>
            <w:vAlign w:val="center"/>
          </w:tcPr>
          <w:p w14:paraId="7EF6282A" w14:textId="77777777" w:rsidR="00791F51" w:rsidRDefault="00791F51" w:rsidP="00880B1C">
            <w:pPr>
              <w:bidi/>
              <w:rPr>
                <w:rFonts w:asciiTheme="majorBidi" w:hAnsiTheme="majorBidi" w:cstheme="majorBidi"/>
                <w:b/>
                <w:bCs/>
                <w:sz w:val="28"/>
                <w:szCs w:val="28"/>
                <w:rtl/>
              </w:rPr>
            </w:pPr>
          </w:p>
          <w:p w14:paraId="446FBD82" w14:textId="77777777" w:rsidR="00791F51" w:rsidRDefault="00791F51" w:rsidP="00880B1C">
            <w:pPr>
              <w:bidi/>
              <w:rPr>
                <w:rFonts w:asciiTheme="majorBidi" w:hAnsiTheme="majorBidi" w:cstheme="majorBidi"/>
                <w:b/>
                <w:bCs/>
                <w:sz w:val="28"/>
                <w:szCs w:val="28"/>
                <w:rtl/>
              </w:rPr>
            </w:pPr>
          </w:p>
          <w:p w14:paraId="0DC5ED96" w14:textId="77777777" w:rsidR="00791F51" w:rsidRDefault="00791F51" w:rsidP="00880B1C">
            <w:pPr>
              <w:bidi/>
              <w:rPr>
                <w:rFonts w:asciiTheme="majorBidi" w:hAnsiTheme="majorBidi" w:cstheme="majorBidi"/>
                <w:b/>
                <w:bCs/>
                <w:sz w:val="28"/>
                <w:szCs w:val="28"/>
                <w:rtl/>
              </w:rPr>
            </w:pPr>
          </w:p>
          <w:p w14:paraId="7D38404C" w14:textId="77777777" w:rsidR="00791F51" w:rsidRDefault="00791F51" w:rsidP="00880B1C">
            <w:pPr>
              <w:bidi/>
              <w:rPr>
                <w:rFonts w:asciiTheme="majorBidi" w:hAnsiTheme="majorBidi" w:cstheme="majorBidi"/>
                <w:b/>
                <w:bCs/>
                <w:sz w:val="28"/>
                <w:szCs w:val="28"/>
                <w:rtl/>
              </w:rPr>
            </w:pPr>
          </w:p>
          <w:p w14:paraId="72079546" w14:textId="77777777" w:rsidR="00791F51" w:rsidRDefault="00791F51" w:rsidP="00880B1C">
            <w:pPr>
              <w:bidi/>
              <w:rPr>
                <w:rFonts w:asciiTheme="majorBidi" w:hAnsiTheme="majorBidi" w:cstheme="majorBidi"/>
                <w:b/>
                <w:bCs/>
                <w:sz w:val="28"/>
                <w:szCs w:val="28"/>
                <w:rtl/>
              </w:rPr>
            </w:pPr>
          </w:p>
          <w:p w14:paraId="27F68D66" w14:textId="77777777" w:rsidR="00791F51" w:rsidRDefault="00791F51" w:rsidP="00880B1C">
            <w:pPr>
              <w:bidi/>
              <w:rPr>
                <w:rFonts w:asciiTheme="majorBidi" w:hAnsiTheme="majorBidi" w:cstheme="majorBidi"/>
                <w:b/>
                <w:bCs/>
                <w:sz w:val="28"/>
                <w:szCs w:val="28"/>
                <w:rtl/>
              </w:rPr>
            </w:pPr>
          </w:p>
          <w:p w14:paraId="389B5C58" w14:textId="77777777" w:rsidR="00791F51" w:rsidRDefault="00791F51" w:rsidP="00880B1C">
            <w:pPr>
              <w:bidi/>
              <w:rPr>
                <w:rFonts w:asciiTheme="majorBidi" w:hAnsiTheme="majorBidi" w:cstheme="majorBidi"/>
                <w:b/>
                <w:bCs/>
                <w:sz w:val="28"/>
                <w:szCs w:val="28"/>
                <w:rtl/>
              </w:rPr>
            </w:pPr>
          </w:p>
          <w:p w14:paraId="3B327117" w14:textId="77777777" w:rsidR="00791F51" w:rsidRDefault="00791F51" w:rsidP="00880B1C">
            <w:pPr>
              <w:bidi/>
              <w:rPr>
                <w:rFonts w:asciiTheme="majorBidi" w:hAnsiTheme="majorBidi" w:cstheme="majorBidi"/>
                <w:b/>
                <w:bCs/>
                <w:sz w:val="28"/>
                <w:szCs w:val="28"/>
                <w:rtl/>
              </w:rPr>
            </w:pPr>
          </w:p>
          <w:p w14:paraId="19294005" w14:textId="77777777" w:rsidR="00791F51" w:rsidRPr="0095685F" w:rsidRDefault="00791F51" w:rsidP="00880B1C">
            <w:pPr>
              <w:bidi/>
              <w:rPr>
                <w:rFonts w:asciiTheme="majorBidi" w:hAnsiTheme="majorBidi" w:cstheme="majorBidi"/>
                <w:b/>
                <w:bCs/>
                <w:sz w:val="28"/>
                <w:szCs w:val="28"/>
                <w:rtl/>
              </w:rPr>
            </w:pPr>
          </w:p>
        </w:tc>
      </w:tr>
    </w:tbl>
    <w:p w14:paraId="680883DE" w14:textId="77777777" w:rsidR="002C449D" w:rsidRPr="006964A3" w:rsidRDefault="002C449D" w:rsidP="0095685F">
      <w:pPr>
        <w:bidi/>
        <w:ind w:left="1145"/>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0A1E928A" w14:textId="77777777" w:rsidTr="00880B1C">
        <w:trPr>
          <w:trHeight w:val="568"/>
        </w:trPr>
        <w:tc>
          <w:tcPr>
            <w:tcW w:w="9345" w:type="dxa"/>
            <w:vAlign w:val="center"/>
          </w:tcPr>
          <w:p w14:paraId="29B7C573"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14:paraId="7D676D58" w14:textId="77777777" w:rsidTr="00880B1C">
        <w:tc>
          <w:tcPr>
            <w:tcW w:w="9345" w:type="dxa"/>
            <w:vAlign w:val="center"/>
          </w:tcPr>
          <w:p w14:paraId="51E86FBB" w14:textId="77777777" w:rsidR="00791F51" w:rsidRDefault="00791F51" w:rsidP="00880B1C">
            <w:pPr>
              <w:bidi/>
              <w:rPr>
                <w:rFonts w:asciiTheme="majorBidi" w:hAnsiTheme="majorBidi" w:cstheme="majorBidi"/>
                <w:b/>
                <w:bCs/>
                <w:sz w:val="28"/>
                <w:szCs w:val="28"/>
                <w:rtl/>
              </w:rPr>
            </w:pPr>
          </w:p>
          <w:p w14:paraId="5D132A3B" w14:textId="77777777" w:rsidR="00791F51" w:rsidRDefault="00791F51" w:rsidP="00880B1C">
            <w:pPr>
              <w:bidi/>
              <w:rPr>
                <w:rFonts w:asciiTheme="majorBidi" w:hAnsiTheme="majorBidi" w:cstheme="majorBidi"/>
                <w:b/>
                <w:bCs/>
                <w:sz w:val="28"/>
                <w:szCs w:val="28"/>
                <w:rtl/>
              </w:rPr>
            </w:pPr>
          </w:p>
          <w:p w14:paraId="4347F658" w14:textId="77777777" w:rsidR="00791F51" w:rsidRDefault="00791F51" w:rsidP="00880B1C">
            <w:pPr>
              <w:bidi/>
              <w:rPr>
                <w:rFonts w:asciiTheme="majorBidi" w:hAnsiTheme="majorBidi" w:cstheme="majorBidi"/>
                <w:b/>
                <w:bCs/>
                <w:sz w:val="28"/>
                <w:szCs w:val="28"/>
                <w:rtl/>
              </w:rPr>
            </w:pPr>
          </w:p>
          <w:p w14:paraId="3AC270CD" w14:textId="77777777" w:rsidR="00791F51" w:rsidRDefault="00791F51" w:rsidP="00880B1C">
            <w:pPr>
              <w:bidi/>
              <w:rPr>
                <w:rFonts w:asciiTheme="majorBidi" w:hAnsiTheme="majorBidi" w:cstheme="majorBidi"/>
                <w:b/>
                <w:bCs/>
                <w:sz w:val="28"/>
                <w:szCs w:val="28"/>
                <w:rtl/>
              </w:rPr>
            </w:pPr>
          </w:p>
          <w:p w14:paraId="506E325A" w14:textId="77777777" w:rsidR="00791F51" w:rsidRDefault="00791F51" w:rsidP="00880B1C">
            <w:pPr>
              <w:bidi/>
              <w:rPr>
                <w:rFonts w:asciiTheme="majorBidi" w:hAnsiTheme="majorBidi" w:cstheme="majorBidi"/>
                <w:b/>
                <w:bCs/>
                <w:sz w:val="28"/>
                <w:szCs w:val="28"/>
                <w:rtl/>
              </w:rPr>
            </w:pPr>
          </w:p>
          <w:p w14:paraId="2E8E8448" w14:textId="77777777" w:rsidR="00791F51" w:rsidRDefault="00791F51" w:rsidP="00880B1C">
            <w:pPr>
              <w:bidi/>
              <w:rPr>
                <w:rFonts w:asciiTheme="majorBidi" w:hAnsiTheme="majorBidi" w:cstheme="majorBidi"/>
                <w:b/>
                <w:bCs/>
                <w:sz w:val="28"/>
                <w:szCs w:val="28"/>
                <w:rtl/>
              </w:rPr>
            </w:pPr>
          </w:p>
          <w:p w14:paraId="2C7592FA" w14:textId="77777777" w:rsidR="00791F51" w:rsidRDefault="00791F51" w:rsidP="00880B1C">
            <w:pPr>
              <w:bidi/>
              <w:rPr>
                <w:rFonts w:asciiTheme="majorBidi" w:hAnsiTheme="majorBidi" w:cstheme="majorBidi"/>
                <w:b/>
                <w:bCs/>
                <w:sz w:val="28"/>
                <w:szCs w:val="28"/>
                <w:rtl/>
              </w:rPr>
            </w:pPr>
          </w:p>
          <w:p w14:paraId="35944BF9" w14:textId="77777777" w:rsidR="00791F51" w:rsidRDefault="00791F51" w:rsidP="00880B1C">
            <w:pPr>
              <w:bidi/>
              <w:rPr>
                <w:rFonts w:asciiTheme="majorBidi" w:hAnsiTheme="majorBidi" w:cstheme="majorBidi"/>
                <w:b/>
                <w:bCs/>
                <w:sz w:val="28"/>
                <w:szCs w:val="28"/>
                <w:rtl/>
              </w:rPr>
            </w:pPr>
          </w:p>
          <w:p w14:paraId="1533706B" w14:textId="77777777" w:rsidR="00791F51" w:rsidRDefault="00791F51" w:rsidP="00880B1C">
            <w:pPr>
              <w:bidi/>
              <w:rPr>
                <w:rFonts w:asciiTheme="majorBidi" w:hAnsiTheme="majorBidi" w:cstheme="majorBidi"/>
                <w:b/>
                <w:bCs/>
                <w:sz w:val="28"/>
                <w:szCs w:val="28"/>
                <w:rtl/>
              </w:rPr>
            </w:pPr>
          </w:p>
          <w:p w14:paraId="716C6DFE" w14:textId="77777777" w:rsidR="00791F51" w:rsidRDefault="00791F51" w:rsidP="00880B1C">
            <w:pPr>
              <w:bidi/>
              <w:rPr>
                <w:rFonts w:asciiTheme="majorBidi" w:hAnsiTheme="majorBidi" w:cstheme="majorBidi"/>
                <w:b/>
                <w:bCs/>
                <w:sz w:val="28"/>
                <w:szCs w:val="28"/>
                <w:rtl/>
              </w:rPr>
            </w:pPr>
          </w:p>
          <w:p w14:paraId="67C4A128" w14:textId="77777777" w:rsidR="00791F51" w:rsidRPr="0095685F" w:rsidRDefault="00791F51" w:rsidP="00880B1C">
            <w:pPr>
              <w:bidi/>
              <w:rPr>
                <w:rFonts w:asciiTheme="majorBidi" w:hAnsiTheme="majorBidi" w:cstheme="majorBidi"/>
                <w:b/>
                <w:bCs/>
                <w:sz w:val="28"/>
                <w:szCs w:val="28"/>
                <w:rtl/>
              </w:rPr>
            </w:pPr>
          </w:p>
        </w:tc>
      </w:tr>
    </w:tbl>
    <w:p w14:paraId="03DAC5CE" w14:textId="77777777" w:rsidR="002C449D" w:rsidRDefault="002C449D" w:rsidP="0095685F">
      <w:pPr>
        <w:bidi/>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749B1F14" w14:textId="77777777" w:rsidTr="00880B1C">
        <w:trPr>
          <w:trHeight w:val="568"/>
        </w:trPr>
        <w:tc>
          <w:tcPr>
            <w:tcW w:w="9345" w:type="dxa"/>
            <w:vAlign w:val="center"/>
          </w:tcPr>
          <w:p w14:paraId="7AE3149F"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14:paraId="50C2FC03" w14:textId="77777777" w:rsidTr="00880B1C">
        <w:tc>
          <w:tcPr>
            <w:tcW w:w="9345" w:type="dxa"/>
            <w:vAlign w:val="center"/>
          </w:tcPr>
          <w:p w14:paraId="7E044443" w14:textId="77777777" w:rsidR="00791F51" w:rsidRDefault="00791F51" w:rsidP="00880B1C">
            <w:pPr>
              <w:bidi/>
              <w:rPr>
                <w:rFonts w:asciiTheme="majorBidi" w:hAnsiTheme="majorBidi" w:cstheme="majorBidi"/>
                <w:b/>
                <w:bCs/>
                <w:sz w:val="28"/>
                <w:szCs w:val="28"/>
                <w:rtl/>
              </w:rPr>
            </w:pPr>
          </w:p>
          <w:p w14:paraId="04BBC43E" w14:textId="77777777" w:rsidR="00791F51" w:rsidRDefault="00791F51" w:rsidP="00880B1C">
            <w:pPr>
              <w:bidi/>
              <w:rPr>
                <w:rFonts w:asciiTheme="majorBidi" w:hAnsiTheme="majorBidi" w:cstheme="majorBidi"/>
                <w:b/>
                <w:bCs/>
                <w:sz w:val="28"/>
                <w:szCs w:val="28"/>
                <w:rtl/>
              </w:rPr>
            </w:pPr>
          </w:p>
          <w:p w14:paraId="3264226A" w14:textId="77777777" w:rsidR="00791F51" w:rsidRDefault="00791F51" w:rsidP="00880B1C">
            <w:pPr>
              <w:bidi/>
              <w:rPr>
                <w:rFonts w:asciiTheme="majorBidi" w:hAnsiTheme="majorBidi" w:cstheme="majorBidi"/>
                <w:b/>
                <w:bCs/>
                <w:sz w:val="28"/>
                <w:szCs w:val="28"/>
                <w:rtl/>
              </w:rPr>
            </w:pPr>
          </w:p>
          <w:p w14:paraId="46891692" w14:textId="77777777" w:rsidR="00791F51" w:rsidRDefault="00791F51" w:rsidP="00880B1C">
            <w:pPr>
              <w:bidi/>
              <w:rPr>
                <w:rFonts w:asciiTheme="majorBidi" w:hAnsiTheme="majorBidi" w:cstheme="majorBidi"/>
                <w:b/>
                <w:bCs/>
                <w:sz w:val="28"/>
                <w:szCs w:val="28"/>
                <w:rtl/>
              </w:rPr>
            </w:pPr>
          </w:p>
          <w:p w14:paraId="1433C59E" w14:textId="77777777" w:rsidR="00791F51" w:rsidRDefault="00791F51" w:rsidP="00880B1C">
            <w:pPr>
              <w:bidi/>
              <w:rPr>
                <w:rFonts w:asciiTheme="majorBidi" w:hAnsiTheme="majorBidi" w:cstheme="majorBidi"/>
                <w:b/>
                <w:bCs/>
                <w:sz w:val="28"/>
                <w:szCs w:val="28"/>
                <w:rtl/>
              </w:rPr>
            </w:pPr>
          </w:p>
          <w:p w14:paraId="21310B6D" w14:textId="77777777" w:rsidR="00791F51" w:rsidRDefault="00791F51" w:rsidP="00880B1C">
            <w:pPr>
              <w:bidi/>
              <w:rPr>
                <w:rFonts w:asciiTheme="majorBidi" w:hAnsiTheme="majorBidi" w:cstheme="majorBidi"/>
                <w:b/>
                <w:bCs/>
                <w:sz w:val="28"/>
                <w:szCs w:val="28"/>
                <w:rtl/>
              </w:rPr>
            </w:pPr>
          </w:p>
          <w:p w14:paraId="719023F2" w14:textId="77777777" w:rsidR="00791F51" w:rsidRDefault="00791F51" w:rsidP="00880B1C">
            <w:pPr>
              <w:bidi/>
              <w:rPr>
                <w:rFonts w:asciiTheme="majorBidi" w:hAnsiTheme="majorBidi" w:cstheme="majorBidi"/>
                <w:b/>
                <w:bCs/>
                <w:sz w:val="28"/>
                <w:szCs w:val="28"/>
                <w:rtl/>
              </w:rPr>
            </w:pPr>
          </w:p>
          <w:p w14:paraId="41BFE277" w14:textId="77777777" w:rsidR="00791F51" w:rsidRDefault="00791F51" w:rsidP="00880B1C">
            <w:pPr>
              <w:bidi/>
              <w:rPr>
                <w:rFonts w:asciiTheme="majorBidi" w:hAnsiTheme="majorBidi" w:cstheme="majorBidi"/>
                <w:b/>
                <w:bCs/>
                <w:sz w:val="28"/>
                <w:szCs w:val="28"/>
                <w:rtl/>
              </w:rPr>
            </w:pPr>
          </w:p>
          <w:p w14:paraId="795FCA44" w14:textId="77777777" w:rsidR="00791F51" w:rsidRDefault="00791F51" w:rsidP="00880B1C">
            <w:pPr>
              <w:bidi/>
              <w:rPr>
                <w:rFonts w:asciiTheme="majorBidi" w:hAnsiTheme="majorBidi" w:cstheme="majorBidi"/>
                <w:b/>
                <w:bCs/>
                <w:sz w:val="28"/>
                <w:szCs w:val="28"/>
                <w:rtl/>
              </w:rPr>
            </w:pPr>
          </w:p>
          <w:p w14:paraId="6ADF8724" w14:textId="77777777" w:rsidR="00791F51" w:rsidRDefault="00791F51" w:rsidP="00880B1C">
            <w:pPr>
              <w:bidi/>
              <w:rPr>
                <w:rFonts w:asciiTheme="majorBidi" w:hAnsiTheme="majorBidi" w:cstheme="majorBidi"/>
                <w:b/>
                <w:bCs/>
                <w:sz w:val="28"/>
                <w:szCs w:val="28"/>
                <w:rtl/>
              </w:rPr>
            </w:pPr>
          </w:p>
          <w:p w14:paraId="1C505469" w14:textId="77777777" w:rsidR="00791F51" w:rsidRPr="0095685F" w:rsidRDefault="00791F51" w:rsidP="00880B1C">
            <w:pPr>
              <w:bidi/>
              <w:rPr>
                <w:rFonts w:asciiTheme="majorBidi" w:hAnsiTheme="majorBidi" w:cstheme="majorBidi"/>
                <w:b/>
                <w:bCs/>
                <w:sz w:val="28"/>
                <w:szCs w:val="28"/>
                <w:rtl/>
              </w:rPr>
            </w:pPr>
          </w:p>
        </w:tc>
      </w:tr>
    </w:tbl>
    <w:p w14:paraId="634ADDF2" w14:textId="77777777" w:rsidR="002C449D" w:rsidRPr="006964A3" w:rsidRDefault="002C449D" w:rsidP="0095685F">
      <w:pPr>
        <w:bidi/>
        <w:jc w:val="both"/>
        <w:rPr>
          <w:bCs/>
          <w:sz w:val="32"/>
          <w:szCs w:val="32"/>
          <w:rtl/>
        </w:rPr>
      </w:pPr>
    </w:p>
    <w:p w14:paraId="4A318B78" w14:textId="77777777" w:rsidR="002C449D" w:rsidRDefault="002C449D" w:rsidP="002C449D">
      <w:pPr>
        <w:tabs>
          <w:tab w:val="right" w:pos="140"/>
        </w:tabs>
        <w:bidi/>
        <w:jc w:val="lowKashida"/>
        <w:rPr>
          <w:b/>
          <w:sz w:val="32"/>
          <w:szCs w:val="32"/>
          <w:rtl/>
        </w:rPr>
      </w:pPr>
    </w:p>
    <w:p w14:paraId="69C04C6A" w14:textId="77777777" w:rsidR="002C449D" w:rsidRDefault="002C449D" w:rsidP="002C449D">
      <w:pPr>
        <w:tabs>
          <w:tab w:val="right" w:pos="140"/>
        </w:tabs>
        <w:bidi/>
        <w:jc w:val="lowKashida"/>
        <w:rPr>
          <w:b/>
          <w:sz w:val="32"/>
          <w:szCs w:val="32"/>
          <w:rtl/>
        </w:rPr>
      </w:pPr>
    </w:p>
    <w:p w14:paraId="114065D6" w14:textId="77777777" w:rsidR="002C449D" w:rsidRPr="006964A3" w:rsidRDefault="002C449D" w:rsidP="002C449D">
      <w:pPr>
        <w:bidi/>
        <w:jc w:val="both"/>
        <w:rPr>
          <w:b/>
          <w:sz w:val="32"/>
          <w:szCs w:val="32"/>
          <w:u w:val="single"/>
          <w:rtl/>
          <w:lang w:bidi="ar-DZ"/>
        </w:rPr>
        <w:sectPr w:rsidR="002C449D" w:rsidRPr="006964A3" w:rsidSect="004B05E1">
          <w:headerReference w:type="default" r:id="rId9"/>
          <w:footerReference w:type="default" r:id="rId10"/>
          <w:pgSz w:w="11906" w:h="16838"/>
          <w:pgMar w:top="851" w:right="1134" w:bottom="568" w:left="1134" w:header="709" w:footer="386" w:gutter="0"/>
          <w:cols w:space="708"/>
          <w:titlePg/>
          <w:docGrid w:linePitch="360"/>
        </w:sectPr>
      </w:pPr>
    </w:p>
    <w:p w14:paraId="6E8F88B9" w14:textId="77777777"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14:paraId="137D1413" w14:textId="77777777"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14:paraId="4077E1E9" w14:textId="77777777"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14:paraId="7658BCD0" w14:textId="77777777" w:rsidTr="00D96EC6">
        <w:tc>
          <w:tcPr>
            <w:tcW w:w="3125" w:type="dxa"/>
            <w:vAlign w:val="center"/>
          </w:tcPr>
          <w:p w14:paraId="52228CA6" w14:textId="77777777"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14:paraId="127A9074" w14:textId="77777777"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14:paraId="030464F2" w14:textId="77777777"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14:paraId="5AA1513C" w14:textId="77777777"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14:paraId="79B642E9" w14:textId="77777777"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14:paraId="6031ECDD" w14:textId="77777777" w:rsidR="002C449D" w:rsidRPr="00D96EC6" w:rsidRDefault="002C449D" w:rsidP="00D07ACC">
            <w:pPr>
              <w:jc w:val="center"/>
              <w:rPr>
                <w:bCs/>
                <w:sz w:val="28"/>
                <w:szCs w:val="28"/>
              </w:rPr>
            </w:pPr>
            <w:r w:rsidRPr="00D96EC6">
              <w:rPr>
                <w:bCs/>
                <w:sz w:val="28"/>
                <w:szCs w:val="28"/>
                <w:rtl/>
              </w:rPr>
              <w:t>التوقيع</w:t>
            </w:r>
          </w:p>
        </w:tc>
      </w:tr>
      <w:tr w:rsidR="002C449D" w:rsidRPr="006964A3" w14:paraId="33338D47" w14:textId="77777777" w:rsidTr="00D96EC6">
        <w:trPr>
          <w:trHeight w:val="203"/>
        </w:trPr>
        <w:tc>
          <w:tcPr>
            <w:tcW w:w="3125" w:type="dxa"/>
          </w:tcPr>
          <w:p w14:paraId="4550724C" w14:textId="77777777" w:rsidR="002C449D" w:rsidRDefault="002C449D" w:rsidP="00D07ACC">
            <w:pPr>
              <w:bidi/>
              <w:jc w:val="both"/>
              <w:rPr>
                <w:b/>
                <w:sz w:val="32"/>
                <w:szCs w:val="32"/>
                <w:rtl/>
              </w:rPr>
            </w:pPr>
          </w:p>
          <w:p w14:paraId="3A3D9577" w14:textId="77777777" w:rsidR="00D96EC6" w:rsidRPr="006964A3" w:rsidRDefault="00D96EC6" w:rsidP="00D96EC6">
            <w:pPr>
              <w:bidi/>
              <w:jc w:val="both"/>
              <w:rPr>
                <w:b/>
                <w:sz w:val="32"/>
                <w:szCs w:val="32"/>
                <w:rtl/>
              </w:rPr>
            </w:pPr>
          </w:p>
        </w:tc>
        <w:tc>
          <w:tcPr>
            <w:tcW w:w="3104" w:type="dxa"/>
          </w:tcPr>
          <w:p w14:paraId="679BD77C" w14:textId="77777777" w:rsidR="002C449D" w:rsidRPr="006964A3" w:rsidRDefault="002C449D" w:rsidP="00D07ACC">
            <w:pPr>
              <w:bidi/>
              <w:rPr>
                <w:sz w:val="32"/>
                <w:szCs w:val="32"/>
                <w:rtl/>
              </w:rPr>
            </w:pPr>
          </w:p>
        </w:tc>
        <w:tc>
          <w:tcPr>
            <w:tcW w:w="2977" w:type="dxa"/>
          </w:tcPr>
          <w:p w14:paraId="60A6A768" w14:textId="77777777" w:rsidR="002C449D" w:rsidRPr="006964A3" w:rsidRDefault="002C449D" w:rsidP="00D07ACC">
            <w:pPr>
              <w:bidi/>
              <w:jc w:val="center"/>
              <w:rPr>
                <w:sz w:val="32"/>
                <w:szCs w:val="32"/>
                <w:rtl/>
              </w:rPr>
            </w:pPr>
          </w:p>
        </w:tc>
        <w:tc>
          <w:tcPr>
            <w:tcW w:w="1716" w:type="dxa"/>
          </w:tcPr>
          <w:p w14:paraId="7471282E" w14:textId="77777777" w:rsidR="002C449D" w:rsidRPr="006964A3" w:rsidRDefault="002C449D" w:rsidP="00D07ACC">
            <w:pPr>
              <w:bidi/>
              <w:jc w:val="center"/>
              <w:rPr>
                <w:sz w:val="32"/>
                <w:szCs w:val="32"/>
                <w:rtl/>
              </w:rPr>
            </w:pPr>
          </w:p>
        </w:tc>
        <w:tc>
          <w:tcPr>
            <w:tcW w:w="2268" w:type="dxa"/>
          </w:tcPr>
          <w:p w14:paraId="341F6007" w14:textId="77777777" w:rsidR="002C449D" w:rsidRPr="006964A3" w:rsidRDefault="002C449D" w:rsidP="00D07ACC">
            <w:pPr>
              <w:bidi/>
              <w:jc w:val="center"/>
              <w:rPr>
                <w:bCs/>
                <w:sz w:val="32"/>
                <w:szCs w:val="32"/>
                <w:rtl/>
              </w:rPr>
            </w:pPr>
          </w:p>
        </w:tc>
        <w:tc>
          <w:tcPr>
            <w:tcW w:w="2254" w:type="dxa"/>
          </w:tcPr>
          <w:p w14:paraId="32B3B500" w14:textId="77777777" w:rsidR="002C449D" w:rsidRPr="006964A3" w:rsidRDefault="002C449D" w:rsidP="00D07ACC">
            <w:pPr>
              <w:bidi/>
              <w:jc w:val="both"/>
              <w:rPr>
                <w:sz w:val="32"/>
                <w:szCs w:val="32"/>
                <w:rtl/>
              </w:rPr>
            </w:pPr>
          </w:p>
        </w:tc>
      </w:tr>
      <w:tr w:rsidR="002C449D" w:rsidRPr="006964A3" w14:paraId="3E7B7E20" w14:textId="77777777" w:rsidTr="00D96EC6">
        <w:tc>
          <w:tcPr>
            <w:tcW w:w="3125" w:type="dxa"/>
          </w:tcPr>
          <w:p w14:paraId="5BBFB32F" w14:textId="77777777" w:rsidR="002C449D" w:rsidRDefault="002C449D" w:rsidP="00D07ACC">
            <w:pPr>
              <w:bidi/>
              <w:jc w:val="both"/>
              <w:rPr>
                <w:b/>
                <w:sz w:val="32"/>
                <w:szCs w:val="32"/>
                <w:rtl/>
              </w:rPr>
            </w:pPr>
          </w:p>
          <w:p w14:paraId="6449FC78" w14:textId="77777777" w:rsidR="00D96EC6" w:rsidRPr="006964A3" w:rsidRDefault="00D96EC6" w:rsidP="00D96EC6">
            <w:pPr>
              <w:bidi/>
              <w:jc w:val="both"/>
              <w:rPr>
                <w:b/>
                <w:sz w:val="32"/>
                <w:szCs w:val="32"/>
                <w:rtl/>
              </w:rPr>
            </w:pPr>
          </w:p>
        </w:tc>
        <w:tc>
          <w:tcPr>
            <w:tcW w:w="3104" w:type="dxa"/>
          </w:tcPr>
          <w:p w14:paraId="0567851A" w14:textId="77777777" w:rsidR="002C449D" w:rsidRPr="006964A3" w:rsidRDefault="002C449D" w:rsidP="00D07ACC">
            <w:pPr>
              <w:bidi/>
              <w:jc w:val="both"/>
              <w:rPr>
                <w:sz w:val="32"/>
                <w:szCs w:val="32"/>
                <w:rtl/>
              </w:rPr>
            </w:pPr>
          </w:p>
        </w:tc>
        <w:tc>
          <w:tcPr>
            <w:tcW w:w="2977" w:type="dxa"/>
          </w:tcPr>
          <w:p w14:paraId="6F69F36F" w14:textId="77777777" w:rsidR="002C449D" w:rsidRPr="006964A3" w:rsidRDefault="002C449D" w:rsidP="00D07ACC">
            <w:pPr>
              <w:bidi/>
              <w:jc w:val="both"/>
              <w:rPr>
                <w:sz w:val="32"/>
                <w:szCs w:val="32"/>
                <w:rtl/>
              </w:rPr>
            </w:pPr>
          </w:p>
        </w:tc>
        <w:tc>
          <w:tcPr>
            <w:tcW w:w="1716" w:type="dxa"/>
          </w:tcPr>
          <w:p w14:paraId="4EACE3FB" w14:textId="77777777" w:rsidR="002C449D" w:rsidRPr="006964A3" w:rsidRDefault="002C449D" w:rsidP="00D07ACC">
            <w:pPr>
              <w:bidi/>
              <w:jc w:val="both"/>
              <w:rPr>
                <w:sz w:val="32"/>
                <w:szCs w:val="32"/>
                <w:rtl/>
              </w:rPr>
            </w:pPr>
          </w:p>
        </w:tc>
        <w:tc>
          <w:tcPr>
            <w:tcW w:w="2268" w:type="dxa"/>
          </w:tcPr>
          <w:p w14:paraId="59B2FB5C" w14:textId="77777777" w:rsidR="002C449D" w:rsidRDefault="002C449D" w:rsidP="00D07ACC"/>
        </w:tc>
        <w:tc>
          <w:tcPr>
            <w:tcW w:w="2254" w:type="dxa"/>
          </w:tcPr>
          <w:p w14:paraId="4261D6D5" w14:textId="77777777" w:rsidR="002C449D" w:rsidRPr="006964A3" w:rsidRDefault="002C449D" w:rsidP="00D07ACC">
            <w:pPr>
              <w:bidi/>
              <w:jc w:val="both"/>
              <w:rPr>
                <w:sz w:val="32"/>
                <w:szCs w:val="32"/>
                <w:rtl/>
              </w:rPr>
            </w:pPr>
          </w:p>
        </w:tc>
      </w:tr>
      <w:tr w:rsidR="002C449D" w:rsidRPr="006964A3" w14:paraId="6186D097" w14:textId="77777777" w:rsidTr="00D96EC6">
        <w:tc>
          <w:tcPr>
            <w:tcW w:w="3125" w:type="dxa"/>
          </w:tcPr>
          <w:p w14:paraId="22A255D0" w14:textId="77777777" w:rsidR="002C449D" w:rsidRDefault="002C449D" w:rsidP="00D07ACC">
            <w:pPr>
              <w:bidi/>
              <w:jc w:val="both"/>
              <w:rPr>
                <w:b/>
                <w:sz w:val="32"/>
                <w:szCs w:val="32"/>
                <w:rtl/>
              </w:rPr>
            </w:pPr>
          </w:p>
          <w:p w14:paraId="48C2CB47" w14:textId="77777777" w:rsidR="00D96EC6" w:rsidRPr="006964A3" w:rsidRDefault="00D96EC6" w:rsidP="00D96EC6">
            <w:pPr>
              <w:bidi/>
              <w:jc w:val="both"/>
              <w:rPr>
                <w:b/>
                <w:sz w:val="32"/>
                <w:szCs w:val="32"/>
                <w:rtl/>
              </w:rPr>
            </w:pPr>
          </w:p>
        </w:tc>
        <w:tc>
          <w:tcPr>
            <w:tcW w:w="3104" w:type="dxa"/>
          </w:tcPr>
          <w:p w14:paraId="73FD3DE7" w14:textId="77777777" w:rsidR="002C449D" w:rsidRPr="006964A3" w:rsidRDefault="002C449D" w:rsidP="00D07ACC">
            <w:pPr>
              <w:bidi/>
              <w:jc w:val="both"/>
              <w:rPr>
                <w:sz w:val="32"/>
                <w:szCs w:val="32"/>
                <w:rtl/>
              </w:rPr>
            </w:pPr>
          </w:p>
        </w:tc>
        <w:tc>
          <w:tcPr>
            <w:tcW w:w="2977" w:type="dxa"/>
          </w:tcPr>
          <w:p w14:paraId="553CC253" w14:textId="77777777" w:rsidR="002C449D" w:rsidRPr="006964A3" w:rsidRDefault="002C449D" w:rsidP="00D07ACC">
            <w:pPr>
              <w:bidi/>
              <w:jc w:val="both"/>
              <w:rPr>
                <w:sz w:val="32"/>
                <w:szCs w:val="32"/>
                <w:rtl/>
              </w:rPr>
            </w:pPr>
          </w:p>
        </w:tc>
        <w:tc>
          <w:tcPr>
            <w:tcW w:w="1716" w:type="dxa"/>
          </w:tcPr>
          <w:p w14:paraId="16F7CA4A" w14:textId="77777777" w:rsidR="002C449D" w:rsidRPr="006964A3" w:rsidRDefault="002C449D" w:rsidP="00D07ACC">
            <w:pPr>
              <w:bidi/>
              <w:jc w:val="both"/>
              <w:rPr>
                <w:sz w:val="32"/>
                <w:szCs w:val="32"/>
                <w:rtl/>
              </w:rPr>
            </w:pPr>
          </w:p>
        </w:tc>
        <w:tc>
          <w:tcPr>
            <w:tcW w:w="2268" w:type="dxa"/>
          </w:tcPr>
          <w:p w14:paraId="3B182E15" w14:textId="77777777" w:rsidR="002C449D" w:rsidRDefault="002C449D" w:rsidP="00D07ACC"/>
        </w:tc>
        <w:tc>
          <w:tcPr>
            <w:tcW w:w="2254" w:type="dxa"/>
          </w:tcPr>
          <w:p w14:paraId="29ACB41F" w14:textId="77777777" w:rsidR="002C449D" w:rsidRPr="006964A3" w:rsidRDefault="002C449D" w:rsidP="00D07ACC">
            <w:pPr>
              <w:bidi/>
              <w:jc w:val="both"/>
              <w:rPr>
                <w:sz w:val="32"/>
                <w:szCs w:val="32"/>
                <w:rtl/>
              </w:rPr>
            </w:pPr>
          </w:p>
        </w:tc>
      </w:tr>
      <w:tr w:rsidR="002C449D" w:rsidRPr="006964A3" w14:paraId="1A2C399B" w14:textId="77777777" w:rsidTr="00D96EC6">
        <w:tc>
          <w:tcPr>
            <w:tcW w:w="3125" w:type="dxa"/>
          </w:tcPr>
          <w:p w14:paraId="0BFD2E10" w14:textId="77777777" w:rsidR="002C449D" w:rsidRDefault="002C449D" w:rsidP="00D07ACC">
            <w:pPr>
              <w:bidi/>
              <w:jc w:val="both"/>
              <w:rPr>
                <w:b/>
                <w:sz w:val="32"/>
                <w:szCs w:val="32"/>
                <w:rtl/>
              </w:rPr>
            </w:pPr>
          </w:p>
          <w:p w14:paraId="0ADCE34C" w14:textId="77777777" w:rsidR="00D96EC6" w:rsidRPr="006964A3" w:rsidRDefault="00D96EC6" w:rsidP="00D96EC6">
            <w:pPr>
              <w:bidi/>
              <w:jc w:val="both"/>
              <w:rPr>
                <w:b/>
                <w:sz w:val="32"/>
                <w:szCs w:val="32"/>
                <w:rtl/>
              </w:rPr>
            </w:pPr>
          </w:p>
        </w:tc>
        <w:tc>
          <w:tcPr>
            <w:tcW w:w="3104" w:type="dxa"/>
          </w:tcPr>
          <w:p w14:paraId="57089906" w14:textId="77777777" w:rsidR="002C449D" w:rsidRPr="006964A3" w:rsidRDefault="002C449D" w:rsidP="00D07ACC">
            <w:pPr>
              <w:bidi/>
              <w:jc w:val="both"/>
              <w:rPr>
                <w:sz w:val="32"/>
                <w:szCs w:val="32"/>
                <w:rtl/>
              </w:rPr>
            </w:pPr>
          </w:p>
        </w:tc>
        <w:tc>
          <w:tcPr>
            <w:tcW w:w="2977" w:type="dxa"/>
          </w:tcPr>
          <w:p w14:paraId="7FE360C7" w14:textId="77777777" w:rsidR="002C449D" w:rsidRPr="006964A3" w:rsidRDefault="002C449D" w:rsidP="00D07ACC">
            <w:pPr>
              <w:bidi/>
              <w:jc w:val="both"/>
              <w:rPr>
                <w:sz w:val="32"/>
                <w:szCs w:val="32"/>
                <w:rtl/>
              </w:rPr>
            </w:pPr>
          </w:p>
        </w:tc>
        <w:tc>
          <w:tcPr>
            <w:tcW w:w="1716" w:type="dxa"/>
          </w:tcPr>
          <w:p w14:paraId="5104BE2F" w14:textId="77777777" w:rsidR="002C449D" w:rsidRPr="006964A3" w:rsidRDefault="002C449D" w:rsidP="00D07ACC">
            <w:pPr>
              <w:bidi/>
              <w:jc w:val="both"/>
              <w:rPr>
                <w:sz w:val="32"/>
                <w:szCs w:val="32"/>
                <w:rtl/>
              </w:rPr>
            </w:pPr>
          </w:p>
        </w:tc>
        <w:tc>
          <w:tcPr>
            <w:tcW w:w="2268" w:type="dxa"/>
          </w:tcPr>
          <w:p w14:paraId="3E00EFB6" w14:textId="77777777" w:rsidR="002C449D" w:rsidRDefault="002C449D" w:rsidP="00D07ACC"/>
        </w:tc>
        <w:tc>
          <w:tcPr>
            <w:tcW w:w="2254" w:type="dxa"/>
          </w:tcPr>
          <w:p w14:paraId="44F8DC67" w14:textId="77777777" w:rsidR="002C449D" w:rsidRPr="006964A3" w:rsidRDefault="002C449D" w:rsidP="00D07ACC">
            <w:pPr>
              <w:bidi/>
              <w:jc w:val="both"/>
              <w:rPr>
                <w:sz w:val="32"/>
                <w:szCs w:val="32"/>
                <w:rtl/>
              </w:rPr>
            </w:pPr>
          </w:p>
        </w:tc>
      </w:tr>
      <w:tr w:rsidR="002C449D" w:rsidRPr="006964A3" w14:paraId="37C8E314" w14:textId="77777777" w:rsidTr="00D96EC6">
        <w:tc>
          <w:tcPr>
            <w:tcW w:w="3125" w:type="dxa"/>
          </w:tcPr>
          <w:p w14:paraId="2DAAAF26" w14:textId="77777777" w:rsidR="002C449D" w:rsidRDefault="002C449D" w:rsidP="00D07ACC">
            <w:pPr>
              <w:bidi/>
              <w:jc w:val="both"/>
              <w:rPr>
                <w:b/>
                <w:sz w:val="32"/>
                <w:szCs w:val="32"/>
                <w:rtl/>
              </w:rPr>
            </w:pPr>
          </w:p>
          <w:p w14:paraId="080E155B" w14:textId="77777777" w:rsidR="00D96EC6" w:rsidRPr="006964A3" w:rsidRDefault="00D96EC6" w:rsidP="00D96EC6">
            <w:pPr>
              <w:bidi/>
              <w:jc w:val="both"/>
              <w:rPr>
                <w:b/>
                <w:sz w:val="32"/>
                <w:szCs w:val="32"/>
                <w:rtl/>
              </w:rPr>
            </w:pPr>
          </w:p>
        </w:tc>
        <w:tc>
          <w:tcPr>
            <w:tcW w:w="3104" w:type="dxa"/>
          </w:tcPr>
          <w:p w14:paraId="1F5601A7" w14:textId="77777777" w:rsidR="002C449D" w:rsidRPr="006964A3" w:rsidRDefault="002C449D" w:rsidP="00D07ACC">
            <w:pPr>
              <w:bidi/>
              <w:jc w:val="both"/>
              <w:rPr>
                <w:sz w:val="32"/>
                <w:szCs w:val="32"/>
                <w:rtl/>
              </w:rPr>
            </w:pPr>
          </w:p>
        </w:tc>
        <w:tc>
          <w:tcPr>
            <w:tcW w:w="2977" w:type="dxa"/>
          </w:tcPr>
          <w:p w14:paraId="418A22FC" w14:textId="77777777" w:rsidR="002C449D" w:rsidRPr="006964A3" w:rsidRDefault="002C449D" w:rsidP="00D07ACC">
            <w:pPr>
              <w:bidi/>
              <w:jc w:val="both"/>
              <w:rPr>
                <w:sz w:val="32"/>
                <w:szCs w:val="32"/>
                <w:rtl/>
              </w:rPr>
            </w:pPr>
          </w:p>
        </w:tc>
        <w:tc>
          <w:tcPr>
            <w:tcW w:w="1716" w:type="dxa"/>
          </w:tcPr>
          <w:p w14:paraId="6B6CE3AD" w14:textId="77777777" w:rsidR="002C449D" w:rsidRPr="006964A3" w:rsidRDefault="002C449D" w:rsidP="00D07ACC">
            <w:pPr>
              <w:bidi/>
              <w:jc w:val="both"/>
              <w:rPr>
                <w:sz w:val="32"/>
                <w:szCs w:val="32"/>
                <w:rtl/>
              </w:rPr>
            </w:pPr>
          </w:p>
        </w:tc>
        <w:tc>
          <w:tcPr>
            <w:tcW w:w="2268" w:type="dxa"/>
          </w:tcPr>
          <w:p w14:paraId="4B6764A6" w14:textId="77777777" w:rsidR="002C449D" w:rsidRDefault="002C449D" w:rsidP="00D07ACC"/>
        </w:tc>
        <w:tc>
          <w:tcPr>
            <w:tcW w:w="2254" w:type="dxa"/>
          </w:tcPr>
          <w:p w14:paraId="588D176F" w14:textId="77777777" w:rsidR="002C449D" w:rsidRPr="006964A3" w:rsidRDefault="002C449D" w:rsidP="00D07ACC">
            <w:pPr>
              <w:bidi/>
              <w:jc w:val="both"/>
              <w:rPr>
                <w:sz w:val="32"/>
                <w:szCs w:val="32"/>
                <w:rtl/>
              </w:rPr>
            </w:pPr>
          </w:p>
        </w:tc>
      </w:tr>
      <w:tr w:rsidR="002C449D" w:rsidRPr="006964A3" w14:paraId="01A4B825" w14:textId="77777777" w:rsidTr="00D96EC6">
        <w:tc>
          <w:tcPr>
            <w:tcW w:w="3125" w:type="dxa"/>
          </w:tcPr>
          <w:p w14:paraId="30BC435E" w14:textId="77777777" w:rsidR="002C449D" w:rsidRDefault="002C449D" w:rsidP="00D07ACC">
            <w:pPr>
              <w:bidi/>
              <w:jc w:val="both"/>
              <w:rPr>
                <w:b/>
                <w:sz w:val="32"/>
                <w:szCs w:val="32"/>
                <w:rtl/>
              </w:rPr>
            </w:pPr>
          </w:p>
          <w:p w14:paraId="41714377" w14:textId="77777777" w:rsidR="00D96EC6" w:rsidRPr="006964A3" w:rsidRDefault="00D96EC6" w:rsidP="00D96EC6">
            <w:pPr>
              <w:bidi/>
              <w:jc w:val="both"/>
              <w:rPr>
                <w:b/>
                <w:sz w:val="32"/>
                <w:szCs w:val="32"/>
                <w:rtl/>
              </w:rPr>
            </w:pPr>
          </w:p>
        </w:tc>
        <w:tc>
          <w:tcPr>
            <w:tcW w:w="3104" w:type="dxa"/>
          </w:tcPr>
          <w:p w14:paraId="31360FA9" w14:textId="77777777" w:rsidR="002C449D" w:rsidRPr="006964A3" w:rsidRDefault="002C449D" w:rsidP="00D07ACC">
            <w:pPr>
              <w:bidi/>
              <w:jc w:val="both"/>
              <w:rPr>
                <w:sz w:val="32"/>
                <w:szCs w:val="32"/>
                <w:rtl/>
              </w:rPr>
            </w:pPr>
          </w:p>
        </w:tc>
        <w:tc>
          <w:tcPr>
            <w:tcW w:w="2977" w:type="dxa"/>
          </w:tcPr>
          <w:p w14:paraId="0203A1A9" w14:textId="77777777" w:rsidR="002C449D" w:rsidRPr="006964A3" w:rsidRDefault="002C449D" w:rsidP="00D07ACC">
            <w:pPr>
              <w:bidi/>
              <w:jc w:val="both"/>
              <w:rPr>
                <w:sz w:val="32"/>
                <w:szCs w:val="32"/>
                <w:rtl/>
              </w:rPr>
            </w:pPr>
          </w:p>
        </w:tc>
        <w:tc>
          <w:tcPr>
            <w:tcW w:w="1716" w:type="dxa"/>
          </w:tcPr>
          <w:p w14:paraId="605D8D03" w14:textId="77777777" w:rsidR="002C449D" w:rsidRPr="006964A3" w:rsidRDefault="002C449D" w:rsidP="00D07ACC">
            <w:pPr>
              <w:bidi/>
              <w:jc w:val="both"/>
              <w:rPr>
                <w:sz w:val="32"/>
                <w:szCs w:val="32"/>
                <w:rtl/>
              </w:rPr>
            </w:pPr>
          </w:p>
        </w:tc>
        <w:tc>
          <w:tcPr>
            <w:tcW w:w="2268" w:type="dxa"/>
          </w:tcPr>
          <w:p w14:paraId="7FF783E8" w14:textId="77777777" w:rsidR="002C449D" w:rsidRDefault="002C449D" w:rsidP="00D07ACC"/>
        </w:tc>
        <w:tc>
          <w:tcPr>
            <w:tcW w:w="2254" w:type="dxa"/>
          </w:tcPr>
          <w:p w14:paraId="558C47A0" w14:textId="77777777" w:rsidR="002C449D" w:rsidRPr="006964A3" w:rsidRDefault="002C449D" w:rsidP="00D07ACC">
            <w:pPr>
              <w:bidi/>
              <w:jc w:val="both"/>
              <w:rPr>
                <w:sz w:val="32"/>
                <w:szCs w:val="32"/>
                <w:rtl/>
              </w:rPr>
            </w:pPr>
          </w:p>
        </w:tc>
      </w:tr>
      <w:tr w:rsidR="002C449D" w:rsidRPr="006964A3" w14:paraId="57C6DE2E" w14:textId="77777777" w:rsidTr="00D96EC6">
        <w:tc>
          <w:tcPr>
            <w:tcW w:w="3125" w:type="dxa"/>
          </w:tcPr>
          <w:p w14:paraId="27390FF3" w14:textId="77777777" w:rsidR="002C449D" w:rsidRDefault="002C449D" w:rsidP="00D07ACC">
            <w:pPr>
              <w:bidi/>
              <w:jc w:val="both"/>
              <w:rPr>
                <w:b/>
                <w:sz w:val="32"/>
                <w:szCs w:val="32"/>
                <w:rtl/>
              </w:rPr>
            </w:pPr>
          </w:p>
          <w:p w14:paraId="5325B312" w14:textId="77777777" w:rsidR="00D96EC6" w:rsidRPr="006964A3" w:rsidRDefault="00D96EC6" w:rsidP="00D96EC6">
            <w:pPr>
              <w:bidi/>
              <w:jc w:val="both"/>
              <w:rPr>
                <w:b/>
                <w:sz w:val="32"/>
                <w:szCs w:val="32"/>
                <w:rtl/>
              </w:rPr>
            </w:pPr>
          </w:p>
        </w:tc>
        <w:tc>
          <w:tcPr>
            <w:tcW w:w="3104" w:type="dxa"/>
          </w:tcPr>
          <w:p w14:paraId="68539E0E" w14:textId="77777777" w:rsidR="002C449D" w:rsidRPr="006964A3" w:rsidRDefault="002C449D" w:rsidP="00D07ACC">
            <w:pPr>
              <w:bidi/>
              <w:jc w:val="both"/>
              <w:rPr>
                <w:sz w:val="32"/>
                <w:szCs w:val="32"/>
                <w:rtl/>
              </w:rPr>
            </w:pPr>
          </w:p>
        </w:tc>
        <w:tc>
          <w:tcPr>
            <w:tcW w:w="2977" w:type="dxa"/>
          </w:tcPr>
          <w:p w14:paraId="6AE35F71" w14:textId="77777777" w:rsidR="002C449D" w:rsidRPr="006964A3" w:rsidRDefault="002C449D" w:rsidP="00D07ACC">
            <w:pPr>
              <w:bidi/>
              <w:jc w:val="both"/>
              <w:rPr>
                <w:sz w:val="32"/>
                <w:szCs w:val="32"/>
                <w:rtl/>
              </w:rPr>
            </w:pPr>
          </w:p>
        </w:tc>
        <w:tc>
          <w:tcPr>
            <w:tcW w:w="1716" w:type="dxa"/>
          </w:tcPr>
          <w:p w14:paraId="2FD16285" w14:textId="77777777" w:rsidR="002C449D" w:rsidRPr="006964A3" w:rsidRDefault="002C449D" w:rsidP="00D07ACC">
            <w:pPr>
              <w:bidi/>
              <w:jc w:val="both"/>
              <w:rPr>
                <w:sz w:val="32"/>
                <w:szCs w:val="32"/>
                <w:rtl/>
              </w:rPr>
            </w:pPr>
          </w:p>
        </w:tc>
        <w:tc>
          <w:tcPr>
            <w:tcW w:w="2268" w:type="dxa"/>
          </w:tcPr>
          <w:p w14:paraId="0EBD5486" w14:textId="77777777" w:rsidR="002C449D" w:rsidRDefault="002C449D" w:rsidP="00D07ACC"/>
        </w:tc>
        <w:tc>
          <w:tcPr>
            <w:tcW w:w="2254" w:type="dxa"/>
          </w:tcPr>
          <w:p w14:paraId="106041BE" w14:textId="77777777" w:rsidR="002C449D" w:rsidRPr="006964A3" w:rsidRDefault="002C449D" w:rsidP="00D07ACC">
            <w:pPr>
              <w:bidi/>
              <w:jc w:val="both"/>
              <w:rPr>
                <w:sz w:val="32"/>
                <w:szCs w:val="32"/>
                <w:rtl/>
              </w:rPr>
            </w:pPr>
          </w:p>
        </w:tc>
      </w:tr>
      <w:tr w:rsidR="002C449D" w:rsidRPr="006964A3" w14:paraId="273624D0" w14:textId="77777777" w:rsidTr="00D96EC6">
        <w:tc>
          <w:tcPr>
            <w:tcW w:w="3125" w:type="dxa"/>
          </w:tcPr>
          <w:p w14:paraId="0346617B" w14:textId="77777777" w:rsidR="002C449D" w:rsidRDefault="002C449D" w:rsidP="00D07ACC">
            <w:pPr>
              <w:bidi/>
              <w:jc w:val="both"/>
              <w:rPr>
                <w:b/>
                <w:sz w:val="32"/>
                <w:szCs w:val="32"/>
                <w:rtl/>
              </w:rPr>
            </w:pPr>
          </w:p>
          <w:p w14:paraId="3E166C33" w14:textId="77777777" w:rsidR="00D96EC6" w:rsidRPr="006964A3" w:rsidRDefault="00D96EC6" w:rsidP="00D96EC6">
            <w:pPr>
              <w:bidi/>
              <w:jc w:val="both"/>
              <w:rPr>
                <w:b/>
                <w:sz w:val="32"/>
                <w:szCs w:val="32"/>
                <w:rtl/>
              </w:rPr>
            </w:pPr>
          </w:p>
        </w:tc>
        <w:tc>
          <w:tcPr>
            <w:tcW w:w="3104" w:type="dxa"/>
          </w:tcPr>
          <w:p w14:paraId="7D41A310" w14:textId="77777777" w:rsidR="002C449D" w:rsidRPr="006964A3" w:rsidRDefault="002C449D" w:rsidP="00D07ACC">
            <w:pPr>
              <w:bidi/>
              <w:jc w:val="both"/>
              <w:rPr>
                <w:sz w:val="32"/>
                <w:szCs w:val="32"/>
                <w:rtl/>
              </w:rPr>
            </w:pPr>
          </w:p>
        </w:tc>
        <w:tc>
          <w:tcPr>
            <w:tcW w:w="2977" w:type="dxa"/>
          </w:tcPr>
          <w:p w14:paraId="5A19990B" w14:textId="77777777" w:rsidR="002C449D" w:rsidRPr="006964A3" w:rsidRDefault="002C449D" w:rsidP="00D07ACC">
            <w:pPr>
              <w:bidi/>
              <w:jc w:val="both"/>
              <w:rPr>
                <w:sz w:val="32"/>
                <w:szCs w:val="32"/>
                <w:rtl/>
              </w:rPr>
            </w:pPr>
          </w:p>
        </w:tc>
        <w:tc>
          <w:tcPr>
            <w:tcW w:w="1716" w:type="dxa"/>
          </w:tcPr>
          <w:p w14:paraId="23111B22" w14:textId="77777777" w:rsidR="002C449D" w:rsidRPr="006964A3" w:rsidRDefault="002C449D" w:rsidP="00D07ACC">
            <w:pPr>
              <w:bidi/>
              <w:jc w:val="both"/>
              <w:rPr>
                <w:sz w:val="32"/>
                <w:szCs w:val="32"/>
                <w:rtl/>
              </w:rPr>
            </w:pPr>
          </w:p>
        </w:tc>
        <w:tc>
          <w:tcPr>
            <w:tcW w:w="2268" w:type="dxa"/>
          </w:tcPr>
          <w:p w14:paraId="624A9C8D" w14:textId="77777777" w:rsidR="002C449D" w:rsidRDefault="002C449D" w:rsidP="00D07ACC"/>
        </w:tc>
        <w:tc>
          <w:tcPr>
            <w:tcW w:w="2254" w:type="dxa"/>
          </w:tcPr>
          <w:p w14:paraId="6364A5B6" w14:textId="77777777" w:rsidR="002C449D" w:rsidRPr="006964A3" w:rsidRDefault="002C449D" w:rsidP="00D07ACC">
            <w:pPr>
              <w:bidi/>
              <w:jc w:val="both"/>
              <w:rPr>
                <w:sz w:val="32"/>
                <w:szCs w:val="32"/>
                <w:rtl/>
              </w:rPr>
            </w:pPr>
          </w:p>
        </w:tc>
      </w:tr>
      <w:tr w:rsidR="002C449D" w:rsidRPr="006964A3" w14:paraId="7DB106ED" w14:textId="77777777" w:rsidTr="00D96EC6">
        <w:tc>
          <w:tcPr>
            <w:tcW w:w="3125" w:type="dxa"/>
          </w:tcPr>
          <w:p w14:paraId="632F1667" w14:textId="77777777" w:rsidR="002C449D" w:rsidRDefault="002C449D" w:rsidP="00D07ACC">
            <w:pPr>
              <w:bidi/>
              <w:jc w:val="both"/>
              <w:rPr>
                <w:b/>
                <w:sz w:val="32"/>
                <w:szCs w:val="32"/>
                <w:rtl/>
              </w:rPr>
            </w:pPr>
          </w:p>
          <w:p w14:paraId="207B5B44" w14:textId="77777777" w:rsidR="00D96EC6" w:rsidRPr="006964A3" w:rsidRDefault="00D96EC6" w:rsidP="00D96EC6">
            <w:pPr>
              <w:bidi/>
              <w:jc w:val="both"/>
              <w:rPr>
                <w:b/>
                <w:sz w:val="32"/>
                <w:szCs w:val="32"/>
                <w:rtl/>
              </w:rPr>
            </w:pPr>
          </w:p>
        </w:tc>
        <w:tc>
          <w:tcPr>
            <w:tcW w:w="3104" w:type="dxa"/>
          </w:tcPr>
          <w:p w14:paraId="3768FE1F" w14:textId="77777777" w:rsidR="002C449D" w:rsidRPr="006964A3" w:rsidRDefault="002C449D" w:rsidP="00D07ACC">
            <w:pPr>
              <w:bidi/>
              <w:jc w:val="both"/>
              <w:rPr>
                <w:sz w:val="32"/>
                <w:szCs w:val="32"/>
                <w:rtl/>
              </w:rPr>
            </w:pPr>
          </w:p>
        </w:tc>
        <w:tc>
          <w:tcPr>
            <w:tcW w:w="2977" w:type="dxa"/>
          </w:tcPr>
          <w:p w14:paraId="51E9AA80" w14:textId="77777777" w:rsidR="002C449D" w:rsidRPr="006964A3" w:rsidRDefault="002C449D" w:rsidP="00D07ACC">
            <w:pPr>
              <w:bidi/>
              <w:jc w:val="both"/>
              <w:rPr>
                <w:sz w:val="32"/>
                <w:szCs w:val="32"/>
                <w:rtl/>
              </w:rPr>
            </w:pPr>
          </w:p>
        </w:tc>
        <w:tc>
          <w:tcPr>
            <w:tcW w:w="1716" w:type="dxa"/>
          </w:tcPr>
          <w:p w14:paraId="0C3ED608" w14:textId="77777777" w:rsidR="002C449D" w:rsidRPr="006964A3" w:rsidRDefault="002C449D" w:rsidP="00D07ACC">
            <w:pPr>
              <w:bidi/>
              <w:jc w:val="both"/>
              <w:rPr>
                <w:sz w:val="32"/>
                <w:szCs w:val="32"/>
                <w:rtl/>
              </w:rPr>
            </w:pPr>
          </w:p>
        </w:tc>
        <w:tc>
          <w:tcPr>
            <w:tcW w:w="2268" w:type="dxa"/>
          </w:tcPr>
          <w:p w14:paraId="61A5A91A" w14:textId="77777777" w:rsidR="002C449D" w:rsidRDefault="002C449D" w:rsidP="00D07ACC"/>
        </w:tc>
        <w:tc>
          <w:tcPr>
            <w:tcW w:w="2254" w:type="dxa"/>
          </w:tcPr>
          <w:p w14:paraId="2B552D21" w14:textId="77777777" w:rsidR="002C449D" w:rsidRPr="006964A3" w:rsidRDefault="002C449D" w:rsidP="00D07ACC">
            <w:pPr>
              <w:bidi/>
              <w:jc w:val="both"/>
              <w:rPr>
                <w:sz w:val="32"/>
                <w:szCs w:val="32"/>
                <w:rtl/>
              </w:rPr>
            </w:pPr>
          </w:p>
        </w:tc>
      </w:tr>
    </w:tbl>
    <w:p w14:paraId="0B63BE4B" w14:textId="77777777" w:rsidR="007F587A" w:rsidRPr="006964A3" w:rsidRDefault="007F587A" w:rsidP="002C449D">
      <w:pPr>
        <w:pStyle w:val="En-tte"/>
        <w:tabs>
          <w:tab w:val="clear" w:pos="4536"/>
          <w:tab w:val="clear" w:pos="9072"/>
        </w:tabs>
        <w:rPr>
          <w:b/>
          <w:sz w:val="32"/>
          <w:szCs w:val="32"/>
        </w:rPr>
      </w:pPr>
    </w:p>
    <w:p w14:paraId="0C87F108" w14:textId="77777777"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14:paraId="563672B5" w14:textId="77777777" w:rsidR="000954FF" w:rsidRDefault="000954FF" w:rsidP="002C449D">
      <w:pPr>
        <w:bidi/>
        <w:ind w:left="678"/>
        <w:jc w:val="both"/>
        <w:rPr>
          <w:b/>
          <w:bCs/>
          <w:sz w:val="28"/>
          <w:szCs w:val="28"/>
          <w:rtl/>
        </w:rPr>
      </w:pPr>
    </w:p>
    <w:p w14:paraId="01DB6971" w14:textId="77777777"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14:paraId="5968C5CD" w14:textId="77777777" w:rsidR="002C449D" w:rsidRPr="000954FF" w:rsidRDefault="002C449D" w:rsidP="002C449D">
      <w:pPr>
        <w:bidi/>
        <w:ind w:left="-31"/>
        <w:jc w:val="both"/>
        <w:rPr>
          <w:sz w:val="14"/>
          <w:szCs w:val="14"/>
          <w:rtl/>
        </w:rPr>
      </w:pPr>
    </w:p>
    <w:p w14:paraId="23793AB2" w14:textId="77777777"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70F6DCDE" w14:textId="77777777" w:rsidTr="000954FF">
        <w:tc>
          <w:tcPr>
            <w:tcW w:w="6381" w:type="dxa"/>
          </w:tcPr>
          <w:p w14:paraId="7CCD7462" w14:textId="77777777" w:rsidR="000954FF" w:rsidRDefault="000954FF" w:rsidP="000954FF">
            <w:pPr>
              <w:bidi/>
              <w:jc w:val="both"/>
              <w:rPr>
                <w:b/>
                <w:bCs/>
                <w:sz w:val="28"/>
                <w:szCs w:val="28"/>
                <w:rtl/>
              </w:rPr>
            </w:pPr>
          </w:p>
        </w:tc>
      </w:tr>
    </w:tbl>
    <w:p w14:paraId="498427DC" w14:textId="77777777"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14:paraId="5CD8D569" w14:textId="77777777" w:rsidTr="000954FF">
        <w:tc>
          <w:tcPr>
            <w:tcW w:w="2561" w:type="dxa"/>
            <w:vAlign w:val="center"/>
          </w:tcPr>
          <w:p w14:paraId="6DF9FC75" w14:textId="77777777"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14:paraId="2A571708" w14:textId="77777777"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A1B5190" w14:textId="77777777"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14:paraId="35150257" w14:textId="77777777"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14:paraId="02079535" w14:textId="77777777"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77F3BE4F" w14:textId="77777777" w:rsidR="002C449D" w:rsidRPr="000954FF" w:rsidRDefault="002C449D" w:rsidP="00D07ACC">
            <w:pPr>
              <w:jc w:val="center"/>
              <w:rPr>
                <w:bCs/>
                <w:sz w:val="28"/>
                <w:szCs w:val="28"/>
              </w:rPr>
            </w:pPr>
            <w:r w:rsidRPr="000954FF">
              <w:rPr>
                <w:bCs/>
                <w:sz w:val="28"/>
                <w:szCs w:val="28"/>
                <w:rtl/>
              </w:rPr>
              <w:t>التوقيع</w:t>
            </w:r>
          </w:p>
        </w:tc>
      </w:tr>
      <w:tr w:rsidR="002C449D" w:rsidRPr="000954FF" w14:paraId="7AB54C3E" w14:textId="77777777" w:rsidTr="000954FF">
        <w:trPr>
          <w:trHeight w:val="203"/>
        </w:trPr>
        <w:tc>
          <w:tcPr>
            <w:tcW w:w="2561" w:type="dxa"/>
          </w:tcPr>
          <w:p w14:paraId="057FFF87" w14:textId="77777777" w:rsidR="002C449D" w:rsidRPr="000954FF" w:rsidRDefault="002C449D" w:rsidP="00D07ACC">
            <w:pPr>
              <w:bidi/>
              <w:jc w:val="both"/>
              <w:rPr>
                <w:sz w:val="28"/>
                <w:szCs w:val="28"/>
                <w:rtl/>
              </w:rPr>
            </w:pPr>
          </w:p>
        </w:tc>
        <w:tc>
          <w:tcPr>
            <w:tcW w:w="3409" w:type="dxa"/>
          </w:tcPr>
          <w:p w14:paraId="1A7AA47A" w14:textId="77777777" w:rsidR="002C449D" w:rsidRPr="000954FF" w:rsidRDefault="002C449D" w:rsidP="00D07ACC">
            <w:pPr>
              <w:bidi/>
              <w:jc w:val="both"/>
              <w:rPr>
                <w:sz w:val="28"/>
                <w:szCs w:val="28"/>
                <w:rtl/>
              </w:rPr>
            </w:pPr>
          </w:p>
        </w:tc>
        <w:tc>
          <w:tcPr>
            <w:tcW w:w="2930" w:type="dxa"/>
          </w:tcPr>
          <w:p w14:paraId="6E04AC44" w14:textId="77777777" w:rsidR="002C449D" w:rsidRPr="000954FF" w:rsidRDefault="002C449D" w:rsidP="00D07ACC">
            <w:pPr>
              <w:bidi/>
              <w:jc w:val="both"/>
              <w:rPr>
                <w:sz w:val="28"/>
                <w:szCs w:val="28"/>
                <w:rtl/>
              </w:rPr>
            </w:pPr>
          </w:p>
        </w:tc>
        <w:tc>
          <w:tcPr>
            <w:tcW w:w="1125" w:type="dxa"/>
          </w:tcPr>
          <w:p w14:paraId="4451A5A3" w14:textId="77777777" w:rsidR="002C449D" w:rsidRPr="000954FF" w:rsidRDefault="002C449D" w:rsidP="00D07ACC">
            <w:pPr>
              <w:bidi/>
              <w:jc w:val="both"/>
              <w:rPr>
                <w:sz w:val="28"/>
                <w:szCs w:val="28"/>
                <w:rtl/>
              </w:rPr>
            </w:pPr>
          </w:p>
        </w:tc>
        <w:tc>
          <w:tcPr>
            <w:tcW w:w="2924" w:type="dxa"/>
          </w:tcPr>
          <w:p w14:paraId="0B4C3EA7" w14:textId="77777777" w:rsidR="002C449D" w:rsidRPr="000954FF" w:rsidRDefault="002C449D" w:rsidP="00D07ACC">
            <w:pPr>
              <w:bidi/>
              <w:jc w:val="both"/>
              <w:rPr>
                <w:sz w:val="28"/>
                <w:szCs w:val="28"/>
                <w:rtl/>
              </w:rPr>
            </w:pPr>
          </w:p>
        </w:tc>
        <w:tc>
          <w:tcPr>
            <w:tcW w:w="1648" w:type="dxa"/>
          </w:tcPr>
          <w:p w14:paraId="070C3762" w14:textId="77777777" w:rsidR="002C449D" w:rsidRPr="000954FF" w:rsidRDefault="002C449D" w:rsidP="00D07ACC">
            <w:pPr>
              <w:bidi/>
              <w:jc w:val="both"/>
              <w:rPr>
                <w:sz w:val="28"/>
                <w:szCs w:val="28"/>
                <w:rtl/>
              </w:rPr>
            </w:pPr>
          </w:p>
        </w:tc>
      </w:tr>
      <w:tr w:rsidR="002C449D" w:rsidRPr="000954FF" w14:paraId="58464D59" w14:textId="77777777" w:rsidTr="000954FF">
        <w:tc>
          <w:tcPr>
            <w:tcW w:w="2561" w:type="dxa"/>
          </w:tcPr>
          <w:p w14:paraId="183AD5B8" w14:textId="77777777" w:rsidR="002C449D" w:rsidRPr="000954FF" w:rsidRDefault="002C449D" w:rsidP="00D07ACC">
            <w:pPr>
              <w:bidi/>
              <w:jc w:val="both"/>
              <w:rPr>
                <w:sz w:val="28"/>
                <w:szCs w:val="28"/>
                <w:rtl/>
              </w:rPr>
            </w:pPr>
          </w:p>
        </w:tc>
        <w:tc>
          <w:tcPr>
            <w:tcW w:w="3409" w:type="dxa"/>
          </w:tcPr>
          <w:p w14:paraId="2425BC9A" w14:textId="77777777" w:rsidR="002C449D" w:rsidRPr="000954FF" w:rsidRDefault="002C449D" w:rsidP="00D07ACC">
            <w:pPr>
              <w:bidi/>
              <w:jc w:val="both"/>
              <w:rPr>
                <w:sz w:val="28"/>
                <w:szCs w:val="28"/>
                <w:rtl/>
              </w:rPr>
            </w:pPr>
          </w:p>
        </w:tc>
        <w:tc>
          <w:tcPr>
            <w:tcW w:w="2930" w:type="dxa"/>
          </w:tcPr>
          <w:p w14:paraId="56C121BB" w14:textId="77777777" w:rsidR="002C449D" w:rsidRPr="000954FF" w:rsidRDefault="002C449D" w:rsidP="00D07ACC">
            <w:pPr>
              <w:bidi/>
              <w:jc w:val="both"/>
              <w:rPr>
                <w:sz w:val="28"/>
                <w:szCs w:val="28"/>
                <w:rtl/>
              </w:rPr>
            </w:pPr>
          </w:p>
        </w:tc>
        <w:tc>
          <w:tcPr>
            <w:tcW w:w="1125" w:type="dxa"/>
          </w:tcPr>
          <w:p w14:paraId="4A37EF34" w14:textId="77777777" w:rsidR="002C449D" w:rsidRPr="000954FF" w:rsidRDefault="002C449D" w:rsidP="00D07ACC">
            <w:pPr>
              <w:bidi/>
              <w:jc w:val="both"/>
              <w:rPr>
                <w:sz w:val="28"/>
                <w:szCs w:val="28"/>
                <w:rtl/>
              </w:rPr>
            </w:pPr>
          </w:p>
        </w:tc>
        <w:tc>
          <w:tcPr>
            <w:tcW w:w="2924" w:type="dxa"/>
          </w:tcPr>
          <w:p w14:paraId="5EE089C9" w14:textId="77777777" w:rsidR="002C449D" w:rsidRPr="000954FF" w:rsidRDefault="002C449D" w:rsidP="00D07ACC">
            <w:pPr>
              <w:bidi/>
              <w:jc w:val="both"/>
              <w:rPr>
                <w:sz w:val="28"/>
                <w:szCs w:val="28"/>
                <w:rtl/>
              </w:rPr>
            </w:pPr>
          </w:p>
        </w:tc>
        <w:tc>
          <w:tcPr>
            <w:tcW w:w="1648" w:type="dxa"/>
          </w:tcPr>
          <w:p w14:paraId="6712D370" w14:textId="77777777" w:rsidR="002C449D" w:rsidRPr="000954FF" w:rsidRDefault="002C449D" w:rsidP="00D07ACC">
            <w:pPr>
              <w:bidi/>
              <w:jc w:val="both"/>
              <w:rPr>
                <w:sz w:val="28"/>
                <w:szCs w:val="28"/>
                <w:rtl/>
              </w:rPr>
            </w:pPr>
          </w:p>
        </w:tc>
      </w:tr>
    </w:tbl>
    <w:p w14:paraId="1C122B1F" w14:textId="77777777" w:rsidR="002C449D" w:rsidRPr="000954FF" w:rsidRDefault="002C449D" w:rsidP="002C449D">
      <w:pPr>
        <w:bidi/>
        <w:ind w:left="-31"/>
        <w:jc w:val="both"/>
        <w:rPr>
          <w:sz w:val="14"/>
          <w:szCs w:val="14"/>
          <w:rtl/>
        </w:rPr>
      </w:pPr>
    </w:p>
    <w:p w14:paraId="000D0B4C"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67B68EBB" w14:textId="77777777" w:rsidTr="00880B1C">
        <w:tc>
          <w:tcPr>
            <w:tcW w:w="6381" w:type="dxa"/>
          </w:tcPr>
          <w:p w14:paraId="0F771D95" w14:textId="77777777" w:rsidR="000954FF" w:rsidRDefault="000954FF" w:rsidP="00880B1C">
            <w:pPr>
              <w:bidi/>
              <w:jc w:val="both"/>
              <w:rPr>
                <w:b/>
                <w:bCs/>
                <w:sz w:val="28"/>
                <w:szCs w:val="28"/>
                <w:rtl/>
              </w:rPr>
            </w:pPr>
          </w:p>
        </w:tc>
      </w:tr>
    </w:tbl>
    <w:p w14:paraId="618E8CDE" w14:textId="77777777"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CD2B829" w14:textId="77777777" w:rsidTr="00880B1C">
        <w:tc>
          <w:tcPr>
            <w:tcW w:w="2561" w:type="dxa"/>
            <w:vAlign w:val="center"/>
          </w:tcPr>
          <w:p w14:paraId="34BF0EB8"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20A47C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13C307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5D1D5EC9"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4ACA3F61"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4BEE3777"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7436AC6C" w14:textId="77777777" w:rsidTr="00880B1C">
        <w:trPr>
          <w:trHeight w:val="203"/>
        </w:trPr>
        <w:tc>
          <w:tcPr>
            <w:tcW w:w="2561" w:type="dxa"/>
          </w:tcPr>
          <w:p w14:paraId="0AEFADE7" w14:textId="77777777" w:rsidR="000954FF" w:rsidRPr="000954FF" w:rsidRDefault="000954FF" w:rsidP="00880B1C">
            <w:pPr>
              <w:bidi/>
              <w:jc w:val="both"/>
              <w:rPr>
                <w:sz w:val="28"/>
                <w:szCs w:val="28"/>
                <w:rtl/>
              </w:rPr>
            </w:pPr>
          </w:p>
        </w:tc>
        <w:tc>
          <w:tcPr>
            <w:tcW w:w="3409" w:type="dxa"/>
          </w:tcPr>
          <w:p w14:paraId="27EF2274" w14:textId="77777777" w:rsidR="000954FF" w:rsidRPr="000954FF" w:rsidRDefault="000954FF" w:rsidP="00880B1C">
            <w:pPr>
              <w:bidi/>
              <w:jc w:val="both"/>
              <w:rPr>
                <w:sz w:val="28"/>
                <w:szCs w:val="28"/>
                <w:rtl/>
              </w:rPr>
            </w:pPr>
          </w:p>
        </w:tc>
        <w:tc>
          <w:tcPr>
            <w:tcW w:w="2930" w:type="dxa"/>
          </w:tcPr>
          <w:p w14:paraId="1C098413" w14:textId="77777777" w:rsidR="000954FF" w:rsidRPr="000954FF" w:rsidRDefault="000954FF" w:rsidP="00880B1C">
            <w:pPr>
              <w:bidi/>
              <w:jc w:val="both"/>
              <w:rPr>
                <w:sz w:val="28"/>
                <w:szCs w:val="28"/>
                <w:rtl/>
              </w:rPr>
            </w:pPr>
          </w:p>
        </w:tc>
        <w:tc>
          <w:tcPr>
            <w:tcW w:w="1125" w:type="dxa"/>
          </w:tcPr>
          <w:p w14:paraId="341C8EC4" w14:textId="77777777" w:rsidR="000954FF" w:rsidRPr="000954FF" w:rsidRDefault="000954FF" w:rsidP="00880B1C">
            <w:pPr>
              <w:bidi/>
              <w:jc w:val="both"/>
              <w:rPr>
                <w:sz w:val="28"/>
                <w:szCs w:val="28"/>
                <w:rtl/>
              </w:rPr>
            </w:pPr>
          </w:p>
        </w:tc>
        <w:tc>
          <w:tcPr>
            <w:tcW w:w="2924" w:type="dxa"/>
          </w:tcPr>
          <w:p w14:paraId="469DC214" w14:textId="77777777" w:rsidR="000954FF" w:rsidRPr="000954FF" w:rsidRDefault="000954FF" w:rsidP="00880B1C">
            <w:pPr>
              <w:bidi/>
              <w:jc w:val="both"/>
              <w:rPr>
                <w:sz w:val="28"/>
                <w:szCs w:val="28"/>
                <w:rtl/>
              </w:rPr>
            </w:pPr>
          </w:p>
        </w:tc>
        <w:tc>
          <w:tcPr>
            <w:tcW w:w="1648" w:type="dxa"/>
          </w:tcPr>
          <w:p w14:paraId="2D2B610B" w14:textId="77777777" w:rsidR="000954FF" w:rsidRPr="000954FF" w:rsidRDefault="000954FF" w:rsidP="00880B1C">
            <w:pPr>
              <w:bidi/>
              <w:jc w:val="both"/>
              <w:rPr>
                <w:sz w:val="28"/>
                <w:szCs w:val="28"/>
                <w:rtl/>
              </w:rPr>
            </w:pPr>
          </w:p>
        </w:tc>
      </w:tr>
      <w:tr w:rsidR="000954FF" w:rsidRPr="000954FF" w14:paraId="1051E114" w14:textId="77777777" w:rsidTr="00880B1C">
        <w:tc>
          <w:tcPr>
            <w:tcW w:w="2561" w:type="dxa"/>
          </w:tcPr>
          <w:p w14:paraId="7081ABBC" w14:textId="77777777" w:rsidR="000954FF" w:rsidRPr="000954FF" w:rsidRDefault="000954FF" w:rsidP="00880B1C">
            <w:pPr>
              <w:bidi/>
              <w:jc w:val="both"/>
              <w:rPr>
                <w:sz w:val="28"/>
                <w:szCs w:val="28"/>
                <w:rtl/>
              </w:rPr>
            </w:pPr>
          </w:p>
        </w:tc>
        <w:tc>
          <w:tcPr>
            <w:tcW w:w="3409" w:type="dxa"/>
          </w:tcPr>
          <w:p w14:paraId="39A638EB" w14:textId="77777777" w:rsidR="000954FF" w:rsidRPr="000954FF" w:rsidRDefault="000954FF" w:rsidP="00880B1C">
            <w:pPr>
              <w:bidi/>
              <w:jc w:val="both"/>
              <w:rPr>
                <w:sz w:val="28"/>
                <w:szCs w:val="28"/>
                <w:rtl/>
              </w:rPr>
            </w:pPr>
          </w:p>
        </w:tc>
        <w:tc>
          <w:tcPr>
            <w:tcW w:w="2930" w:type="dxa"/>
          </w:tcPr>
          <w:p w14:paraId="38E25F52" w14:textId="77777777" w:rsidR="000954FF" w:rsidRPr="000954FF" w:rsidRDefault="000954FF" w:rsidP="00880B1C">
            <w:pPr>
              <w:bidi/>
              <w:jc w:val="both"/>
              <w:rPr>
                <w:sz w:val="28"/>
                <w:szCs w:val="28"/>
                <w:rtl/>
              </w:rPr>
            </w:pPr>
          </w:p>
        </w:tc>
        <w:tc>
          <w:tcPr>
            <w:tcW w:w="1125" w:type="dxa"/>
          </w:tcPr>
          <w:p w14:paraId="5F6F9F5C" w14:textId="77777777" w:rsidR="000954FF" w:rsidRPr="000954FF" w:rsidRDefault="000954FF" w:rsidP="00880B1C">
            <w:pPr>
              <w:bidi/>
              <w:jc w:val="both"/>
              <w:rPr>
                <w:sz w:val="28"/>
                <w:szCs w:val="28"/>
                <w:rtl/>
              </w:rPr>
            </w:pPr>
          </w:p>
        </w:tc>
        <w:tc>
          <w:tcPr>
            <w:tcW w:w="2924" w:type="dxa"/>
          </w:tcPr>
          <w:p w14:paraId="58416CB4" w14:textId="77777777" w:rsidR="000954FF" w:rsidRPr="000954FF" w:rsidRDefault="000954FF" w:rsidP="00880B1C">
            <w:pPr>
              <w:bidi/>
              <w:jc w:val="both"/>
              <w:rPr>
                <w:sz w:val="28"/>
                <w:szCs w:val="28"/>
                <w:rtl/>
              </w:rPr>
            </w:pPr>
          </w:p>
        </w:tc>
        <w:tc>
          <w:tcPr>
            <w:tcW w:w="1648" w:type="dxa"/>
          </w:tcPr>
          <w:p w14:paraId="60F41EE3" w14:textId="77777777" w:rsidR="000954FF" w:rsidRPr="000954FF" w:rsidRDefault="000954FF" w:rsidP="00880B1C">
            <w:pPr>
              <w:bidi/>
              <w:jc w:val="both"/>
              <w:rPr>
                <w:sz w:val="28"/>
                <w:szCs w:val="28"/>
                <w:rtl/>
              </w:rPr>
            </w:pPr>
          </w:p>
        </w:tc>
      </w:tr>
    </w:tbl>
    <w:p w14:paraId="30348459" w14:textId="77777777" w:rsidR="000954FF" w:rsidRPr="000954FF" w:rsidRDefault="000954FF" w:rsidP="000954FF">
      <w:pPr>
        <w:bidi/>
        <w:ind w:left="-31"/>
        <w:jc w:val="both"/>
        <w:rPr>
          <w:sz w:val="16"/>
          <w:szCs w:val="16"/>
          <w:rtl/>
        </w:rPr>
      </w:pPr>
    </w:p>
    <w:p w14:paraId="69C61A21"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4B140212" w14:textId="77777777" w:rsidTr="00880B1C">
        <w:tc>
          <w:tcPr>
            <w:tcW w:w="6381" w:type="dxa"/>
          </w:tcPr>
          <w:p w14:paraId="6FE54EFC" w14:textId="77777777" w:rsidR="000954FF" w:rsidRDefault="000954FF" w:rsidP="00880B1C">
            <w:pPr>
              <w:bidi/>
              <w:jc w:val="both"/>
              <w:rPr>
                <w:b/>
                <w:bCs/>
                <w:sz w:val="28"/>
                <w:szCs w:val="28"/>
                <w:rtl/>
              </w:rPr>
            </w:pPr>
          </w:p>
        </w:tc>
      </w:tr>
    </w:tbl>
    <w:p w14:paraId="59A0555D" w14:textId="77777777"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E2DD281" w14:textId="77777777" w:rsidTr="00880B1C">
        <w:tc>
          <w:tcPr>
            <w:tcW w:w="2561" w:type="dxa"/>
            <w:vAlign w:val="center"/>
          </w:tcPr>
          <w:p w14:paraId="76F7AF0B"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170326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EDC0C1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0AC9EC90"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7F8507FB"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2D9026D0"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55B332C7" w14:textId="77777777" w:rsidTr="00880B1C">
        <w:trPr>
          <w:trHeight w:val="203"/>
        </w:trPr>
        <w:tc>
          <w:tcPr>
            <w:tcW w:w="2561" w:type="dxa"/>
          </w:tcPr>
          <w:p w14:paraId="0EF169A5" w14:textId="77777777" w:rsidR="000954FF" w:rsidRPr="000954FF" w:rsidRDefault="000954FF" w:rsidP="00880B1C">
            <w:pPr>
              <w:bidi/>
              <w:jc w:val="both"/>
              <w:rPr>
                <w:sz w:val="28"/>
                <w:szCs w:val="28"/>
                <w:rtl/>
              </w:rPr>
            </w:pPr>
          </w:p>
        </w:tc>
        <w:tc>
          <w:tcPr>
            <w:tcW w:w="3409" w:type="dxa"/>
          </w:tcPr>
          <w:p w14:paraId="5E6E9D0E" w14:textId="77777777" w:rsidR="000954FF" w:rsidRPr="000954FF" w:rsidRDefault="000954FF" w:rsidP="00880B1C">
            <w:pPr>
              <w:bidi/>
              <w:jc w:val="both"/>
              <w:rPr>
                <w:sz w:val="28"/>
                <w:szCs w:val="28"/>
                <w:rtl/>
              </w:rPr>
            </w:pPr>
          </w:p>
        </w:tc>
        <w:tc>
          <w:tcPr>
            <w:tcW w:w="2930" w:type="dxa"/>
          </w:tcPr>
          <w:p w14:paraId="548C122D" w14:textId="77777777" w:rsidR="000954FF" w:rsidRPr="000954FF" w:rsidRDefault="000954FF" w:rsidP="00880B1C">
            <w:pPr>
              <w:bidi/>
              <w:jc w:val="both"/>
              <w:rPr>
                <w:sz w:val="28"/>
                <w:szCs w:val="28"/>
                <w:rtl/>
              </w:rPr>
            </w:pPr>
          </w:p>
        </w:tc>
        <w:tc>
          <w:tcPr>
            <w:tcW w:w="1125" w:type="dxa"/>
          </w:tcPr>
          <w:p w14:paraId="1CA23E5D" w14:textId="77777777" w:rsidR="000954FF" w:rsidRPr="000954FF" w:rsidRDefault="000954FF" w:rsidP="00880B1C">
            <w:pPr>
              <w:bidi/>
              <w:jc w:val="both"/>
              <w:rPr>
                <w:sz w:val="28"/>
                <w:szCs w:val="28"/>
                <w:rtl/>
              </w:rPr>
            </w:pPr>
          </w:p>
        </w:tc>
        <w:tc>
          <w:tcPr>
            <w:tcW w:w="2924" w:type="dxa"/>
          </w:tcPr>
          <w:p w14:paraId="173F2C7C" w14:textId="77777777" w:rsidR="000954FF" w:rsidRPr="000954FF" w:rsidRDefault="000954FF" w:rsidP="00880B1C">
            <w:pPr>
              <w:bidi/>
              <w:jc w:val="both"/>
              <w:rPr>
                <w:sz w:val="28"/>
                <w:szCs w:val="28"/>
                <w:rtl/>
              </w:rPr>
            </w:pPr>
          </w:p>
        </w:tc>
        <w:tc>
          <w:tcPr>
            <w:tcW w:w="1648" w:type="dxa"/>
          </w:tcPr>
          <w:p w14:paraId="6D9A5B73" w14:textId="77777777" w:rsidR="000954FF" w:rsidRPr="000954FF" w:rsidRDefault="000954FF" w:rsidP="00880B1C">
            <w:pPr>
              <w:bidi/>
              <w:jc w:val="both"/>
              <w:rPr>
                <w:sz w:val="28"/>
                <w:szCs w:val="28"/>
                <w:rtl/>
              </w:rPr>
            </w:pPr>
          </w:p>
        </w:tc>
      </w:tr>
      <w:tr w:rsidR="000954FF" w:rsidRPr="000954FF" w14:paraId="31819AD6" w14:textId="77777777" w:rsidTr="00880B1C">
        <w:tc>
          <w:tcPr>
            <w:tcW w:w="2561" w:type="dxa"/>
          </w:tcPr>
          <w:p w14:paraId="56AFDAA0" w14:textId="77777777" w:rsidR="000954FF" w:rsidRPr="000954FF" w:rsidRDefault="000954FF" w:rsidP="00880B1C">
            <w:pPr>
              <w:bidi/>
              <w:jc w:val="both"/>
              <w:rPr>
                <w:sz w:val="28"/>
                <w:szCs w:val="28"/>
                <w:rtl/>
              </w:rPr>
            </w:pPr>
          </w:p>
        </w:tc>
        <w:tc>
          <w:tcPr>
            <w:tcW w:w="3409" w:type="dxa"/>
          </w:tcPr>
          <w:p w14:paraId="33632044" w14:textId="77777777" w:rsidR="000954FF" w:rsidRPr="000954FF" w:rsidRDefault="000954FF" w:rsidP="00880B1C">
            <w:pPr>
              <w:bidi/>
              <w:jc w:val="both"/>
              <w:rPr>
                <w:sz w:val="28"/>
                <w:szCs w:val="28"/>
                <w:rtl/>
              </w:rPr>
            </w:pPr>
          </w:p>
        </w:tc>
        <w:tc>
          <w:tcPr>
            <w:tcW w:w="2930" w:type="dxa"/>
          </w:tcPr>
          <w:p w14:paraId="7CD99901" w14:textId="77777777" w:rsidR="000954FF" w:rsidRPr="000954FF" w:rsidRDefault="000954FF" w:rsidP="00880B1C">
            <w:pPr>
              <w:bidi/>
              <w:jc w:val="both"/>
              <w:rPr>
                <w:sz w:val="28"/>
                <w:szCs w:val="28"/>
                <w:rtl/>
              </w:rPr>
            </w:pPr>
          </w:p>
        </w:tc>
        <w:tc>
          <w:tcPr>
            <w:tcW w:w="1125" w:type="dxa"/>
          </w:tcPr>
          <w:p w14:paraId="42CFC66E" w14:textId="77777777" w:rsidR="000954FF" w:rsidRPr="000954FF" w:rsidRDefault="000954FF" w:rsidP="00880B1C">
            <w:pPr>
              <w:bidi/>
              <w:jc w:val="both"/>
              <w:rPr>
                <w:sz w:val="28"/>
                <w:szCs w:val="28"/>
                <w:rtl/>
              </w:rPr>
            </w:pPr>
          </w:p>
        </w:tc>
        <w:tc>
          <w:tcPr>
            <w:tcW w:w="2924" w:type="dxa"/>
          </w:tcPr>
          <w:p w14:paraId="37FC4899" w14:textId="77777777" w:rsidR="000954FF" w:rsidRPr="000954FF" w:rsidRDefault="000954FF" w:rsidP="00880B1C">
            <w:pPr>
              <w:bidi/>
              <w:jc w:val="both"/>
              <w:rPr>
                <w:sz w:val="28"/>
                <w:szCs w:val="28"/>
                <w:rtl/>
              </w:rPr>
            </w:pPr>
          </w:p>
        </w:tc>
        <w:tc>
          <w:tcPr>
            <w:tcW w:w="1648" w:type="dxa"/>
          </w:tcPr>
          <w:p w14:paraId="6479D8DE" w14:textId="77777777" w:rsidR="000954FF" w:rsidRPr="000954FF" w:rsidRDefault="000954FF" w:rsidP="00880B1C">
            <w:pPr>
              <w:bidi/>
              <w:jc w:val="both"/>
              <w:rPr>
                <w:sz w:val="28"/>
                <w:szCs w:val="28"/>
                <w:rtl/>
              </w:rPr>
            </w:pPr>
          </w:p>
        </w:tc>
      </w:tr>
    </w:tbl>
    <w:p w14:paraId="541DC395" w14:textId="77777777" w:rsidR="000954FF" w:rsidRPr="006964A3" w:rsidRDefault="000954FF" w:rsidP="000954FF">
      <w:pPr>
        <w:bidi/>
        <w:ind w:left="-31"/>
        <w:jc w:val="both"/>
        <w:rPr>
          <w:sz w:val="32"/>
          <w:szCs w:val="32"/>
          <w:rtl/>
        </w:rPr>
      </w:pPr>
    </w:p>
    <w:p w14:paraId="14E4FBAE" w14:textId="1C0AA00D"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14:paraId="2F97FFCE" w14:textId="77777777" w:rsidR="002C449D" w:rsidRPr="006964A3" w:rsidRDefault="002C449D" w:rsidP="002C449D">
      <w:pPr>
        <w:pStyle w:val="En-tte"/>
        <w:tabs>
          <w:tab w:val="clear" w:pos="4536"/>
          <w:tab w:val="clear" w:pos="9072"/>
        </w:tabs>
        <w:rPr>
          <w:b/>
          <w:sz w:val="32"/>
          <w:szCs w:val="32"/>
        </w:rPr>
      </w:pPr>
    </w:p>
    <w:p w14:paraId="753D4126" w14:textId="77777777"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14:paraId="01227401" w14:textId="77777777"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419"/>
        <w:gridCol w:w="1605"/>
      </w:tblGrid>
      <w:tr w:rsidR="00B459E7" w14:paraId="76A17CA9" w14:textId="77777777" w:rsidTr="002D364C">
        <w:tc>
          <w:tcPr>
            <w:tcW w:w="1604" w:type="dxa"/>
            <w:tcBorders>
              <w:right w:val="single" w:sz="4" w:space="0" w:color="auto"/>
            </w:tcBorders>
          </w:tcPr>
          <w:p w14:paraId="21C8F63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9BFF8" w14:textId="77777777" w:rsidR="00B459E7" w:rsidRDefault="00B459E7" w:rsidP="002D364C">
            <w:pPr>
              <w:bidi/>
              <w:jc w:val="center"/>
              <w:rPr>
                <w:b/>
                <w:bCs/>
                <w:sz w:val="14"/>
                <w:szCs w:val="14"/>
                <w:rtl/>
              </w:rPr>
            </w:pPr>
          </w:p>
          <w:p w14:paraId="66667056"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02F0704F"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5D112ABD" w14:textId="77777777" w:rsidR="00B459E7" w:rsidRDefault="00B459E7" w:rsidP="002D364C">
            <w:pPr>
              <w:bidi/>
              <w:jc w:val="both"/>
              <w:rPr>
                <w:rFonts w:asciiTheme="majorBidi" w:hAnsiTheme="majorBidi" w:cstheme="majorBidi"/>
                <w:b/>
                <w:bCs/>
                <w:sz w:val="28"/>
                <w:szCs w:val="28"/>
                <w:rtl/>
              </w:rPr>
            </w:pPr>
          </w:p>
        </w:tc>
      </w:tr>
    </w:tbl>
    <w:p w14:paraId="2C3854BC" w14:textId="77777777" w:rsidR="00B459E7" w:rsidRDefault="00B459E7" w:rsidP="00B459E7">
      <w:pPr>
        <w:bidi/>
        <w:ind w:left="-1"/>
        <w:jc w:val="both"/>
        <w:rPr>
          <w:rFonts w:asciiTheme="majorBidi" w:hAnsiTheme="majorBidi" w:cstheme="majorBidi"/>
          <w:b/>
          <w:bCs/>
          <w:sz w:val="28"/>
          <w:szCs w:val="28"/>
          <w:rtl/>
        </w:rPr>
      </w:pPr>
    </w:p>
    <w:p w14:paraId="08177529" w14:textId="77777777" w:rsidR="00B459E7" w:rsidRDefault="00B459E7" w:rsidP="00B459E7">
      <w:pPr>
        <w:bidi/>
        <w:ind w:left="-1"/>
        <w:rPr>
          <w:rFonts w:asciiTheme="majorBidi" w:hAnsiTheme="majorBidi" w:cstheme="majorBidi"/>
          <w:b/>
          <w:bCs/>
          <w:sz w:val="32"/>
          <w:szCs w:val="32"/>
          <w:rtl/>
        </w:rPr>
      </w:pPr>
    </w:p>
    <w:p w14:paraId="06F6569A"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336507F8" w14:textId="77777777"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10"/>
        <w:gridCol w:w="567"/>
        <w:gridCol w:w="745"/>
        <w:gridCol w:w="530"/>
        <w:gridCol w:w="1565"/>
      </w:tblGrid>
      <w:tr w:rsidR="00B459E7" w14:paraId="1FD8CA6B" w14:textId="77777777" w:rsidTr="002D364C">
        <w:tc>
          <w:tcPr>
            <w:tcW w:w="2468" w:type="dxa"/>
            <w:tcBorders>
              <w:right w:val="single" w:sz="4" w:space="0" w:color="auto"/>
            </w:tcBorders>
          </w:tcPr>
          <w:p w14:paraId="45EF8D8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12149AF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3B895D9B" w14:textId="77777777" w:rsidR="00B459E7" w:rsidRDefault="00B459E7" w:rsidP="002D364C">
            <w:pPr>
              <w:bidi/>
              <w:jc w:val="both"/>
              <w:rPr>
                <w:rFonts w:asciiTheme="majorBidi" w:hAnsiTheme="majorBidi" w:cstheme="majorBidi"/>
                <w:b/>
                <w:bCs/>
                <w:sz w:val="28"/>
                <w:szCs w:val="28"/>
                <w:rtl/>
              </w:rPr>
            </w:pPr>
          </w:p>
        </w:tc>
      </w:tr>
      <w:tr w:rsidR="00B459E7" w14:paraId="7EF5D50A" w14:textId="77777777" w:rsidTr="002D364C">
        <w:tc>
          <w:tcPr>
            <w:tcW w:w="8285" w:type="dxa"/>
            <w:gridSpan w:val="6"/>
          </w:tcPr>
          <w:p w14:paraId="5ADA2CCF" w14:textId="77777777" w:rsidR="00B459E7" w:rsidRPr="00F94575" w:rsidRDefault="00B459E7" w:rsidP="002D364C">
            <w:pPr>
              <w:bidi/>
              <w:jc w:val="both"/>
              <w:rPr>
                <w:rFonts w:asciiTheme="majorBidi" w:hAnsiTheme="majorBidi" w:cstheme="majorBidi"/>
                <w:b/>
                <w:bCs/>
                <w:sz w:val="12"/>
                <w:szCs w:val="12"/>
                <w:rtl/>
              </w:rPr>
            </w:pPr>
          </w:p>
        </w:tc>
      </w:tr>
      <w:tr w:rsidR="00B459E7" w14:paraId="52B6AE1F" w14:textId="77777777" w:rsidTr="002D364C">
        <w:tc>
          <w:tcPr>
            <w:tcW w:w="2468" w:type="dxa"/>
            <w:tcBorders>
              <w:right w:val="single" w:sz="4" w:space="0" w:color="auto"/>
            </w:tcBorders>
          </w:tcPr>
          <w:p w14:paraId="37FAEA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008D2A0"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5D850250" w14:textId="77777777" w:rsidR="00B459E7" w:rsidRDefault="00B459E7" w:rsidP="002D364C">
            <w:pPr>
              <w:bidi/>
              <w:jc w:val="both"/>
              <w:rPr>
                <w:rFonts w:asciiTheme="majorBidi" w:hAnsiTheme="majorBidi" w:cstheme="majorBidi"/>
                <w:b/>
                <w:bCs/>
                <w:sz w:val="28"/>
                <w:szCs w:val="28"/>
                <w:rtl/>
              </w:rPr>
            </w:pPr>
          </w:p>
        </w:tc>
      </w:tr>
      <w:tr w:rsidR="00B459E7" w14:paraId="2EC52E9B" w14:textId="77777777" w:rsidTr="002D364C">
        <w:tc>
          <w:tcPr>
            <w:tcW w:w="8285" w:type="dxa"/>
            <w:gridSpan w:val="6"/>
          </w:tcPr>
          <w:p w14:paraId="4542CD27" w14:textId="77777777" w:rsidR="00B459E7" w:rsidRPr="00F94575" w:rsidRDefault="00B459E7" w:rsidP="002D364C">
            <w:pPr>
              <w:bidi/>
              <w:jc w:val="both"/>
              <w:rPr>
                <w:rFonts w:asciiTheme="majorBidi" w:hAnsiTheme="majorBidi" w:cstheme="majorBidi"/>
                <w:b/>
                <w:bCs/>
                <w:sz w:val="12"/>
                <w:szCs w:val="12"/>
                <w:rtl/>
              </w:rPr>
            </w:pPr>
          </w:p>
        </w:tc>
      </w:tr>
      <w:tr w:rsidR="00B459E7" w14:paraId="73029B0A" w14:textId="77777777" w:rsidTr="002D364C">
        <w:tc>
          <w:tcPr>
            <w:tcW w:w="2468" w:type="dxa"/>
            <w:tcBorders>
              <w:right w:val="single" w:sz="4" w:space="0" w:color="auto"/>
            </w:tcBorders>
          </w:tcPr>
          <w:p w14:paraId="5D99B73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6D15A632"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7295AC5F" w14:textId="77777777" w:rsidR="00B459E7" w:rsidRDefault="00B459E7" w:rsidP="002D364C">
            <w:pPr>
              <w:bidi/>
              <w:jc w:val="both"/>
              <w:rPr>
                <w:rFonts w:asciiTheme="majorBidi" w:hAnsiTheme="majorBidi" w:cstheme="majorBidi"/>
                <w:b/>
                <w:bCs/>
                <w:sz w:val="28"/>
                <w:szCs w:val="28"/>
                <w:rtl/>
              </w:rPr>
            </w:pPr>
          </w:p>
        </w:tc>
      </w:tr>
      <w:tr w:rsidR="00B459E7" w:rsidRPr="00F94575" w14:paraId="73F6C2CC" w14:textId="77777777" w:rsidTr="002D364C">
        <w:tc>
          <w:tcPr>
            <w:tcW w:w="8285" w:type="dxa"/>
            <w:gridSpan w:val="6"/>
          </w:tcPr>
          <w:p w14:paraId="4602C971" w14:textId="77777777" w:rsidR="00B459E7" w:rsidRPr="00F94575" w:rsidRDefault="00B459E7" w:rsidP="002D364C">
            <w:pPr>
              <w:bidi/>
              <w:jc w:val="both"/>
              <w:rPr>
                <w:rFonts w:asciiTheme="majorBidi" w:hAnsiTheme="majorBidi" w:cstheme="majorBidi"/>
                <w:b/>
                <w:bCs/>
                <w:sz w:val="12"/>
                <w:szCs w:val="12"/>
                <w:rtl/>
              </w:rPr>
            </w:pPr>
          </w:p>
        </w:tc>
      </w:tr>
      <w:tr w:rsidR="00B459E7" w14:paraId="65ACC2C9" w14:textId="77777777" w:rsidTr="002D364C">
        <w:tc>
          <w:tcPr>
            <w:tcW w:w="2468" w:type="dxa"/>
            <w:tcBorders>
              <w:right w:val="single" w:sz="4" w:space="0" w:color="auto"/>
            </w:tcBorders>
          </w:tcPr>
          <w:p w14:paraId="5C9C08A4"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69045138" w14:textId="77777777" w:rsidR="00B459E7" w:rsidRDefault="00B459E7" w:rsidP="002D364C">
            <w:pPr>
              <w:bidi/>
              <w:jc w:val="both"/>
              <w:rPr>
                <w:rFonts w:asciiTheme="majorBidi" w:hAnsiTheme="majorBidi" w:cstheme="majorBidi"/>
                <w:b/>
                <w:bCs/>
                <w:sz w:val="28"/>
                <w:szCs w:val="28"/>
                <w:rtl/>
              </w:rPr>
            </w:pPr>
          </w:p>
        </w:tc>
      </w:tr>
      <w:tr w:rsidR="00B459E7" w:rsidRPr="00F94575" w14:paraId="787DF355" w14:textId="77777777" w:rsidTr="002D364C">
        <w:tc>
          <w:tcPr>
            <w:tcW w:w="8285" w:type="dxa"/>
            <w:gridSpan w:val="6"/>
          </w:tcPr>
          <w:p w14:paraId="2FB97302" w14:textId="77777777" w:rsidR="00B459E7" w:rsidRPr="00F94575" w:rsidRDefault="00B459E7" w:rsidP="002D364C">
            <w:pPr>
              <w:bidi/>
              <w:jc w:val="both"/>
              <w:rPr>
                <w:rFonts w:asciiTheme="majorBidi" w:hAnsiTheme="majorBidi" w:cstheme="majorBidi"/>
                <w:b/>
                <w:bCs/>
                <w:sz w:val="12"/>
                <w:szCs w:val="12"/>
                <w:rtl/>
              </w:rPr>
            </w:pPr>
          </w:p>
        </w:tc>
      </w:tr>
      <w:tr w:rsidR="00B459E7" w14:paraId="2AB626EB" w14:textId="77777777" w:rsidTr="002D364C">
        <w:tc>
          <w:tcPr>
            <w:tcW w:w="2468" w:type="dxa"/>
            <w:tcBorders>
              <w:right w:val="single" w:sz="4" w:space="0" w:color="auto"/>
            </w:tcBorders>
          </w:tcPr>
          <w:p w14:paraId="12ECFB65"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2874FA61" w14:textId="77777777" w:rsidR="00B459E7" w:rsidRDefault="00B459E7" w:rsidP="002D364C">
            <w:pPr>
              <w:bidi/>
              <w:jc w:val="both"/>
              <w:rPr>
                <w:rFonts w:asciiTheme="majorBidi" w:hAnsiTheme="majorBidi" w:cstheme="majorBidi"/>
                <w:b/>
                <w:bCs/>
                <w:sz w:val="28"/>
                <w:szCs w:val="28"/>
                <w:rtl/>
              </w:rPr>
            </w:pPr>
          </w:p>
        </w:tc>
      </w:tr>
      <w:tr w:rsidR="00B459E7" w14:paraId="7803D03D" w14:textId="77777777" w:rsidTr="002D364C">
        <w:tc>
          <w:tcPr>
            <w:tcW w:w="8285" w:type="dxa"/>
            <w:gridSpan w:val="6"/>
          </w:tcPr>
          <w:p w14:paraId="28FFCA62" w14:textId="77777777" w:rsidR="00B459E7" w:rsidRPr="00F94575" w:rsidRDefault="00B459E7" w:rsidP="002D364C">
            <w:pPr>
              <w:bidi/>
              <w:jc w:val="both"/>
              <w:rPr>
                <w:rFonts w:asciiTheme="majorBidi" w:hAnsiTheme="majorBidi" w:cstheme="majorBidi"/>
                <w:b/>
                <w:bCs/>
                <w:sz w:val="12"/>
                <w:szCs w:val="12"/>
                <w:rtl/>
              </w:rPr>
            </w:pPr>
          </w:p>
        </w:tc>
      </w:tr>
      <w:tr w:rsidR="00B459E7" w14:paraId="6C031999" w14:textId="77777777" w:rsidTr="002D364C">
        <w:tc>
          <w:tcPr>
            <w:tcW w:w="2468" w:type="dxa"/>
            <w:tcBorders>
              <w:right w:val="single" w:sz="4" w:space="0" w:color="auto"/>
            </w:tcBorders>
          </w:tcPr>
          <w:p w14:paraId="4558AEAB"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7631AF5C"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6B214312"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7617040B" w14:textId="77777777" w:rsidR="00B459E7" w:rsidRDefault="00B459E7" w:rsidP="002D364C">
            <w:pPr>
              <w:bidi/>
              <w:jc w:val="both"/>
              <w:rPr>
                <w:rFonts w:asciiTheme="majorBidi" w:hAnsiTheme="majorBidi" w:cstheme="majorBidi"/>
                <w:b/>
                <w:bCs/>
                <w:sz w:val="28"/>
                <w:szCs w:val="28"/>
                <w:rtl/>
              </w:rPr>
            </w:pPr>
          </w:p>
        </w:tc>
      </w:tr>
      <w:tr w:rsidR="00B459E7" w14:paraId="077856BE" w14:textId="77777777" w:rsidTr="002D364C">
        <w:tc>
          <w:tcPr>
            <w:tcW w:w="8285" w:type="dxa"/>
            <w:gridSpan w:val="6"/>
          </w:tcPr>
          <w:p w14:paraId="4DF9E94F" w14:textId="77777777" w:rsidR="00B459E7" w:rsidRPr="00F94575" w:rsidRDefault="00B459E7" w:rsidP="002D364C">
            <w:pPr>
              <w:bidi/>
              <w:jc w:val="both"/>
              <w:rPr>
                <w:rFonts w:asciiTheme="majorBidi" w:hAnsiTheme="majorBidi" w:cstheme="majorBidi"/>
                <w:b/>
                <w:bCs/>
                <w:sz w:val="16"/>
                <w:szCs w:val="16"/>
                <w:rtl/>
              </w:rPr>
            </w:pPr>
          </w:p>
        </w:tc>
      </w:tr>
    </w:tbl>
    <w:p w14:paraId="2EA45EBD" w14:textId="77777777" w:rsidR="00B459E7" w:rsidRDefault="00B459E7" w:rsidP="00B459E7">
      <w:pPr>
        <w:bidi/>
        <w:ind w:left="360"/>
        <w:jc w:val="both"/>
        <w:rPr>
          <w:rFonts w:asciiTheme="majorBidi" w:hAnsiTheme="majorBidi" w:cstheme="majorBidi"/>
          <w:b/>
          <w:bCs/>
          <w:sz w:val="28"/>
          <w:szCs w:val="28"/>
          <w:rtl/>
        </w:rPr>
      </w:pPr>
    </w:p>
    <w:p w14:paraId="72D33679"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2BDDBA8B" w14:textId="77777777" w:rsidR="00B459E7" w:rsidRDefault="00B459E7" w:rsidP="00B459E7">
      <w:pPr>
        <w:bidi/>
        <w:ind w:left="360"/>
        <w:jc w:val="both"/>
        <w:rPr>
          <w:rFonts w:asciiTheme="majorBidi" w:hAnsiTheme="majorBidi" w:cstheme="majorBidi"/>
          <w:b/>
          <w:bCs/>
          <w:sz w:val="28"/>
          <w:szCs w:val="28"/>
          <w:rtl/>
        </w:rPr>
      </w:pPr>
    </w:p>
    <w:p w14:paraId="744A2043" w14:textId="77777777" w:rsidR="00B459E7" w:rsidRPr="00F94575" w:rsidRDefault="00B459E7" w:rsidP="00B156CE">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5AC4AC44" w14:textId="77777777" w:rsidR="00B459E7" w:rsidRPr="00F94575" w:rsidRDefault="00B459E7" w:rsidP="00B156CE">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6118558" w14:textId="77777777" w:rsidR="00B459E7" w:rsidRDefault="00B459E7" w:rsidP="00B156CE">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2935563D" w14:textId="77777777" w:rsidR="00B459E7" w:rsidRDefault="00B459E7" w:rsidP="00B459E7">
      <w:pPr>
        <w:bidi/>
        <w:rPr>
          <w:rFonts w:asciiTheme="majorBidi" w:hAnsiTheme="majorBidi" w:cstheme="majorBidi"/>
          <w:sz w:val="28"/>
          <w:szCs w:val="28"/>
          <w:rtl/>
        </w:rPr>
      </w:pPr>
    </w:p>
    <w:p w14:paraId="7E3A30C2" w14:textId="77777777"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firstRow="1" w:lastRow="0" w:firstColumn="1" w:lastColumn="0" w:noHBand="0" w:noVBand="1"/>
      </w:tblPr>
      <w:tblGrid>
        <w:gridCol w:w="3185"/>
        <w:gridCol w:w="5529"/>
      </w:tblGrid>
      <w:tr w:rsidR="00B459E7" w14:paraId="4E6B6948" w14:textId="77777777" w:rsidTr="002D364C">
        <w:tc>
          <w:tcPr>
            <w:tcW w:w="3185" w:type="dxa"/>
          </w:tcPr>
          <w:p w14:paraId="196D7113"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16979D47" w14:textId="77777777" w:rsidR="00B459E7" w:rsidRDefault="00B459E7" w:rsidP="002D364C">
            <w:pPr>
              <w:bidi/>
              <w:jc w:val="both"/>
              <w:rPr>
                <w:rFonts w:asciiTheme="majorBidi" w:hAnsiTheme="majorBidi" w:cstheme="majorBidi"/>
                <w:sz w:val="28"/>
                <w:szCs w:val="28"/>
                <w:rtl/>
                <w:lang w:bidi="ar-DZ"/>
              </w:rPr>
            </w:pPr>
          </w:p>
          <w:p w14:paraId="5179692F"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39C51959" w14:textId="77777777" w:rsidR="00B459E7" w:rsidRDefault="00B459E7" w:rsidP="002D364C">
            <w:pPr>
              <w:bidi/>
              <w:jc w:val="both"/>
              <w:rPr>
                <w:rFonts w:asciiTheme="majorBidi" w:hAnsiTheme="majorBidi" w:cstheme="majorBidi"/>
                <w:sz w:val="28"/>
                <w:szCs w:val="28"/>
                <w:rtl/>
                <w:lang w:bidi="ar-DZ"/>
              </w:rPr>
            </w:pPr>
          </w:p>
          <w:p w14:paraId="596A4D0A"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5E1A4D13"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320BC6F1" w14:textId="77777777" w:rsidR="00B459E7" w:rsidRDefault="00B459E7" w:rsidP="002D364C">
            <w:pPr>
              <w:bidi/>
              <w:jc w:val="center"/>
              <w:rPr>
                <w:rFonts w:asciiTheme="majorBidi" w:hAnsiTheme="majorBidi" w:cstheme="majorBidi"/>
                <w:sz w:val="28"/>
                <w:szCs w:val="28"/>
                <w:rtl/>
              </w:rPr>
            </w:pPr>
          </w:p>
          <w:p w14:paraId="08DBDAC1" w14:textId="77777777" w:rsidR="00B459E7" w:rsidRDefault="00B459E7" w:rsidP="002D364C">
            <w:pPr>
              <w:bidi/>
              <w:jc w:val="center"/>
              <w:rPr>
                <w:rFonts w:asciiTheme="majorBidi" w:hAnsiTheme="majorBidi" w:cstheme="majorBidi"/>
                <w:sz w:val="28"/>
                <w:szCs w:val="28"/>
                <w:rtl/>
              </w:rPr>
            </w:pPr>
          </w:p>
          <w:p w14:paraId="7563D15C" w14:textId="77777777" w:rsidR="00B459E7" w:rsidRDefault="00B459E7" w:rsidP="002D364C">
            <w:pPr>
              <w:bidi/>
              <w:jc w:val="center"/>
              <w:rPr>
                <w:rFonts w:asciiTheme="majorBidi" w:hAnsiTheme="majorBidi" w:cstheme="majorBidi"/>
                <w:sz w:val="28"/>
                <w:szCs w:val="28"/>
                <w:rtl/>
              </w:rPr>
            </w:pPr>
          </w:p>
          <w:p w14:paraId="1163BFEB" w14:textId="77777777" w:rsidR="00B459E7" w:rsidRDefault="00B459E7" w:rsidP="002D364C">
            <w:pPr>
              <w:bidi/>
              <w:jc w:val="center"/>
              <w:rPr>
                <w:rFonts w:asciiTheme="majorBidi" w:hAnsiTheme="majorBidi" w:cstheme="majorBidi"/>
                <w:sz w:val="28"/>
                <w:szCs w:val="28"/>
                <w:rtl/>
              </w:rPr>
            </w:pPr>
          </w:p>
          <w:p w14:paraId="3AC659D6" w14:textId="77777777" w:rsidR="00B459E7" w:rsidRDefault="00B459E7" w:rsidP="002D364C">
            <w:pPr>
              <w:bidi/>
              <w:jc w:val="center"/>
              <w:rPr>
                <w:rFonts w:asciiTheme="majorBidi" w:hAnsiTheme="majorBidi" w:cstheme="majorBidi"/>
                <w:sz w:val="28"/>
                <w:szCs w:val="28"/>
                <w:rtl/>
              </w:rPr>
            </w:pPr>
          </w:p>
          <w:p w14:paraId="66713ACF" w14:textId="77777777" w:rsidR="00B459E7" w:rsidRDefault="00B459E7" w:rsidP="002D364C">
            <w:pPr>
              <w:bidi/>
              <w:jc w:val="center"/>
              <w:rPr>
                <w:rFonts w:asciiTheme="majorBidi" w:hAnsiTheme="majorBidi" w:cstheme="majorBidi"/>
                <w:sz w:val="28"/>
                <w:szCs w:val="28"/>
                <w:rtl/>
              </w:rPr>
            </w:pPr>
          </w:p>
          <w:p w14:paraId="20EA0FC3" w14:textId="77777777" w:rsidR="00B459E7" w:rsidRPr="008E6048" w:rsidRDefault="00B459E7" w:rsidP="002D364C">
            <w:pPr>
              <w:bidi/>
              <w:jc w:val="center"/>
              <w:rPr>
                <w:rFonts w:asciiTheme="majorBidi" w:hAnsiTheme="majorBidi" w:cstheme="majorBidi"/>
                <w:sz w:val="28"/>
                <w:szCs w:val="28"/>
                <w:rtl/>
              </w:rPr>
            </w:pPr>
          </w:p>
        </w:tc>
      </w:tr>
    </w:tbl>
    <w:p w14:paraId="09B2C6E7" w14:textId="77777777" w:rsidR="00B459E7" w:rsidRDefault="00B459E7" w:rsidP="00B459E7">
      <w:pPr>
        <w:bidi/>
        <w:rPr>
          <w:rFonts w:asciiTheme="majorBidi" w:hAnsiTheme="majorBidi" w:cstheme="majorBidi"/>
          <w:sz w:val="28"/>
          <w:szCs w:val="28"/>
        </w:rPr>
      </w:pPr>
    </w:p>
    <w:p w14:paraId="2A8533EE" w14:textId="77777777" w:rsidR="00B459E7" w:rsidRDefault="00B459E7" w:rsidP="00B459E7">
      <w:pPr>
        <w:bidi/>
        <w:rPr>
          <w:rFonts w:asciiTheme="majorBidi" w:hAnsiTheme="majorBidi" w:cstheme="majorBidi"/>
          <w:sz w:val="28"/>
          <w:szCs w:val="28"/>
        </w:rPr>
      </w:pPr>
    </w:p>
    <w:p w14:paraId="53260B26" w14:textId="77777777" w:rsidR="00B459E7" w:rsidRDefault="00B459E7" w:rsidP="00B459E7">
      <w:pPr>
        <w:bidi/>
        <w:rPr>
          <w:rFonts w:asciiTheme="majorBidi" w:hAnsiTheme="majorBidi" w:cstheme="majorBidi"/>
          <w:sz w:val="28"/>
          <w:szCs w:val="28"/>
        </w:rPr>
      </w:pPr>
    </w:p>
    <w:p w14:paraId="75869AE6" w14:textId="77777777" w:rsidR="00B459E7" w:rsidRDefault="00B459E7" w:rsidP="00B459E7">
      <w:pPr>
        <w:bidi/>
        <w:spacing w:after="360"/>
        <w:ind w:left="360"/>
        <w:jc w:val="both"/>
        <w:rPr>
          <w:rFonts w:asciiTheme="majorBidi" w:hAnsiTheme="majorBidi" w:cstheme="majorBidi"/>
          <w:b/>
          <w:bCs/>
          <w:sz w:val="28"/>
          <w:szCs w:val="28"/>
          <w:rtl/>
        </w:rPr>
      </w:pPr>
    </w:p>
    <w:p w14:paraId="47F1718D" w14:textId="77777777" w:rsidR="00B459E7" w:rsidRDefault="00B459E7" w:rsidP="00B459E7">
      <w:pPr>
        <w:bidi/>
        <w:spacing w:after="360"/>
        <w:ind w:left="360"/>
        <w:jc w:val="both"/>
        <w:rPr>
          <w:rFonts w:asciiTheme="majorBidi" w:hAnsiTheme="majorBidi" w:cstheme="majorBidi"/>
          <w:b/>
          <w:bCs/>
          <w:sz w:val="28"/>
          <w:szCs w:val="28"/>
          <w:rtl/>
        </w:rPr>
      </w:pPr>
    </w:p>
    <w:p w14:paraId="42E55DF2" w14:textId="676F668C" w:rsidR="00B459E7" w:rsidRDefault="00B459E7" w:rsidP="00B459E7">
      <w:pPr>
        <w:bidi/>
        <w:spacing w:after="360"/>
        <w:ind w:left="360"/>
        <w:jc w:val="both"/>
        <w:rPr>
          <w:rFonts w:asciiTheme="majorBidi" w:hAnsiTheme="majorBidi" w:cstheme="majorBidi"/>
          <w:b/>
          <w:bCs/>
          <w:sz w:val="28"/>
          <w:szCs w:val="28"/>
          <w:rtl/>
        </w:rPr>
      </w:pPr>
    </w:p>
    <w:p w14:paraId="37BE0338" w14:textId="6C96248E" w:rsidR="00B459E7" w:rsidRDefault="00B459E7" w:rsidP="00B459E7">
      <w:pPr>
        <w:bidi/>
        <w:spacing w:after="360"/>
        <w:ind w:left="360"/>
        <w:jc w:val="both"/>
        <w:rPr>
          <w:rFonts w:asciiTheme="majorBidi" w:hAnsiTheme="majorBidi" w:cstheme="majorBidi"/>
          <w:b/>
          <w:bCs/>
          <w:sz w:val="28"/>
          <w:szCs w:val="28"/>
          <w:rtl/>
        </w:rPr>
      </w:pPr>
    </w:p>
    <w:p w14:paraId="1A106DAF" w14:textId="77777777"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419"/>
        <w:gridCol w:w="1605"/>
      </w:tblGrid>
      <w:tr w:rsidR="00B459E7" w14:paraId="2701139C" w14:textId="77777777" w:rsidTr="002D364C">
        <w:tc>
          <w:tcPr>
            <w:tcW w:w="1604" w:type="dxa"/>
            <w:tcBorders>
              <w:right w:val="single" w:sz="4" w:space="0" w:color="auto"/>
            </w:tcBorders>
          </w:tcPr>
          <w:p w14:paraId="034C99C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7062" w14:textId="77777777" w:rsidR="00B459E7" w:rsidRDefault="00B459E7" w:rsidP="002D364C">
            <w:pPr>
              <w:bidi/>
              <w:jc w:val="center"/>
              <w:rPr>
                <w:b/>
                <w:bCs/>
                <w:sz w:val="14"/>
                <w:szCs w:val="14"/>
                <w:rtl/>
              </w:rPr>
            </w:pPr>
          </w:p>
          <w:p w14:paraId="7AEB2F53"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2B837E30"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6E8CB4CD" w14:textId="77777777" w:rsidR="00B459E7" w:rsidRDefault="00B459E7" w:rsidP="002D364C">
            <w:pPr>
              <w:bidi/>
              <w:jc w:val="both"/>
              <w:rPr>
                <w:rFonts w:asciiTheme="majorBidi" w:hAnsiTheme="majorBidi" w:cstheme="majorBidi"/>
                <w:b/>
                <w:bCs/>
                <w:sz w:val="28"/>
                <w:szCs w:val="28"/>
                <w:rtl/>
              </w:rPr>
            </w:pPr>
          </w:p>
        </w:tc>
      </w:tr>
    </w:tbl>
    <w:p w14:paraId="6F5A1A51" w14:textId="77777777" w:rsidR="00B459E7" w:rsidRDefault="00B459E7" w:rsidP="00B459E7">
      <w:pPr>
        <w:bidi/>
        <w:ind w:left="-1"/>
        <w:jc w:val="both"/>
        <w:rPr>
          <w:rFonts w:asciiTheme="majorBidi" w:hAnsiTheme="majorBidi" w:cstheme="majorBidi"/>
          <w:b/>
          <w:bCs/>
          <w:sz w:val="28"/>
          <w:szCs w:val="28"/>
          <w:rtl/>
        </w:rPr>
      </w:pPr>
    </w:p>
    <w:p w14:paraId="6EB07CAD" w14:textId="77777777" w:rsidR="00B459E7" w:rsidRDefault="00B459E7" w:rsidP="00B459E7">
      <w:pPr>
        <w:bidi/>
        <w:ind w:left="-1"/>
        <w:rPr>
          <w:rFonts w:asciiTheme="majorBidi" w:hAnsiTheme="majorBidi" w:cstheme="majorBidi"/>
          <w:b/>
          <w:bCs/>
          <w:sz w:val="32"/>
          <w:szCs w:val="32"/>
          <w:rtl/>
        </w:rPr>
      </w:pPr>
    </w:p>
    <w:p w14:paraId="03ABDE61"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737EE782" w14:textId="77777777"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10"/>
        <w:gridCol w:w="567"/>
        <w:gridCol w:w="745"/>
        <w:gridCol w:w="530"/>
        <w:gridCol w:w="1565"/>
      </w:tblGrid>
      <w:tr w:rsidR="00B459E7" w14:paraId="5745B2A5" w14:textId="77777777" w:rsidTr="002D364C">
        <w:tc>
          <w:tcPr>
            <w:tcW w:w="2468" w:type="dxa"/>
            <w:tcBorders>
              <w:right w:val="single" w:sz="4" w:space="0" w:color="auto"/>
            </w:tcBorders>
          </w:tcPr>
          <w:p w14:paraId="66844FE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7CF922B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7CB56DE4" w14:textId="77777777" w:rsidR="00B459E7" w:rsidRDefault="00B459E7" w:rsidP="002D364C">
            <w:pPr>
              <w:bidi/>
              <w:jc w:val="both"/>
              <w:rPr>
                <w:rFonts w:asciiTheme="majorBidi" w:hAnsiTheme="majorBidi" w:cstheme="majorBidi"/>
                <w:b/>
                <w:bCs/>
                <w:sz w:val="28"/>
                <w:szCs w:val="28"/>
                <w:rtl/>
              </w:rPr>
            </w:pPr>
          </w:p>
        </w:tc>
      </w:tr>
      <w:tr w:rsidR="00B459E7" w14:paraId="57804864" w14:textId="77777777" w:rsidTr="002D364C">
        <w:tc>
          <w:tcPr>
            <w:tcW w:w="8285" w:type="dxa"/>
            <w:gridSpan w:val="6"/>
          </w:tcPr>
          <w:p w14:paraId="27E356A9" w14:textId="77777777" w:rsidR="00B459E7" w:rsidRPr="00F94575" w:rsidRDefault="00B459E7" w:rsidP="002D364C">
            <w:pPr>
              <w:bidi/>
              <w:jc w:val="both"/>
              <w:rPr>
                <w:rFonts w:asciiTheme="majorBidi" w:hAnsiTheme="majorBidi" w:cstheme="majorBidi"/>
                <w:b/>
                <w:bCs/>
                <w:sz w:val="12"/>
                <w:szCs w:val="12"/>
                <w:rtl/>
              </w:rPr>
            </w:pPr>
          </w:p>
        </w:tc>
      </w:tr>
      <w:tr w:rsidR="00B459E7" w14:paraId="56A9CC19" w14:textId="77777777" w:rsidTr="002D364C">
        <w:tc>
          <w:tcPr>
            <w:tcW w:w="2468" w:type="dxa"/>
            <w:tcBorders>
              <w:right w:val="single" w:sz="4" w:space="0" w:color="auto"/>
            </w:tcBorders>
          </w:tcPr>
          <w:p w14:paraId="6F660A9A"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8B1B3D3"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144C857D" w14:textId="77777777" w:rsidR="00B459E7" w:rsidRDefault="00B459E7" w:rsidP="002D364C">
            <w:pPr>
              <w:bidi/>
              <w:jc w:val="both"/>
              <w:rPr>
                <w:rFonts w:asciiTheme="majorBidi" w:hAnsiTheme="majorBidi" w:cstheme="majorBidi"/>
                <w:b/>
                <w:bCs/>
                <w:sz w:val="28"/>
                <w:szCs w:val="28"/>
                <w:rtl/>
              </w:rPr>
            </w:pPr>
          </w:p>
        </w:tc>
      </w:tr>
      <w:tr w:rsidR="00B459E7" w14:paraId="03F93949" w14:textId="77777777" w:rsidTr="002D364C">
        <w:tc>
          <w:tcPr>
            <w:tcW w:w="8285" w:type="dxa"/>
            <w:gridSpan w:val="6"/>
          </w:tcPr>
          <w:p w14:paraId="4B07C40E" w14:textId="77777777" w:rsidR="00B459E7" w:rsidRPr="00F94575" w:rsidRDefault="00B459E7" w:rsidP="002D364C">
            <w:pPr>
              <w:bidi/>
              <w:jc w:val="both"/>
              <w:rPr>
                <w:rFonts w:asciiTheme="majorBidi" w:hAnsiTheme="majorBidi" w:cstheme="majorBidi"/>
                <w:b/>
                <w:bCs/>
                <w:sz w:val="12"/>
                <w:szCs w:val="12"/>
                <w:rtl/>
              </w:rPr>
            </w:pPr>
          </w:p>
        </w:tc>
      </w:tr>
      <w:tr w:rsidR="00B459E7" w14:paraId="01748E98" w14:textId="77777777" w:rsidTr="002D364C">
        <w:tc>
          <w:tcPr>
            <w:tcW w:w="2468" w:type="dxa"/>
            <w:tcBorders>
              <w:right w:val="single" w:sz="4" w:space="0" w:color="auto"/>
            </w:tcBorders>
          </w:tcPr>
          <w:p w14:paraId="0B17641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1B676D2C"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69D3E7E8" w14:textId="77777777" w:rsidR="00B459E7" w:rsidRDefault="00B459E7" w:rsidP="002D364C">
            <w:pPr>
              <w:bidi/>
              <w:jc w:val="both"/>
              <w:rPr>
                <w:rFonts w:asciiTheme="majorBidi" w:hAnsiTheme="majorBidi" w:cstheme="majorBidi"/>
                <w:b/>
                <w:bCs/>
                <w:sz w:val="28"/>
                <w:szCs w:val="28"/>
                <w:rtl/>
              </w:rPr>
            </w:pPr>
          </w:p>
        </w:tc>
      </w:tr>
      <w:tr w:rsidR="00B459E7" w:rsidRPr="00F94575" w14:paraId="5EC54B3B" w14:textId="77777777" w:rsidTr="002D364C">
        <w:tc>
          <w:tcPr>
            <w:tcW w:w="8285" w:type="dxa"/>
            <w:gridSpan w:val="6"/>
          </w:tcPr>
          <w:p w14:paraId="6F8F127D" w14:textId="77777777" w:rsidR="00B459E7" w:rsidRPr="00F94575" w:rsidRDefault="00B459E7" w:rsidP="002D364C">
            <w:pPr>
              <w:bidi/>
              <w:jc w:val="both"/>
              <w:rPr>
                <w:rFonts w:asciiTheme="majorBidi" w:hAnsiTheme="majorBidi" w:cstheme="majorBidi"/>
                <w:b/>
                <w:bCs/>
                <w:sz w:val="12"/>
                <w:szCs w:val="12"/>
                <w:rtl/>
              </w:rPr>
            </w:pPr>
          </w:p>
        </w:tc>
      </w:tr>
      <w:tr w:rsidR="00B459E7" w14:paraId="58887209" w14:textId="77777777" w:rsidTr="002D364C">
        <w:tc>
          <w:tcPr>
            <w:tcW w:w="2468" w:type="dxa"/>
            <w:tcBorders>
              <w:right w:val="single" w:sz="4" w:space="0" w:color="auto"/>
            </w:tcBorders>
          </w:tcPr>
          <w:p w14:paraId="51E40B8C"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349BD007" w14:textId="77777777" w:rsidR="00B459E7" w:rsidRDefault="00B459E7" w:rsidP="002D364C">
            <w:pPr>
              <w:bidi/>
              <w:jc w:val="both"/>
              <w:rPr>
                <w:rFonts w:asciiTheme="majorBidi" w:hAnsiTheme="majorBidi" w:cstheme="majorBidi"/>
                <w:b/>
                <w:bCs/>
                <w:sz w:val="28"/>
                <w:szCs w:val="28"/>
                <w:rtl/>
              </w:rPr>
            </w:pPr>
          </w:p>
        </w:tc>
      </w:tr>
      <w:tr w:rsidR="00B459E7" w:rsidRPr="00F94575" w14:paraId="5989DC29" w14:textId="77777777" w:rsidTr="002D364C">
        <w:tc>
          <w:tcPr>
            <w:tcW w:w="8285" w:type="dxa"/>
            <w:gridSpan w:val="6"/>
          </w:tcPr>
          <w:p w14:paraId="058BA6C7" w14:textId="77777777" w:rsidR="00B459E7" w:rsidRPr="00F94575" w:rsidRDefault="00B459E7" w:rsidP="002D364C">
            <w:pPr>
              <w:bidi/>
              <w:jc w:val="both"/>
              <w:rPr>
                <w:rFonts w:asciiTheme="majorBidi" w:hAnsiTheme="majorBidi" w:cstheme="majorBidi"/>
                <w:b/>
                <w:bCs/>
                <w:sz w:val="12"/>
                <w:szCs w:val="12"/>
                <w:rtl/>
              </w:rPr>
            </w:pPr>
          </w:p>
        </w:tc>
      </w:tr>
      <w:tr w:rsidR="00B459E7" w14:paraId="7C125D27" w14:textId="77777777" w:rsidTr="002D364C">
        <w:tc>
          <w:tcPr>
            <w:tcW w:w="2468" w:type="dxa"/>
            <w:tcBorders>
              <w:right w:val="single" w:sz="4" w:space="0" w:color="auto"/>
            </w:tcBorders>
          </w:tcPr>
          <w:p w14:paraId="18CFEFC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7C2D974D" w14:textId="77777777" w:rsidR="00B459E7" w:rsidRDefault="00B459E7" w:rsidP="002D364C">
            <w:pPr>
              <w:bidi/>
              <w:jc w:val="both"/>
              <w:rPr>
                <w:rFonts w:asciiTheme="majorBidi" w:hAnsiTheme="majorBidi" w:cstheme="majorBidi"/>
                <w:b/>
                <w:bCs/>
                <w:sz w:val="28"/>
                <w:szCs w:val="28"/>
                <w:rtl/>
              </w:rPr>
            </w:pPr>
          </w:p>
        </w:tc>
      </w:tr>
      <w:tr w:rsidR="00B459E7" w14:paraId="1B1CF3FB" w14:textId="77777777" w:rsidTr="002D364C">
        <w:tc>
          <w:tcPr>
            <w:tcW w:w="8285" w:type="dxa"/>
            <w:gridSpan w:val="6"/>
          </w:tcPr>
          <w:p w14:paraId="678CAEDB" w14:textId="77777777" w:rsidR="00B459E7" w:rsidRPr="00F94575" w:rsidRDefault="00B459E7" w:rsidP="002D364C">
            <w:pPr>
              <w:bidi/>
              <w:jc w:val="both"/>
              <w:rPr>
                <w:rFonts w:asciiTheme="majorBidi" w:hAnsiTheme="majorBidi" w:cstheme="majorBidi"/>
                <w:b/>
                <w:bCs/>
                <w:sz w:val="12"/>
                <w:szCs w:val="12"/>
                <w:rtl/>
              </w:rPr>
            </w:pPr>
          </w:p>
        </w:tc>
      </w:tr>
      <w:tr w:rsidR="00B459E7" w14:paraId="6904593B" w14:textId="77777777" w:rsidTr="002D364C">
        <w:tc>
          <w:tcPr>
            <w:tcW w:w="2468" w:type="dxa"/>
            <w:tcBorders>
              <w:right w:val="single" w:sz="4" w:space="0" w:color="auto"/>
            </w:tcBorders>
          </w:tcPr>
          <w:p w14:paraId="40C8B7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6F3A68D7"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2ED504E1"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3D29007C" w14:textId="77777777" w:rsidR="00B459E7" w:rsidRDefault="00B459E7" w:rsidP="002D364C">
            <w:pPr>
              <w:bidi/>
              <w:jc w:val="both"/>
              <w:rPr>
                <w:rFonts w:asciiTheme="majorBidi" w:hAnsiTheme="majorBidi" w:cstheme="majorBidi"/>
                <w:b/>
                <w:bCs/>
                <w:sz w:val="28"/>
                <w:szCs w:val="28"/>
                <w:rtl/>
              </w:rPr>
            </w:pPr>
          </w:p>
        </w:tc>
      </w:tr>
      <w:tr w:rsidR="00B459E7" w14:paraId="3D0CA9B4" w14:textId="77777777" w:rsidTr="002D364C">
        <w:tc>
          <w:tcPr>
            <w:tcW w:w="8285" w:type="dxa"/>
            <w:gridSpan w:val="6"/>
          </w:tcPr>
          <w:p w14:paraId="66E01183" w14:textId="77777777" w:rsidR="00B459E7" w:rsidRPr="00F94575" w:rsidRDefault="00B459E7" w:rsidP="002D364C">
            <w:pPr>
              <w:bidi/>
              <w:jc w:val="both"/>
              <w:rPr>
                <w:rFonts w:asciiTheme="majorBidi" w:hAnsiTheme="majorBidi" w:cstheme="majorBidi"/>
                <w:b/>
                <w:bCs/>
                <w:sz w:val="16"/>
                <w:szCs w:val="16"/>
                <w:rtl/>
              </w:rPr>
            </w:pPr>
          </w:p>
        </w:tc>
      </w:tr>
    </w:tbl>
    <w:p w14:paraId="29D73370" w14:textId="77777777" w:rsidR="00B459E7" w:rsidRDefault="00B459E7" w:rsidP="00B459E7">
      <w:pPr>
        <w:bidi/>
        <w:ind w:left="360"/>
        <w:jc w:val="both"/>
        <w:rPr>
          <w:rFonts w:asciiTheme="majorBidi" w:hAnsiTheme="majorBidi" w:cstheme="majorBidi"/>
          <w:b/>
          <w:bCs/>
          <w:sz w:val="28"/>
          <w:szCs w:val="28"/>
          <w:rtl/>
        </w:rPr>
      </w:pPr>
    </w:p>
    <w:p w14:paraId="3FDD0962"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1DBDC933" w14:textId="77777777" w:rsidR="00B459E7" w:rsidRDefault="00B459E7" w:rsidP="00B459E7">
      <w:pPr>
        <w:bidi/>
        <w:ind w:left="360"/>
        <w:jc w:val="both"/>
        <w:rPr>
          <w:rFonts w:asciiTheme="majorBidi" w:hAnsiTheme="majorBidi" w:cstheme="majorBidi"/>
          <w:b/>
          <w:bCs/>
          <w:sz w:val="28"/>
          <w:szCs w:val="28"/>
          <w:rtl/>
        </w:rPr>
      </w:pPr>
    </w:p>
    <w:p w14:paraId="14DC5FC7" w14:textId="77777777" w:rsidR="00B459E7" w:rsidRPr="00F94575" w:rsidRDefault="00B459E7" w:rsidP="00B156CE">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65531C40" w14:textId="77777777" w:rsidR="00B459E7" w:rsidRPr="00F94575" w:rsidRDefault="00B459E7" w:rsidP="00B156CE">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06F9D9D" w14:textId="77777777" w:rsidR="00B459E7" w:rsidRDefault="00B459E7" w:rsidP="00B156CE">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14FE6C20" w14:textId="77777777" w:rsidR="00B459E7" w:rsidRDefault="00B459E7" w:rsidP="00B459E7">
      <w:pPr>
        <w:bidi/>
        <w:rPr>
          <w:rFonts w:asciiTheme="majorBidi" w:hAnsiTheme="majorBidi" w:cstheme="majorBidi"/>
          <w:sz w:val="28"/>
          <w:szCs w:val="28"/>
          <w:rtl/>
        </w:rPr>
      </w:pPr>
    </w:p>
    <w:p w14:paraId="7F86C42A" w14:textId="77777777"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firstRow="1" w:lastRow="0" w:firstColumn="1" w:lastColumn="0" w:noHBand="0" w:noVBand="1"/>
      </w:tblPr>
      <w:tblGrid>
        <w:gridCol w:w="3185"/>
        <w:gridCol w:w="5529"/>
      </w:tblGrid>
      <w:tr w:rsidR="00B459E7" w14:paraId="305F94A9" w14:textId="77777777" w:rsidTr="002D364C">
        <w:tc>
          <w:tcPr>
            <w:tcW w:w="3185" w:type="dxa"/>
          </w:tcPr>
          <w:p w14:paraId="7020767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286DB323" w14:textId="77777777" w:rsidR="00B459E7" w:rsidRDefault="00B459E7" w:rsidP="002D364C">
            <w:pPr>
              <w:bidi/>
              <w:jc w:val="both"/>
              <w:rPr>
                <w:rFonts w:asciiTheme="majorBidi" w:hAnsiTheme="majorBidi" w:cstheme="majorBidi"/>
                <w:sz w:val="28"/>
                <w:szCs w:val="28"/>
                <w:rtl/>
                <w:lang w:bidi="ar-DZ"/>
              </w:rPr>
            </w:pPr>
          </w:p>
          <w:p w14:paraId="137DFB9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63299A55" w14:textId="77777777" w:rsidR="00B459E7" w:rsidRDefault="00B459E7" w:rsidP="002D364C">
            <w:pPr>
              <w:bidi/>
              <w:jc w:val="both"/>
              <w:rPr>
                <w:rFonts w:asciiTheme="majorBidi" w:hAnsiTheme="majorBidi" w:cstheme="majorBidi"/>
                <w:sz w:val="28"/>
                <w:szCs w:val="28"/>
                <w:rtl/>
                <w:lang w:bidi="ar-DZ"/>
              </w:rPr>
            </w:pPr>
          </w:p>
          <w:p w14:paraId="4E129DD9"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3B3E680C"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642A6282" w14:textId="77777777" w:rsidR="00B459E7" w:rsidRDefault="00B459E7" w:rsidP="002D364C">
            <w:pPr>
              <w:bidi/>
              <w:jc w:val="center"/>
              <w:rPr>
                <w:rFonts w:asciiTheme="majorBidi" w:hAnsiTheme="majorBidi" w:cstheme="majorBidi"/>
                <w:sz w:val="28"/>
                <w:szCs w:val="28"/>
                <w:rtl/>
              </w:rPr>
            </w:pPr>
          </w:p>
          <w:p w14:paraId="49120060" w14:textId="77777777" w:rsidR="00B459E7" w:rsidRDefault="00B459E7" w:rsidP="002D364C">
            <w:pPr>
              <w:bidi/>
              <w:jc w:val="center"/>
              <w:rPr>
                <w:rFonts w:asciiTheme="majorBidi" w:hAnsiTheme="majorBidi" w:cstheme="majorBidi"/>
                <w:sz w:val="28"/>
                <w:szCs w:val="28"/>
                <w:rtl/>
              </w:rPr>
            </w:pPr>
          </w:p>
          <w:p w14:paraId="52A532F9" w14:textId="77777777" w:rsidR="00B459E7" w:rsidRDefault="00B459E7" w:rsidP="002D364C">
            <w:pPr>
              <w:bidi/>
              <w:jc w:val="center"/>
              <w:rPr>
                <w:rFonts w:asciiTheme="majorBidi" w:hAnsiTheme="majorBidi" w:cstheme="majorBidi"/>
                <w:sz w:val="28"/>
                <w:szCs w:val="28"/>
                <w:rtl/>
              </w:rPr>
            </w:pPr>
          </w:p>
          <w:p w14:paraId="26A15AF7" w14:textId="77777777" w:rsidR="00B459E7" w:rsidRDefault="00B459E7" w:rsidP="002D364C">
            <w:pPr>
              <w:bidi/>
              <w:jc w:val="center"/>
              <w:rPr>
                <w:rFonts w:asciiTheme="majorBidi" w:hAnsiTheme="majorBidi" w:cstheme="majorBidi"/>
                <w:sz w:val="28"/>
                <w:szCs w:val="28"/>
                <w:rtl/>
              </w:rPr>
            </w:pPr>
          </w:p>
          <w:p w14:paraId="172B8DC6" w14:textId="77777777" w:rsidR="00B459E7" w:rsidRDefault="00B459E7" w:rsidP="002D364C">
            <w:pPr>
              <w:bidi/>
              <w:jc w:val="center"/>
              <w:rPr>
                <w:rFonts w:asciiTheme="majorBidi" w:hAnsiTheme="majorBidi" w:cstheme="majorBidi"/>
                <w:sz w:val="28"/>
                <w:szCs w:val="28"/>
                <w:rtl/>
              </w:rPr>
            </w:pPr>
          </w:p>
          <w:p w14:paraId="7CEAA8D0" w14:textId="77777777" w:rsidR="00B459E7" w:rsidRDefault="00B459E7" w:rsidP="002D364C">
            <w:pPr>
              <w:bidi/>
              <w:jc w:val="center"/>
              <w:rPr>
                <w:rFonts w:asciiTheme="majorBidi" w:hAnsiTheme="majorBidi" w:cstheme="majorBidi"/>
                <w:sz w:val="28"/>
                <w:szCs w:val="28"/>
                <w:rtl/>
              </w:rPr>
            </w:pPr>
          </w:p>
          <w:p w14:paraId="515B2321" w14:textId="77777777" w:rsidR="00B459E7" w:rsidRPr="008E6048" w:rsidRDefault="00B459E7" w:rsidP="002D364C">
            <w:pPr>
              <w:bidi/>
              <w:jc w:val="center"/>
              <w:rPr>
                <w:rFonts w:asciiTheme="majorBidi" w:hAnsiTheme="majorBidi" w:cstheme="majorBidi"/>
                <w:sz w:val="28"/>
                <w:szCs w:val="28"/>
                <w:rtl/>
              </w:rPr>
            </w:pPr>
          </w:p>
        </w:tc>
      </w:tr>
    </w:tbl>
    <w:p w14:paraId="5DD6F1E8" w14:textId="77777777" w:rsidR="00B459E7" w:rsidRDefault="00B459E7" w:rsidP="00B459E7">
      <w:pPr>
        <w:bidi/>
        <w:rPr>
          <w:rFonts w:asciiTheme="majorBidi" w:hAnsiTheme="majorBidi" w:cstheme="majorBidi"/>
          <w:sz w:val="28"/>
          <w:szCs w:val="28"/>
        </w:rPr>
      </w:pPr>
    </w:p>
    <w:p w14:paraId="1A0B3B4F" w14:textId="77777777" w:rsidR="00B459E7" w:rsidRDefault="00B459E7" w:rsidP="00B459E7">
      <w:pPr>
        <w:bidi/>
        <w:rPr>
          <w:rFonts w:asciiTheme="majorBidi" w:hAnsiTheme="majorBidi" w:cstheme="majorBidi"/>
          <w:sz w:val="28"/>
          <w:szCs w:val="28"/>
        </w:rPr>
      </w:pPr>
    </w:p>
    <w:p w14:paraId="3BEEFA00" w14:textId="77777777" w:rsidR="00B459E7" w:rsidRDefault="00B459E7" w:rsidP="00B459E7">
      <w:pPr>
        <w:bidi/>
        <w:rPr>
          <w:rFonts w:asciiTheme="majorBidi" w:hAnsiTheme="majorBidi" w:cstheme="majorBidi"/>
          <w:sz w:val="28"/>
          <w:szCs w:val="28"/>
        </w:rPr>
      </w:pPr>
    </w:p>
    <w:p w14:paraId="59F9A398" w14:textId="77777777" w:rsidR="00B459E7" w:rsidRDefault="00B459E7" w:rsidP="00B459E7">
      <w:pPr>
        <w:bidi/>
        <w:spacing w:after="360"/>
        <w:ind w:left="360"/>
        <w:jc w:val="both"/>
        <w:rPr>
          <w:rFonts w:asciiTheme="majorBidi" w:hAnsiTheme="majorBidi" w:cstheme="majorBidi"/>
          <w:b/>
          <w:bCs/>
          <w:sz w:val="28"/>
          <w:szCs w:val="28"/>
          <w:rtl/>
        </w:rPr>
      </w:pPr>
    </w:p>
    <w:p w14:paraId="5905F700" w14:textId="77777777" w:rsidR="00B459E7" w:rsidRDefault="00B459E7" w:rsidP="00B459E7">
      <w:pPr>
        <w:bidi/>
        <w:spacing w:after="360"/>
        <w:ind w:left="360"/>
        <w:jc w:val="both"/>
        <w:rPr>
          <w:rFonts w:asciiTheme="majorBidi" w:hAnsiTheme="majorBidi" w:cstheme="majorBidi"/>
          <w:b/>
          <w:bCs/>
          <w:sz w:val="28"/>
          <w:szCs w:val="28"/>
          <w:rtl/>
        </w:rPr>
      </w:pPr>
    </w:p>
    <w:p w14:paraId="570557D1" w14:textId="77777777" w:rsidR="00B459E7" w:rsidRDefault="00B459E7" w:rsidP="00B459E7">
      <w:pPr>
        <w:bidi/>
        <w:spacing w:after="360"/>
        <w:ind w:left="360"/>
        <w:jc w:val="both"/>
        <w:rPr>
          <w:rFonts w:asciiTheme="majorBidi" w:hAnsiTheme="majorBidi" w:cstheme="majorBidi"/>
          <w:b/>
          <w:bCs/>
          <w:sz w:val="28"/>
          <w:szCs w:val="28"/>
        </w:rPr>
      </w:pPr>
    </w:p>
    <w:p w14:paraId="49F93B4D" w14:textId="5DAFF8B7"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14:paraId="7964D368" w14:textId="77777777"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14:paraId="2C0F4634" w14:textId="77777777"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14:paraId="6104F176" w14:textId="77777777"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14:paraId="0D8D95AB" w14:textId="77777777" w:rsidTr="00D12804">
        <w:tc>
          <w:tcPr>
            <w:tcW w:w="4077" w:type="dxa"/>
          </w:tcPr>
          <w:p w14:paraId="15B01B07"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14:paraId="2009A93F"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14:paraId="2DAE973A"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14:paraId="1DEC4E89"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14:paraId="4779274F" w14:textId="77777777" w:rsidTr="00D12804">
        <w:tc>
          <w:tcPr>
            <w:tcW w:w="4077" w:type="dxa"/>
          </w:tcPr>
          <w:p w14:paraId="0BB387EF"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017281E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20EDC5C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5CC9DEE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0871B7DE" w14:textId="77777777" w:rsidTr="00D12804">
        <w:tc>
          <w:tcPr>
            <w:tcW w:w="4077" w:type="dxa"/>
          </w:tcPr>
          <w:p w14:paraId="0DE5ECB3"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8B65130"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1555873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0D3013B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55C05FED" w14:textId="77777777" w:rsidTr="00D12804">
        <w:tc>
          <w:tcPr>
            <w:tcW w:w="4077" w:type="dxa"/>
          </w:tcPr>
          <w:p w14:paraId="0DA7655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9E77C1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7090751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0E9D5E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70426B31" w14:textId="77777777" w:rsidTr="00D12804">
        <w:tc>
          <w:tcPr>
            <w:tcW w:w="4077" w:type="dxa"/>
          </w:tcPr>
          <w:p w14:paraId="502CF2E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77009D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50359F1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342450F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6C94BC1B" w14:textId="77777777" w:rsidTr="00D12804">
        <w:tc>
          <w:tcPr>
            <w:tcW w:w="4077" w:type="dxa"/>
          </w:tcPr>
          <w:p w14:paraId="3F172CB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771C24E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0DC08E6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2F22FEC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1576F725" w14:textId="77777777" w:rsidTr="00D12804">
        <w:tc>
          <w:tcPr>
            <w:tcW w:w="4077" w:type="dxa"/>
          </w:tcPr>
          <w:p w14:paraId="21015145"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A97887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325B83F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BE1834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14:paraId="0FF3F5B9" w14:textId="77777777" w:rsidR="002C449D" w:rsidRPr="0030639E" w:rsidRDefault="002C449D" w:rsidP="002C449D">
      <w:pPr>
        <w:bidi/>
        <w:ind w:left="1570" w:hanging="1571"/>
        <w:jc w:val="both"/>
        <w:rPr>
          <w:rFonts w:asciiTheme="majorBidi" w:hAnsiTheme="majorBidi" w:cstheme="majorBidi"/>
          <w:sz w:val="28"/>
          <w:szCs w:val="28"/>
          <w:rtl/>
        </w:rPr>
      </w:pPr>
    </w:p>
    <w:p w14:paraId="1D26854A" w14:textId="77777777"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14:paraId="69D41B82" w14:textId="77777777"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14:paraId="2442578C" w14:textId="77777777" w:rsidTr="00D12804">
        <w:tc>
          <w:tcPr>
            <w:tcW w:w="4249" w:type="dxa"/>
          </w:tcPr>
          <w:p w14:paraId="093029D7" w14:textId="77777777"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14:paraId="17C1C7E4"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14:paraId="001E44C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14:paraId="000ACFE4" w14:textId="77777777" w:rsidTr="00D12804">
        <w:tc>
          <w:tcPr>
            <w:tcW w:w="4249" w:type="dxa"/>
          </w:tcPr>
          <w:p w14:paraId="20255EFE" w14:textId="77777777" w:rsidR="002C449D" w:rsidRPr="0030639E" w:rsidRDefault="002C449D" w:rsidP="00D07ACC">
            <w:pPr>
              <w:bidi/>
              <w:rPr>
                <w:rFonts w:asciiTheme="majorBidi" w:hAnsiTheme="majorBidi" w:cstheme="majorBidi"/>
                <w:sz w:val="28"/>
                <w:szCs w:val="28"/>
                <w:rtl/>
              </w:rPr>
            </w:pPr>
          </w:p>
        </w:tc>
        <w:tc>
          <w:tcPr>
            <w:tcW w:w="2743" w:type="dxa"/>
          </w:tcPr>
          <w:p w14:paraId="54BA02ED" w14:textId="77777777" w:rsidR="002C449D" w:rsidRPr="0030639E" w:rsidRDefault="002C449D" w:rsidP="00D07ACC">
            <w:pPr>
              <w:bidi/>
              <w:rPr>
                <w:rFonts w:asciiTheme="majorBidi" w:hAnsiTheme="majorBidi" w:cstheme="majorBidi"/>
                <w:sz w:val="28"/>
                <w:szCs w:val="28"/>
                <w:rtl/>
              </w:rPr>
            </w:pPr>
          </w:p>
        </w:tc>
        <w:tc>
          <w:tcPr>
            <w:tcW w:w="2779" w:type="dxa"/>
          </w:tcPr>
          <w:p w14:paraId="7F0F10F7" w14:textId="77777777" w:rsidR="002C449D" w:rsidRPr="0030639E" w:rsidRDefault="002C449D" w:rsidP="00D07ACC">
            <w:pPr>
              <w:bidi/>
              <w:rPr>
                <w:rFonts w:asciiTheme="majorBidi" w:hAnsiTheme="majorBidi" w:cstheme="majorBidi"/>
                <w:sz w:val="28"/>
                <w:szCs w:val="28"/>
                <w:rtl/>
              </w:rPr>
            </w:pPr>
          </w:p>
        </w:tc>
      </w:tr>
      <w:tr w:rsidR="002C449D" w:rsidRPr="0030639E" w14:paraId="013A8890" w14:textId="77777777" w:rsidTr="00D12804">
        <w:tc>
          <w:tcPr>
            <w:tcW w:w="4249" w:type="dxa"/>
          </w:tcPr>
          <w:p w14:paraId="39D6108E" w14:textId="77777777" w:rsidR="002C449D" w:rsidRPr="0030639E" w:rsidRDefault="002C449D" w:rsidP="00D07ACC">
            <w:pPr>
              <w:bidi/>
              <w:rPr>
                <w:rFonts w:asciiTheme="majorBidi" w:hAnsiTheme="majorBidi" w:cstheme="majorBidi"/>
                <w:sz w:val="28"/>
                <w:szCs w:val="28"/>
                <w:rtl/>
              </w:rPr>
            </w:pPr>
          </w:p>
        </w:tc>
        <w:tc>
          <w:tcPr>
            <w:tcW w:w="2743" w:type="dxa"/>
          </w:tcPr>
          <w:p w14:paraId="6445F04D" w14:textId="77777777" w:rsidR="002C449D" w:rsidRPr="0030639E" w:rsidRDefault="002C449D" w:rsidP="00D07ACC">
            <w:pPr>
              <w:bidi/>
              <w:rPr>
                <w:rFonts w:asciiTheme="majorBidi" w:hAnsiTheme="majorBidi" w:cstheme="majorBidi"/>
                <w:sz w:val="28"/>
                <w:szCs w:val="28"/>
                <w:rtl/>
              </w:rPr>
            </w:pPr>
          </w:p>
        </w:tc>
        <w:tc>
          <w:tcPr>
            <w:tcW w:w="2779" w:type="dxa"/>
          </w:tcPr>
          <w:p w14:paraId="6A20A3D8" w14:textId="77777777" w:rsidR="002C449D" w:rsidRPr="0030639E" w:rsidRDefault="002C449D" w:rsidP="00D07ACC">
            <w:pPr>
              <w:bidi/>
              <w:rPr>
                <w:rFonts w:asciiTheme="majorBidi" w:hAnsiTheme="majorBidi" w:cstheme="majorBidi"/>
                <w:sz w:val="28"/>
                <w:szCs w:val="28"/>
              </w:rPr>
            </w:pPr>
          </w:p>
        </w:tc>
      </w:tr>
      <w:tr w:rsidR="002C449D" w:rsidRPr="0030639E" w14:paraId="58A546C2" w14:textId="77777777" w:rsidTr="00D12804">
        <w:tc>
          <w:tcPr>
            <w:tcW w:w="4249" w:type="dxa"/>
          </w:tcPr>
          <w:p w14:paraId="3D95AFCA" w14:textId="77777777" w:rsidR="002C449D" w:rsidRPr="0030639E" w:rsidRDefault="002C449D" w:rsidP="00D07ACC">
            <w:pPr>
              <w:bidi/>
              <w:rPr>
                <w:rFonts w:asciiTheme="majorBidi" w:hAnsiTheme="majorBidi" w:cstheme="majorBidi"/>
                <w:sz w:val="28"/>
                <w:szCs w:val="28"/>
                <w:rtl/>
              </w:rPr>
            </w:pPr>
          </w:p>
        </w:tc>
        <w:tc>
          <w:tcPr>
            <w:tcW w:w="2743" w:type="dxa"/>
          </w:tcPr>
          <w:p w14:paraId="3285AA0F" w14:textId="77777777" w:rsidR="002C449D" w:rsidRPr="0030639E" w:rsidRDefault="002C449D" w:rsidP="00D07ACC">
            <w:pPr>
              <w:bidi/>
              <w:rPr>
                <w:rFonts w:asciiTheme="majorBidi" w:hAnsiTheme="majorBidi" w:cstheme="majorBidi"/>
                <w:sz w:val="28"/>
                <w:szCs w:val="28"/>
              </w:rPr>
            </w:pPr>
          </w:p>
        </w:tc>
        <w:tc>
          <w:tcPr>
            <w:tcW w:w="2779" w:type="dxa"/>
          </w:tcPr>
          <w:p w14:paraId="4CD9BFF0" w14:textId="77777777" w:rsidR="002C449D" w:rsidRPr="0030639E" w:rsidRDefault="002C449D" w:rsidP="00D07ACC">
            <w:pPr>
              <w:bidi/>
              <w:rPr>
                <w:rFonts w:asciiTheme="majorBidi" w:hAnsiTheme="majorBidi" w:cstheme="majorBidi"/>
                <w:sz w:val="28"/>
                <w:szCs w:val="28"/>
              </w:rPr>
            </w:pPr>
          </w:p>
        </w:tc>
      </w:tr>
      <w:tr w:rsidR="002C449D" w:rsidRPr="0030639E" w14:paraId="1C94EBAA" w14:textId="77777777" w:rsidTr="00D12804">
        <w:tc>
          <w:tcPr>
            <w:tcW w:w="4249" w:type="dxa"/>
          </w:tcPr>
          <w:p w14:paraId="579861E2" w14:textId="77777777" w:rsidR="002C449D" w:rsidRPr="0030639E" w:rsidRDefault="002C449D" w:rsidP="00D07ACC">
            <w:pPr>
              <w:bidi/>
              <w:rPr>
                <w:rFonts w:asciiTheme="majorBidi" w:hAnsiTheme="majorBidi" w:cstheme="majorBidi"/>
                <w:sz w:val="28"/>
                <w:szCs w:val="28"/>
                <w:rtl/>
              </w:rPr>
            </w:pPr>
          </w:p>
        </w:tc>
        <w:tc>
          <w:tcPr>
            <w:tcW w:w="2743" w:type="dxa"/>
          </w:tcPr>
          <w:p w14:paraId="0BEFFA0A" w14:textId="77777777" w:rsidR="002C449D" w:rsidRPr="0030639E" w:rsidRDefault="002C449D" w:rsidP="00D07ACC">
            <w:pPr>
              <w:bidi/>
              <w:rPr>
                <w:rFonts w:asciiTheme="majorBidi" w:hAnsiTheme="majorBidi" w:cstheme="majorBidi"/>
                <w:sz w:val="28"/>
                <w:szCs w:val="28"/>
              </w:rPr>
            </w:pPr>
          </w:p>
        </w:tc>
        <w:tc>
          <w:tcPr>
            <w:tcW w:w="2779" w:type="dxa"/>
          </w:tcPr>
          <w:p w14:paraId="10580A6F" w14:textId="77777777" w:rsidR="002C449D" w:rsidRPr="0030639E" w:rsidRDefault="002C449D" w:rsidP="00D07ACC">
            <w:pPr>
              <w:bidi/>
              <w:rPr>
                <w:rFonts w:asciiTheme="majorBidi" w:hAnsiTheme="majorBidi" w:cstheme="majorBidi"/>
                <w:sz w:val="28"/>
                <w:szCs w:val="28"/>
              </w:rPr>
            </w:pPr>
          </w:p>
        </w:tc>
      </w:tr>
      <w:tr w:rsidR="002C449D" w:rsidRPr="0030639E" w14:paraId="4BFDCE49" w14:textId="77777777" w:rsidTr="00D12804">
        <w:tc>
          <w:tcPr>
            <w:tcW w:w="4249" w:type="dxa"/>
          </w:tcPr>
          <w:p w14:paraId="18219A19" w14:textId="77777777" w:rsidR="002C449D" w:rsidRPr="0030639E" w:rsidRDefault="002C449D" w:rsidP="00D07ACC">
            <w:pPr>
              <w:bidi/>
              <w:rPr>
                <w:rFonts w:asciiTheme="majorBidi" w:hAnsiTheme="majorBidi" w:cstheme="majorBidi"/>
                <w:sz w:val="28"/>
                <w:szCs w:val="28"/>
                <w:rtl/>
              </w:rPr>
            </w:pPr>
          </w:p>
        </w:tc>
        <w:tc>
          <w:tcPr>
            <w:tcW w:w="2743" w:type="dxa"/>
          </w:tcPr>
          <w:p w14:paraId="5C21738B" w14:textId="77777777" w:rsidR="002C449D" w:rsidRPr="0030639E" w:rsidRDefault="002C449D" w:rsidP="00D07ACC">
            <w:pPr>
              <w:bidi/>
              <w:rPr>
                <w:rFonts w:asciiTheme="majorBidi" w:hAnsiTheme="majorBidi" w:cstheme="majorBidi"/>
                <w:sz w:val="28"/>
                <w:szCs w:val="28"/>
              </w:rPr>
            </w:pPr>
          </w:p>
        </w:tc>
        <w:tc>
          <w:tcPr>
            <w:tcW w:w="2779" w:type="dxa"/>
          </w:tcPr>
          <w:p w14:paraId="0A5A79C2" w14:textId="77777777" w:rsidR="002C449D" w:rsidRPr="0030639E" w:rsidRDefault="002C449D" w:rsidP="00D07ACC">
            <w:pPr>
              <w:bidi/>
              <w:rPr>
                <w:rFonts w:asciiTheme="majorBidi" w:hAnsiTheme="majorBidi" w:cstheme="majorBidi"/>
                <w:sz w:val="28"/>
                <w:szCs w:val="28"/>
              </w:rPr>
            </w:pPr>
          </w:p>
        </w:tc>
      </w:tr>
      <w:tr w:rsidR="002C449D" w:rsidRPr="0030639E" w14:paraId="274B291B" w14:textId="77777777" w:rsidTr="00D12804">
        <w:tc>
          <w:tcPr>
            <w:tcW w:w="4249" w:type="dxa"/>
          </w:tcPr>
          <w:p w14:paraId="62DF92F2" w14:textId="77777777" w:rsidR="002C449D" w:rsidRPr="0030639E" w:rsidRDefault="002C449D" w:rsidP="00D07ACC">
            <w:pPr>
              <w:bidi/>
              <w:rPr>
                <w:rFonts w:asciiTheme="majorBidi" w:hAnsiTheme="majorBidi" w:cstheme="majorBidi"/>
                <w:sz w:val="28"/>
                <w:szCs w:val="28"/>
                <w:rtl/>
              </w:rPr>
            </w:pPr>
          </w:p>
        </w:tc>
        <w:tc>
          <w:tcPr>
            <w:tcW w:w="2743" w:type="dxa"/>
          </w:tcPr>
          <w:p w14:paraId="3615323E" w14:textId="77777777" w:rsidR="002C449D" w:rsidRPr="0030639E" w:rsidRDefault="002C449D" w:rsidP="00D07ACC">
            <w:pPr>
              <w:bidi/>
              <w:rPr>
                <w:rFonts w:asciiTheme="majorBidi" w:hAnsiTheme="majorBidi" w:cstheme="majorBidi"/>
                <w:sz w:val="28"/>
                <w:szCs w:val="28"/>
              </w:rPr>
            </w:pPr>
          </w:p>
        </w:tc>
        <w:tc>
          <w:tcPr>
            <w:tcW w:w="2779" w:type="dxa"/>
          </w:tcPr>
          <w:p w14:paraId="663556AD" w14:textId="77777777" w:rsidR="002C449D" w:rsidRPr="0030639E" w:rsidRDefault="002C449D" w:rsidP="00D07ACC">
            <w:pPr>
              <w:bidi/>
              <w:rPr>
                <w:rFonts w:asciiTheme="majorBidi" w:hAnsiTheme="majorBidi" w:cstheme="majorBidi"/>
                <w:sz w:val="28"/>
                <w:szCs w:val="28"/>
              </w:rPr>
            </w:pPr>
          </w:p>
        </w:tc>
      </w:tr>
    </w:tbl>
    <w:p w14:paraId="0974A6C3" w14:textId="77777777" w:rsidR="007F587A" w:rsidRPr="0030639E" w:rsidRDefault="007F587A" w:rsidP="007F587A">
      <w:pPr>
        <w:bidi/>
        <w:ind w:left="140"/>
        <w:rPr>
          <w:rFonts w:asciiTheme="majorBidi" w:hAnsiTheme="majorBidi" w:cstheme="majorBidi"/>
          <w:b/>
          <w:bCs/>
          <w:sz w:val="28"/>
          <w:szCs w:val="28"/>
          <w:rtl/>
        </w:rPr>
      </w:pPr>
    </w:p>
    <w:p w14:paraId="5B2E31EC" w14:textId="77777777"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14:paraId="163E1596" w14:textId="77777777" w:rsidR="00DB2347" w:rsidRPr="0030639E" w:rsidRDefault="00DB2347" w:rsidP="00DB2347">
      <w:pPr>
        <w:bidi/>
        <w:ind w:left="140"/>
        <w:rPr>
          <w:rFonts w:asciiTheme="majorBidi" w:hAnsiTheme="majorBidi" w:cstheme="majorBidi"/>
          <w:b/>
          <w:bCs/>
          <w:sz w:val="28"/>
          <w:szCs w:val="28"/>
          <w:rtl/>
        </w:rPr>
      </w:pPr>
    </w:p>
    <w:p w14:paraId="66CECFB7" w14:textId="77777777"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14:paraId="414C2879" w14:textId="77777777" w:rsidTr="00880B1C">
        <w:tc>
          <w:tcPr>
            <w:tcW w:w="3714" w:type="dxa"/>
            <w:gridSpan w:val="2"/>
          </w:tcPr>
          <w:p w14:paraId="27039079" w14:textId="77777777"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4ECA4880" w14:textId="77777777" w:rsidR="00880B1C" w:rsidRPr="0030639E" w:rsidRDefault="00880B1C" w:rsidP="00880B1C">
            <w:pPr>
              <w:bidi/>
              <w:rPr>
                <w:rFonts w:asciiTheme="majorBidi" w:hAnsiTheme="majorBidi" w:cstheme="majorBidi"/>
                <w:b/>
                <w:bCs/>
                <w:sz w:val="28"/>
                <w:szCs w:val="28"/>
                <w:rtl/>
              </w:rPr>
            </w:pPr>
          </w:p>
        </w:tc>
      </w:tr>
      <w:tr w:rsidR="00880B1C" w:rsidRPr="0030639E" w14:paraId="33D64003" w14:textId="77777777" w:rsidTr="00880B1C">
        <w:tc>
          <w:tcPr>
            <w:tcW w:w="2446" w:type="dxa"/>
          </w:tcPr>
          <w:p w14:paraId="21B978DC"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635E4DA9" w14:textId="77777777" w:rsidR="00880B1C" w:rsidRPr="0030639E" w:rsidRDefault="00880B1C" w:rsidP="00880B1C">
            <w:pPr>
              <w:bidi/>
              <w:rPr>
                <w:rFonts w:asciiTheme="majorBidi" w:hAnsiTheme="majorBidi" w:cstheme="majorBidi"/>
                <w:b/>
                <w:bCs/>
                <w:sz w:val="28"/>
                <w:szCs w:val="28"/>
                <w:rtl/>
              </w:rPr>
            </w:pPr>
          </w:p>
        </w:tc>
      </w:tr>
      <w:tr w:rsidR="00880B1C" w:rsidRPr="0030639E" w14:paraId="693AA085" w14:textId="77777777" w:rsidTr="00880B1C">
        <w:tc>
          <w:tcPr>
            <w:tcW w:w="2446" w:type="dxa"/>
          </w:tcPr>
          <w:p w14:paraId="3D6270FB" w14:textId="77777777"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14:paraId="04952860" w14:textId="77777777" w:rsidR="00880B1C" w:rsidRPr="0030639E" w:rsidRDefault="00880B1C" w:rsidP="00880B1C">
            <w:pPr>
              <w:bidi/>
              <w:rPr>
                <w:rFonts w:asciiTheme="majorBidi" w:hAnsiTheme="majorBidi" w:cstheme="majorBidi"/>
                <w:b/>
                <w:bCs/>
                <w:sz w:val="28"/>
                <w:szCs w:val="28"/>
                <w:rtl/>
              </w:rPr>
            </w:pPr>
          </w:p>
        </w:tc>
      </w:tr>
      <w:tr w:rsidR="00880B1C" w:rsidRPr="0030639E" w14:paraId="4BDBB93D" w14:textId="77777777" w:rsidTr="00880B1C">
        <w:tc>
          <w:tcPr>
            <w:tcW w:w="2446" w:type="dxa"/>
          </w:tcPr>
          <w:p w14:paraId="092D109F"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20E3525F" w14:textId="77777777" w:rsidR="00880B1C" w:rsidRPr="0030639E" w:rsidRDefault="00880B1C" w:rsidP="00D07ACC">
            <w:pPr>
              <w:bidi/>
              <w:rPr>
                <w:rFonts w:asciiTheme="majorBidi" w:hAnsiTheme="majorBidi" w:cstheme="majorBidi"/>
                <w:b/>
                <w:bCs/>
                <w:sz w:val="28"/>
                <w:szCs w:val="28"/>
                <w:rtl/>
              </w:rPr>
            </w:pPr>
          </w:p>
        </w:tc>
      </w:tr>
      <w:tr w:rsidR="00880B1C" w:rsidRPr="0030639E" w14:paraId="7FB628B5" w14:textId="77777777" w:rsidTr="00880B1C">
        <w:trPr>
          <w:trHeight w:val="2887"/>
        </w:trPr>
        <w:tc>
          <w:tcPr>
            <w:tcW w:w="2446" w:type="dxa"/>
          </w:tcPr>
          <w:p w14:paraId="475E31E0" w14:textId="77777777"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03AC3A9E" w14:textId="77777777" w:rsidR="00880B1C" w:rsidRDefault="00880B1C" w:rsidP="00D07ACC">
            <w:pPr>
              <w:bidi/>
              <w:jc w:val="both"/>
              <w:rPr>
                <w:rFonts w:asciiTheme="majorBidi" w:hAnsiTheme="majorBidi" w:cstheme="majorBidi"/>
                <w:sz w:val="28"/>
                <w:szCs w:val="28"/>
                <w:rtl/>
              </w:rPr>
            </w:pPr>
          </w:p>
          <w:p w14:paraId="01516385"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2A63878F"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4754532A" w14:textId="77777777" w:rsidR="00880B1C" w:rsidRPr="0030639E" w:rsidRDefault="00880B1C" w:rsidP="00D07ACC">
            <w:pPr>
              <w:bidi/>
              <w:jc w:val="both"/>
              <w:rPr>
                <w:rFonts w:asciiTheme="majorBidi" w:hAnsiTheme="majorBidi" w:cstheme="majorBidi"/>
                <w:sz w:val="28"/>
                <w:szCs w:val="28"/>
                <w:rtl/>
              </w:rPr>
            </w:pPr>
          </w:p>
        </w:tc>
        <w:tc>
          <w:tcPr>
            <w:tcW w:w="7217" w:type="dxa"/>
            <w:gridSpan w:val="2"/>
          </w:tcPr>
          <w:p w14:paraId="09074BEA" w14:textId="77777777" w:rsidR="00880B1C" w:rsidRPr="0030639E" w:rsidRDefault="00880B1C" w:rsidP="00D07ACC">
            <w:pPr>
              <w:bidi/>
              <w:jc w:val="both"/>
              <w:rPr>
                <w:rFonts w:asciiTheme="majorBidi" w:hAnsiTheme="majorBidi" w:cstheme="majorBidi"/>
                <w:sz w:val="28"/>
                <w:szCs w:val="28"/>
                <w:rtl/>
              </w:rPr>
            </w:pPr>
          </w:p>
          <w:p w14:paraId="77F7FD1D" w14:textId="77777777"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A44AC9B" w14:textId="77777777" w:rsidR="002C449D" w:rsidRPr="0030639E" w:rsidRDefault="002C449D" w:rsidP="002C449D">
      <w:pPr>
        <w:bidi/>
        <w:ind w:left="1570"/>
        <w:jc w:val="both"/>
        <w:rPr>
          <w:rFonts w:asciiTheme="majorBidi" w:hAnsiTheme="majorBidi" w:cstheme="majorBidi"/>
          <w:sz w:val="28"/>
          <w:szCs w:val="28"/>
          <w:rtl/>
        </w:rPr>
      </w:pPr>
    </w:p>
    <w:p w14:paraId="079E6BBC" w14:textId="77777777" w:rsidR="002C449D" w:rsidRDefault="002C449D" w:rsidP="002C449D">
      <w:pPr>
        <w:bidi/>
        <w:ind w:left="1570"/>
        <w:jc w:val="both"/>
        <w:rPr>
          <w:rFonts w:asciiTheme="majorBidi" w:hAnsiTheme="majorBidi" w:cstheme="majorBidi"/>
          <w:sz w:val="28"/>
          <w:szCs w:val="28"/>
          <w:rtl/>
        </w:rPr>
      </w:pPr>
    </w:p>
    <w:p w14:paraId="6397D254" w14:textId="77777777" w:rsidR="00DB2347" w:rsidRDefault="00DB2347" w:rsidP="00DB2347">
      <w:pPr>
        <w:bidi/>
        <w:ind w:left="1570"/>
        <w:jc w:val="both"/>
        <w:rPr>
          <w:rFonts w:asciiTheme="majorBidi" w:hAnsiTheme="majorBidi" w:cstheme="majorBidi"/>
          <w:sz w:val="28"/>
          <w:szCs w:val="28"/>
          <w:rtl/>
        </w:rPr>
      </w:pPr>
    </w:p>
    <w:p w14:paraId="526CC1D9" w14:textId="77777777" w:rsidR="00DB2347" w:rsidRDefault="00DB2347" w:rsidP="00DB2347">
      <w:pPr>
        <w:bidi/>
        <w:ind w:left="1570"/>
        <w:jc w:val="both"/>
        <w:rPr>
          <w:rFonts w:asciiTheme="majorBidi" w:hAnsiTheme="majorBidi" w:cstheme="majorBidi"/>
          <w:sz w:val="28"/>
          <w:szCs w:val="28"/>
          <w:rtl/>
        </w:rPr>
      </w:pPr>
    </w:p>
    <w:p w14:paraId="315579CD" w14:textId="77777777" w:rsidR="004B05E1" w:rsidRDefault="004B05E1" w:rsidP="004B05E1">
      <w:pPr>
        <w:bidi/>
        <w:ind w:left="1570"/>
        <w:jc w:val="both"/>
        <w:rPr>
          <w:rFonts w:asciiTheme="majorBidi" w:hAnsiTheme="majorBidi" w:cstheme="majorBidi"/>
          <w:sz w:val="28"/>
          <w:szCs w:val="28"/>
          <w:rtl/>
        </w:rPr>
      </w:pPr>
    </w:p>
    <w:p w14:paraId="372E6A64" w14:textId="77777777" w:rsidR="004B05E1" w:rsidRDefault="004B05E1" w:rsidP="004B05E1">
      <w:pPr>
        <w:bidi/>
        <w:ind w:left="1570"/>
        <w:jc w:val="both"/>
        <w:rPr>
          <w:rFonts w:asciiTheme="majorBidi" w:hAnsiTheme="majorBidi" w:cstheme="majorBidi"/>
          <w:sz w:val="28"/>
          <w:szCs w:val="28"/>
          <w:rtl/>
        </w:rPr>
      </w:pPr>
    </w:p>
    <w:p w14:paraId="0AB44BA8" w14:textId="77777777"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14:paraId="793D3A93" w14:textId="77777777" w:rsidTr="00983C4B">
        <w:tc>
          <w:tcPr>
            <w:tcW w:w="3714" w:type="dxa"/>
            <w:gridSpan w:val="2"/>
          </w:tcPr>
          <w:p w14:paraId="41C730E4"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11AB71E6" w14:textId="77777777" w:rsidR="00DB2347" w:rsidRPr="0030639E" w:rsidRDefault="00DB2347" w:rsidP="00983C4B">
            <w:pPr>
              <w:bidi/>
              <w:rPr>
                <w:rFonts w:asciiTheme="majorBidi" w:hAnsiTheme="majorBidi" w:cstheme="majorBidi"/>
                <w:b/>
                <w:bCs/>
                <w:sz w:val="28"/>
                <w:szCs w:val="28"/>
                <w:rtl/>
              </w:rPr>
            </w:pPr>
          </w:p>
        </w:tc>
      </w:tr>
      <w:tr w:rsidR="00DB2347" w:rsidRPr="0030639E" w14:paraId="06E03AA7" w14:textId="77777777" w:rsidTr="00983C4B">
        <w:tc>
          <w:tcPr>
            <w:tcW w:w="2446" w:type="dxa"/>
          </w:tcPr>
          <w:p w14:paraId="3CFD182E"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54958370" w14:textId="77777777" w:rsidR="00DB2347" w:rsidRPr="0030639E" w:rsidRDefault="00DB2347" w:rsidP="00983C4B">
            <w:pPr>
              <w:bidi/>
              <w:rPr>
                <w:rFonts w:asciiTheme="majorBidi" w:hAnsiTheme="majorBidi" w:cstheme="majorBidi"/>
                <w:b/>
                <w:bCs/>
                <w:sz w:val="28"/>
                <w:szCs w:val="28"/>
                <w:rtl/>
              </w:rPr>
            </w:pPr>
          </w:p>
        </w:tc>
      </w:tr>
      <w:tr w:rsidR="00DB2347" w:rsidRPr="0030639E" w14:paraId="153D8648" w14:textId="77777777" w:rsidTr="00983C4B">
        <w:tc>
          <w:tcPr>
            <w:tcW w:w="2446" w:type="dxa"/>
          </w:tcPr>
          <w:p w14:paraId="6336DFC6"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14:paraId="4B33973B" w14:textId="77777777" w:rsidR="00DB2347" w:rsidRPr="0030639E" w:rsidRDefault="00DB2347" w:rsidP="00983C4B">
            <w:pPr>
              <w:bidi/>
              <w:rPr>
                <w:rFonts w:asciiTheme="majorBidi" w:hAnsiTheme="majorBidi" w:cstheme="majorBidi"/>
                <w:b/>
                <w:bCs/>
                <w:sz w:val="28"/>
                <w:szCs w:val="28"/>
                <w:rtl/>
              </w:rPr>
            </w:pPr>
          </w:p>
        </w:tc>
      </w:tr>
      <w:tr w:rsidR="00DB2347" w:rsidRPr="0030639E" w14:paraId="33D098D2" w14:textId="77777777" w:rsidTr="00983C4B">
        <w:tc>
          <w:tcPr>
            <w:tcW w:w="2446" w:type="dxa"/>
          </w:tcPr>
          <w:p w14:paraId="74553572"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03F04696" w14:textId="77777777" w:rsidR="00DB2347" w:rsidRPr="0030639E" w:rsidRDefault="00DB2347" w:rsidP="00983C4B">
            <w:pPr>
              <w:bidi/>
              <w:rPr>
                <w:rFonts w:asciiTheme="majorBidi" w:hAnsiTheme="majorBidi" w:cstheme="majorBidi"/>
                <w:b/>
                <w:bCs/>
                <w:sz w:val="28"/>
                <w:szCs w:val="28"/>
                <w:rtl/>
              </w:rPr>
            </w:pPr>
          </w:p>
        </w:tc>
      </w:tr>
      <w:tr w:rsidR="00DB2347" w:rsidRPr="0030639E" w14:paraId="4ED5F43C" w14:textId="77777777" w:rsidTr="00983C4B">
        <w:trPr>
          <w:trHeight w:val="2887"/>
        </w:trPr>
        <w:tc>
          <w:tcPr>
            <w:tcW w:w="2446" w:type="dxa"/>
          </w:tcPr>
          <w:p w14:paraId="64839032" w14:textId="77777777"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263FBB30" w14:textId="77777777" w:rsidR="00DB2347" w:rsidRDefault="00DB2347" w:rsidP="00983C4B">
            <w:pPr>
              <w:bidi/>
              <w:jc w:val="both"/>
              <w:rPr>
                <w:rFonts w:asciiTheme="majorBidi" w:hAnsiTheme="majorBidi" w:cstheme="majorBidi"/>
                <w:sz w:val="28"/>
                <w:szCs w:val="28"/>
                <w:rtl/>
              </w:rPr>
            </w:pPr>
          </w:p>
          <w:p w14:paraId="75FCDEED"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010116AC"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21CF7F9B" w14:textId="77777777" w:rsidR="00DB2347" w:rsidRPr="0030639E" w:rsidRDefault="00DB2347" w:rsidP="00983C4B">
            <w:pPr>
              <w:bidi/>
              <w:jc w:val="both"/>
              <w:rPr>
                <w:rFonts w:asciiTheme="majorBidi" w:hAnsiTheme="majorBidi" w:cstheme="majorBidi"/>
                <w:sz w:val="28"/>
                <w:szCs w:val="28"/>
                <w:rtl/>
              </w:rPr>
            </w:pPr>
          </w:p>
        </w:tc>
        <w:tc>
          <w:tcPr>
            <w:tcW w:w="7217" w:type="dxa"/>
            <w:gridSpan w:val="2"/>
          </w:tcPr>
          <w:p w14:paraId="305F1CDA" w14:textId="77777777" w:rsidR="00DB2347" w:rsidRPr="0030639E" w:rsidRDefault="00DB2347" w:rsidP="00983C4B">
            <w:pPr>
              <w:bidi/>
              <w:jc w:val="both"/>
              <w:rPr>
                <w:rFonts w:asciiTheme="majorBidi" w:hAnsiTheme="majorBidi" w:cstheme="majorBidi"/>
                <w:sz w:val="28"/>
                <w:szCs w:val="28"/>
                <w:rtl/>
              </w:rPr>
            </w:pPr>
          </w:p>
          <w:p w14:paraId="4BE2975F" w14:textId="77777777"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107865B" w14:textId="77777777" w:rsidR="00DB2347" w:rsidRDefault="00DB2347" w:rsidP="00DB2347">
      <w:pPr>
        <w:bidi/>
        <w:ind w:left="1570"/>
        <w:jc w:val="both"/>
        <w:rPr>
          <w:rFonts w:asciiTheme="majorBidi" w:hAnsiTheme="majorBidi" w:cstheme="majorBidi"/>
          <w:sz w:val="28"/>
          <w:szCs w:val="28"/>
          <w:rtl/>
        </w:rPr>
      </w:pPr>
    </w:p>
    <w:p w14:paraId="18B9FB65" w14:textId="77777777" w:rsidR="002C449D" w:rsidRPr="0030639E" w:rsidRDefault="002C449D" w:rsidP="002C449D">
      <w:pPr>
        <w:bidi/>
        <w:ind w:left="1570" w:hanging="1713"/>
        <w:jc w:val="both"/>
        <w:rPr>
          <w:rFonts w:asciiTheme="majorBidi" w:hAnsiTheme="majorBidi" w:cstheme="majorBidi"/>
          <w:sz w:val="28"/>
          <w:szCs w:val="28"/>
          <w:rtl/>
        </w:rPr>
      </w:pPr>
    </w:p>
    <w:p w14:paraId="31EE1D39" w14:textId="77777777"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14:paraId="16E3D649" w14:textId="77777777"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14:paraId="5914BE2F" w14:textId="77777777" w:rsidTr="00DB2347">
        <w:tc>
          <w:tcPr>
            <w:tcW w:w="3542" w:type="dxa"/>
            <w:gridSpan w:val="2"/>
          </w:tcPr>
          <w:p w14:paraId="3DA05DB0"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14:paraId="4C36FCB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14:paraId="748AF869"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14:paraId="1268C9DC"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14:paraId="12133EA1" w14:textId="77777777" w:rsidTr="00DB2347">
        <w:trPr>
          <w:gridBefore w:val="1"/>
          <w:gridAfter w:val="1"/>
          <w:wBefore w:w="10" w:type="dxa"/>
          <w:wAfter w:w="31" w:type="dxa"/>
        </w:trPr>
        <w:tc>
          <w:tcPr>
            <w:tcW w:w="3532" w:type="dxa"/>
          </w:tcPr>
          <w:p w14:paraId="0BD0F2EF" w14:textId="77777777" w:rsidR="002C449D" w:rsidRPr="0030639E" w:rsidRDefault="002C449D" w:rsidP="00D07ACC">
            <w:pPr>
              <w:bidi/>
              <w:jc w:val="both"/>
              <w:rPr>
                <w:rFonts w:asciiTheme="majorBidi" w:hAnsiTheme="majorBidi" w:cstheme="majorBidi"/>
                <w:sz w:val="28"/>
                <w:szCs w:val="28"/>
                <w:rtl/>
              </w:rPr>
            </w:pPr>
          </w:p>
          <w:p w14:paraId="6A0476D7" w14:textId="77777777" w:rsidR="007F587A" w:rsidRPr="0030639E" w:rsidRDefault="007F587A" w:rsidP="007F587A">
            <w:pPr>
              <w:bidi/>
              <w:jc w:val="both"/>
              <w:rPr>
                <w:rFonts w:asciiTheme="majorBidi" w:hAnsiTheme="majorBidi" w:cstheme="majorBidi"/>
                <w:sz w:val="28"/>
                <w:szCs w:val="28"/>
                <w:rtl/>
              </w:rPr>
            </w:pPr>
          </w:p>
        </w:tc>
        <w:tc>
          <w:tcPr>
            <w:tcW w:w="2552" w:type="dxa"/>
          </w:tcPr>
          <w:p w14:paraId="485002E7" w14:textId="77777777" w:rsidR="002C449D" w:rsidRPr="0030639E" w:rsidRDefault="002C449D" w:rsidP="00D07ACC">
            <w:pPr>
              <w:rPr>
                <w:rFonts w:asciiTheme="majorBidi" w:hAnsiTheme="majorBidi" w:cstheme="majorBidi"/>
                <w:sz w:val="28"/>
                <w:szCs w:val="28"/>
              </w:rPr>
            </w:pPr>
          </w:p>
        </w:tc>
        <w:tc>
          <w:tcPr>
            <w:tcW w:w="1559" w:type="dxa"/>
          </w:tcPr>
          <w:p w14:paraId="408C27DE" w14:textId="77777777" w:rsidR="002C449D" w:rsidRPr="0030639E" w:rsidRDefault="002C449D" w:rsidP="00D07ACC">
            <w:pPr>
              <w:bidi/>
              <w:jc w:val="center"/>
              <w:rPr>
                <w:rFonts w:asciiTheme="majorBidi" w:hAnsiTheme="majorBidi" w:cstheme="majorBidi"/>
                <w:sz w:val="28"/>
                <w:szCs w:val="28"/>
                <w:rtl/>
              </w:rPr>
            </w:pPr>
          </w:p>
        </w:tc>
        <w:tc>
          <w:tcPr>
            <w:tcW w:w="1945" w:type="dxa"/>
          </w:tcPr>
          <w:p w14:paraId="5BE24238" w14:textId="77777777" w:rsidR="002C449D" w:rsidRPr="0030639E" w:rsidRDefault="002C449D" w:rsidP="00D07ACC">
            <w:pPr>
              <w:bidi/>
              <w:jc w:val="center"/>
              <w:rPr>
                <w:rFonts w:asciiTheme="majorBidi" w:hAnsiTheme="majorBidi" w:cstheme="majorBidi"/>
                <w:sz w:val="28"/>
                <w:szCs w:val="28"/>
                <w:rtl/>
              </w:rPr>
            </w:pPr>
          </w:p>
        </w:tc>
      </w:tr>
      <w:tr w:rsidR="00DB2347" w:rsidRPr="0030639E" w14:paraId="0ABD421F" w14:textId="77777777" w:rsidTr="00DB2347">
        <w:trPr>
          <w:gridBefore w:val="1"/>
          <w:gridAfter w:val="1"/>
          <w:wBefore w:w="10" w:type="dxa"/>
          <w:wAfter w:w="31" w:type="dxa"/>
        </w:trPr>
        <w:tc>
          <w:tcPr>
            <w:tcW w:w="3532" w:type="dxa"/>
          </w:tcPr>
          <w:p w14:paraId="075669A1" w14:textId="77777777" w:rsidR="00DB2347" w:rsidRDefault="00DB2347" w:rsidP="00D07ACC">
            <w:pPr>
              <w:bidi/>
              <w:jc w:val="both"/>
              <w:rPr>
                <w:rFonts w:asciiTheme="majorBidi" w:hAnsiTheme="majorBidi" w:cstheme="majorBidi"/>
                <w:sz w:val="28"/>
                <w:szCs w:val="28"/>
                <w:rtl/>
              </w:rPr>
            </w:pPr>
          </w:p>
          <w:p w14:paraId="191EEF60" w14:textId="77777777" w:rsidR="00DB2347" w:rsidRPr="0030639E" w:rsidRDefault="00DB2347" w:rsidP="00DB2347">
            <w:pPr>
              <w:bidi/>
              <w:jc w:val="both"/>
              <w:rPr>
                <w:rFonts w:asciiTheme="majorBidi" w:hAnsiTheme="majorBidi" w:cstheme="majorBidi"/>
                <w:sz w:val="28"/>
                <w:szCs w:val="28"/>
                <w:rtl/>
              </w:rPr>
            </w:pPr>
          </w:p>
        </w:tc>
        <w:tc>
          <w:tcPr>
            <w:tcW w:w="2552" w:type="dxa"/>
          </w:tcPr>
          <w:p w14:paraId="52D1FDF5" w14:textId="77777777" w:rsidR="00DB2347" w:rsidRPr="0030639E" w:rsidRDefault="00DB2347" w:rsidP="00D07ACC">
            <w:pPr>
              <w:rPr>
                <w:rFonts w:asciiTheme="majorBidi" w:hAnsiTheme="majorBidi" w:cstheme="majorBidi"/>
                <w:sz w:val="28"/>
                <w:szCs w:val="28"/>
              </w:rPr>
            </w:pPr>
          </w:p>
        </w:tc>
        <w:tc>
          <w:tcPr>
            <w:tcW w:w="1559" w:type="dxa"/>
          </w:tcPr>
          <w:p w14:paraId="5D086FCD"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27B5F679" w14:textId="77777777" w:rsidR="00DB2347" w:rsidRPr="0030639E" w:rsidRDefault="00DB2347" w:rsidP="00D07ACC">
            <w:pPr>
              <w:bidi/>
              <w:jc w:val="center"/>
              <w:rPr>
                <w:rFonts w:asciiTheme="majorBidi" w:hAnsiTheme="majorBidi" w:cstheme="majorBidi"/>
                <w:sz w:val="28"/>
                <w:szCs w:val="28"/>
                <w:rtl/>
              </w:rPr>
            </w:pPr>
          </w:p>
        </w:tc>
      </w:tr>
      <w:tr w:rsidR="00DB2347" w:rsidRPr="0030639E" w14:paraId="5AA83C3A" w14:textId="77777777" w:rsidTr="00DB2347">
        <w:trPr>
          <w:gridBefore w:val="1"/>
          <w:gridAfter w:val="1"/>
          <w:wBefore w:w="10" w:type="dxa"/>
          <w:wAfter w:w="31" w:type="dxa"/>
        </w:trPr>
        <w:tc>
          <w:tcPr>
            <w:tcW w:w="3532" w:type="dxa"/>
          </w:tcPr>
          <w:p w14:paraId="199E61A7" w14:textId="77777777" w:rsidR="00DB2347" w:rsidRDefault="00DB2347" w:rsidP="00D07ACC">
            <w:pPr>
              <w:bidi/>
              <w:jc w:val="both"/>
              <w:rPr>
                <w:rFonts w:asciiTheme="majorBidi" w:hAnsiTheme="majorBidi" w:cstheme="majorBidi"/>
                <w:sz w:val="28"/>
                <w:szCs w:val="28"/>
                <w:rtl/>
              </w:rPr>
            </w:pPr>
          </w:p>
          <w:p w14:paraId="6C14F498" w14:textId="77777777" w:rsidR="00DB2347" w:rsidRDefault="00DB2347" w:rsidP="00DB2347">
            <w:pPr>
              <w:bidi/>
              <w:jc w:val="both"/>
              <w:rPr>
                <w:rFonts w:asciiTheme="majorBidi" w:hAnsiTheme="majorBidi" w:cstheme="majorBidi"/>
                <w:sz w:val="28"/>
                <w:szCs w:val="28"/>
                <w:rtl/>
              </w:rPr>
            </w:pPr>
          </w:p>
        </w:tc>
        <w:tc>
          <w:tcPr>
            <w:tcW w:w="2552" w:type="dxa"/>
          </w:tcPr>
          <w:p w14:paraId="7AF85C82" w14:textId="77777777" w:rsidR="00DB2347" w:rsidRPr="0030639E" w:rsidRDefault="00DB2347" w:rsidP="00D07ACC">
            <w:pPr>
              <w:rPr>
                <w:rFonts w:asciiTheme="majorBidi" w:hAnsiTheme="majorBidi" w:cstheme="majorBidi"/>
                <w:sz w:val="28"/>
                <w:szCs w:val="28"/>
              </w:rPr>
            </w:pPr>
          </w:p>
        </w:tc>
        <w:tc>
          <w:tcPr>
            <w:tcW w:w="1559" w:type="dxa"/>
          </w:tcPr>
          <w:p w14:paraId="2501D9A5"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53075081" w14:textId="77777777" w:rsidR="00DB2347" w:rsidRPr="0030639E" w:rsidRDefault="00DB2347" w:rsidP="00D07ACC">
            <w:pPr>
              <w:bidi/>
              <w:jc w:val="center"/>
              <w:rPr>
                <w:rFonts w:asciiTheme="majorBidi" w:hAnsiTheme="majorBidi" w:cstheme="majorBidi"/>
                <w:sz w:val="28"/>
                <w:szCs w:val="28"/>
                <w:rtl/>
              </w:rPr>
            </w:pPr>
          </w:p>
        </w:tc>
      </w:tr>
    </w:tbl>
    <w:p w14:paraId="031B7556" w14:textId="77777777" w:rsidR="002C449D" w:rsidRPr="0030639E" w:rsidRDefault="002C449D" w:rsidP="002C449D">
      <w:pPr>
        <w:bidi/>
        <w:ind w:left="-1" w:hanging="12"/>
        <w:jc w:val="both"/>
        <w:rPr>
          <w:rFonts w:asciiTheme="majorBidi" w:hAnsiTheme="majorBidi" w:cstheme="majorBidi"/>
          <w:sz w:val="28"/>
          <w:szCs w:val="28"/>
          <w:rtl/>
        </w:rPr>
      </w:pPr>
    </w:p>
    <w:p w14:paraId="4F7105CF" w14:textId="77777777" w:rsidR="002C449D" w:rsidRPr="0030639E" w:rsidRDefault="002C449D" w:rsidP="002C449D">
      <w:pPr>
        <w:bidi/>
        <w:ind w:left="1570" w:hanging="1571"/>
        <w:jc w:val="both"/>
        <w:rPr>
          <w:rFonts w:asciiTheme="majorBidi" w:hAnsiTheme="majorBidi" w:cstheme="majorBidi"/>
          <w:sz w:val="28"/>
          <w:szCs w:val="28"/>
          <w:rtl/>
        </w:rPr>
      </w:pPr>
    </w:p>
    <w:p w14:paraId="3DF8BE6D" w14:textId="77777777"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14:paraId="0AAE3F7B" w14:textId="77777777" w:rsidR="002C449D" w:rsidRDefault="002C449D" w:rsidP="002C449D">
      <w:pPr>
        <w:bidi/>
        <w:ind w:left="1570" w:hanging="1571"/>
        <w:jc w:val="both"/>
        <w:rPr>
          <w:rFonts w:asciiTheme="majorBidi" w:hAnsiTheme="majorBidi" w:cstheme="majorBidi"/>
          <w:sz w:val="28"/>
          <w:szCs w:val="28"/>
          <w:rtl/>
        </w:rPr>
      </w:pPr>
    </w:p>
    <w:tbl>
      <w:tblPr>
        <w:tblStyle w:val="Grilledutableau"/>
        <w:bidiVisual/>
        <w:tblW w:w="0" w:type="auto"/>
        <w:tblInd w:w="1" w:type="dxa"/>
        <w:tblLook w:val="04A0" w:firstRow="1" w:lastRow="0" w:firstColumn="1" w:lastColumn="0" w:noHBand="0" w:noVBand="1"/>
      </w:tblPr>
      <w:tblGrid>
        <w:gridCol w:w="9627"/>
      </w:tblGrid>
      <w:tr w:rsidR="00DB2347" w14:paraId="69C5F424" w14:textId="77777777" w:rsidTr="00DB2347">
        <w:tc>
          <w:tcPr>
            <w:tcW w:w="9627" w:type="dxa"/>
          </w:tcPr>
          <w:p w14:paraId="59C60A07" w14:textId="77777777" w:rsidR="00DB2347" w:rsidRDefault="00DB2347" w:rsidP="00DB2347">
            <w:pPr>
              <w:bidi/>
              <w:jc w:val="both"/>
              <w:rPr>
                <w:rFonts w:asciiTheme="majorBidi" w:hAnsiTheme="majorBidi" w:cstheme="majorBidi"/>
                <w:sz w:val="28"/>
                <w:szCs w:val="28"/>
                <w:rtl/>
              </w:rPr>
            </w:pPr>
          </w:p>
          <w:p w14:paraId="1D7B9F2A" w14:textId="77777777" w:rsidR="00DB2347" w:rsidRDefault="00DB2347" w:rsidP="00DB2347">
            <w:pPr>
              <w:bidi/>
              <w:jc w:val="both"/>
              <w:rPr>
                <w:rFonts w:asciiTheme="majorBidi" w:hAnsiTheme="majorBidi" w:cstheme="majorBidi"/>
                <w:sz w:val="28"/>
                <w:szCs w:val="28"/>
                <w:rtl/>
              </w:rPr>
            </w:pPr>
          </w:p>
          <w:p w14:paraId="2A95C1F6" w14:textId="77777777" w:rsidR="00DB2347" w:rsidRDefault="00DB2347" w:rsidP="00DB2347">
            <w:pPr>
              <w:bidi/>
              <w:jc w:val="both"/>
              <w:rPr>
                <w:rFonts w:asciiTheme="majorBidi" w:hAnsiTheme="majorBidi" w:cstheme="majorBidi"/>
                <w:sz w:val="28"/>
                <w:szCs w:val="28"/>
                <w:rtl/>
              </w:rPr>
            </w:pPr>
          </w:p>
          <w:p w14:paraId="4E3EBA95" w14:textId="77777777" w:rsidR="00DB2347" w:rsidRDefault="00DB2347" w:rsidP="00DB2347">
            <w:pPr>
              <w:bidi/>
              <w:jc w:val="both"/>
              <w:rPr>
                <w:rFonts w:asciiTheme="majorBidi" w:hAnsiTheme="majorBidi" w:cstheme="majorBidi"/>
                <w:sz w:val="28"/>
                <w:szCs w:val="28"/>
                <w:rtl/>
              </w:rPr>
            </w:pPr>
          </w:p>
          <w:p w14:paraId="5788B327" w14:textId="77777777" w:rsidR="00DB2347" w:rsidRDefault="00DB2347" w:rsidP="00DB2347">
            <w:pPr>
              <w:bidi/>
              <w:jc w:val="both"/>
              <w:rPr>
                <w:rFonts w:asciiTheme="majorBidi" w:hAnsiTheme="majorBidi" w:cstheme="majorBidi"/>
                <w:sz w:val="28"/>
                <w:szCs w:val="28"/>
                <w:rtl/>
              </w:rPr>
            </w:pPr>
          </w:p>
          <w:p w14:paraId="324DD4E2" w14:textId="77777777" w:rsidR="00DB2347" w:rsidRDefault="00DB2347" w:rsidP="00DB2347">
            <w:pPr>
              <w:bidi/>
              <w:jc w:val="both"/>
              <w:rPr>
                <w:rFonts w:asciiTheme="majorBidi" w:hAnsiTheme="majorBidi" w:cstheme="majorBidi"/>
                <w:sz w:val="28"/>
                <w:szCs w:val="28"/>
                <w:rtl/>
              </w:rPr>
            </w:pPr>
          </w:p>
          <w:p w14:paraId="6EECA349" w14:textId="77777777" w:rsidR="00DB2347" w:rsidRDefault="00DB2347" w:rsidP="00DB2347">
            <w:pPr>
              <w:bidi/>
              <w:jc w:val="both"/>
              <w:rPr>
                <w:rFonts w:asciiTheme="majorBidi" w:hAnsiTheme="majorBidi" w:cstheme="majorBidi"/>
                <w:sz w:val="28"/>
                <w:szCs w:val="28"/>
                <w:rtl/>
              </w:rPr>
            </w:pPr>
          </w:p>
          <w:p w14:paraId="074128C6" w14:textId="77777777" w:rsidR="00DB2347" w:rsidRDefault="00DB2347" w:rsidP="00DB2347">
            <w:pPr>
              <w:bidi/>
              <w:jc w:val="both"/>
              <w:rPr>
                <w:rFonts w:asciiTheme="majorBidi" w:hAnsiTheme="majorBidi" w:cstheme="majorBidi"/>
                <w:sz w:val="28"/>
                <w:szCs w:val="28"/>
                <w:rtl/>
              </w:rPr>
            </w:pPr>
          </w:p>
        </w:tc>
      </w:tr>
    </w:tbl>
    <w:p w14:paraId="6A33FC77" w14:textId="77777777" w:rsidR="00DB2347" w:rsidRDefault="00DB2347" w:rsidP="00DB2347">
      <w:pPr>
        <w:bidi/>
        <w:ind w:left="1570" w:hanging="1571"/>
        <w:jc w:val="both"/>
        <w:rPr>
          <w:rFonts w:asciiTheme="majorBidi" w:hAnsiTheme="majorBidi" w:cstheme="majorBidi"/>
          <w:sz w:val="28"/>
          <w:szCs w:val="28"/>
          <w:rtl/>
        </w:rPr>
      </w:pPr>
    </w:p>
    <w:p w14:paraId="676956F1" w14:textId="77777777"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14:paraId="4F39431A" w14:textId="77777777" w:rsidR="007F587A" w:rsidRPr="0030639E" w:rsidRDefault="007F587A" w:rsidP="007F587A">
      <w:pPr>
        <w:bidi/>
        <w:ind w:left="1570" w:hanging="1571"/>
        <w:jc w:val="both"/>
        <w:rPr>
          <w:rFonts w:asciiTheme="majorBidi" w:hAnsiTheme="majorBidi" w:cstheme="majorBidi"/>
          <w:sz w:val="28"/>
          <w:szCs w:val="28"/>
          <w:rtl/>
        </w:rPr>
      </w:pPr>
    </w:p>
    <w:p w14:paraId="62D01755" w14:textId="77777777" w:rsidR="007F587A" w:rsidRPr="0030639E" w:rsidRDefault="007F587A" w:rsidP="007F587A">
      <w:pPr>
        <w:bidi/>
        <w:ind w:left="1570" w:hanging="1571"/>
        <w:jc w:val="both"/>
        <w:rPr>
          <w:rFonts w:asciiTheme="majorBidi" w:hAnsiTheme="majorBidi" w:cstheme="majorBidi"/>
          <w:sz w:val="28"/>
          <w:szCs w:val="28"/>
          <w:rtl/>
        </w:rPr>
      </w:pPr>
    </w:p>
    <w:p w14:paraId="641BFE61" w14:textId="77777777" w:rsidR="007F587A" w:rsidRPr="0030639E" w:rsidRDefault="007F587A" w:rsidP="007F587A">
      <w:pPr>
        <w:bidi/>
        <w:ind w:left="1570" w:hanging="1571"/>
        <w:jc w:val="both"/>
        <w:rPr>
          <w:rFonts w:asciiTheme="majorBidi" w:hAnsiTheme="majorBidi" w:cstheme="majorBidi"/>
          <w:sz w:val="28"/>
          <w:szCs w:val="28"/>
          <w:rtl/>
        </w:rPr>
      </w:pPr>
    </w:p>
    <w:p w14:paraId="20FABBA9" w14:textId="77777777" w:rsidR="007F587A" w:rsidRPr="0030639E" w:rsidRDefault="007F587A" w:rsidP="007F587A">
      <w:pPr>
        <w:bidi/>
        <w:ind w:left="1570" w:hanging="1571"/>
        <w:jc w:val="both"/>
        <w:rPr>
          <w:rFonts w:asciiTheme="majorBidi" w:hAnsiTheme="majorBidi" w:cstheme="majorBidi"/>
          <w:sz w:val="28"/>
          <w:szCs w:val="28"/>
          <w:rtl/>
        </w:rPr>
      </w:pPr>
    </w:p>
    <w:p w14:paraId="4DFE15DD" w14:textId="77777777" w:rsidR="007F587A" w:rsidRPr="0030639E" w:rsidRDefault="007F587A" w:rsidP="007F587A">
      <w:pPr>
        <w:bidi/>
        <w:ind w:left="1570" w:hanging="1571"/>
        <w:jc w:val="both"/>
        <w:rPr>
          <w:rFonts w:asciiTheme="majorBidi" w:hAnsiTheme="majorBidi" w:cstheme="majorBidi"/>
          <w:sz w:val="28"/>
          <w:szCs w:val="28"/>
          <w:rtl/>
        </w:rPr>
      </w:pPr>
    </w:p>
    <w:p w14:paraId="2799A677" w14:textId="77777777" w:rsidR="00A90C2F" w:rsidRPr="006964A3" w:rsidRDefault="00A90C2F" w:rsidP="00A90C2F">
      <w:pPr>
        <w:bidi/>
        <w:ind w:left="283"/>
        <w:jc w:val="both"/>
        <w:rPr>
          <w:b/>
          <w:bCs/>
          <w:sz w:val="32"/>
          <w:szCs w:val="32"/>
          <w:rtl/>
        </w:rPr>
      </w:pPr>
    </w:p>
    <w:p w14:paraId="4C93DB47" w14:textId="77777777" w:rsidR="00A90C2F" w:rsidRPr="006964A3" w:rsidRDefault="00A90C2F" w:rsidP="00A90C2F">
      <w:pPr>
        <w:bidi/>
        <w:ind w:left="283"/>
        <w:jc w:val="both"/>
        <w:rPr>
          <w:b/>
          <w:bCs/>
          <w:sz w:val="32"/>
          <w:szCs w:val="32"/>
          <w:rtl/>
        </w:rPr>
      </w:pPr>
    </w:p>
    <w:p w14:paraId="5F500789" w14:textId="77777777" w:rsidR="00A90C2F" w:rsidRPr="006964A3" w:rsidRDefault="00A90C2F" w:rsidP="00A90C2F">
      <w:pPr>
        <w:bidi/>
        <w:ind w:left="283"/>
        <w:jc w:val="both"/>
        <w:rPr>
          <w:b/>
          <w:bCs/>
          <w:sz w:val="32"/>
          <w:szCs w:val="32"/>
          <w:rtl/>
        </w:rPr>
      </w:pPr>
    </w:p>
    <w:p w14:paraId="1C3DFD52" w14:textId="77777777" w:rsidR="00A90C2F" w:rsidRDefault="00A90C2F" w:rsidP="00A90C2F">
      <w:pPr>
        <w:bidi/>
        <w:ind w:left="283"/>
        <w:jc w:val="both"/>
        <w:rPr>
          <w:b/>
          <w:bCs/>
          <w:sz w:val="32"/>
          <w:szCs w:val="32"/>
          <w:rtl/>
        </w:rPr>
      </w:pPr>
    </w:p>
    <w:p w14:paraId="112BF182" w14:textId="77777777" w:rsidR="00A90C2F" w:rsidRDefault="00A90C2F" w:rsidP="00A90C2F">
      <w:pPr>
        <w:bidi/>
        <w:ind w:left="283"/>
        <w:jc w:val="both"/>
        <w:rPr>
          <w:b/>
          <w:bCs/>
          <w:sz w:val="32"/>
          <w:szCs w:val="32"/>
          <w:rtl/>
        </w:rPr>
      </w:pPr>
    </w:p>
    <w:p w14:paraId="5DDCBCF9" w14:textId="77777777" w:rsidR="00A90C2F" w:rsidRDefault="00A90C2F" w:rsidP="00A90C2F">
      <w:pPr>
        <w:bidi/>
        <w:ind w:left="283"/>
        <w:jc w:val="both"/>
        <w:rPr>
          <w:b/>
          <w:bCs/>
          <w:sz w:val="32"/>
          <w:szCs w:val="32"/>
          <w:rtl/>
        </w:rPr>
      </w:pPr>
    </w:p>
    <w:p w14:paraId="784A97DC" w14:textId="77777777" w:rsidR="00A90C2F" w:rsidRDefault="00A90C2F" w:rsidP="00A90C2F">
      <w:pPr>
        <w:bidi/>
        <w:ind w:left="283"/>
        <w:jc w:val="both"/>
        <w:rPr>
          <w:b/>
          <w:bCs/>
          <w:sz w:val="32"/>
          <w:szCs w:val="32"/>
          <w:rtl/>
        </w:rPr>
      </w:pPr>
    </w:p>
    <w:p w14:paraId="60B0D957" w14:textId="77777777" w:rsidR="00A90C2F" w:rsidRDefault="00A90C2F" w:rsidP="00A90C2F">
      <w:pPr>
        <w:bidi/>
        <w:ind w:left="283"/>
        <w:jc w:val="both"/>
        <w:rPr>
          <w:b/>
          <w:bCs/>
          <w:sz w:val="32"/>
          <w:szCs w:val="32"/>
          <w:rtl/>
        </w:rPr>
      </w:pPr>
    </w:p>
    <w:p w14:paraId="7B8ED9B6" w14:textId="77777777" w:rsidR="00A90C2F" w:rsidRPr="006964A3" w:rsidRDefault="00A90C2F" w:rsidP="00A90C2F">
      <w:pPr>
        <w:bidi/>
        <w:ind w:left="283"/>
        <w:jc w:val="both"/>
        <w:rPr>
          <w:b/>
          <w:bCs/>
          <w:sz w:val="32"/>
          <w:szCs w:val="32"/>
          <w:rtl/>
        </w:rPr>
      </w:pPr>
    </w:p>
    <w:p w14:paraId="324305AB" w14:textId="77777777" w:rsidR="00A90C2F" w:rsidRDefault="00A90C2F" w:rsidP="00A90C2F">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A90C2F" w14:paraId="428CEC81" w14:textId="77777777" w:rsidTr="00983C4B">
        <w:tc>
          <w:tcPr>
            <w:tcW w:w="1787" w:type="dxa"/>
            <w:tcBorders>
              <w:right w:val="thickThinSmallGap" w:sz="24" w:space="0" w:color="auto"/>
            </w:tcBorders>
          </w:tcPr>
          <w:p w14:paraId="503D2FFC" w14:textId="77777777"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5666BF98" w14:textId="77777777" w:rsidR="00A90C2F" w:rsidRDefault="00A90C2F" w:rsidP="00983C4B">
            <w:pPr>
              <w:bidi/>
              <w:jc w:val="center"/>
              <w:rPr>
                <w:rFonts w:asciiTheme="majorBidi" w:hAnsiTheme="majorBidi" w:cstheme="majorBidi"/>
                <w:b/>
                <w:bCs/>
                <w:sz w:val="40"/>
                <w:szCs w:val="40"/>
                <w:rtl/>
                <w:lang w:bidi="ar-DZ"/>
              </w:rPr>
            </w:pPr>
          </w:p>
          <w:p w14:paraId="3ED11D62" w14:textId="77777777"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14:paraId="77611968" w14:textId="77777777"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3189EB2" w14:textId="77777777" w:rsidR="00A90C2F" w:rsidRDefault="00A90C2F" w:rsidP="00983C4B">
            <w:pPr>
              <w:bidi/>
              <w:jc w:val="both"/>
              <w:rPr>
                <w:sz w:val="32"/>
                <w:szCs w:val="32"/>
                <w:rtl/>
                <w:lang w:bidi="ar-DZ"/>
              </w:rPr>
            </w:pPr>
          </w:p>
        </w:tc>
      </w:tr>
    </w:tbl>
    <w:p w14:paraId="3359E289" w14:textId="77777777" w:rsidR="00A90C2F" w:rsidRPr="00C974B9" w:rsidRDefault="00A90C2F" w:rsidP="00A90C2F">
      <w:pPr>
        <w:bidi/>
        <w:jc w:val="both"/>
        <w:rPr>
          <w:b/>
          <w:bCs/>
          <w:sz w:val="32"/>
          <w:szCs w:val="32"/>
          <w:rtl/>
        </w:rPr>
      </w:pPr>
    </w:p>
    <w:p w14:paraId="1A547B29" w14:textId="77777777" w:rsidR="00A90C2F" w:rsidRPr="006964A3" w:rsidRDefault="00A90C2F" w:rsidP="00A90C2F">
      <w:pPr>
        <w:bidi/>
        <w:ind w:left="283"/>
        <w:jc w:val="both"/>
        <w:rPr>
          <w:b/>
          <w:bCs/>
          <w:sz w:val="32"/>
          <w:szCs w:val="32"/>
          <w:rtl/>
        </w:rPr>
      </w:pPr>
    </w:p>
    <w:p w14:paraId="3605A21F" w14:textId="77777777" w:rsidR="00A90C2F" w:rsidRPr="006964A3" w:rsidRDefault="00A90C2F" w:rsidP="00A90C2F">
      <w:pPr>
        <w:bidi/>
        <w:ind w:left="1003"/>
        <w:jc w:val="center"/>
        <w:rPr>
          <w:b/>
          <w:bCs/>
          <w:sz w:val="32"/>
          <w:szCs w:val="32"/>
          <w:rtl/>
        </w:rPr>
      </w:pPr>
    </w:p>
    <w:p w14:paraId="11294B04" w14:textId="77777777" w:rsidR="00A90C2F" w:rsidRPr="006964A3" w:rsidRDefault="00A90C2F" w:rsidP="00A90C2F">
      <w:pPr>
        <w:bidi/>
        <w:ind w:left="283"/>
        <w:jc w:val="both"/>
        <w:rPr>
          <w:b/>
          <w:bCs/>
          <w:sz w:val="32"/>
          <w:szCs w:val="32"/>
          <w:rtl/>
        </w:rPr>
      </w:pPr>
    </w:p>
    <w:p w14:paraId="782FA46D" w14:textId="77777777" w:rsidR="00A90C2F" w:rsidRPr="006964A3" w:rsidRDefault="00A90C2F" w:rsidP="00A90C2F">
      <w:pPr>
        <w:bidi/>
        <w:ind w:left="283"/>
        <w:jc w:val="both"/>
        <w:rPr>
          <w:b/>
          <w:bCs/>
          <w:sz w:val="32"/>
          <w:szCs w:val="32"/>
          <w:rtl/>
        </w:rPr>
      </w:pPr>
    </w:p>
    <w:p w14:paraId="56C3F0D8" w14:textId="77777777" w:rsidR="00A90C2F" w:rsidRDefault="00A90C2F" w:rsidP="00A90C2F">
      <w:pPr>
        <w:bidi/>
        <w:ind w:left="283"/>
        <w:jc w:val="both"/>
        <w:rPr>
          <w:b/>
          <w:bCs/>
          <w:sz w:val="32"/>
          <w:szCs w:val="32"/>
          <w:rtl/>
        </w:rPr>
      </w:pPr>
    </w:p>
    <w:p w14:paraId="35FB6310" w14:textId="77777777" w:rsidR="00983C4B" w:rsidRDefault="00983C4B" w:rsidP="00983C4B">
      <w:pPr>
        <w:bidi/>
        <w:ind w:left="283"/>
        <w:jc w:val="both"/>
        <w:rPr>
          <w:b/>
          <w:bCs/>
          <w:sz w:val="32"/>
          <w:szCs w:val="32"/>
          <w:rtl/>
        </w:rPr>
      </w:pPr>
    </w:p>
    <w:p w14:paraId="0814396D" w14:textId="77777777" w:rsidR="00983C4B" w:rsidRDefault="00983C4B" w:rsidP="00983C4B">
      <w:pPr>
        <w:bidi/>
        <w:ind w:left="283"/>
        <w:jc w:val="both"/>
        <w:rPr>
          <w:b/>
          <w:bCs/>
          <w:sz w:val="32"/>
          <w:szCs w:val="32"/>
          <w:rtl/>
        </w:rPr>
      </w:pPr>
    </w:p>
    <w:p w14:paraId="0AEBD18F" w14:textId="77777777" w:rsidR="00983C4B" w:rsidRDefault="00983C4B" w:rsidP="00983C4B">
      <w:pPr>
        <w:bidi/>
        <w:ind w:left="283"/>
        <w:jc w:val="both"/>
        <w:rPr>
          <w:b/>
          <w:bCs/>
          <w:sz w:val="32"/>
          <w:szCs w:val="32"/>
          <w:rtl/>
        </w:rPr>
      </w:pPr>
    </w:p>
    <w:p w14:paraId="13D30EF4" w14:textId="77777777" w:rsidR="00983C4B" w:rsidRDefault="00983C4B" w:rsidP="00983C4B">
      <w:pPr>
        <w:bidi/>
        <w:ind w:left="283"/>
        <w:jc w:val="both"/>
        <w:rPr>
          <w:b/>
          <w:bCs/>
          <w:sz w:val="32"/>
          <w:szCs w:val="32"/>
          <w:rtl/>
        </w:rPr>
      </w:pPr>
    </w:p>
    <w:p w14:paraId="22F15C5E" w14:textId="77777777" w:rsidR="00983C4B" w:rsidRDefault="00983C4B" w:rsidP="00983C4B">
      <w:pPr>
        <w:bidi/>
        <w:ind w:left="283"/>
        <w:jc w:val="both"/>
        <w:rPr>
          <w:b/>
          <w:bCs/>
          <w:sz w:val="32"/>
          <w:szCs w:val="32"/>
          <w:rtl/>
        </w:rPr>
      </w:pPr>
    </w:p>
    <w:p w14:paraId="20713EB1" w14:textId="77777777" w:rsidR="00983C4B" w:rsidRDefault="00983C4B" w:rsidP="00983C4B">
      <w:pPr>
        <w:bidi/>
        <w:ind w:left="283"/>
        <w:jc w:val="both"/>
        <w:rPr>
          <w:b/>
          <w:bCs/>
          <w:sz w:val="32"/>
          <w:szCs w:val="32"/>
          <w:rtl/>
        </w:rPr>
      </w:pPr>
    </w:p>
    <w:p w14:paraId="337EDD26" w14:textId="77777777" w:rsidR="00983C4B" w:rsidRDefault="00983C4B" w:rsidP="00983C4B">
      <w:pPr>
        <w:bidi/>
        <w:ind w:left="283"/>
        <w:jc w:val="both"/>
        <w:rPr>
          <w:b/>
          <w:bCs/>
          <w:sz w:val="32"/>
          <w:szCs w:val="32"/>
          <w:rtl/>
        </w:rPr>
      </w:pPr>
    </w:p>
    <w:p w14:paraId="24F6D445" w14:textId="77777777" w:rsidR="00983C4B" w:rsidRDefault="00983C4B" w:rsidP="00983C4B">
      <w:pPr>
        <w:bidi/>
        <w:ind w:left="283"/>
        <w:jc w:val="both"/>
        <w:rPr>
          <w:b/>
          <w:bCs/>
          <w:sz w:val="32"/>
          <w:szCs w:val="32"/>
          <w:rtl/>
        </w:rPr>
      </w:pPr>
    </w:p>
    <w:p w14:paraId="2C3A3043" w14:textId="77777777" w:rsidR="00983C4B" w:rsidRDefault="00983C4B" w:rsidP="00983C4B">
      <w:pPr>
        <w:bidi/>
        <w:ind w:left="283"/>
        <w:jc w:val="both"/>
        <w:rPr>
          <w:b/>
          <w:bCs/>
          <w:sz w:val="32"/>
          <w:szCs w:val="32"/>
          <w:rtl/>
        </w:rPr>
      </w:pPr>
    </w:p>
    <w:p w14:paraId="4F5A41F8" w14:textId="77777777" w:rsidR="00983C4B" w:rsidRDefault="00983C4B" w:rsidP="00983C4B">
      <w:pPr>
        <w:bidi/>
        <w:ind w:left="283"/>
        <w:jc w:val="both"/>
        <w:rPr>
          <w:b/>
          <w:bCs/>
          <w:sz w:val="32"/>
          <w:szCs w:val="32"/>
          <w:rtl/>
        </w:rPr>
      </w:pPr>
    </w:p>
    <w:p w14:paraId="54A1B9CF" w14:textId="77777777" w:rsidR="00983C4B" w:rsidRDefault="00983C4B" w:rsidP="00983C4B">
      <w:pPr>
        <w:bidi/>
        <w:ind w:left="283"/>
        <w:jc w:val="both"/>
        <w:rPr>
          <w:b/>
          <w:bCs/>
          <w:sz w:val="32"/>
          <w:szCs w:val="32"/>
          <w:rtl/>
        </w:rPr>
      </w:pPr>
    </w:p>
    <w:p w14:paraId="5B62178F" w14:textId="77777777" w:rsidR="00983C4B" w:rsidRDefault="00983C4B" w:rsidP="00983C4B">
      <w:pPr>
        <w:bidi/>
        <w:ind w:left="283"/>
        <w:jc w:val="both"/>
        <w:rPr>
          <w:b/>
          <w:bCs/>
          <w:sz w:val="32"/>
          <w:szCs w:val="32"/>
          <w:rtl/>
        </w:rPr>
      </w:pPr>
    </w:p>
    <w:p w14:paraId="5D2EAF3A" w14:textId="77777777" w:rsidR="00983C4B" w:rsidRDefault="00983C4B" w:rsidP="00983C4B">
      <w:pPr>
        <w:bidi/>
        <w:ind w:left="283"/>
        <w:jc w:val="both"/>
        <w:rPr>
          <w:b/>
          <w:bCs/>
          <w:sz w:val="32"/>
          <w:szCs w:val="32"/>
          <w:rtl/>
        </w:rPr>
      </w:pPr>
    </w:p>
    <w:p w14:paraId="63051B96" w14:textId="77777777" w:rsidR="00983C4B" w:rsidRDefault="00983C4B" w:rsidP="00983C4B">
      <w:pPr>
        <w:bidi/>
        <w:ind w:left="283"/>
        <w:jc w:val="both"/>
        <w:rPr>
          <w:b/>
          <w:bCs/>
          <w:sz w:val="32"/>
          <w:szCs w:val="32"/>
          <w:rtl/>
        </w:rPr>
      </w:pPr>
    </w:p>
    <w:p w14:paraId="56002953" w14:textId="77777777" w:rsidR="00983C4B" w:rsidRDefault="00983C4B" w:rsidP="00983C4B">
      <w:pPr>
        <w:bidi/>
        <w:ind w:left="283"/>
        <w:jc w:val="both"/>
        <w:rPr>
          <w:b/>
          <w:bCs/>
          <w:sz w:val="32"/>
          <w:szCs w:val="32"/>
          <w:rtl/>
        </w:rPr>
      </w:pPr>
    </w:p>
    <w:p w14:paraId="5F3E3B34" w14:textId="77777777" w:rsidR="00983C4B" w:rsidRDefault="00983C4B" w:rsidP="00983C4B">
      <w:pPr>
        <w:bidi/>
        <w:ind w:left="283"/>
        <w:jc w:val="both"/>
        <w:rPr>
          <w:b/>
          <w:bCs/>
          <w:sz w:val="32"/>
          <w:szCs w:val="32"/>
          <w:rtl/>
        </w:rPr>
      </w:pPr>
    </w:p>
    <w:p w14:paraId="717222DD" w14:textId="77777777" w:rsidR="00983C4B" w:rsidRDefault="00983C4B" w:rsidP="00983C4B">
      <w:pPr>
        <w:bidi/>
        <w:ind w:left="283"/>
        <w:jc w:val="both"/>
        <w:rPr>
          <w:b/>
          <w:bCs/>
          <w:sz w:val="32"/>
          <w:szCs w:val="32"/>
          <w:rtl/>
        </w:rPr>
      </w:pPr>
    </w:p>
    <w:p w14:paraId="42B0647B" w14:textId="77777777" w:rsidR="00983C4B" w:rsidRDefault="00983C4B" w:rsidP="00983C4B">
      <w:pPr>
        <w:bidi/>
        <w:ind w:left="283"/>
        <w:jc w:val="both"/>
        <w:rPr>
          <w:b/>
          <w:bCs/>
          <w:sz w:val="32"/>
          <w:szCs w:val="32"/>
          <w:rtl/>
        </w:rPr>
      </w:pPr>
    </w:p>
    <w:p w14:paraId="040BA79E" w14:textId="77777777" w:rsidR="00983C4B" w:rsidRDefault="00983C4B" w:rsidP="00983C4B">
      <w:pPr>
        <w:bidi/>
        <w:ind w:left="283"/>
        <w:jc w:val="both"/>
        <w:rPr>
          <w:b/>
          <w:bCs/>
          <w:sz w:val="32"/>
          <w:szCs w:val="32"/>
          <w:rtl/>
        </w:rPr>
      </w:pPr>
    </w:p>
    <w:p w14:paraId="4E29FF36" w14:textId="77777777" w:rsidR="00983C4B" w:rsidRDefault="00983C4B" w:rsidP="00983C4B">
      <w:pPr>
        <w:bidi/>
        <w:ind w:left="283"/>
        <w:jc w:val="both"/>
        <w:rPr>
          <w:b/>
          <w:bCs/>
          <w:sz w:val="32"/>
          <w:szCs w:val="32"/>
          <w:rtl/>
        </w:rPr>
      </w:pPr>
    </w:p>
    <w:p w14:paraId="3C3097E7" w14:textId="77777777" w:rsidR="00983C4B" w:rsidRDefault="00983C4B" w:rsidP="00983C4B">
      <w:pPr>
        <w:bidi/>
        <w:ind w:left="283"/>
        <w:jc w:val="both"/>
        <w:rPr>
          <w:b/>
          <w:bCs/>
          <w:sz w:val="32"/>
          <w:szCs w:val="32"/>
          <w:rtl/>
        </w:rPr>
      </w:pPr>
    </w:p>
    <w:p w14:paraId="2F40583A" w14:textId="77777777" w:rsidR="00983C4B" w:rsidRDefault="00983C4B" w:rsidP="00983C4B">
      <w:pPr>
        <w:bidi/>
        <w:ind w:left="283"/>
        <w:jc w:val="both"/>
        <w:rPr>
          <w:b/>
          <w:bCs/>
          <w:sz w:val="32"/>
          <w:szCs w:val="32"/>
          <w:rtl/>
        </w:rPr>
      </w:pPr>
    </w:p>
    <w:p w14:paraId="528584B5" w14:textId="77777777" w:rsidR="00983C4B" w:rsidRDefault="00983C4B" w:rsidP="00983C4B">
      <w:pPr>
        <w:bidi/>
        <w:ind w:left="283"/>
        <w:jc w:val="both"/>
        <w:rPr>
          <w:b/>
          <w:bCs/>
          <w:sz w:val="32"/>
          <w:szCs w:val="32"/>
          <w:rtl/>
        </w:rPr>
      </w:pPr>
    </w:p>
    <w:p w14:paraId="6740F336" w14:textId="77777777" w:rsidR="00983C4B" w:rsidRDefault="00983C4B" w:rsidP="00983C4B">
      <w:pPr>
        <w:bidi/>
        <w:ind w:left="283"/>
        <w:jc w:val="both"/>
        <w:rPr>
          <w:b/>
          <w:bCs/>
          <w:sz w:val="32"/>
          <w:szCs w:val="32"/>
          <w:rtl/>
        </w:rPr>
      </w:pPr>
    </w:p>
    <w:p w14:paraId="41BF4831" w14:textId="77777777" w:rsidR="00983C4B" w:rsidRDefault="00983C4B" w:rsidP="00983C4B">
      <w:pPr>
        <w:bidi/>
        <w:ind w:left="283"/>
        <w:jc w:val="both"/>
        <w:rPr>
          <w:b/>
          <w:bCs/>
          <w:sz w:val="32"/>
          <w:szCs w:val="32"/>
          <w:rtl/>
        </w:rPr>
      </w:pPr>
    </w:p>
    <w:p w14:paraId="62415704" w14:textId="77777777" w:rsidR="00983C4B" w:rsidRDefault="00983C4B" w:rsidP="00983C4B">
      <w:pPr>
        <w:bidi/>
        <w:ind w:left="283"/>
        <w:jc w:val="both"/>
        <w:rPr>
          <w:b/>
          <w:bCs/>
          <w:sz w:val="32"/>
          <w:szCs w:val="32"/>
          <w:rtl/>
        </w:rPr>
      </w:pPr>
    </w:p>
    <w:p w14:paraId="7FB41EC6" w14:textId="77777777" w:rsidR="00983C4B" w:rsidRDefault="00983C4B" w:rsidP="00983C4B">
      <w:pPr>
        <w:bidi/>
        <w:ind w:left="283"/>
        <w:jc w:val="both"/>
        <w:rPr>
          <w:b/>
          <w:bCs/>
          <w:sz w:val="32"/>
          <w:szCs w:val="32"/>
          <w:rtl/>
        </w:rPr>
      </w:pPr>
    </w:p>
    <w:p w14:paraId="3C0D8878" w14:textId="77777777" w:rsidR="00983C4B" w:rsidRDefault="00983C4B" w:rsidP="00983C4B">
      <w:pPr>
        <w:bidi/>
        <w:ind w:left="283"/>
        <w:jc w:val="both"/>
        <w:rPr>
          <w:b/>
          <w:bCs/>
          <w:sz w:val="32"/>
          <w:szCs w:val="32"/>
          <w:rtl/>
        </w:rPr>
      </w:pPr>
    </w:p>
    <w:p w14:paraId="6E3924DB" w14:textId="77777777" w:rsidR="00983C4B" w:rsidRDefault="00983C4B" w:rsidP="00983C4B">
      <w:pPr>
        <w:bidi/>
        <w:ind w:left="283"/>
        <w:jc w:val="both"/>
        <w:rPr>
          <w:b/>
          <w:bCs/>
          <w:sz w:val="32"/>
          <w:szCs w:val="32"/>
          <w:rtl/>
        </w:rPr>
      </w:pPr>
    </w:p>
    <w:p w14:paraId="2147C76B" w14:textId="77777777" w:rsidR="00983C4B" w:rsidRDefault="00983C4B" w:rsidP="00983C4B">
      <w:pPr>
        <w:bidi/>
        <w:ind w:left="283"/>
        <w:jc w:val="both"/>
        <w:rPr>
          <w:b/>
          <w:bCs/>
          <w:sz w:val="32"/>
          <w:szCs w:val="32"/>
          <w:rtl/>
        </w:rPr>
      </w:pPr>
    </w:p>
    <w:p w14:paraId="59BA100A" w14:textId="77777777" w:rsidR="00983C4B" w:rsidRDefault="00983C4B" w:rsidP="00983C4B">
      <w:pPr>
        <w:bidi/>
        <w:ind w:left="283"/>
        <w:jc w:val="both"/>
        <w:rPr>
          <w:b/>
          <w:bCs/>
          <w:sz w:val="32"/>
          <w:szCs w:val="32"/>
          <w:rtl/>
        </w:rPr>
      </w:pPr>
    </w:p>
    <w:p w14:paraId="52062400" w14:textId="77777777" w:rsidR="00983C4B" w:rsidRDefault="00983C4B" w:rsidP="00983C4B">
      <w:pPr>
        <w:bidi/>
        <w:ind w:left="283"/>
        <w:jc w:val="both"/>
        <w:rPr>
          <w:b/>
          <w:bCs/>
          <w:sz w:val="32"/>
          <w:szCs w:val="32"/>
          <w:rtl/>
        </w:rPr>
      </w:pPr>
    </w:p>
    <w:p w14:paraId="50A00212" w14:textId="77777777" w:rsidR="00983C4B" w:rsidRDefault="00983C4B" w:rsidP="00983C4B">
      <w:pPr>
        <w:bidi/>
        <w:ind w:left="283"/>
        <w:jc w:val="both"/>
        <w:rPr>
          <w:b/>
          <w:bCs/>
          <w:sz w:val="32"/>
          <w:szCs w:val="32"/>
          <w:rtl/>
        </w:rPr>
      </w:pPr>
    </w:p>
    <w:p w14:paraId="257C3FDC" w14:textId="77777777" w:rsidR="00983C4B" w:rsidRDefault="00983C4B" w:rsidP="00983C4B">
      <w:pPr>
        <w:bidi/>
        <w:ind w:left="283"/>
        <w:jc w:val="both"/>
        <w:rPr>
          <w:b/>
          <w:bCs/>
          <w:sz w:val="32"/>
          <w:szCs w:val="32"/>
          <w:rtl/>
        </w:rPr>
      </w:pPr>
    </w:p>
    <w:p w14:paraId="2AAAB42A" w14:textId="77777777" w:rsidR="00983C4B" w:rsidRDefault="00983C4B" w:rsidP="00983C4B">
      <w:pPr>
        <w:bidi/>
        <w:ind w:left="283"/>
        <w:jc w:val="both"/>
        <w:rPr>
          <w:b/>
          <w:bCs/>
          <w:sz w:val="32"/>
          <w:szCs w:val="32"/>
          <w:rtl/>
        </w:rPr>
      </w:pPr>
    </w:p>
    <w:p w14:paraId="71CE6F8B" w14:textId="77777777" w:rsidR="00983C4B" w:rsidRPr="006964A3" w:rsidRDefault="00983C4B" w:rsidP="00983C4B">
      <w:pPr>
        <w:bidi/>
        <w:ind w:left="283"/>
        <w:jc w:val="both"/>
        <w:rPr>
          <w:b/>
          <w:bCs/>
          <w:sz w:val="32"/>
          <w:szCs w:val="32"/>
          <w:rtl/>
        </w:rPr>
      </w:pPr>
    </w:p>
    <w:p w14:paraId="179A21DB" w14:textId="77777777" w:rsidR="00A90C2F" w:rsidRPr="006964A3" w:rsidRDefault="00A90C2F" w:rsidP="00A90C2F">
      <w:pPr>
        <w:bidi/>
        <w:ind w:left="283"/>
        <w:jc w:val="both"/>
        <w:rPr>
          <w:b/>
          <w:bCs/>
          <w:sz w:val="32"/>
          <w:szCs w:val="32"/>
          <w:rtl/>
        </w:rPr>
      </w:pPr>
    </w:p>
    <w:p w14:paraId="0F1199DD" w14:textId="77777777" w:rsidR="007F587A" w:rsidRPr="0030639E" w:rsidRDefault="007F587A" w:rsidP="007F587A">
      <w:pPr>
        <w:bidi/>
        <w:ind w:left="1570" w:hanging="1571"/>
        <w:jc w:val="both"/>
        <w:rPr>
          <w:rFonts w:asciiTheme="majorBidi" w:hAnsiTheme="majorBidi" w:cstheme="majorBidi"/>
          <w:sz w:val="28"/>
          <w:szCs w:val="28"/>
          <w:rtl/>
        </w:rPr>
      </w:pPr>
    </w:p>
    <w:p w14:paraId="31487BD1" w14:textId="77777777" w:rsidR="007F587A" w:rsidRPr="0030639E" w:rsidRDefault="007F587A" w:rsidP="007F587A">
      <w:pPr>
        <w:bidi/>
        <w:ind w:left="1570" w:hanging="1571"/>
        <w:jc w:val="both"/>
        <w:rPr>
          <w:rFonts w:asciiTheme="majorBidi" w:hAnsiTheme="majorBidi" w:cstheme="majorBidi"/>
          <w:sz w:val="28"/>
          <w:szCs w:val="28"/>
          <w:rtl/>
        </w:rPr>
      </w:pPr>
    </w:p>
    <w:p w14:paraId="44C2D42C" w14:textId="77777777" w:rsidR="007F587A" w:rsidRPr="0030639E" w:rsidRDefault="007F587A" w:rsidP="007F587A">
      <w:pPr>
        <w:bidi/>
        <w:ind w:left="1570" w:hanging="1571"/>
        <w:jc w:val="both"/>
        <w:rPr>
          <w:rFonts w:asciiTheme="majorBidi" w:hAnsiTheme="majorBidi" w:cstheme="majorBidi"/>
          <w:sz w:val="28"/>
          <w:szCs w:val="28"/>
          <w:rtl/>
        </w:rPr>
      </w:pPr>
    </w:p>
    <w:p w14:paraId="01526E43" w14:textId="77777777" w:rsidR="007F587A" w:rsidRPr="0030639E" w:rsidRDefault="007F587A" w:rsidP="007F587A">
      <w:pPr>
        <w:bidi/>
        <w:ind w:left="1570" w:hanging="1571"/>
        <w:jc w:val="both"/>
        <w:rPr>
          <w:rFonts w:asciiTheme="majorBidi" w:hAnsiTheme="majorBidi" w:cstheme="majorBidi"/>
          <w:sz w:val="28"/>
          <w:szCs w:val="28"/>
          <w:rtl/>
        </w:rPr>
      </w:pPr>
    </w:p>
    <w:p w14:paraId="525C9E63" w14:textId="77777777" w:rsidR="007F587A" w:rsidRPr="0030639E" w:rsidRDefault="007F587A" w:rsidP="007F587A">
      <w:pPr>
        <w:bidi/>
        <w:ind w:left="1570" w:hanging="1571"/>
        <w:jc w:val="both"/>
        <w:rPr>
          <w:rFonts w:asciiTheme="majorBidi" w:hAnsiTheme="majorBidi" w:cstheme="majorBidi"/>
          <w:sz w:val="28"/>
          <w:szCs w:val="28"/>
          <w:rtl/>
        </w:rPr>
      </w:pPr>
    </w:p>
    <w:p w14:paraId="46350F96" w14:textId="77777777" w:rsidR="007F587A" w:rsidRPr="0030639E" w:rsidRDefault="007F587A" w:rsidP="007F587A">
      <w:pPr>
        <w:bidi/>
        <w:ind w:left="1570" w:hanging="1571"/>
        <w:jc w:val="both"/>
        <w:rPr>
          <w:rFonts w:asciiTheme="majorBidi" w:hAnsiTheme="majorBidi" w:cstheme="majorBidi"/>
          <w:sz w:val="28"/>
          <w:szCs w:val="28"/>
          <w:rtl/>
        </w:rPr>
      </w:pPr>
    </w:p>
    <w:p w14:paraId="7CA3C7B4" w14:textId="77777777" w:rsidR="007F587A" w:rsidRDefault="007F587A" w:rsidP="007F587A">
      <w:pPr>
        <w:bidi/>
        <w:ind w:left="1570" w:hanging="1571"/>
        <w:jc w:val="both"/>
        <w:rPr>
          <w:rFonts w:asciiTheme="majorBidi" w:hAnsiTheme="majorBidi" w:cstheme="majorBidi"/>
          <w:sz w:val="28"/>
          <w:szCs w:val="28"/>
          <w:rtl/>
        </w:rPr>
      </w:pPr>
    </w:p>
    <w:p w14:paraId="323138E8" w14:textId="77777777" w:rsidR="00A90C2F" w:rsidRDefault="00A90C2F" w:rsidP="00A90C2F">
      <w:pPr>
        <w:bidi/>
        <w:ind w:left="1570" w:hanging="1571"/>
        <w:jc w:val="both"/>
        <w:rPr>
          <w:rFonts w:asciiTheme="majorBidi" w:hAnsiTheme="majorBidi" w:cstheme="majorBidi"/>
          <w:sz w:val="28"/>
          <w:szCs w:val="28"/>
          <w:rtl/>
        </w:rPr>
      </w:pPr>
    </w:p>
    <w:p w14:paraId="2560E124" w14:textId="77777777" w:rsidR="00A90C2F" w:rsidRDefault="00A90C2F" w:rsidP="00A90C2F">
      <w:pPr>
        <w:bidi/>
        <w:ind w:left="1570" w:hanging="1571"/>
        <w:jc w:val="both"/>
        <w:rPr>
          <w:rFonts w:asciiTheme="majorBidi" w:hAnsiTheme="majorBidi" w:cstheme="majorBidi"/>
          <w:sz w:val="28"/>
          <w:szCs w:val="28"/>
          <w:rtl/>
        </w:rPr>
      </w:pPr>
    </w:p>
    <w:p w14:paraId="10A9F926" w14:textId="77777777" w:rsidR="00A90C2F" w:rsidRDefault="00A90C2F" w:rsidP="00A90C2F">
      <w:pPr>
        <w:bidi/>
        <w:ind w:left="1570" w:hanging="1571"/>
        <w:jc w:val="both"/>
        <w:rPr>
          <w:rFonts w:asciiTheme="majorBidi" w:hAnsiTheme="majorBidi" w:cstheme="majorBidi"/>
          <w:sz w:val="28"/>
          <w:szCs w:val="28"/>
          <w:rtl/>
        </w:rPr>
      </w:pPr>
    </w:p>
    <w:p w14:paraId="63C7DCD3" w14:textId="77777777" w:rsidR="00A90C2F" w:rsidRDefault="00A90C2F" w:rsidP="00A90C2F">
      <w:pPr>
        <w:bidi/>
        <w:ind w:left="1570" w:hanging="1571"/>
        <w:jc w:val="both"/>
        <w:rPr>
          <w:rFonts w:asciiTheme="majorBidi" w:hAnsiTheme="majorBidi" w:cstheme="majorBidi"/>
          <w:sz w:val="28"/>
          <w:szCs w:val="28"/>
          <w:rtl/>
        </w:rPr>
      </w:pPr>
    </w:p>
    <w:p w14:paraId="056F896F" w14:textId="77777777" w:rsidR="00E74E56" w:rsidRPr="0030639E" w:rsidRDefault="00E74E56" w:rsidP="00E74E56">
      <w:pPr>
        <w:bidi/>
        <w:ind w:left="1570" w:hanging="1571"/>
        <w:jc w:val="both"/>
        <w:rPr>
          <w:rFonts w:asciiTheme="majorBidi" w:hAnsiTheme="majorBidi" w:cstheme="majorBidi"/>
          <w:sz w:val="28"/>
          <w:szCs w:val="28"/>
          <w:rtl/>
        </w:rPr>
      </w:pPr>
    </w:p>
    <w:p w14:paraId="22F827B1" w14:textId="77777777" w:rsidR="009E728F" w:rsidRPr="0030639E" w:rsidRDefault="009E728F" w:rsidP="009E728F">
      <w:pPr>
        <w:bidi/>
        <w:ind w:left="1570" w:hanging="1571"/>
        <w:jc w:val="both"/>
        <w:rPr>
          <w:rFonts w:asciiTheme="majorBidi" w:hAnsiTheme="majorBidi" w:cstheme="majorBidi"/>
          <w:sz w:val="28"/>
          <w:szCs w:val="28"/>
          <w:rtl/>
        </w:rPr>
      </w:pPr>
    </w:p>
    <w:p w14:paraId="251765E7" w14:textId="77777777" w:rsidR="00BD6B46" w:rsidRDefault="00BD6B46" w:rsidP="00BD6B46">
      <w:pPr>
        <w:bidi/>
        <w:ind w:left="1570" w:hanging="1571"/>
        <w:jc w:val="both"/>
        <w:rPr>
          <w:rFonts w:asciiTheme="majorBidi" w:hAnsiTheme="majorBidi" w:cstheme="majorBidi"/>
          <w:sz w:val="28"/>
          <w:szCs w:val="28"/>
        </w:rPr>
      </w:pPr>
    </w:p>
    <w:p w14:paraId="0DAD1607" w14:textId="77777777" w:rsidR="00BD6B46" w:rsidRDefault="00BD6B46" w:rsidP="00BD6B46">
      <w:pPr>
        <w:bidi/>
        <w:ind w:left="1570" w:hanging="1571"/>
        <w:jc w:val="both"/>
        <w:rPr>
          <w:rFonts w:asciiTheme="majorBidi" w:hAnsiTheme="majorBidi" w:cstheme="majorBidi"/>
          <w:sz w:val="28"/>
          <w:szCs w:val="28"/>
        </w:rPr>
      </w:pPr>
    </w:p>
    <w:p w14:paraId="4432CC7B" w14:textId="77777777" w:rsidR="00BD6B46" w:rsidRDefault="00BD6B46" w:rsidP="00BD6B46">
      <w:pPr>
        <w:bidi/>
        <w:ind w:left="1570" w:hanging="1571"/>
        <w:jc w:val="both"/>
        <w:rPr>
          <w:rFonts w:asciiTheme="majorBidi" w:hAnsiTheme="majorBidi" w:cstheme="majorBidi"/>
          <w:sz w:val="28"/>
          <w:szCs w:val="28"/>
        </w:rPr>
      </w:pPr>
    </w:p>
    <w:p w14:paraId="6BDB5E87" w14:textId="77777777" w:rsidR="00BD6B46" w:rsidRDefault="00BD6B46" w:rsidP="00BD6B46">
      <w:pPr>
        <w:bidi/>
        <w:ind w:left="1570" w:hanging="1571"/>
        <w:jc w:val="both"/>
        <w:rPr>
          <w:rFonts w:asciiTheme="majorBidi" w:hAnsiTheme="majorBidi" w:cstheme="majorBidi"/>
          <w:sz w:val="28"/>
          <w:szCs w:val="28"/>
        </w:rPr>
      </w:pPr>
    </w:p>
    <w:p w14:paraId="59C644B2" w14:textId="77777777" w:rsidR="00BD6B46" w:rsidRDefault="00BD6B46" w:rsidP="00BD6B46">
      <w:pPr>
        <w:bidi/>
        <w:ind w:left="1570" w:hanging="1571"/>
        <w:jc w:val="both"/>
        <w:rPr>
          <w:rFonts w:asciiTheme="majorBidi" w:hAnsiTheme="majorBidi" w:cstheme="majorBidi"/>
          <w:sz w:val="28"/>
          <w:szCs w:val="28"/>
        </w:rPr>
      </w:pPr>
    </w:p>
    <w:p w14:paraId="264650FC" w14:textId="77777777" w:rsidR="00BD6B46" w:rsidRDefault="00BD6B46" w:rsidP="00BD6B46">
      <w:pPr>
        <w:bidi/>
        <w:ind w:left="1570" w:hanging="1571"/>
        <w:jc w:val="both"/>
        <w:rPr>
          <w:rFonts w:asciiTheme="majorBidi" w:hAnsiTheme="majorBidi" w:cstheme="majorBidi"/>
          <w:sz w:val="28"/>
          <w:szCs w:val="28"/>
        </w:rPr>
      </w:pPr>
    </w:p>
    <w:p w14:paraId="729D91BC" w14:textId="77777777" w:rsidR="00BD6B46" w:rsidRDefault="00BD6B46" w:rsidP="00BD6B46">
      <w:pPr>
        <w:bidi/>
        <w:ind w:left="1570" w:hanging="1571"/>
        <w:jc w:val="both"/>
        <w:rPr>
          <w:rFonts w:asciiTheme="majorBidi" w:hAnsiTheme="majorBidi" w:cstheme="majorBidi"/>
          <w:sz w:val="28"/>
          <w:szCs w:val="28"/>
        </w:rPr>
      </w:pPr>
    </w:p>
    <w:p w14:paraId="21ECD05C" w14:textId="77777777"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14:paraId="15022507" w14:textId="77777777" w:rsidR="00BD6B46" w:rsidRDefault="00BD6B46" w:rsidP="00BD6B46">
      <w:pPr>
        <w:bidi/>
        <w:ind w:left="1570" w:hanging="1571"/>
        <w:jc w:val="both"/>
        <w:rPr>
          <w:rFonts w:asciiTheme="majorBidi" w:hAnsiTheme="majorBidi" w:cstheme="majorBidi"/>
          <w:sz w:val="28"/>
          <w:szCs w:val="28"/>
          <w:rtl/>
        </w:rPr>
      </w:pPr>
    </w:p>
    <w:p w14:paraId="0E533B96" w14:textId="77777777" w:rsidR="009E728F" w:rsidRDefault="009E728F" w:rsidP="009E728F">
      <w:pPr>
        <w:bidi/>
        <w:ind w:left="1570" w:hanging="1571"/>
        <w:jc w:val="both"/>
        <w:rPr>
          <w:rFonts w:asciiTheme="majorBidi" w:hAnsiTheme="majorBidi" w:cstheme="majorBidi"/>
          <w:sz w:val="28"/>
          <w:szCs w:val="28"/>
          <w:rtl/>
        </w:rPr>
      </w:pPr>
    </w:p>
    <w:p w14:paraId="2A21AC41" w14:textId="77777777" w:rsidR="009E728F" w:rsidRDefault="009E728F" w:rsidP="009E728F">
      <w:pPr>
        <w:bidi/>
        <w:jc w:val="both"/>
        <w:rPr>
          <w:b/>
          <w:bCs/>
          <w:sz w:val="32"/>
          <w:szCs w:val="32"/>
          <w:rtl/>
        </w:rPr>
      </w:pPr>
    </w:p>
    <w:tbl>
      <w:tblPr>
        <w:tblStyle w:val="Grilledutableau"/>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8080"/>
        <w:gridCol w:w="3404"/>
      </w:tblGrid>
      <w:tr w:rsidR="009E728F" w14:paraId="5A05FBF9" w14:textId="77777777" w:rsidTr="009E728F">
        <w:tc>
          <w:tcPr>
            <w:tcW w:w="3533" w:type="dxa"/>
            <w:tcBorders>
              <w:right w:val="thickThinSmallGap" w:sz="24" w:space="0" w:color="auto"/>
            </w:tcBorders>
          </w:tcPr>
          <w:p w14:paraId="68DA0D62" w14:textId="77777777"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040454B" w14:textId="77777777" w:rsidR="009E728F" w:rsidRDefault="009E728F" w:rsidP="00983C4B">
            <w:pPr>
              <w:bidi/>
              <w:jc w:val="center"/>
              <w:rPr>
                <w:rFonts w:asciiTheme="majorBidi" w:hAnsiTheme="majorBidi" w:cstheme="majorBidi"/>
                <w:b/>
                <w:bCs/>
                <w:sz w:val="40"/>
                <w:szCs w:val="40"/>
                <w:rtl/>
                <w:lang w:bidi="ar-DZ"/>
              </w:rPr>
            </w:pPr>
          </w:p>
          <w:p w14:paraId="0CAEF5D0" w14:textId="77777777"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14:paraId="2F18DC71" w14:textId="77777777"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14:paraId="67CDB783" w14:textId="77777777" w:rsidR="009E728F" w:rsidRDefault="009E728F" w:rsidP="00983C4B">
            <w:pPr>
              <w:bidi/>
              <w:jc w:val="both"/>
              <w:rPr>
                <w:sz w:val="32"/>
                <w:szCs w:val="32"/>
                <w:rtl/>
                <w:lang w:bidi="ar-DZ"/>
              </w:rPr>
            </w:pPr>
          </w:p>
        </w:tc>
      </w:tr>
    </w:tbl>
    <w:p w14:paraId="32A06210" w14:textId="77777777" w:rsidR="009E728F" w:rsidRPr="00C974B9" w:rsidRDefault="009E728F" w:rsidP="009E728F">
      <w:pPr>
        <w:bidi/>
        <w:jc w:val="both"/>
        <w:rPr>
          <w:b/>
          <w:bCs/>
          <w:sz w:val="32"/>
          <w:szCs w:val="32"/>
          <w:rtl/>
        </w:rPr>
      </w:pPr>
    </w:p>
    <w:p w14:paraId="4DDEDB26" w14:textId="77777777" w:rsidR="009E728F" w:rsidRPr="006964A3" w:rsidRDefault="009E728F" w:rsidP="009E728F">
      <w:pPr>
        <w:bidi/>
        <w:ind w:left="283"/>
        <w:jc w:val="both"/>
        <w:rPr>
          <w:b/>
          <w:bCs/>
          <w:sz w:val="32"/>
          <w:szCs w:val="32"/>
          <w:rtl/>
        </w:rPr>
      </w:pPr>
    </w:p>
    <w:p w14:paraId="798A2AC0" w14:textId="77777777" w:rsidR="00E23072" w:rsidRPr="00E2262B" w:rsidRDefault="00E23072" w:rsidP="00E23072">
      <w:pPr>
        <w:bidi/>
        <w:ind w:left="111"/>
        <w:jc w:val="both"/>
        <w:rPr>
          <w:rFonts w:cs="Arabic Transparent"/>
          <w:b/>
          <w:bCs/>
          <w:sz w:val="28"/>
          <w:szCs w:val="28"/>
          <w:rtl/>
          <w:lang w:bidi="ar-DZ"/>
        </w:rPr>
      </w:pPr>
    </w:p>
    <w:p w14:paraId="449701CF" w14:textId="78FCABEB"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14:paraId="702D37FD" w14:textId="77777777" w:rsidR="00E23072" w:rsidRPr="00E2262B" w:rsidRDefault="00E23072" w:rsidP="00E23072">
      <w:pPr>
        <w:bidi/>
        <w:ind w:left="850"/>
        <w:jc w:val="both"/>
        <w:rPr>
          <w:rFonts w:cs="Arabic Transparent"/>
          <w:b/>
          <w:sz w:val="28"/>
          <w:szCs w:val="28"/>
          <w:u w:val="single"/>
          <w:rtl/>
          <w:lang w:bidi="ar-DZ"/>
        </w:rPr>
      </w:pPr>
    </w:p>
    <w:p w14:paraId="11C9E44B" w14:textId="77777777"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14:paraId="028DC552" w14:textId="77777777" w:rsidTr="00086B80">
        <w:trPr>
          <w:trHeight w:val="340"/>
          <w:jc w:val="center"/>
        </w:trPr>
        <w:tc>
          <w:tcPr>
            <w:tcW w:w="1129" w:type="dxa"/>
            <w:vMerge w:val="restart"/>
            <w:vAlign w:val="center"/>
          </w:tcPr>
          <w:p w14:paraId="0947BCA2" w14:textId="77777777"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14:paraId="201C4CD9" w14:textId="77777777"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14:paraId="78BCEAEF" w14:textId="77777777"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14:paraId="40DF4F56" w14:textId="77777777" w:rsidTr="00086B80">
        <w:trPr>
          <w:trHeight w:val="340"/>
          <w:jc w:val="center"/>
        </w:trPr>
        <w:tc>
          <w:tcPr>
            <w:tcW w:w="1129" w:type="dxa"/>
            <w:vMerge/>
            <w:tcBorders>
              <w:right w:val="single" w:sz="12" w:space="0" w:color="auto"/>
            </w:tcBorders>
            <w:vAlign w:val="center"/>
          </w:tcPr>
          <w:p w14:paraId="13D77CE2" w14:textId="77777777"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14:paraId="4CDEB661" w14:textId="77777777"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14:paraId="170794A3" w14:textId="77777777"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14:paraId="18DDEC30" w14:textId="77777777"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14:paraId="14BA9F0B" w14:textId="77777777"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14:paraId="567425E9" w14:textId="77777777" w:rsidR="00086B80" w:rsidRPr="00E2262B" w:rsidRDefault="00086B80" w:rsidP="00E23072">
            <w:pPr>
              <w:ind w:right="282"/>
              <w:jc w:val="right"/>
              <w:rPr>
                <w:rFonts w:cs="Arabic Transparent"/>
                <w:bCs/>
                <w:sz w:val="28"/>
                <w:szCs w:val="28"/>
              </w:rPr>
            </w:pPr>
          </w:p>
        </w:tc>
      </w:tr>
      <w:tr w:rsidR="00086B80" w:rsidRPr="00E2262B" w14:paraId="7C170FFE" w14:textId="77777777" w:rsidTr="00086B80">
        <w:trPr>
          <w:trHeight w:val="340"/>
          <w:jc w:val="center"/>
        </w:trPr>
        <w:tc>
          <w:tcPr>
            <w:tcW w:w="1129" w:type="dxa"/>
            <w:vMerge/>
            <w:tcBorders>
              <w:bottom w:val="single" w:sz="12" w:space="0" w:color="auto"/>
              <w:right w:val="single" w:sz="12" w:space="0" w:color="auto"/>
            </w:tcBorders>
            <w:vAlign w:val="center"/>
          </w:tcPr>
          <w:p w14:paraId="51F35B1A" w14:textId="77777777"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14:paraId="7FFACB82"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535E3CF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61561B4F"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3F629365"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43BD608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14:paraId="532D2F4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077A8F0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03CDE526"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0CDCA1F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073E85A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14:paraId="049A3A5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2BBD4AA4"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17E5350C"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4F30BB11"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1B854D6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14:paraId="63F6195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14:paraId="7336102A" w14:textId="77777777" w:rsidR="00086B80" w:rsidRPr="00E2262B" w:rsidRDefault="00086B80" w:rsidP="00086B80">
            <w:pPr>
              <w:ind w:right="282"/>
              <w:jc w:val="right"/>
              <w:rPr>
                <w:rFonts w:cs="Arabic Transparent"/>
                <w:bCs/>
                <w:sz w:val="28"/>
                <w:szCs w:val="28"/>
              </w:rPr>
            </w:pPr>
          </w:p>
        </w:tc>
      </w:tr>
      <w:tr w:rsidR="00086B80" w:rsidRPr="00E2262B" w14:paraId="003FA357" w14:textId="77777777" w:rsidTr="00086B80">
        <w:trPr>
          <w:trHeight w:val="340"/>
          <w:jc w:val="center"/>
        </w:trPr>
        <w:tc>
          <w:tcPr>
            <w:tcW w:w="1129" w:type="dxa"/>
            <w:tcBorders>
              <w:top w:val="single" w:sz="12" w:space="0" w:color="auto"/>
              <w:left w:val="single" w:sz="12" w:space="0" w:color="auto"/>
              <w:right w:val="single" w:sz="12" w:space="0" w:color="auto"/>
            </w:tcBorders>
          </w:tcPr>
          <w:p w14:paraId="1BCD837A"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3639B1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5E4AB98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73BC86DF"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28F0B8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64B91C51"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C8042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F735C9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7B31114"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4BA2DD0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206D25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1AC09AFE"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6A06C302"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2074218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237374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B503C3E"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1023D8C3"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14:paraId="4A3F7A32"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14:paraId="0B8863AA" w14:textId="77777777" w:rsidTr="00086B80">
        <w:trPr>
          <w:trHeight w:val="340"/>
          <w:jc w:val="center"/>
        </w:trPr>
        <w:tc>
          <w:tcPr>
            <w:tcW w:w="1129" w:type="dxa"/>
            <w:tcBorders>
              <w:left w:val="single" w:sz="12" w:space="0" w:color="auto"/>
              <w:right w:val="single" w:sz="12" w:space="0" w:color="auto"/>
            </w:tcBorders>
          </w:tcPr>
          <w:p w14:paraId="2469E58C"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0D97F465" w14:textId="77777777" w:rsidR="00086B80" w:rsidRPr="00086B80" w:rsidRDefault="00086B80" w:rsidP="00086B80">
            <w:pPr>
              <w:jc w:val="center"/>
              <w:rPr>
                <w:rFonts w:asciiTheme="majorBidi" w:hAnsiTheme="majorBidi" w:cstheme="majorBidi"/>
              </w:rPr>
            </w:pPr>
          </w:p>
        </w:tc>
        <w:tc>
          <w:tcPr>
            <w:tcW w:w="682" w:type="dxa"/>
            <w:vAlign w:val="center"/>
          </w:tcPr>
          <w:p w14:paraId="198781F6" w14:textId="77777777" w:rsidR="00086B80" w:rsidRPr="00086B80" w:rsidRDefault="00086B80" w:rsidP="00086B80">
            <w:pPr>
              <w:jc w:val="center"/>
              <w:rPr>
                <w:rFonts w:asciiTheme="majorBidi" w:hAnsiTheme="majorBidi" w:cstheme="majorBidi"/>
              </w:rPr>
            </w:pPr>
          </w:p>
        </w:tc>
        <w:tc>
          <w:tcPr>
            <w:tcW w:w="682" w:type="dxa"/>
            <w:vAlign w:val="center"/>
          </w:tcPr>
          <w:p w14:paraId="7E9187D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30153C44"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9B5CB9A" w14:textId="77777777" w:rsidR="00086B80" w:rsidRPr="00086B80" w:rsidRDefault="00086B80" w:rsidP="00086B80">
            <w:pPr>
              <w:jc w:val="center"/>
              <w:rPr>
                <w:rFonts w:asciiTheme="majorBidi" w:hAnsiTheme="majorBidi" w:cstheme="majorBidi"/>
              </w:rPr>
            </w:pPr>
          </w:p>
        </w:tc>
        <w:tc>
          <w:tcPr>
            <w:tcW w:w="683" w:type="dxa"/>
            <w:vAlign w:val="center"/>
          </w:tcPr>
          <w:p w14:paraId="0E50B70E" w14:textId="77777777" w:rsidR="00086B80" w:rsidRPr="00086B80" w:rsidRDefault="00086B80" w:rsidP="00086B80">
            <w:pPr>
              <w:jc w:val="center"/>
              <w:rPr>
                <w:rFonts w:asciiTheme="majorBidi" w:hAnsiTheme="majorBidi" w:cstheme="majorBidi"/>
              </w:rPr>
            </w:pPr>
          </w:p>
        </w:tc>
        <w:tc>
          <w:tcPr>
            <w:tcW w:w="682" w:type="dxa"/>
            <w:vAlign w:val="center"/>
          </w:tcPr>
          <w:p w14:paraId="498B3AF9"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7D6246B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E3F8F4E" w14:textId="77777777" w:rsidR="00086B80" w:rsidRPr="00086B80" w:rsidRDefault="00086B80" w:rsidP="00086B80">
            <w:pPr>
              <w:jc w:val="center"/>
              <w:rPr>
                <w:rFonts w:asciiTheme="majorBidi" w:hAnsiTheme="majorBidi" w:cstheme="majorBidi"/>
              </w:rPr>
            </w:pPr>
          </w:p>
        </w:tc>
        <w:tc>
          <w:tcPr>
            <w:tcW w:w="682" w:type="dxa"/>
            <w:vAlign w:val="center"/>
          </w:tcPr>
          <w:p w14:paraId="27697F6D" w14:textId="77777777" w:rsidR="00086B80" w:rsidRPr="00086B80" w:rsidRDefault="00086B80" w:rsidP="00086B80">
            <w:pPr>
              <w:jc w:val="center"/>
              <w:rPr>
                <w:rFonts w:asciiTheme="majorBidi" w:hAnsiTheme="majorBidi" w:cstheme="majorBidi"/>
              </w:rPr>
            </w:pPr>
          </w:p>
        </w:tc>
        <w:tc>
          <w:tcPr>
            <w:tcW w:w="683" w:type="dxa"/>
            <w:vAlign w:val="center"/>
          </w:tcPr>
          <w:p w14:paraId="154A352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AE576E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0103B90" w14:textId="77777777" w:rsidR="00086B80" w:rsidRPr="00086B80" w:rsidRDefault="00086B80" w:rsidP="00086B80">
            <w:pPr>
              <w:jc w:val="center"/>
              <w:rPr>
                <w:rFonts w:asciiTheme="majorBidi" w:hAnsiTheme="majorBidi" w:cstheme="majorBidi"/>
              </w:rPr>
            </w:pPr>
          </w:p>
        </w:tc>
        <w:tc>
          <w:tcPr>
            <w:tcW w:w="682" w:type="dxa"/>
            <w:vAlign w:val="center"/>
          </w:tcPr>
          <w:p w14:paraId="79C9D881" w14:textId="77777777" w:rsidR="00086B80" w:rsidRPr="00086B80" w:rsidRDefault="00086B80" w:rsidP="00086B80">
            <w:pPr>
              <w:jc w:val="center"/>
              <w:rPr>
                <w:rFonts w:asciiTheme="majorBidi" w:hAnsiTheme="majorBidi" w:cstheme="majorBidi"/>
              </w:rPr>
            </w:pPr>
          </w:p>
        </w:tc>
        <w:tc>
          <w:tcPr>
            <w:tcW w:w="682" w:type="dxa"/>
            <w:vAlign w:val="center"/>
          </w:tcPr>
          <w:p w14:paraId="4F83BADB"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0BA45647"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3A8E98CA"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14:paraId="5C43B761" w14:textId="77777777" w:rsidTr="00086B80">
        <w:trPr>
          <w:trHeight w:val="340"/>
          <w:jc w:val="center"/>
        </w:trPr>
        <w:tc>
          <w:tcPr>
            <w:tcW w:w="1129" w:type="dxa"/>
            <w:tcBorders>
              <w:left w:val="single" w:sz="12" w:space="0" w:color="auto"/>
              <w:right w:val="single" w:sz="12" w:space="0" w:color="auto"/>
            </w:tcBorders>
          </w:tcPr>
          <w:p w14:paraId="0A6421EA"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3E75C77A" w14:textId="77777777" w:rsidR="00086B80" w:rsidRPr="00086B80" w:rsidRDefault="00086B80" w:rsidP="00086B80">
            <w:pPr>
              <w:jc w:val="center"/>
              <w:rPr>
                <w:rFonts w:asciiTheme="majorBidi" w:hAnsiTheme="majorBidi" w:cstheme="majorBidi"/>
              </w:rPr>
            </w:pPr>
          </w:p>
        </w:tc>
        <w:tc>
          <w:tcPr>
            <w:tcW w:w="682" w:type="dxa"/>
            <w:vAlign w:val="center"/>
          </w:tcPr>
          <w:p w14:paraId="4772795F" w14:textId="77777777" w:rsidR="00086B80" w:rsidRPr="00086B80" w:rsidRDefault="00086B80" w:rsidP="00086B80">
            <w:pPr>
              <w:jc w:val="center"/>
              <w:rPr>
                <w:rFonts w:asciiTheme="majorBidi" w:hAnsiTheme="majorBidi" w:cstheme="majorBidi"/>
              </w:rPr>
            </w:pPr>
          </w:p>
        </w:tc>
        <w:tc>
          <w:tcPr>
            <w:tcW w:w="682" w:type="dxa"/>
            <w:vAlign w:val="center"/>
          </w:tcPr>
          <w:p w14:paraId="0DA71A7D"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EAFF33E"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1F137674" w14:textId="77777777" w:rsidR="00086B80" w:rsidRPr="00086B80" w:rsidRDefault="00086B80" w:rsidP="00086B80">
            <w:pPr>
              <w:jc w:val="center"/>
              <w:rPr>
                <w:rFonts w:asciiTheme="majorBidi" w:hAnsiTheme="majorBidi" w:cstheme="majorBidi"/>
              </w:rPr>
            </w:pPr>
          </w:p>
        </w:tc>
        <w:tc>
          <w:tcPr>
            <w:tcW w:w="683" w:type="dxa"/>
            <w:vAlign w:val="center"/>
          </w:tcPr>
          <w:p w14:paraId="48B40D51" w14:textId="77777777" w:rsidR="00086B80" w:rsidRPr="00086B80" w:rsidRDefault="00086B80" w:rsidP="00086B80">
            <w:pPr>
              <w:jc w:val="center"/>
              <w:rPr>
                <w:rFonts w:asciiTheme="majorBidi" w:hAnsiTheme="majorBidi" w:cstheme="majorBidi"/>
              </w:rPr>
            </w:pPr>
          </w:p>
        </w:tc>
        <w:tc>
          <w:tcPr>
            <w:tcW w:w="682" w:type="dxa"/>
            <w:vAlign w:val="center"/>
          </w:tcPr>
          <w:p w14:paraId="3E6FB9B6"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F345A6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767DE33B" w14:textId="77777777" w:rsidR="00086B80" w:rsidRPr="00086B80" w:rsidRDefault="00086B80" w:rsidP="00086B80">
            <w:pPr>
              <w:jc w:val="center"/>
              <w:rPr>
                <w:rFonts w:asciiTheme="majorBidi" w:hAnsiTheme="majorBidi" w:cstheme="majorBidi"/>
              </w:rPr>
            </w:pPr>
          </w:p>
        </w:tc>
        <w:tc>
          <w:tcPr>
            <w:tcW w:w="682" w:type="dxa"/>
            <w:vAlign w:val="center"/>
          </w:tcPr>
          <w:p w14:paraId="56835441" w14:textId="77777777" w:rsidR="00086B80" w:rsidRPr="00086B80" w:rsidRDefault="00086B80" w:rsidP="00086B80">
            <w:pPr>
              <w:jc w:val="center"/>
              <w:rPr>
                <w:rFonts w:asciiTheme="majorBidi" w:hAnsiTheme="majorBidi" w:cstheme="majorBidi"/>
              </w:rPr>
            </w:pPr>
          </w:p>
        </w:tc>
        <w:tc>
          <w:tcPr>
            <w:tcW w:w="683" w:type="dxa"/>
            <w:vAlign w:val="center"/>
          </w:tcPr>
          <w:p w14:paraId="07442B5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D3F676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646E6FC5" w14:textId="77777777" w:rsidR="00086B80" w:rsidRPr="00086B80" w:rsidRDefault="00086B80" w:rsidP="00086B80">
            <w:pPr>
              <w:jc w:val="center"/>
              <w:rPr>
                <w:rFonts w:asciiTheme="majorBidi" w:hAnsiTheme="majorBidi" w:cstheme="majorBidi"/>
              </w:rPr>
            </w:pPr>
          </w:p>
        </w:tc>
        <w:tc>
          <w:tcPr>
            <w:tcW w:w="682" w:type="dxa"/>
            <w:vAlign w:val="center"/>
          </w:tcPr>
          <w:p w14:paraId="7BC2CFD9" w14:textId="77777777" w:rsidR="00086B80" w:rsidRPr="00086B80" w:rsidRDefault="00086B80" w:rsidP="00086B80">
            <w:pPr>
              <w:jc w:val="center"/>
              <w:rPr>
                <w:rFonts w:asciiTheme="majorBidi" w:hAnsiTheme="majorBidi" w:cstheme="majorBidi"/>
              </w:rPr>
            </w:pPr>
          </w:p>
        </w:tc>
        <w:tc>
          <w:tcPr>
            <w:tcW w:w="682" w:type="dxa"/>
            <w:vAlign w:val="center"/>
          </w:tcPr>
          <w:p w14:paraId="7BACBEA0"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2D19F7A3"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83DF743"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14:paraId="2E0A3713" w14:textId="77777777" w:rsidTr="00086B80">
        <w:trPr>
          <w:trHeight w:val="340"/>
          <w:jc w:val="center"/>
        </w:trPr>
        <w:tc>
          <w:tcPr>
            <w:tcW w:w="1129" w:type="dxa"/>
            <w:tcBorders>
              <w:left w:val="single" w:sz="12" w:space="0" w:color="auto"/>
              <w:right w:val="single" w:sz="12" w:space="0" w:color="auto"/>
            </w:tcBorders>
          </w:tcPr>
          <w:p w14:paraId="2CDEEF9D"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7F9B18AC" w14:textId="77777777" w:rsidR="00086B80" w:rsidRPr="00086B80" w:rsidRDefault="00086B80" w:rsidP="00086B80">
            <w:pPr>
              <w:jc w:val="center"/>
              <w:rPr>
                <w:rFonts w:asciiTheme="majorBidi" w:hAnsiTheme="majorBidi" w:cstheme="majorBidi"/>
              </w:rPr>
            </w:pPr>
          </w:p>
        </w:tc>
        <w:tc>
          <w:tcPr>
            <w:tcW w:w="682" w:type="dxa"/>
            <w:vAlign w:val="center"/>
          </w:tcPr>
          <w:p w14:paraId="7C0E78FD" w14:textId="77777777" w:rsidR="00086B80" w:rsidRPr="00086B80" w:rsidRDefault="00086B80" w:rsidP="00086B80">
            <w:pPr>
              <w:jc w:val="center"/>
              <w:rPr>
                <w:rFonts w:asciiTheme="majorBidi" w:hAnsiTheme="majorBidi" w:cstheme="majorBidi"/>
              </w:rPr>
            </w:pPr>
          </w:p>
        </w:tc>
        <w:tc>
          <w:tcPr>
            <w:tcW w:w="682" w:type="dxa"/>
            <w:vAlign w:val="center"/>
          </w:tcPr>
          <w:p w14:paraId="52448183"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9296551"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420AF64" w14:textId="77777777" w:rsidR="00086B80" w:rsidRPr="00086B80" w:rsidRDefault="00086B80" w:rsidP="00086B80">
            <w:pPr>
              <w:jc w:val="center"/>
              <w:rPr>
                <w:rFonts w:asciiTheme="majorBidi" w:hAnsiTheme="majorBidi" w:cstheme="majorBidi"/>
              </w:rPr>
            </w:pPr>
          </w:p>
        </w:tc>
        <w:tc>
          <w:tcPr>
            <w:tcW w:w="683" w:type="dxa"/>
            <w:vAlign w:val="center"/>
          </w:tcPr>
          <w:p w14:paraId="64F5566F" w14:textId="77777777" w:rsidR="00086B80" w:rsidRPr="00086B80" w:rsidRDefault="00086B80" w:rsidP="00086B80">
            <w:pPr>
              <w:jc w:val="center"/>
              <w:rPr>
                <w:rFonts w:asciiTheme="majorBidi" w:hAnsiTheme="majorBidi" w:cstheme="majorBidi"/>
              </w:rPr>
            </w:pPr>
          </w:p>
        </w:tc>
        <w:tc>
          <w:tcPr>
            <w:tcW w:w="682" w:type="dxa"/>
            <w:vAlign w:val="center"/>
          </w:tcPr>
          <w:p w14:paraId="3301C8A0"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667A75F8"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30C8EC1" w14:textId="77777777" w:rsidR="00086B80" w:rsidRPr="00086B80" w:rsidRDefault="00086B80" w:rsidP="00086B80">
            <w:pPr>
              <w:jc w:val="center"/>
              <w:rPr>
                <w:rFonts w:asciiTheme="majorBidi" w:hAnsiTheme="majorBidi" w:cstheme="majorBidi"/>
              </w:rPr>
            </w:pPr>
          </w:p>
        </w:tc>
        <w:tc>
          <w:tcPr>
            <w:tcW w:w="682" w:type="dxa"/>
            <w:vAlign w:val="center"/>
          </w:tcPr>
          <w:p w14:paraId="13CD258F" w14:textId="77777777" w:rsidR="00086B80" w:rsidRPr="00086B80" w:rsidRDefault="00086B80" w:rsidP="00086B80">
            <w:pPr>
              <w:jc w:val="center"/>
              <w:rPr>
                <w:rFonts w:asciiTheme="majorBidi" w:hAnsiTheme="majorBidi" w:cstheme="majorBidi"/>
              </w:rPr>
            </w:pPr>
          </w:p>
        </w:tc>
        <w:tc>
          <w:tcPr>
            <w:tcW w:w="683" w:type="dxa"/>
            <w:vAlign w:val="center"/>
          </w:tcPr>
          <w:p w14:paraId="40268F3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250ADD6"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C29AC75" w14:textId="77777777" w:rsidR="00086B80" w:rsidRPr="00086B80" w:rsidRDefault="00086B80" w:rsidP="00086B80">
            <w:pPr>
              <w:jc w:val="center"/>
              <w:rPr>
                <w:rFonts w:asciiTheme="majorBidi" w:hAnsiTheme="majorBidi" w:cstheme="majorBidi"/>
              </w:rPr>
            </w:pPr>
          </w:p>
        </w:tc>
        <w:tc>
          <w:tcPr>
            <w:tcW w:w="682" w:type="dxa"/>
            <w:vAlign w:val="center"/>
          </w:tcPr>
          <w:p w14:paraId="35C9C372" w14:textId="77777777" w:rsidR="00086B80" w:rsidRPr="00086B80" w:rsidRDefault="00086B80" w:rsidP="00086B80">
            <w:pPr>
              <w:jc w:val="center"/>
              <w:rPr>
                <w:rFonts w:asciiTheme="majorBidi" w:hAnsiTheme="majorBidi" w:cstheme="majorBidi"/>
              </w:rPr>
            </w:pPr>
          </w:p>
        </w:tc>
        <w:tc>
          <w:tcPr>
            <w:tcW w:w="682" w:type="dxa"/>
            <w:vAlign w:val="center"/>
          </w:tcPr>
          <w:p w14:paraId="185BB612"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11649939"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B56DA86"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14:paraId="533B0B45" w14:textId="77777777" w:rsidTr="00086B80">
        <w:trPr>
          <w:trHeight w:val="340"/>
          <w:jc w:val="center"/>
        </w:trPr>
        <w:tc>
          <w:tcPr>
            <w:tcW w:w="1129" w:type="dxa"/>
            <w:tcBorders>
              <w:left w:val="single" w:sz="12" w:space="0" w:color="auto"/>
              <w:bottom w:val="single" w:sz="12" w:space="0" w:color="auto"/>
              <w:right w:val="single" w:sz="12" w:space="0" w:color="auto"/>
            </w:tcBorders>
          </w:tcPr>
          <w:p w14:paraId="58EF990F" w14:textId="77777777"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14:paraId="7ACFC76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1021133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5FEB986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6C4346D7"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6C019D9D"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1508857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02F4588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72F52561"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41A8017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654DDD91"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7739F69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05B6D74E"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526E7EF6"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740982F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2BF281F8"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14:paraId="1170D625" w14:textId="77777777"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14:paraId="30D4151F" w14:textId="77777777"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14:paraId="6B06FA7E" w14:textId="77777777" w:rsidTr="00086B80">
        <w:trPr>
          <w:trHeight w:val="340"/>
          <w:jc w:val="center"/>
        </w:trPr>
        <w:tc>
          <w:tcPr>
            <w:tcW w:w="1129" w:type="dxa"/>
            <w:tcBorders>
              <w:top w:val="single" w:sz="12" w:space="0" w:color="auto"/>
              <w:right w:val="single" w:sz="12" w:space="0" w:color="auto"/>
            </w:tcBorders>
          </w:tcPr>
          <w:p w14:paraId="1B2C3B13"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0AE2F5B0"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FF813BD"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B1A195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34B1D1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13A79FD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0AC0CE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37858FC"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3AFA6535"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33097BC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DDEF6E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3DB30C2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8E62743"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507CE8D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62FC6B9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8B8A5F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2EC40FAF"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14:paraId="329A785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14:paraId="0307B9A4" w14:textId="77777777" w:rsidTr="00086B80">
        <w:trPr>
          <w:trHeight w:val="340"/>
          <w:jc w:val="center"/>
        </w:trPr>
        <w:tc>
          <w:tcPr>
            <w:tcW w:w="1129" w:type="dxa"/>
            <w:tcBorders>
              <w:right w:val="single" w:sz="12" w:space="0" w:color="auto"/>
            </w:tcBorders>
            <w:shd w:val="clear" w:color="auto" w:fill="D9D9D9"/>
            <w:vAlign w:val="center"/>
          </w:tcPr>
          <w:p w14:paraId="05C494A9" w14:textId="77777777"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14:paraId="6187C5A0"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0B567BD"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A59849E"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17417BC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635C3ED"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17AA3E01"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9197D35"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61E55A1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36BDACF9"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25A1A207"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44D1AAA7"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3A8CA6C7"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0E6FF87"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8E5B2B5"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1F05D3B3" w14:textId="77777777"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14:paraId="3D973CF0" w14:textId="77777777"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14:paraId="6E09A4E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14:paraId="1B14B50A" w14:textId="77777777" w:rsidTr="00B12FC3">
        <w:trPr>
          <w:trHeight w:val="340"/>
          <w:jc w:val="center"/>
        </w:trPr>
        <w:tc>
          <w:tcPr>
            <w:tcW w:w="1129" w:type="dxa"/>
            <w:tcBorders>
              <w:right w:val="single" w:sz="12" w:space="0" w:color="auto"/>
            </w:tcBorders>
            <w:vAlign w:val="center"/>
          </w:tcPr>
          <w:p w14:paraId="5A6970F7" w14:textId="77777777"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14:paraId="1A1F89E7"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46FA290D"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0605B22A"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2390B1F4" w14:textId="77777777"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14:paraId="01079611" w14:textId="77777777"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14:paraId="0471F038" w14:textId="77777777" w:rsidR="00E23072" w:rsidRPr="00E2262B" w:rsidRDefault="00E23072" w:rsidP="00E23072">
      <w:pPr>
        <w:bidi/>
        <w:ind w:left="850"/>
        <w:jc w:val="both"/>
        <w:rPr>
          <w:rFonts w:cs="Arabic Transparent"/>
          <w:b/>
          <w:sz w:val="28"/>
          <w:szCs w:val="28"/>
          <w:u w:val="single"/>
          <w:rtl/>
          <w:lang w:bidi="ar-DZ"/>
        </w:rPr>
      </w:pPr>
    </w:p>
    <w:p w14:paraId="22193A13" w14:textId="77777777" w:rsidR="00BD6B46" w:rsidRDefault="00BD6B46" w:rsidP="00BD6B46">
      <w:pPr>
        <w:bidi/>
        <w:ind w:left="1570" w:hanging="1571"/>
        <w:jc w:val="both"/>
        <w:rPr>
          <w:rFonts w:asciiTheme="majorBidi" w:hAnsiTheme="majorBidi" w:cstheme="majorBidi"/>
          <w:sz w:val="28"/>
          <w:szCs w:val="28"/>
          <w:rtl/>
        </w:rPr>
      </w:pPr>
    </w:p>
    <w:p w14:paraId="3CD59CB1" w14:textId="77777777" w:rsidR="000C05A0" w:rsidRDefault="000C05A0" w:rsidP="000C05A0">
      <w:pPr>
        <w:bidi/>
        <w:ind w:left="1570" w:hanging="1571"/>
        <w:jc w:val="both"/>
        <w:rPr>
          <w:rFonts w:asciiTheme="majorBidi" w:hAnsiTheme="majorBidi" w:cstheme="majorBidi"/>
          <w:sz w:val="28"/>
          <w:szCs w:val="28"/>
        </w:rPr>
      </w:pPr>
    </w:p>
    <w:p w14:paraId="69E913D1" w14:textId="77777777" w:rsidR="00BD6B46" w:rsidRDefault="00BD6B46" w:rsidP="00BD6B46">
      <w:pPr>
        <w:bidi/>
        <w:ind w:left="1570" w:hanging="1571"/>
        <w:jc w:val="both"/>
        <w:rPr>
          <w:rFonts w:asciiTheme="majorBidi" w:hAnsiTheme="majorBidi" w:cstheme="majorBidi"/>
          <w:sz w:val="28"/>
          <w:szCs w:val="28"/>
        </w:rPr>
      </w:pPr>
    </w:p>
    <w:p w14:paraId="2DAA3575" w14:textId="77777777" w:rsidR="00BD6B46" w:rsidRDefault="00BD6B46" w:rsidP="00BD6B4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4B05E1" w:rsidRPr="00F11683" w14:paraId="58298DBA" w14:textId="77777777" w:rsidTr="00183B27">
        <w:trPr>
          <w:trHeight w:val="405"/>
        </w:trPr>
        <w:tc>
          <w:tcPr>
            <w:tcW w:w="2100" w:type="dxa"/>
            <w:tcBorders>
              <w:top w:val="nil"/>
              <w:left w:val="nil"/>
              <w:bottom w:val="nil"/>
              <w:right w:val="nil"/>
            </w:tcBorders>
            <w:noWrap/>
            <w:vAlign w:val="center"/>
            <w:hideMark/>
          </w:tcPr>
          <w:p w14:paraId="75D19EFE" w14:textId="5164F770" w:rsidR="004B05E1" w:rsidRPr="00F11683" w:rsidRDefault="004B05E1" w:rsidP="00183B27">
            <w:pPr>
              <w:bidi/>
              <w:rPr>
                <w:rFonts w:asciiTheme="minorHAnsi" w:hAnsiTheme="minorHAnsi" w:cstheme="minorHAnsi"/>
                <w:b/>
                <w:bCs/>
                <w:color w:val="000000"/>
              </w:rPr>
            </w:pPr>
            <w:r w:rsidRPr="00C42A9C">
              <w:rPr>
                <w:rFonts w:asciiTheme="minorHAnsi" w:hAnsiTheme="minorHAnsi" w:cstheme="minorHAnsi"/>
                <w:b/>
                <w:bCs/>
                <w:rtl/>
                <w:lang w:bidi="ar-DZ"/>
              </w:rPr>
              <w:lastRenderedPageBreak/>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الأول</w:t>
            </w:r>
          </w:p>
        </w:tc>
        <w:tc>
          <w:tcPr>
            <w:tcW w:w="4460" w:type="dxa"/>
            <w:tcBorders>
              <w:top w:val="nil"/>
              <w:left w:val="nil"/>
              <w:bottom w:val="nil"/>
              <w:right w:val="nil"/>
            </w:tcBorders>
            <w:noWrap/>
            <w:vAlign w:val="bottom"/>
            <w:hideMark/>
          </w:tcPr>
          <w:p w14:paraId="05CD8025"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7B9C74F"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20008E"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FC24623"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5B09A4F9"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1C0AD2D4"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646D7D8"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46D36896"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7602AA5"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F50C1D9" w14:textId="77777777" w:rsidR="004B05E1" w:rsidRPr="00F11683" w:rsidRDefault="004B05E1" w:rsidP="00183B27">
            <w:pPr>
              <w:jc w:val="center"/>
              <w:rPr>
                <w:rFonts w:asciiTheme="minorHAnsi" w:hAnsiTheme="minorHAnsi" w:cstheme="minorHAnsi"/>
                <w:color w:val="000000"/>
              </w:rPr>
            </w:pPr>
          </w:p>
        </w:tc>
      </w:tr>
      <w:tr w:rsidR="004B05E1" w:rsidRPr="00F11683" w14:paraId="0EC1A343" w14:textId="77777777" w:rsidTr="00183B27">
        <w:trPr>
          <w:trHeight w:val="165"/>
        </w:trPr>
        <w:tc>
          <w:tcPr>
            <w:tcW w:w="2100" w:type="dxa"/>
            <w:tcBorders>
              <w:top w:val="nil"/>
              <w:left w:val="nil"/>
              <w:bottom w:val="nil"/>
              <w:right w:val="nil"/>
            </w:tcBorders>
            <w:noWrap/>
            <w:vAlign w:val="bottom"/>
            <w:hideMark/>
          </w:tcPr>
          <w:p w14:paraId="4D2F07FD" w14:textId="77777777" w:rsidR="004B05E1" w:rsidRPr="00F11683" w:rsidRDefault="004B05E1"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20525293"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113686D4"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73DF3A0B"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5C2BFB1"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B40C158"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4610DA"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11016AC4"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E69A682"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625CA1B"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2C73178" w14:textId="77777777" w:rsidR="004B05E1" w:rsidRPr="00F11683" w:rsidRDefault="004B05E1" w:rsidP="00183B27">
            <w:pPr>
              <w:jc w:val="center"/>
              <w:rPr>
                <w:rFonts w:asciiTheme="minorHAnsi" w:hAnsiTheme="minorHAnsi" w:cstheme="minorHAnsi"/>
                <w:color w:val="000000"/>
              </w:rPr>
            </w:pPr>
          </w:p>
        </w:tc>
      </w:tr>
      <w:tr w:rsidR="004B05E1" w:rsidRPr="00F11683" w14:paraId="21400E68"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0EC9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A095D2" w14:textId="77777777" w:rsidR="004B05E1" w:rsidRPr="00F11683" w:rsidRDefault="004B05E1"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0A09200"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0DD574"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2999B"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8BC0AE"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B7FF2"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82B41" w14:textId="77777777" w:rsidR="004B05E1" w:rsidRPr="00F11683" w:rsidRDefault="004B05E1"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4B05E1" w:rsidRPr="00F11683" w14:paraId="0BA4D004"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566F0" w14:textId="77777777" w:rsidR="004B05E1" w:rsidRPr="00F11683" w:rsidRDefault="004B05E1"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FFADB64" w14:textId="77777777" w:rsidR="004B05E1" w:rsidRPr="00F11683" w:rsidRDefault="004B05E1"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F777C" w14:textId="77777777" w:rsidR="004B05E1" w:rsidRPr="00F11683" w:rsidRDefault="004B05E1"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7C4B6" w14:textId="77777777" w:rsidR="004B05E1" w:rsidRPr="00F11683" w:rsidRDefault="004B05E1"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224CD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EA9BF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6E0D9F"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D8420" w14:textId="77777777" w:rsidR="004B05E1" w:rsidRPr="00F11683" w:rsidRDefault="004B05E1"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280BE" w14:textId="77777777" w:rsidR="004B05E1" w:rsidRPr="00F11683" w:rsidRDefault="004B05E1"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1A695"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40666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4B05E1" w:rsidRPr="00F11683" w14:paraId="3E65538A" w14:textId="77777777" w:rsidTr="004B05E1">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4CCCDA15" w14:textId="77777777" w:rsidR="004B05E1" w:rsidRPr="004B05E1" w:rsidRDefault="004B05E1" w:rsidP="004B05E1">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69D72D0C" w14:textId="58E65AAA" w:rsidR="004B05E1" w:rsidRPr="004B05E1" w:rsidRDefault="00F03AD9" w:rsidP="00183B27">
            <w:pPr>
              <w:bidi/>
              <w:rPr>
                <w:rFonts w:asciiTheme="minorHAnsi" w:hAnsiTheme="minorHAnsi" w:cstheme="minorHAnsi"/>
                <w:color w:val="000000"/>
                <w:sz w:val="28"/>
                <w:szCs w:val="28"/>
                <w:rtl/>
                <w:lang w:bidi="ar-DZ"/>
              </w:rPr>
            </w:pPr>
            <w:r w:rsidRPr="002E65D6">
              <w:rPr>
                <w:rFonts w:ascii="Sakkal Majalla" w:hAnsi="Sakkal Majalla" w:cs="Sakkal Majalla"/>
                <w:bCs/>
                <w:sz w:val="28"/>
                <w:szCs w:val="28"/>
                <w:rtl/>
              </w:rPr>
              <w:t>تاريخ شرق إفريقيا قبل القرن السابع الميلادي</w:t>
            </w:r>
          </w:p>
        </w:tc>
        <w:tc>
          <w:tcPr>
            <w:tcW w:w="580" w:type="dxa"/>
            <w:tcBorders>
              <w:top w:val="nil"/>
              <w:left w:val="single" w:sz="4" w:space="0" w:color="auto"/>
              <w:bottom w:val="single" w:sz="4" w:space="0" w:color="auto"/>
              <w:right w:val="single" w:sz="4" w:space="0" w:color="auto"/>
            </w:tcBorders>
            <w:vAlign w:val="center"/>
          </w:tcPr>
          <w:p w14:paraId="7EE801E4" w14:textId="3B327EDB" w:rsidR="004B05E1" w:rsidRPr="00F11683" w:rsidRDefault="00F03AD9"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59D948C" w14:textId="1B3975D2" w:rsidR="004B05E1" w:rsidRPr="00F11683" w:rsidRDefault="00F03AD9"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29587722" w14:textId="0669C01A" w:rsidR="004B05E1" w:rsidRPr="00F11683" w:rsidRDefault="00F03AD9"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41DF16A3" w14:textId="21FB4B83" w:rsidR="004B05E1" w:rsidRPr="00F11683" w:rsidRDefault="00F03AD9" w:rsidP="00183B27">
            <w:pPr>
              <w:bidi/>
              <w:jc w:val="center"/>
              <w:rPr>
                <w:rFonts w:asciiTheme="minorHAnsi" w:hAnsiTheme="minorHAnsi" w:cstheme="minorHAnsi"/>
              </w:rPr>
            </w:pPr>
            <w:r>
              <w:rPr>
                <w:rFonts w:asciiTheme="minorHAnsi" w:hAnsiTheme="minorHAnsi" w:cstheme="minorHAnsi" w:hint="cs"/>
                <w:rtl/>
              </w:rPr>
              <w:t>1,30</w:t>
            </w:r>
          </w:p>
        </w:tc>
        <w:tc>
          <w:tcPr>
            <w:tcW w:w="840" w:type="dxa"/>
            <w:tcBorders>
              <w:top w:val="nil"/>
              <w:left w:val="single" w:sz="4" w:space="0" w:color="auto"/>
              <w:bottom w:val="single" w:sz="4" w:space="0" w:color="auto"/>
              <w:right w:val="single" w:sz="4" w:space="0" w:color="auto"/>
            </w:tcBorders>
            <w:vAlign w:val="center"/>
          </w:tcPr>
          <w:p w14:paraId="26744967"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630B441" w14:textId="417D5C1A" w:rsidR="004B05E1" w:rsidRPr="00F11683" w:rsidRDefault="00F03AD9" w:rsidP="00183B27">
            <w:pPr>
              <w:bidi/>
              <w:jc w:val="center"/>
              <w:rPr>
                <w:rFonts w:asciiTheme="minorHAnsi" w:hAnsiTheme="minorHAnsi" w:cstheme="minorHAnsi"/>
              </w:rPr>
            </w:pPr>
            <w:r>
              <w:rPr>
                <w:rFonts w:asciiTheme="minorHAnsi" w:hAnsiTheme="minorHAnsi" w:cstheme="minorHAnsi" w:hint="cs"/>
                <w:rtl/>
              </w:rPr>
              <w:t>45 ساعة</w:t>
            </w:r>
          </w:p>
        </w:tc>
        <w:tc>
          <w:tcPr>
            <w:tcW w:w="1000" w:type="dxa"/>
            <w:tcBorders>
              <w:top w:val="nil"/>
              <w:left w:val="single" w:sz="4" w:space="0" w:color="auto"/>
              <w:bottom w:val="single" w:sz="4" w:space="0" w:color="auto"/>
              <w:right w:val="single" w:sz="4" w:space="0" w:color="auto"/>
            </w:tcBorders>
            <w:vAlign w:val="center"/>
          </w:tcPr>
          <w:p w14:paraId="25801887" w14:textId="77777777" w:rsidR="004B05E1" w:rsidRPr="00F11683" w:rsidRDefault="004B05E1"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E39B0A2" w14:textId="53AD6381" w:rsidR="004B05E1" w:rsidRPr="00F11683" w:rsidRDefault="008C16B5" w:rsidP="008C16B5">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463A1C87" w14:textId="119B252E"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4B05E1" w:rsidRPr="00F11683" w14:paraId="225132E8" w14:textId="77777777" w:rsidTr="004B05E1">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042AF92" w14:textId="77777777" w:rsidR="004B05E1" w:rsidRPr="004B05E1" w:rsidRDefault="004B05E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9565719" w14:textId="685D0992" w:rsidR="004B05E1" w:rsidRPr="004B05E1" w:rsidRDefault="00F03AD9" w:rsidP="00183B27">
            <w:pPr>
              <w:bidi/>
              <w:rPr>
                <w:rFonts w:asciiTheme="minorHAnsi" w:hAnsiTheme="minorHAnsi" w:cstheme="minorHAnsi"/>
                <w:color w:val="000000"/>
                <w:sz w:val="28"/>
                <w:szCs w:val="28"/>
              </w:rPr>
            </w:pPr>
            <w:r>
              <w:rPr>
                <w:rFonts w:cs="Arabic Transparent" w:hint="cs"/>
                <w:bCs/>
                <w:rtl/>
                <w:lang w:bidi="ar-DZ"/>
              </w:rPr>
              <w:t xml:space="preserve">تاريخ وسط و غرب </w:t>
            </w:r>
            <w:r>
              <w:rPr>
                <w:rFonts w:cs="Arabic Transparent" w:hint="cs"/>
                <w:bCs/>
                <w:rtl/>
              </w:rPr>
              <w:t>إفريقيا قبل القرن السابع الميلادي</w:t>
            </w:r>
          </w:p>
        </w:tc>
        <w:tc>
          <w:tcPr>
            <w:tcW w:w="580" w:type="dxa"/>
            <w:tcBorders>
              <w:top w:val="nil"/>
              <w:left w:val="single" w:sz="4" w:space="0" w:color="auto"/>
              <w:bottom w:val="single" w:sz="4" w:space="0" w:color="auto"/>
              <w:right w:val="single" w:sz="4" w:space="0" w:color="auto"/>
            </w:tcBorders>
            <w:vAlign w:val="center"/>
          </w:tcPr>
          <w:p w14:paraId="70581280" w14:textId="54451484" w:rsidR="004B05E1" w:rsidRPr="00F11683" w:rsidRDefault="00F03AD9"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7DCAB015" w14:textId="7930EACF" w:rsidR="004B05E1" w:rsidRPr="00F11683" w:rsidRDefault="00F03AD9"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3D211EF" w14:textId="64AD05C0" w:rsidR="004B05E1" w:rsidRPr="00F11683" w:rsidRDefault="00F03AD9"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0D06E4DB" w14:textId="5CC28F02" w:rsidR="004B05E1" w:rsidRPr="00F11683" w:rsidRDefault="00F03AD9" w:rsidP="00183B27">
            <w:pPr>
              <w:bidi/>
              <w:jc w:val="center"/>
              <w:rPr>
                <w:rFonts w:asciiTheme="minorHAnsi" w:hAnsiTheme="minorHAnsi" w:cstheme="minorHAnsi"/>
              </w:rPr>
            </w:pPr>
            <w:r>
              <w:rPr>
                <w:rFonts w:asciiTheme="minorHAnsi" w:hAnsiTheme="minorHAnsi" w:cstheme="minorHAnsi" w:hint="cs"/>
                <w:rtl/>
              </w:rPr>
              <w:t>1,30</w:t>
            </w:r>
          </w:p>
        </w:tc>
        <w:tc>
          <w:tcPr>
            <w:tcW w:w="840" w:type="dxa"/>
            <w:tcBorders>
              <w:top w:val="nil"/>
              <w:left w:val="single" w:sz="4" w:space="0" w:color="auto"/>
              <w:bottom w:val="single" w:sz="4" w:space="0" w:color="auto"/>
              <w:right w:val="single" w:sz="4" w:space="0" w:color="auto"/>
            </w:tcBorders>
            <w:vAlign w:val="center"/>
          </w:tcPr>
          <w:p w14:paraId="5C864FAB"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7AB301C" w14:textId="0EF35E0C" w:rsidR="004B05E1" w:rsidRPr="00F11683" w:rsidRDefault="00F03AD9"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6D61659B" w14:textId="77777777" w:rsidR="004B05E1" w:rsidRPr="00F11683" w:rsidRDefault="004B05E1"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C83D76E" w14:textId="7B520AE7"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78EC74FE" w14:textId="39192007"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4B05E1" w:rsidRPr="00F11683" w14:paraId="0FAF7447" w14:textId="77777777" w:rsidTr="004B05E1">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201AA0DC" w14:textId="77777777" w:rsidR="004B05E1" w:rsidRPr="004B05E1" w:rsidRDefault="004B05E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3899E2B3" w14:textId="5927AF6D" w:rsidR="004B05E1" w:rsidRPr="004B05E1" w:rsidRDefault="008C16B5" w:rsidP="00183B27">
            <w:pPr>
              <w:bidi/>
              <w:rPr>
                <w:rFonts w:asciiTheme="minorHAnsi" w:hAnsiTheme="minorHAnsi" w:cstheme="minorHAnsi"/>
                <w:color w:val="000000"/>
                <w:sz w:val="28"/>
                <w:szCs w:val="28"/>
              </w:rPr>
            </w:pPr>
            <w:r w:rsidRPr="00636812">
              <w:rPr>
                <w:rFonts w:cs="Arabic Transparent" w:hint="cs"/>
                <w:bCs/>
                <w:rtl/>
              </w:rPr>
              <w:t>مصادر تاريخ إفريقيا جنوب الصحراء في العصور القديمة</w:t>
            </w:r>
          </w:p>
        </w:tc>
        <w:tc>
          <w:tcPr>
            <w:tcW w:w="580" w:type="dxa"/>
            <w:tcBorders>
              <w:top w:val="nil"/>
              <w:left w:val="single" w:sz="4" w:space="0" w:color="auto"/>
              <w:bottom w:val="single" w:sz="4" w:space="0" w:color="auto"/>
              <w:right w:val="single" w:sz="4" w:space="0" w:color="auto"/>
            </w:tcBorders>
            <w:vAlign w:val="center"/>
          </w:tcPr>
          <w:p w14:paraId="029AD183" w14:textId="779FC6A6" w:rsidR="004B05E1" w:rsidRPr="00F11683" w:rsidRDefault="00AB12E9" w:rsidP="00183B27">
            <w:pPr>
              <w:jc w:val="center"/>
              <w:rPr>
                <w:rFonts w:asciiTheme="minorHAnsi" w:hAnsiTheme="minorHAnsi" w:cstheme="minorHAnsi"/>
                <w:color w:val="000000"/>
              </w:rPr>
            </w:pPr>
            <w:r>
              <w:rPr>
                <w:rFonts w:asciiTheme="minorHAnsi" w:hAnsiTheme="minorHAnsi" w:cstheme="minorHAnsi"/>
                <w:color w:val="000000"/>
              </w:rPr>
              <w:t>5</w:t>
            </w:r>
          </w:p>
        </w:tc>
        <w:tc>
          <w:tcPr>
            <w:tcW w:w="580" w:type="dxa"/>
            <w:tcBorders>
              <w:top w:val="nil"/>
              <w:left w:val="single" w:sz="4" w:space="0" w:color="auto"/>
              <w:bottom w:val="single" w:sz="4" w:space="0" w:color="auto"/>
              <w:right w:val="single" w:sz="4" w:space="0" w:color="auto"/>
            </w:tcBorders>
            <w:vAlign w:val="center"/>
          </w:tcPr>
          <w:p w14:paraId="086431F6" w14:textId="26BC97FB" w:rsidR="004B05E1" w:rsidRPr="00F11683" w:rsidRDefault="008C16B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06DD53A9" w14:textId="066500DD" w:rsidR="004B05E1" w:rsidRPr="00F11683" w:rsidRDefault="008C16B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73DF21B8" w14:textId="596DC28B" w:rsidR="004B05E1" w:rsidRPr="00F11683" w:rsidRDefault="008C16B5" w:rsidP="00183B27">
            <w:pPr>
              <w:bidi/>
              <w:jc w:val="center"/>
              <w:rPr>
                <w:rFonts w:asciiTheme="minorHAnsi" w:hAnsiTheme="minorHAnsi" w:cstheme="minorHAnsi"/>
              </w:rPr>
            </w:pPr>
            <w:r>
              <w:rPr>
                <w:rFonts w:asciiTheme="minorHAnsi" w:hAnsiTheme="minorHAnsi" w:cstheme="minorHAnsi" w:hint="cs"/>
                <w:rtl/>
              </w:rPr>
              <w:t>1,30</w:t>
            </w:r>
          </w:p>
        </w:tc>
        <w:tc>
          <w:tcPr>
            <w:tcW w:w="840" w:type="dxa"/>
            <w:tcBorders>
              <w:top w:val="nil"/>
              <w:left w:val="single" w:sz="4" w:space="0" w:color="auto"/>
              <w:bottom w:val="single" w:sz="4" w:space="0" w:color="auto"/>
              <w:right w:val="single" w:sz="4" w:space="0" w:color="auto"/>
            </w:tcBorders>
            <w:vAlign w:val="center"/>
          </w:tcPr>
          <w:p w14:paraId="521D8EA6"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2F66486" w14:textId="1AF68BAC" w:rsidR="004B05E1" w:rsidRPr="00F11683" w:rsidRDefault="008C16B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517B49F0" w14:textId="77777777" w:rsidR="004B05E1" w:rsidRPr="00F11683" w:rsidRDefault="004B05E1"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1D04D30" w14:textId="6408C030"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2F2DEB7A" w14:textId="4083B0D3"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4B05E1" w:rsidRPr="00F11683" w14:paraId="0FC074CE" w14:textId="77777777" w:rsidTr="004B05E1">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90C80D0" w14:textId="77777777" w:rsidR="004B05E1" w:rsidRPr="004B05E1" w:rsidRDefault="004B05E1"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4FB68E2B" w14:textId="4690DC69" w:rsidR="004B05E1" w:rsidRPr="004B05E1" w:rsidRDefault="008C16B5" w:rsidP="00183B27">
            <w:pPr>
              <w:bidi/>
              <w:rPr>
                <w:rFonts w:asciiTheme="minorHAnsi" w:hAnsiTheme="minorHAnsi" w:cstheme="minorHAnsi"/>
                <w:color w:val="000000"/>
                <w:sz w:val="28"/>
                <w:szCs w:val="28"/>
                <w:rtl/>
              </w:rPr>
            </w:pPr>
            <w:r w:rsidRPr="0076261D">
              <w:rPr>
                <w:rFonts w:cs="Arabic Transparent" w:hint="cs"/>
                <w:bCs/>
                <w:rtl/>
                <w:lang w:bidi="ar-DZ"/>
              </w:rPr>
              <w:t>مدخل إلى نهاية ما قبل التاريخ في إفريقيا جنوب الصحراء</w:t>
            </w:r>
          </w:p>
        </w:tc>
        <w:tc>
          <w:tcPr>
            <w:tcW w:w="580" w:type="dxa"/>
            <w:tcBorders>
              <w:top w:val="nil"/>
              <w:left w:val="single" w:sz="4" w:space="0" w:color="auto"/>
              <w:bottom w:val="single" w:sz="4" w:space="0" w:color="auto"/>
              <w:right w:val="single" w:sz="4" w:space="0" w:color="auto"/>
            </w:tcBorders>
            <w:vAlign w:val="center"/>
          </w:tcPr>
          <w:p w14:paraId="2978E2F6" w14:textId="30DA78F6" w:rsidR="004B05E1" w:rsidRPr="00F11683" w:rsidRDefault="00AB12E9" w:rsidP="00183B27">
            <w:pPr>
              <w:jc w:val="center"/>
              <w:rPr>
                <w:rFonts w:asciiTheme="minorHAnsi" w:hAnsiTheme="minorHAnsi" w:cstheme="minorHAnsi"/>
                <w:color w:val="000000"/>
                <w:rtl/>
              </w:rPr>
            </w:pPr>
            <w:r>
              <w:rPr>
                <w:rFonts w:asciiTheme="minorHAnsi" w:hAnsiTheme="minorHAnsi" w:cstheme="minorHAnsi"/>
                <w:color w:val="000000"/>
              </w:rPr>
              <w:t>5</w:t>
            </w:r>
          </w:p>
        </w:tc>
        <w:tc>
          <w:tcPr>
            <w:tcW w:w="580" w:type="dxa"/>
            <w:tcBorders>
              <w:top w:val="nil"/>
              <w:left w:val="single" w:sz="4" w:space="0" w:color="auto"/>
              <w:bottom w:val="single" w:sz="4" w:space="0" w:color="auto"/>
              <w:right w:val="single" w:sz="4" w:space="0" w:color="auto"/>
            </w:tcBorders>
            <w:vAlign w:val="center"/>
          </w:tcPr>
          <w:p w14:paraId="1DA7BAF4" w14:textId="3381D3B3" w:rsidR="004B05E1" w:rsidRPr="00F11683" w:rsidRDefault="008C16B5" w:rsidP="00183B27">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46BBF656" w14:textId="7A755C83" w:rsidR="004B05E1" w:rsidRPr="00F11683" w:rsidRDefault="008C16B5"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3E616F6" w14:textId="08C4C4AD" w:rsidR="004B05E1" w:rsidRPr="00F11683" w:rsidRDefault="008C16B5" w:rsidP="00183B27">
            <w:pPr>
              <w:bidi/>
              <w:jc w:val="center"/>
              <w:rPr>
                <w:rFonts w:asciiTheme="minorHAnsi" w:hAnsiTheme="minorHAnsi" w:cstheme="minorHAnsi"/>
                <w:rtl/>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1D0BAD6B"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4089160" w14:textId="26E7400F" w:rsidR="004B05E1" w:rsidRPr="00F11683" w:rsidRDefault="008C16B5" w:rsidP="00183B27">
            <w:pPr>
              <w:bidi/>
              <w:jc w:val="center"/>
              <w:rPr>
                <w:rFonts w:asciiTheme="minorHAnsi" w:hAnsiTheme="minorHAnsi" w:cstheme="minorHAnsi"/>
                <w:rtl/>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37BDEFDC" w14:textId="77777777" w:rsidR="004B05E1" w:rsidRPr="00F11683" w:rsidRDefault="004B05E1"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0CA7988D" w14:textId="2D18C386"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14941398" w14:textId="4FAF32DA"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4B05E1" w:rsidRPr="00F11683" w14:paraId="163F56A5" w14:textId="77777777" w:rsidTr="004B05E1">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4DBA5B" w14:textId="77777777" w:rsidR="004B05E1" w:rsidRPr="004B05E1" w:rsidRDefault="004B05E1" w:rsidP="004B05E1">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71F325BF" w14:textId="2A27327C" w:rsidR="004B05E1" w:rsidRPr="004B05E1" w:rsidRDefault="008C16B5" w:rsidP="00183B27">
            <w:pPr>
              <w:bidi/>
              <w:rPr>
                <w:rFonts w:asciiTheme="minorHAnsi" w:hAnsiTheme="minorHAnsi" w:cstheme="minorHAnsi"/>
                <w:color w:val="000000"/>
                <w:sz w:val="28"/>
                <w:szCs w:val="28"/>
              </w:rPr>
            </w:pPr>
            <w:r w:rsidRPr="002E65D6">
              <w:rPr>
                <w:rFonts w:ascii="Sakkal Majalla" w:hAnsi="Sakkal Majalla" w:cs="Sakkal Majalla"/>
                <w:b/>
                <w:bCs/>
                <w:sz w:val="28"/>
                <w:szCs w:val="28"/>
                <w:rtl/>
                <w:lang w:bidi="ar-DZ"/>
              </w:rPr>
              <w:t>منهجية البحث وتقنياته</w:t>
            </w:r>
          </w:p>
        </w:tc>
        <w:tc>
          <w:tcPr>
            <w:tcW w:w="580" w:type="dxa"/>
            <w:tcBorders>
              <w:top w:val="nil"/>
              <w:left w:val="single" w:sz="4" w:space="0" w:color="auto"/>
              <w:bottom w:val="single" w:sz="4" w:space="0" w:color="auto"/>
              <w:right w:val="single" w:sz="4" w:space="0" w:color="auto"/>
            </w:tcBorders>
            <w:vAlign w:val="center"/>
          </w:tcPr>
          <w:p w14:paraId="17FC17C9" w14:textId="3EAB3FD4" w:rsidR="004B05E1" w:rsidRPr="00F11683" w:rsidRDefault="008C16B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D293630" w14:textId="74D222D3" w:rsidR="004B05E1" w:rsidRPr="00F11683" w:rsidRDefault="008C16B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7110A3CE" w14:textId="7FE59DE6" w:rsidR="004B05E1" w:rsidRPr="00F11683" w:rsidRDefault="008C16B5"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266903E8" w14:textId="4F909779" w:rsidR="004B05E1" w:rsidRPr="00F11683" w:rsidRDefault="008C16B5"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25C7AEAE"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885030D" w14:textId="5ACBA8F9" w:rsidR="004B05E1" w:rsidRPr="00F11683" w:rsidRDefault="008C16B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21D3129E" w14:textId="77777777" w:rsidR="004B05E1" w:rsidRPr="00F11683" w:rsidRDefault="004B05E1"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97E0BD8" w14:textId="288B44B8"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33992C25" w14:textId="3732C8B3"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4B05E1" w:rsidRPr="00F11683" w14:paraId="382B8954"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EBAB32" w14:textId="77777777" w:rsidR="004B05E1" w:rsidRPr="004B05E1" w:rsidRDefault="004B05E1"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6A1359EE" w14:textId="4674A126" w:rsidR="004B05E1" w:rsidRPr="004B05E1" w:rsidRDefault="008C16B5" w:rsidP="00183B27">
            <w:pPr>
              <w:bidi/>
              <w:rPr>
                <w:rFonts w:asciiTheme="minorHAnsi" w:hAnsiTheme="minorHAnsi" w:cstheme="minorHAnsi"/>
                <w:color w:val="000000"/>
                <w:sz w:val="28"/>
                <w:szCs w:val="28"/>
              </w:rPr>
            </w:pPr>
            <w:r>
              <w:rPr>
                <w:rFonts w:cs="Arabic Transparent" w:hint="cs"/>
                <w:bCs/>
                <w:rtl/>
              </w:rPr>
              <w:t>دراسة نقدية لل</w:t>
            </w:r>
            <w:r w:rsidRPr="00636812">
              <w:rPr>
                <w:rFonts w:cs="Arabic Transparent" w:hint="cs"/>
                <w:bCs/>
                <w:rtl/>
              </w:rPr>
              <w:t>مصادر تاريخ إفريقيا جنوب الصحراء في العصور القديمة</w:t>
            </w:r>
          </w:p>
        </w:tc>
        <w:tc>
          <w:tcPr>
            <w:tcW w:w="580" w:type="dxa"/>
            <w:tcBorders>
              <w:top w:val="nil"/>
              <w:left w:val="single" w:sz="4" w:space="0" w:color="auto"/>
              <w:bottom w:val="single" w:sz="4" w:space="0" w:color="auto"/>
              <w:right w:val="single" w:sz="4" w:space="0" w:color="auto"/>
            </w:tcBorders>
            <w:vAlign w:val="center"/>
          </w:tcPr>
          <w:p w14:paraId="036DE538" w14:textId="4ABC70B2" w:rsidR="004B05E1" w:rsidRPr="00F11683" w:rsidRDefault="008C16B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29FF3C15" w14:textId="3A3C3DD9" w:rsidR="004B05E1" w:rsidRPr="00F11683" w:rsidRDefault="008C16B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3FB0C7F2" w14:textId="02F4C344" w:rsidR="004B05E1" w:rsidRPr="00F11683" w:rsidRDefault="008C16B5"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7BF37257" w14:textId="02F3B9FC" w:rsidR="004B05E1" w:rsidRPr="00F11683" w:rsidRDefault="008C16B5"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4576753B"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C7C3B90" w14:textId="6EF80D78" w:rsidR="004B05E1" w:rsidRPr="00F11683" w:rsidRDefault="008C16B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7505E910" w14:textId="77777777" w:rsidR="004B05E1" w:rsidRPr="00F11683" w:rsidRDefault="004B05E1"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7ECAFE6C" w14:textId="35CF5FE7"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4C8F7FED" w14:textId="17FA610B" w:rsidR="004B05E1" w:rsidRPr="00F11683" w:rsidRDefault="008C16B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4B05E1" w:rsidRPr="00F11683" w14:paraId="56FC724C" w14:textId="77777777" w:rsidTr="004B05E1">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403A5F" w14:textId="77777777" w:rsidR="004B05E1" w:rsidRPr="004B05E1" w:rsidRDefault="004B05E1"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300C4D11" w14:textId="77777777" w:rsidR="004B05E1" w:rsidRPr="004B05E1" w:rsidRDefault="004B05E1"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62F55712" w14:textId="3CB735B6" w:rsidR="004B05E1" w:rsidRPr="00F11683" w:rsidRDefault="004B05E1"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91A3BD5" w14:textId="656FA53F" w:rsidR="004B05E1" w:rsidRPr="00F11683" w:rsidRDefault="004B05E1"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E76429A" w14:textId="268D6D34" w:rsidR="004B05E1" w:rsidRPr="00F11683" w:rsidRDefault="004B05E1"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19E60143" w14:textId="77777777" w:rsidR="004B05E1" w:rsidRPr="00F11683" w:rsidRDefault="004B05E1"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7CB2FCC" w14:textId="77777777" w:rsidR="004B05E1" w:rsidRPr="00F11683" w:rsidRDefault="004B05E1"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8F57163" w14:textId="60482F59" w:rsidR="004B05E1" w:rsidRPr="00F11683" w:rsidRDefault="004B05E1"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3B0BB95C" w14:textId="77777777" w:rsidR="004B05E1" w:rsidRPr="00F11683" w:rsidRDefault="004B05E1"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BD2C275" w14:textId="3D942009" w:rsidR="004B05E1" w:rsidRPr="00F11683" w:rsidRDefault="004B05E1"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F7AD9A5" w14:textId="6966F4FA" w:rsidR="004B05E1" w:rsidRPr="00F11683" w:rsidRDefault="004B05E1" w:rsidP="00183B27">
            <w:pPr>
              <w:jc w:val="center"/>
              <w:rPr>
                <w:rFonts w:asciiTheme="minorHAnsi" w:hAnsiTheme="minorHAnsi" w:cstheme="minorHAnsi"/>
                <w:color w:val="000000"/>
              </w:rPr>
            </w:pPr>
          </w:p>
        </w:tc>
      </w:tr>
      <w:tr w:rsidR="004B05E1" w:rsidRPr="00F11683" w14:paraId="5831EB05"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DB9A20E" w14:textId="77777777" w:rsidR="004B05E1" w:rsidRPr="004B05E1" w:rsidRDefault="004B05E1"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458AC1C3" w14:textId="64BA8120" w:rsidR="004B05E1" w:rsidRPr="004B05E1" w:rsidRDefault="008C16B5" w:rsidP="00183B27">
            <w:pPr>
              <w:bidi/>
              <w:rPr>
                <w:rFonts w:asciiTheme="minorHAnsi" w:hAnsiTheme="minorHAnsi" w:cstheme="minorHAnsi"/>
                <w:color w:val="000000"/>
                <w:sz w:val="28"/>
                <w:szCs w:val="28"/>
              </w:rPr>
            </w:pPr>
            <w:r>
              <w:rPr>
                <w:rFonts w:cs="Arabic Transparent" w:hint="cs"/>
                <w:bCs/>
                <w:rtl/>
              </w:rPr>
              <w:t>جغرافية إفريقيا الطبيعية</w:t>
            </w:r>
          </w:p>
        </w:tc>
        <w:tc>
          <w:tcPr>
            <w:tcW w:w="580" w:type="dxa"/>
            <w:tcBorders>
              <w:top w:val="single" w:sz="4" w:space="0" w:color="auto"/>
              <w:left w:val="single" w:sz="4" w:space="0" w:color="auto"/>
              <w:bottom w:val="single" w:sz="4" w:space="0" w:color="auto"/>
              <w:right w:val="single" w:sz="4" w:space="0" w:color="auto"/>
            </w:tcBorders>
            <w:vAlign w:val="center"/>
          </w:tcPr>
          <w:p w14:paraId="77382509" w14:textId="5B9456EA" w:rsidR="004B05E1" w:rsidRPr="00F11683" w:rsidRDefault="00226AA2" w:rsidP="00183B27">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3FF1CA3F" w14:textId="07234386" w:rsidR="004B05E1" w:rsidRPr="00F11683" w:rsidRDefault="00226AA2" w:rsidP="00183B27">
            <w:pPr>
              <w:jc w:val="center"/>
              <w:rPr>
                <w:rFonts w:asciiTheme="minorHAnsi" w:hAnsiTheme="minorHAnsi" w:cstheme="minorHAnsi"/>
              </w:rPr>
            </w:pPr>
            <w:r>
              <w:rPr>
                <w:rFonts w:asciiTheme="minorHAnsi" w:hAnsiTheme="minorHAnsi" w:cstheme="minorHAnsi" w:hint="cs"/>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39E8B604" w14:textId="1AA31B57" w:rsidR="004B05E1" w:rsidRPr="00F11683" w:rsidRDefault="00226AA2"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2F9B9D35" w14:textId="77777777" w:rsidR="004B05E1" w:rsidRPr="00F11683" w:rsidRDefault="004B05E1"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FEAC75A" w14:textId="77777777" w:rsidR="004B05E1" w:rsidRPr="00F11683" w:rsidRDefault="004B05E1"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6CEEC460" w14:textId="4C4D4199" w:rsidR="004B05E1" w:rsidRPr="00F11683" w:rsidRDefault="00226AA2"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1EF07A4F" w14:textId="77777777" w:rsidR="004B05E1" w:rsidRPr="00F11683" w:rsidRDefault="004B05E1"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A90DDAD" w14:textId="77777777" w:rsidR="004B05E1" w:rsidRPr="00F11683" w:rsidRDefault="004B05E1"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7294F96E" w14:textId="2DD108AB" w:rsidR="004B05E1" w:rsidRPr="00F11683" w:rsidRDefault="00226AA2" w:rsidP="00183B27">
            <w:pPr>
              <w:jc w:val="center"/>
              <w:rPr>
                <w:rFonts w:asciiTheme="minorHAnsi" w:hAnsiTheme="minorHAnsi" w:cstheme="minorHAnsi"/>
                <w:color w:val="000000"/>
              </w:rPr>
            </w:pPr>
            <w:r>
              <w:rPr>
                <w:rStyle w:val="lev"/>
                <w:rFonts w:ascii="Arial" w:hAnsi="Arial" w:cs="Arial"/>
                <w:color w:val="001D35"/>
              </w:rPr>
              <w:t>%</w:t>
            </w:r>
            <w:r w:rsidRPr="00226AA2">
              <w:rPr>
                <w:rFonts w:asciiTheme="minorBidi" w:hAnsiTheme="minorBidi" w:cstheme="minorBidi"/>
                <w:b/>
                <w:bCs/>
                <w:color w:val="000000"/>
                <w:rtl/>
              </w:rPr>
              <w:t>100</w:t>
            </w:r>
          </w:p>
        </w:tc>
      </w:tr>
      <w:tr w:rsidR="004B05E1" w:rsidRPr="00F11683" w14:paraId="5F3EBFA6"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1F49D" w14:textId="77777777" w:rsidR="004B05E1" w:rsidRPr="004B05E1" w:rsidRDefault="004B05E1"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61E1DDAF" w14:textId="60C827BE" w:rsidR="004B05E1" w:rsidRPr="004B05E1" w:rsidRDefault="00226AA2" w:rsidP="00183B27">
            <w:pPr>
              <w:bidi/>
              <w:rPr>
                <w:rFonts w:asciiTheme="minorHAnsi" w:hAnsiTheme="minorHAnsi" w:cstheme="minorHAnsi"/>
                <w:color w:val="000000"/>
                <w:sz w:val="28"/>
                <w:szCs w:val="28"/>
              </w:rPr>
            </w:pPr>
            <w:r w:rsidRPr="002E65D6">
              <w:rPr>
                <w:rFonts w:ascii="Sakkal Majalla" w:hAnsi="Sakkal Majalla" w:cs="Sakkal Majalla"/>
                <w:bCs/>
                <w:sz w:val="28"/>
                <w:szCs w:val="28"/>
                <w:rtl/>
              </w:rPr>
              <w:t>البيانات التاريخية ونظم المعلومات الجغرافية</w:t>
            </w:r>
          </w:p>
        </w:tc>
        <w:tc>
          <w:tcPr>
            <w:tcW w:w="580" w:type="dxa"/>
            <w:tcBorders>
              <w:top w:val="single" w:sz="4" w:space="0" w:color="auto"/>
              <w:left w:val="single" w:sz="4" w:space="0" w:color="auto"/>
              <w:bottom w:val="single" w:sz="4" w:space="0" w:color="auto"/>
              <w:right w:val="single" w:sz="4" w:space="0" w:color="auto"/>
            </w:tcBorders>
            <w:vAlign w:val="center"/>
          </w:tcPr>
          <w:p w14:paraId="31027AAF" w14:textId="00BEEFC1" w:rsidR="004B05E1" w:rsidRPr="00F11683" w:rsidRDefault="00226AA2"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47296BEF" w14:textId="38007AFB" w:rsidR="004B05E1" w:rsidRPr="00F11683" w:rsidRDefault="00226AA2"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1B1E79EE" w14:textId="68E82357" w:rsidR="004B05E1" w:rsidRPr="00F11683" w:rsidRDefault="00226AA2"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7B386B96" w14:textId="77777777" w:rsidR="004B05E1" w:rsidRPr="00F11683" w:rsidRDefault="004B05E1"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3E844850" w14:textId="77777777" w:rsidR="004B05E1" w:rsidRPr="00F11683" w:rsidRDefault="004B05E1"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3D6F169" w14:textId="723BE786" w:rsidR="004B05E1" w:rsidRPr="00F11683" w:rsidRDefault="00226AA2" w:rsidP="00183B27">
            <w:pPr>
              <w:bidi/>
              <w:jc w:val="center"/>
              <w:rPr>
                <w:rFonts w:asciiTheme="minorHAnsi" w:hAnsiTheme="minorHAnsi" w:cstheme="minorHAnsi"/>
                <w:rtl/>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17F84CDF" w14:textId="77777777" w:rsidR="004B05E1" w:rsidRPr="00F11683" w:rsidRDefault="004B05E1"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2BA9C714" w14:textId="77777777" w:rsidR="004B05E1" w:rsidRPr="00F11683" w:rsidRDefault="004B05E1"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2B47095B" w14:textId="303B904A" w:rsidR="004B05E1" w:rsidRPr="00F11683" w:rsidRDefault="00226AA2" w:rsidP="00183B27">
            <w:pPr>
              <w:jc w:val="center"/>
              <w:rPr>
                <w:rFonts w:asciiTheme="minorHAnsi" w:hAnsiTheme="minorHAnsi" w:cstheme="minorHAnsi"/>
                <w:color w:val="000000"/>
              </w:rPr>
            </w:pPr>
            <w:r>
              <w:rPr>
                <w:rStyle w:val="lev"/>
                <w:rFonts w:ascii="Arial" w:hAnsi="Arial" w:cs="Arial"/>
                <w:color w:val="001D35"/>
              </w:rPr>
              <w:t>%</w:t>
            </w:r>
            <w:r w:rsidRPr="00226AA2">
              <w:rPr>
                <w:rFonts w:asciiTheme="minorBidi" w:hAnsiTheme="minorBidi" w:cstheme="minorBidi"/>
                <w:b/>
                <w:bCs/>
                <w:color w:val="000000"/>
                <w:rtl/>
              </w:rPr>
              <w:t>100</w:t>
            </w:r>
          </w:p>
        </w:tc>
      </w:tr>
      <w:tr w:rsidR="004B05E1" w:rsidRPr="00F11683" w14:paraId="39CAF9EA"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54B2A1C" w14:textId="77777777" w:rsidR="004B05E1" w:rsidRPr="004B05E1" w:rsidRDefault="004B05E1" w:rsidP="004B05E1">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2F9B2FBE" w14:textId="226F03F3" w:rsidR="004B05E1" w:rsidRPr="004B05E1" w:rsidRDefault="00226AA2" w:rsidP="00183B27">
            <w:pPr>
              <w:bidi/>
              <w:rPr>
                <w:rFonts w:asciiTheme="minorHAnsi" w:hAnsiTheme="minorHAnsi" w:cstheme="minorHAnsi"/>
                <w:b/>
                <w:color w:val="000000"/>
                <w:sz w:val="28"/>
                <w:szCs w:val="28"/>
              </w:rPr>
            </w:pPr>
            <w:r w:rsidRPr="009E7B8D">
              <w:rPr>
                <w:rFonts w:ascii="Sakkal Majalla" w:hAnsi="Sakkal Majalla" w:cs="Sakkal Majalla"/>
                <w:b/>
                <w:bCs/>
                <w:sz w:val="28"/>
                <w:szCs w:val="28"/>
                <w:rtl/>
                <w:lang w:bidi="ar-DZ"/>
              </w:rPr>
              <w:t>البرمجة و الذكاء الاصطناعي</w:t>
            </w:r>
          </w:p>
        </w:tc>
        <w:tc>
          <w:tcPr>
            <w:tcW w:w="580" w:type="dxa"/>
            <w:tcBorders>
              <w:top w:val="single" w:sz="4" w:space="0" w:color="auto"/>
              <w:left w:val="single" w:sz="4" w:space="0" w:color="auto"/>
              <w:bottom w:val="single" w:sz="4" w:space="0" w:color="auto"/>
              <w:right w:val="single" w:sz="4" w:space="0" w:color="auto"/>
            </w:tcBorders>
            <w:vAlign w:val="center"/>
          </w:tcPr>
          <w:p w14:paraId="6F834F02" w14:textId="17F74491" w:rsidR="004B05E1" w:rsidRPr="00F11683" w:rsidRDefault="00226AA2"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B7AE867" w14:textId="040E2680" w:rsidR="004B05E1" w:rsidRPr="00F11683" w:rsidRDefault="00226AA2"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553287D1" w14:textId="5FB03125" w:rsidR="004B05E1" w:rsidRPr="00F11683" w:rsidRDefault="00226AA2"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0E9132F2" w14:textId="77777777" w:rsidR="004B05E1" w:rsidRPr="00F11683" w:rsidRDefault="004B05E1"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5C3578" w14:textId="77777777" w:rsidR="004B05E1" w:rsidRPr="00F11683" w:rsidRDefault="004B05E1"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37C2857" w14:textId="7FC25AA3" w:rsidR="004B05E1" w:rsidRPr="00F11683" w:rsidRDefault="00226AA2"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3D24733D" w14:textId="77777777" w:rsidR="004B05E1" w:rsidRPr="00F11683" w:rsidRDefault="004B05E1"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A65B8A3" w14:textId="28EDD79D" w:rsidR="004B05E1" w:rsidRPr="00226AA2" w:rsidRDefault="00226AA2" w:rsidP="00183B27">
            <w:pPr>
              <w:jc w:val="center"/>
              <w:rPr>
                <w:rFonts w:asciiTheme="minorBidi" w:hAnsiTheme="minorBidi" w:cstheme="minorBidi"/>
                <w:b/>
                <w:bCs/>
              </w:rPr>
            </w:pPr>
            <w:r w:rsidRPr="00226AA2">
              <w:rPr>
                <w:rStyle w:val="lev"/>
                <w:rFonts w:asciiTheme="minorBidi" w:hAnsiTheme="minorBidi" w:cstheme="minorBidi"/>
                <w:color w:val="001D35"/>
              </w:rPr>
              <w:t>%</w:t>
            </w:r>
            <w:r w:rsidRPr="00226AA2">
              <w:rPr>
                <w:rFonts w:asciiTheme="minorBidi" w:hAnsiTheme="minorBidi" w:cstheme="minorBidi"/>
                <w:b/>
                <w:bCs/>
                <w:rtl/>
              </w:rPr>
              <w:t xml:space="preserve"> 50</w:t>
            </w:r>
          </w:p>
        </w:tc>
        <w:tc>
          <w:tcPr>
            <w:tcW w:w="1080" w:type="dxa"/>
            <w:tcBorders>
              <w:top w:val="single" w:sz="4" w:space="0" w:color="auto"/>
              <w:left w:val="single" w:sz="4" w:space="0" w:color="auto"/>
              <w:bottom w:val="single" w:sz="4" w:space="0" w:color="auto"/>
              <w:right w:val="single" w:sz="4" w:space="0" w:color="auto"/>
            </w:tcBorders>
            <w:vAlign w:val="center"/>
          </w:tcPr>
          <w:p w14:paraId="6B691802" w14:textId="2BD0F587" w:rsidR="004B05E1" w:rsidRPr="00226AA2" w:rsidRDefault="00226AA2" w:rsidP="00183B27">
            <w:pPr>
              <w:jc w:val="center"/>
              <w:rPr>
                <w:rFonts w:asciiTheme="minorBidi" w:hAnsiTheme="minorBidi" w:cstheme="minorBidi"/>
                <w:b/>
                <w:bCs/>
                <w:color w:val="000000"/>
              </w:rPr>
            </w:pPr>
            <w:r w:rsidRPr="00226AA2">
              <w:rPr>
                <w:rStyle w:val="lev"/>
                <w:rFonts w:asciiTheme="minorBidi" w:hAnsiTheme="minorBidi" w:cstheme="minorBidi"/>
                <w:color w:val="001D35"/>
              </w:rPr>
              <w:t>%</w:t>
            </w:r>
            <w:r w:rsidRPr="00226AA2">
              <w:rPr>
                <w:rFonts w:asciiTheme="minorBidi" w:hAnsiTheme="minorBidi" w:cstheme="minorBidi"/>
                <w:b/>
                <w:bCs/>
                <w:color w:val="000000"/>
                <w:rtl/>
              </w:rPr>
              <w:t xml:space="preserve"> 50</w:t>
            </w:r>
          </w:p>
        </w:tc>
      </w:tr>
      <w:tr w:rsidR="004B05E1" w:rsidRPr="00F11683" w14:paraId="3A4932AD"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AE26325" w14:textId="77777777" w:rsidR="004B05E1" w:rsidRPr="00F11683" w:rsidRDefault="004B05E1"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1A0253D1" w14:textId="54B9B105" w:rsidR="004B05E1" w:rsidRPr="004B05E1" w:rsidRDefault="00226AA2" w:rsidP="00183B27">
            <w:pPr>
              <w:bidi/>
              <w:rPr>
                <w:rFonts w:asciiTheme="minorHAnsi" w:hAnsiTheme="minorHAnsi" w:cstheme="minorHAnsi"/>
                <w:b/>
                <w:color w:val="000000"/>
                <w:sz w:val="28"/>
                <w:szCs w:val="28"/>
                <w:rtl/>
              </w:rPr>
            </w:pPr>
            <w:r w:rsidRPr="002E65D6">
              <w:rPr>
                <w:rFonts w:ascii="Sakkal Majalla" w:hAnsi="Sakkal Majalla" w:cs="Sakkal Majalla"/>
                <w:b/>
                <w:bCs/>
                <w:sz w:val="28"/>
                <w:szCs w:val="28"/>
                <w:rtl/>
                <w:lang w:bidi="ar-DZ"/>
              </w:rPr>
              <w:t>لغة انجليزية</w:t>
            </w:r>
          </w:p>
        </w:tc>
        <w:tc>
          <w:tcPr>
            <w:tcW w:w="580" w:type="dxa"/>
            <w:tcBorders>
              <w:top w:val="single" w:sz="4" w:space="0" w:color="auto"/>
              <w:left w:val="single" w:sz="4" w:space="0" w:color="auto"/>
              <w:bottom w:val="single" w:sz="4" w:space="0" w:color="auto"/>
              <w:right w:val="single" w:sz="4" w:space="0" w:color="auto"/>
            </w:tcBorders>
            <w:vAlign w:val="center"/>
          </w:tcPr>
          <w:p w14:paraId="66563671" w14:textId="72C8E3CE" w:rsidR="004B05E1" w:rsidRPr="00F11683" w:rsidRDefault="00226AA2"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4736BC3" w14:textId="1FD8519F" w:rsidR="004B05E1" w:rsidRPr="00F11683" w:rsidRDefault="00226AA2"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2AF9E218" w14:textId="0D0D88C9" w:rsidR="004B05E1" w:rsidRPr="00F11683" w:rsidRDefault="00226AA2"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F638CC8" w14:textId="77777777" w:rsidR="004B05E1" w:rsidRPr="00F11683" w:rsidRDefault="004B05E1"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391CBB3C" w14:textId="77777777" w:rsidR="004B05E1" w:rsidRPr="00F11683" w:rsidRDefault="004B05E1"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E47B9D3" w14:textId="5E1C2782" w:rsidR="004B05E1" w:rsidRPr="00F11683" w:rsidRDefault="00226AA2"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40B0A300" w14:textId="77777777" w:rsidR="004B05E1" w:rsidRPr="00F11683" w:rsidRDefault="004B05E1"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36A1E8D" w14:textId="0F337F27" w:rsidR="004B05E1" w:rsidRPr="00226AA2" w:rsidRDefault="00226AA2" w:rsidP="00183B27">
            <w:pPr>
              <w:jc w:val="center"/>
              <w:rPr>
                <w:rFonts w:asciiTheme="minorBidi" w:hAnsiTheme="minorBidi" w:cstheme="minorBidi"/>
              </w:rPr>
            </w:pPr>
            <w:r w:rsidRPr="00226AA2">
              <w:rPr>
                <w:rStyle w:val="lev"/>
                <w:rFonts w:asciiTheme="minorBidi" w:hAnsiTheme="minorBidi" w:cstheme="minorBidi"/>
                <w:color w:val="001D35"/>
              </w:rPr>
              <w:t>%</w:t>
            </w:r>
            <w:r w:rsidRPr="00226AA2">
              <w:rPr>
                <w:rFonts w:asciiTheme="minorBidi" w:hAnsiTheme="minorBidi" w:cstheme="minorBidi"/>
                <w:rtl/>
              </w:rPr>
              <w:t xml:space="preserve"> </w:t>
            </w:r>
            <w:r w:rsidRPr="00226AA2">
              <w:rPr>
                <w:rFonts w:asciiTheme="minorBidi" w:hAnsiTheme="minorBidi" w:cstheme="minorBidi"/>
                <w:b/>
                <w:bCs/>
                <w:rtl/>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2922E21D" w14:textId="77777777" w:rsidR="004B05E1" w:rsidRPr="00F11683" w:rsidRDefault="004B05E1" w:rsidP="00183B27">
            <w:pPr>
              <w:jc w:val="center"/>
              <w:rPr>
                <w:rFonts w:asciiTheme="minorHAnsi" w:hAnsiTheme="minorHAnsi" w:cstheme="minorHAnsi"/>
                <w:color w:val="000000"/>
              </w:rPr>
            </w:pPr>
          </w:p>
        </w:tc>
      </w:tr>
      <w:tr w:rsidR="00506AA3" w:rsidRPr="00F11683" w14:paraId="431ED803" w14:textId="77777777" w:rsidTr="004B05E1">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9DCE8"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0C83C0" w14:textId="4F34E540"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2743ED" w14:textId="3B4BAD8E"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65B983" w14:textId="77777777" w:rsidR="00506AA3" w:rsidRPr="00F11683" w:rsidRDefault="00506AA3"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F8A84F8"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1C08A5"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460CF" w14:textId="77777777" w:rsidR="00506AA3" w:rsidRPr="00F11683" w:rsidRDefault="00506AA3" w:rsidP="00506AA3">
            <w:pPr>
              <w:bidi/>
              <w:jc w:val="center"/>
              <w:rPr>
                <w:rFonts w:asciiTheme="minorHAnsi" w:hAnsiTheme="minorHAnsi" w:cstheme="minorHAnsi"/>
                <w:b/>
                <w:bCs/>
              </w:rPr>
            </w:pP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2A7E2"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6F7C44"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FF1D96" w14:textId="77777777" w:rsidR="00506AA3" w:rsidRPr="00F11683" w:rsidRDefault="00506AA3" w:rsidP="00506AA3">
            <w:pPr>
              <w:jc w:val="center"/>
              <w:rPr>
                <w:rFonts w:asciiTheme="minorHAnsi" w:hAnsiTheme="minorHAnsi" w:cstheme="minorHAnsi"/>
                <w:color w:val="000000"/>
              </w:rPr>
            </w:pPr>
          </w:p>
        </w:tc>
      </w:tr>
    </w:tbl>
    <w:p w14:paraId="1151C0BC" w14:textId="77777777" w:rsidR="00E74E56" w:rsidRDefault="00E74E56" w:rsidP="00E74E56">
      <w:pPr>
        <w:bidi/>
        <w:ind w:left="1570" w:hanging="1571"/>
        <w:jc w:val="both"/>
        <w:rPr>
          <w:rFonts w:asciiTheme="majorBidi" w:hAnsiTheme="majorBidi" w:cstheme="majorBidi"/>
          <w:sz w:val="28"/>
          <w:szCs w:val="28"/>
        </w:rPr>
      </w:pPr>
    </w:p>
    <w:p w14:paraId="085BB761" w14:textId="77777777" w:rsidR="00E74E56" w:rsidRDefault="00E74E56" w:rsidP="00E74E56">
      <w:pPr>
        <w:bidi/>
        <w:ind w:left="1570" w:hanging="1571"/>
        <w:jc w:val="both"/>
        <w:rPr>
          <w:rFonts w:asciiTheme="majorBidi" w:hAnsiTheme="majorBidi" w:cstheme="majorBidi"/>
          <w:sz w:val="28"/>
          <w:szCs w:val="28"/>
        </w:rPr>
      </w:pPr>
    </w:p>
    <w:p w14:paraId="4196B7DD" w14:textId="77777777" w:rsidR="00E74E56" w:rsidRDefault="00E74E56" w:rsidP="00E74E56">
      <w:pPr>
        <w:bidi/>
        <w:ind w:left="1570" w:hanging="1571"/>
        <w:jc w:val="both"/>
        <w:rPr>
          <w:rFonts w:asciiTheme="majorBidi" w:hAnsiTheme="majorBidi" w:cstheme="majorBidi"/>
          <w:sz w:val="28"/>
          <w:szCs w:val="28"/>
        </w:rPr>
      </w:pPr>
    </w:p>
    <w:p w14:paraId="4E1878E5" w14:textId="77777777" w:rsidR="00E74E56" w:rsidRDefault="00E74E56" w:rsidP="00E74E56">
      <w:pPr>
        <w:bidi/>
        <w:ind w:left="1570" w:hanging="1571"/>
        <w:jc w:val="both"/>
        <w:rPr>
          <w:rFonts w:asciiTheme="majorBidi" w:hAnsiTheme="majorBidi" w:cstheme="majorBidi"/>
          <w:sz w:val="28"/>
          <w:szCs w:val="28"/>
          <w:rtl/>
        </w:rPr>
      </w:pPr>
    </w:p>
    <w:p w14:paraId="26203FE3" w14:textId="77777777" w:rsidR="00980A77" w:rsidRDefault="00980A77" w:rsidP="00980A77">
      <w:pPr>
        <w:bidi/>
        <w:ind w:left="1570" w:hanging="1571"/>
        <w:jc w:val="both"/>
        <w:rPr>
          <w:rFonts w:asciiTheme="majorBidi" w:hAnsiTheme="majorBidi" w:cstheme="majorBidi"/>
          <w:sz w:val="28"/>
          <w:szCs w:val="28"/>
          <w:rtl/>
        </w:rPr>
      </w:pPr>
    </w:p>
    <w:p w14:paraId="3E3FB76A" w14:textId="77777777" w:rsidR="00980A77" w:rsidRDefault="00980A77" w:rsidP="00980A77">
      <w:pPr>
        <w:bidi/>
        <w:ind w:left="1570" w:hanging="1571"/>
        <w:jc w:val="both"/>
        <w:rPr>
          <w:rFonts w:asciiTheme="majorBidi" w:hAnsiTheme="majorBidi" w:cstheme="majorBidi"/>
          <w:sz w:val="28"/>
          <w:szCs w:val="28"/>
        </w:rPr>
      </w:pPr>
    </w:p>
    <w:p w14:paraId="1BE2BA57"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74D616BA" w14:textId="77777777" w:rsidTr="00183B27">
        <w:trPr>
          <w:trHeight w:val="405"/>
        </w:trPr>
        <w:tc>
          <w:tcPr>
            <w:tcW w:w="2100" w:type="dxa"/>
            <w:tcBorders>
              <w:top w:val="nil"/>
              <w:left w:val="nil"/>
              <w:bottom w:val="nil"/>
              <w:right w:val="nil"/>
            </w:tcBorders>
            <w:noWrap/>
            <w:vAlign w:val="center"/>
            <w:hideMark/>
          </w:tcPr>
          <w:p w14:paraId="64136A94" w14:textId="707B6809"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الثاني</w:t>
            </w:r>
          </w:p>
        </w:tc>
        <w:tc>
          <w:tcPr>
            <w:tcW w:w="4460" w:type="dxa"/>
            <w:tcBorders>
              <w:top w:val="nil"/>
              <w:left w:val="nil"/>
              <w:bottom w:val="nil"/>
              <w:right w:val="nil"/>
            </w:tcBorders>
            <w:noWrap/>
            <w:vAlign w:val="bottom"/>
            <w:hideMark/>
          </w:tcPr>
          <w:p w14:paraId="57EC9AD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2AFCF33D"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450C296D"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E9E124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12F821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69F4A0E"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7E8EBC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0DAA125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508DDC9C"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D551A12" w14:textId="77777777" w:rsidR="00183B27" w:rsidRPr="00F11683" w:rsidRDefault="00183B27" w:rsidP="00183B27">
            <w:pPr>
              <w:jc w:val="center"/>
              <w:rPr>
                <w:rFonts w:asciiTheme="minorHAnsi" w:hAnsiTheme="minorHAnsi" w:cstheme="minorHAnsi"/>
                <w:color w:val="000000"/>
              </w:rPr>
            </w:pPr>
          </w:p>
        </w:tc>
      </w:tr>
      <w:tr w:rsidR="00183B27" w:rsidRPr="00F11683" w14:paraId="22AD52CA" w14:textId="77777777" w:rsidTr="00183B27">
        <w:trPr>
          <w:trHeight w:val="165"/>
        </w:trPr>
        <w:tc>
          <w:tcPr>
            <w:tcW w:w="2100" w:type="dxa"/>
            <w:tcBorders>
              <w:top w:val="nil"/>
              <w:left w:val="nil"/>
              <w:bottom w:val="nil"/>
              <w:right w:val="nil"/>
            </w:tcBorders>
            <w:noWrap/>
            <w:vAlign w:val="bottom"/>
            <w:hideMark/>
          </w:tcPr>
          <w:p w14:paraId="5432D6E1"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3D6A5293"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2EEAD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979D7B5"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254F19B"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FC57949"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45CAC547"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EFF13E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AAA6578"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2603986B"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2FB02F4" w14:textId="77777777" w:rsidR="00183B27" w:rsidRPr="00F11683" w:rsidRDefault="00183B27" w:rsidP="00183B27">
            <w:pPr>
              <w:jc w:val="center"/>
              <w:rPr>
                <w:rFonts w:asciiTheme="minorHAnsi" w:hAnsiTheme="minorHAnsi" w:cstheme="minorHAnsi"/>
                <w:color w:val="000000"/>
              </w:rPr>
            </w:pPr>
          </w:p>
        </w:tc>
      </w:tr>
      <w:tr w:rsidR="00183B27" w:rsidRPr="00F11683" w14:paraId="469E487A"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DC48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87880C0"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F0113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1D0CE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96A6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C4C1A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4CB8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C611"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3B931275"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F430B"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8CBC4DB"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C073"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2F323"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66D1E"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24E4D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C479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2BE13"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2C508"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8D8D9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C95F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F11683" w14:paraId="390A3956"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437DC9C"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3E1718CD" w14:textId="331590BF" w:rsidR="00183B27" w:rsidRPr="00152E51" w:rsidRDefault="00621B4D" w:rsidP="00183B27">
            <w:pPr>
              <w:bidi/>
              <w:rPr>
                <w:rFonts w:asciiTheme="minorHAnsi" w:hAnsiTheme="minorHAnsi" w:cstheme="minorHAnsi"/>
                <w:color w:val="000000"/>
                <w:sz w:val="28"/>
                <w:szCs w:val="28"/>
                <w:rtl/>
                <w:lang w:bidi="ar-DZ"/>
              </w:rPr>
            </w:pPr>
            <w:r>
              <w:rPr>
                <w:rFonts w:ascii="Sakkal Majalla" w:hAnsi="Sakkal Majalla" w:cs="Sakkal Majalla" w:hint="cs"/>
                <w:bCs/>
                <w:sz w:val="28"/>
                <w:szCs w:val="28"/>
                <w:rtl/>
              </w:rPr>
              <w:t>تاريخ إمبراطورية المونوموتابا و مملكتي الكونغو</w:t>
            </w:r>
            <w:r w:rsidR="00152E51" w:rsidRPr="00152E51">
              <w:rPr>
                <w:rFonts w:ascii="Sakkal Majalla" w:hAnsi="Sakkal Majalla" w:cs="Sakkal Majalla"/>
                <w:bCs/>
                <w:sz w:val="28"/>
                <w:szCs w:val="28"/>
                <w:rtl/>
                <w:lang w:bidi="ar-DZ"/>
              </w:rPr>
              <w:t xml:space="preserve"> </w:t>
            </w:r>
          </w:p>
        </w:tc>
        <w:tc>
          <w:tcPr>
            <w:tcW w:w="580" w:type="dxa"/>
            <w:tcBorders>
              <w:top w:val="nil"/>
              <w:left w:val="single" w:sz="4" w:space="0" w:color="auto"/>
              <w:bottom w:val="single" w:sz="4" w:space="0" w:color="auto"/>
              <w:right w:val="single" w:sz="4" w:space="0" w:color="auto"/>
            </w:tcBorders>
            <w:vAlign w:val="center"/>
          </w:tcPr>
          <w:p w14:paraId="171F38EE" w14:textId="52DB7D22"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7CEBD" w14:textId="495C5D5D"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2922FF0E" w14:textId="445724EA" w:rsidR="00183B27" w:rsidRPr="00F11683" w:rsidRDefault="009249A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E9F801F" w14:textId="15469DB3" w:rsidR="00183B27" w:rsidRPr="00F11683" w:rsidRDefault="009249A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0802FC68"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599DEC5" w14:textId="38CFCC34" w:rsidR="00183B27" w:rsidRPr="00F11683" w:rsidRDefault="009249A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2B04263A"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93B3FE2" w14:textId="4FF7CACF" w:rsidR="00183B27" w:rsidRPr="00F03AD9" w:rsidRDefault="009249A5" w:rsidP="00183B27">
            <w:pPr>
              <w:jc w:val="center"/>
              <w:rPr>
                <w:rFonts w:asciiTheme="minorHAnsi" w:hAnsiTheme="minorHAnsi" w:cstheme="minorHAnsi"/>
                <w:b/>
                <w:bCs/>
                <w:color w:val="000000"/>
                <w:sz w:val="32"/>
                <w:szCs w:val="32"/>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510E9F83" w14:textId="2D5B9B1D" w:rsidR="00183B27" w:rsidRPr="00F03AD9" w:rsidRDefault="009249A5" w:rsidP="00183B27">
            <w:pPr>
              <w:jc w:val="center"/>
              <w:rPr>
                <w:rFonts w:asciiTheme="minorHAnsi" w:hAnsiTheme="minorHAnsi" w:cstheme="minorHAnsi"/>
                <w:b/>
                <w:bCs/>
                <w:color w:val="000000"/>
                <w:sz w:val="32"/>
                <w:szCs w:val="32"/>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F11683" w14:paraId="4C05567A"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8465C6D"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E54A6AE" w14:textId="24B4643C" w:rsidR="00183B27" w:rsidRPr="00152E51" w:rsidRDefault="00621B4D" w:rsidP="00183B27">
            <w:pPr>
              <w:bidi/>
              <w:rPr>
                <w:rFonts w:asciiTheme="minorHAnsi" w:hAnsiTheme="minorHAnsi" w:cstheme="minorHAnsi"/>
                <w:color w:val="000000"/>
                <w:sz w:val="28"/>
                <w:szCs w:val="28"/>
              </w:rPr>
            </w:pPr>
            <w:r>
              <w:rPr>
                <w:rFonts w:ascii="Sakkal Majalla" w:hAnsi="Sakkal Majalla" w:cs="Sakkal Majalla" w:hint="cs"/>
                <w:bCs/>
                <w:sz w:val="28"/>
                <w:szCs w:val="28"/>
                <w:rtl/>
              </w:rPr>
              <w:t>تاريخ إمبراطورية الأشنتي وبوغندا</w:t>
            </w:r>
            <w:r w:rsidR="00152E51" w:rsidRPr="00152E51">
              <w:rPr>
                <w:rFonts w:ascii="Sakkal Majalla" w:hAnsi="Sakkal Majalla" w:cs="Sakkal Majalla"/>
                <w:bCs/>
                <w:sz w:val="28"/>
                <w:szCs w:val="28"/>
                <w:rtl/>
              </w:rPr>
              <w:t xml:space="preserve">  </w:t>
            </w:r>
          </w:p>
        </w:tc>
        <w:tc>
          <w:tcPr>
            <w:tcW w:w="580" w:type="dxa"/>
            <w:tcBorders>
              <w:top w:val="nil"/>
              <w:left w:val="single" w:sz="4" w:space="0" w:color="auto"/>
              <w:bottom w:val="single" w:sz="4" w:space="0" w:color="auto"/>
              <w:right w:val="single" w:sz="4" w:space="0" w:color="auto"/>
            </w:tcBorders>
            <w:vAlign w:val="center"/>
          </w:tcPr>
          <w:p w14:paraId="308B15F6" w14:textId="18B8D2B8"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2D65369" w14:textId="057889E1"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534AC334" w14:textId="523B2BD7" w:rsidR="00183B27" w:rsidRPr="00F11683" w:rsidRDefault="009249A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762F767B" w14:textId="26C9832D" w:rsidR="00183B27" w:rsidRPr="00F11683" w:rsidRDefault="009249A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15E14FA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FB9CD59" w14:textId="1E8AB9B8" w:rsidR="00183B27" w:rsidRPr="00F11683" w:rsidRDefault="009249A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1607D010"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4C5ABB0" w14:textId="074A3013" w:rsidR="00183B27" w:rsidRPr="00F11683" w:rsidRDefault="009249A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6E58496A" w14:textId="29DE920D" w:rsidR="00183B27" w:rsidRPr="00F11683" w:rsidRDefault="009249A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F11683" w14:paraId="66DB9C2E" w14:textId="77777777" w:rsidTr="00183B2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03D3609D"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5F2E15CA" w14:textId="3EBF39E4" w:rsidR="00183B27" w:rsidRPr="004B05E1" w:rsidRDefault="009249A5" w:rsidP="00183B27">
            <w:pPr>
              <w:bidi/>
              <w:rPr>
                <w:rFonts w:asciiTheme="minorHAnsi" w:hAnsiTheme="minorHAnsi" w:cstheme="minorHAnsi"/>
                <w:color w:val="000000"/>
                <w:sz w:val="28"/>
                <w:szCs w:val="28"/>
              </w:rPr>
            </w:pPr>
            <w:r>
              <w:rPr>
                <w:rFonts w:cs="Arabic Transparent" w:hint="cs"/>
                <w:bCs/>
                <w:rtl/>
              </w:rPr>
              <w:t>الحياة العلمية والثقافية في غرب</w:t>
            </w:r>
            <w:r>
              <w:rPr>
                <w:rFonts w:cs="Arabic Transparent"/>
                <w:bCs/>
              </w:rPr>
              <w:t xml:space="preserve"> </w:t>
            </w:r>
            <w:r>
              <w:rPr>
                <w:rFonts w:cs="Arabic Transparent" w:hint="cs"/>
                <w:bCs/>
                <w:rtl/>
              </w:rPr>
              <w:t>إفريقيا</w:t>
            </w:r>
          </w:p>
        </w:tc>
        <w:tc>
          <w:tcPr>
            <w:tcW w:w="580" w:type="dxa"/>
            <w:tcBorders>
              <w:top w:val="nil"/>
              <w:left w:val="single" w:sz="4" w:space="0" w:color="auto"/>
              <w:bottom w:val="single" w:sz="4" w:space="0" w:color="auto"/>
              <w:right w:val="single" w:sz="4" w:space="0" w:color="auto"/>
            </w:tcBorders>
            <w:vAlign w:val="center"/>
          </w:tcPr>
          <w:p w14:paraId="0606CD6A" w14:textId="01994C67"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4E03059E" w14:textId="6F5637EB"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4FB5B62" w14:textId="4738759C" w:rsidR="00183B27" w:rsidRPr="00F11683" w:rsidRDefault="009249A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19EDA867" w14:textId="21A33476" w:rsidR="00183B27" w:rsidRPr="00F11683" w:rsidRDefault="009249A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4D623D2D"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CD1C54F" w14:textId="3C52A2EB" w:rsidR="00183B27" w:rsidRPr="00F11683" w:rsidRDefault="009249A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268B3900"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6166B8C" w14:textId="31B7FF17" w:rsidR="00183B27" w:rsidRPr="00F11683" w:rsidRDefault="009249A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6528BCB0" w14:textId="7276068C" w:rsidR="00183B27" w:rsidRPr="00F11683" w:rsidRDefault="009249A5" w:rsidP="009249A5">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F11683" w14:paraId="09EA5307"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036E4D"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8AB2E6E" w14:textId="5BB73273" w:rsidR="00183B27" w:rsidRPr="004B05E1" w:rsidRDefault="009249A5" w:rsidP="00183B27">
            <w:pPr>
              <w:bidi/>
              <w:rPr>
                <w:rFonts w:asciiTheme="minorHAnsi" w:hAnsiTheme="minorHAnsi" w:cstheme="minorHAnsi"/>
                <w:color w:val="000000"/>
                <w:sz w:val="28"/>
                <w:szCs w:val="28"/>
                <w:rtl/>
              </w:rPr>
            </w:pPr>
            <w:r>
              <w:rPr>
                <w:rFonts w:cs="Arabic Transparent" w:hint="cs"/>
                <w:bCs/>
                <w:rtl/>
                <w:lang w:bidi="ar-DZ"/>
              </w:rPr>
              <w:t>انتشار الإسلام في إفريقيا جنوب الصحراء</w:t>
            </w:r>
          </w:p>
        </w:tc>
        <w:tc>
          <w:tcPr>
            <w:tcW w:w="580" w:type="dxa"/>
            <w:tcBorders>
              <w:top w:val="nil"/>
              <w:left w:val="single" w:sz="4" w:space="0" w:color="auto"/>
              <w:bottom w:val="single" w:sz="4" w:space="0" w:color="auto"/>
              <w:right w:val="single" w:sz="4" w:space="0" w:color="auto"/>
            </w:tcBorders>
            <w:vAlign w:val="center"/>
          </w:tcPr>
          <w:p w14:paraId="4A20FD1D" w14:textId="7114CE8D" w:rsidR="00183B27" w:rsidRPr="00F11683" w:rsidRDefault="009249A5" w:rsidP="00183B27">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E9B227D" w14:textId="4644EDD6" w:rsidR="00183B27" w:rsidRPr="00F11683" w:rsidRDefault="009249A5" w:rsidP="00183B27">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50871743" w14:textId="3A400316" w:rsidR="00183B27" w:rsidRPr="00F11683" w:rsidRDefault="009249A5"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699436EF" w14:textId="4C1E24EF" w:rsidR="00183B27" w:rsidRPr="00F11683" w:rsidRDefault="009249A5" w:rsidP="00183B27">
            <w:pPr>
              <w:bidi/>
              <w:jc w:val="center"/>
              <w:rPr>
                <w:rFonts w:asciiTheme="minorHAnsi" w:hAnsiTheme="minorHAnsi" w:cstheme="minorHAnsi"/>
                <w:rtl/>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760C679B"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4EF9E04" w14:textId="7A3ECB69" w:rsidR="00183B27" w:rsidRPr="00F11683" w:rsidRDefault="009249A5" w:rsidP="00183B27">
            <w:pPr>
              <w:bidi/>
              <w:jc w:val="center"/>
              <w:rPr>
                <w:rFonts w:asciiTheme="minorHAnsi" w:hAnsiTheme="minorHAnsi" w:cstheme="minorHAnsi"/>
                <w:rtl/>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078DF146"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6B6DBA88" w14:textId="57D7BDEE" w:rsidR="00183B27" w:rsidRPr="00F11683" w:rsidRDefault="009249A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6B99E4C5" w14:textId="0D8935C0" w:rsidR="00183B27" w:rsidRPr="00F11683" w:rsidRDefault="009249A5"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F11683" w14:paraId="7C318C35"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FF7F3"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31581F43" w14:textId="41A371F7" w:rsidR="00183B27" w:rsidRPr="004B05E1" w:rsidRDefault="009249A5" w:rsidP="00183B27">
            <w:pPr>
              <w:bidi/>
              <w:rPr>
                <w:rFonts w:asciiTheme="minorHAnsi" w:hAnsiTheme="minorHAnsi" w:cstheme="minorHAnsi"/>
                <w:color w:val="000000"/>
                <w:sz w:val="28"/>
                <w:szCs w:val="28"/>
              </w:rPr>
            </w:pPr>
            <w:r w:rsidRPr="002E65D6">
              <w:rPr>
                <w:rFonts w:ascii="Sakkal Majalla" w:hAnsi="Sakkal Majalla" w:cs="Sakkal Majalla"/>
                <w:b/>
                <w:bCs/>
                <w:sz w:val="28"/>
                <w:szCs w:val="28"/>
                <w:rtl/>
                <w:lang w:bidi="ar-DZ"/>
              </w:rPr>
              <w:t>منهجية البحث وتقنياته</w:t>
            </w:r>
          </w:p>
        </w:tc>
        <w:tc>
          <w:tcPr>
            <w:tcW w:w="580" w:type="dxa"/>
            <w:tcBorders>
              <w:top w:val="nil"/>
              <w:left w:val="single" w:sz="4" w:space="0" w:color="auto"/>
              <w:bottom w:val="single" w:sz="4" w:space="0" w:color="auto"/>
              <w:right w:val="single" w:sz="4" w:space="0" w:color="auto"/>
            </w:tcBorders>
            <w:vAlign w:val="center"/>
          </w:tcPr>
          <w:p w14:paraId="1CB41C18" w14:textId="3657F9EE" w:rsidR="00183B27" w:rsidRPr="00F11683" w:rsidRDefault="009249A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44A67486" w14:textId="681BFA32" w:rsidR="00183B27" w:rsidRPr="00F11683" w:rsidRDefault="009249A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40D10E2C" w14:textId="2E77703E" w:rsidR="00183B27" w:rsidRPr="00F11683" w:rsidRDefault="009249A5"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2F19917E" w14:textId="5BE557C9" w:rsidR="00183B27" w:rsidRPr="00F11683" w:rsidRDefault="005245BB"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02EF4AA5"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10F5470" w14:textId="33B392DF" w:rsidR="00183B27" w:rsidRPr="00F11683" w:rsidRDefault="005245BB"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342724E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CBEB490" w14:textId="042A7E3B" w:rsidR="00183B27" w:rsidRPr="00F11683" w:rsidRDefault="005245BB"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1B21D693" w14:textId="58A3D842" w:rsidR="00183B27" w:rsidRPr="00F11683" w:rsidRDefault="005245BB"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F11683" w14:paraId="4E392BC8"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3DCC00C"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6C04A54" w14:textId="4FB811C2" w:rsidR="00183B27" w:rsidRPr="004B05E1" w:rsidRDefault="005245BB" w:rsidP="00183B27">
            <w:pPr>
              <w:bidi/>
              <w:rPr>
                <w:rFonts w:asciiTheme="minorHAnsi" w:hAnsiTheme="minorHAnsi" w:cstheme="minorHAnsi"/>
                <w:color w:val="000000"/>
                <w:sz w:val="28"/>
                <w:szCs w:val="28"/>
              </w:rPr>
            </w:pPr>
            <w:r w:rsidRPr="002E65D6">
              <w:rPr>
                <w:rFonts w:ascii="Sakkal Majalla" w:hAnsi="Sakkal Majalla" w:cs="Sakkal Majalla"/>
                <w:bCs/>
                <w:sz w:val="28"/>
                <w:szCs w:val="28"/>
                <w:rtl/>
              </w:rPr>
              <w:t>مصادر تاريخ إفريقيا جنوب الصحراء في العصور الوسطى والحديثة</w:t>
            </w:r>
          </w:p>
        </w:tc>
        <w:tc>
          <w:tcPr>
            <w:tcW w:w="580" w:type="dxa"/>
            <w:tcBorders>
              <w:top w:val="nil"/>
              <w:left w:val="single" w:sz="4" w:space="0" w:color="auto"/>
              <w:bottom w:val="single" w:sz="4" w:space="0" w:color="auto"/>
              <w:right w:val="single" w:sz="4" w:space="0" w:color="auto"/>
            </w:tcBorders>
            <w:vAlign w:val="center"/>
          </w:tcPr>
          <w:p w14:paraId="69F0344E" w14:textId="638E2561" w:rsidR="00183B27" w:rsidRPr="00F11683" w:rsidRDefault="005245BB"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F139297" w14:textId="5F3CD546" w:rsidR="00183B27" w:rsidRPr="00F11683" w:rsidRDefault="005245BB"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6CEB872A" w14:textId="294E033D" w:rsidR="00183B27" w:rsidRPr="00F11683" w:rsidRDefault="005245BB"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22AD4E12" w14:textId="34C400AC" w:rsidR="00183B27" w:rsidRPr="00F11683" w:rsidRDefault="005245BB"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6D98CD1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1A0119A4" w14:textId="189CF3F1" w:rsidR="00183B27" w:rsidRPr="00F11683" w:rsidRDefault="005245BB"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37416F3D"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645535A6" w14:textId="372A6841" w:rsidR="00183B27" w:rsidRPr="00F11683" w:rsidRDefault="005245BB"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33F80DE0" w14:textId="424BD408" w:rsidR="00183B27" w:rsidRPr="00F11683" w:rsidRDefault="005245BB"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F11683" w14:paraId="6249B275"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32258B7"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77B21C13" w14:textId="4FD1F5B1" w:rsidR="00183B27" w:rsidRPr="004B05E1" w:rsidRDefault="005245BB" w:rsidP="00183B27">
            <w:pPr>
              <w:bidi/>
              <w:rPr>
                <w:rFonts w:asciiTheme="minorHAnsi" w:hAnsiTheme="minorHAnsi" w:cstheme="minorHAnsi"/>
                <w:color w:val="000000"/>
                <w:sz w:val="28"/>
                <w:szCs w:val="28"/>
              </w:rPr>
            </w:pPr>
            <w:r w:rsidRPr="005245BB">
              <w:rPr>
                <w:rFonts w:ascii="Sakkal Majalla" w:hAnsi="Sakkal Majalla" w:cs="Sakkal Majalla"/>
                <w:b/>
                <w:bCs/>
                <w:color w:val="000000"/>
                <w:sz w:val="28"/>
                <w:szCs w:val="28"/>
                <w:rtl/>
              </w:rPr>
              <w:t>جغرافية إفريقيا البشرية</w:t>
            </w:r>
          </w:p>
        </w:tc>
        <w:tc>
          <w:tcPr>
            <w:tcW w:w="580" w:type="dxa"/>
            <w:tcBorders>
              <w:top w:val="single" w:sz="4" w:space="0" w:color="auto"/>
              <w:left w:val="single" w:sz="4" w:space="0" w:color="auto"/>
              <w:bottom w:val="single" w:sz="4" w:space="0" w:color="auto"/>
              <w:right w:val="single" w:sz="4" w:space="0" w:color="auto"/>
            </w:tcBorders>
            <w:vAlign w:val="center"/>
          </w:tcPr>
          <w:p w14:paraId="06EBFC91" w14:textId="44CB5D8B" w:rsidR="00183B27" w:rsidRPr="00F11683" w:rsidRDefault="005245BB" w:rsidP="00183B27">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644FD4D" w14:textId="48D079F5" w:rsidR="00183B27" w:rsidRPr="00F11683" w:rsidRDefault="005245BB" w:rsidP="00183B27">
            <w:pPr>
              <w:jc w:val="center"/>
              <w:rPr>
                <w:rFonts w:asciiTheme="minorHAnsi" w:hAnsiTheme="minorHAnsi" w:cstheme="minorHAnsi"/>
              </w:rPr>
            </w:pPr>
            <w:r>
              <w:rPr>
                <w:rFonts w:asciiTheme="minorHAnsi" w:hAnsiTheme="minorHAnsi" w:cstheme="minorHAnsi" w:hint="cs"/>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3FB63669" w14:textId="3825F989" w:rsidR="00183B27" w:rsidRPr="00F11683" w:rsidRDefault="005245BB"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C521FE7"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59EBEE2"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60D8F09" w14:textId="6A30CFF8" w:rsidR="00183B27" w:rsidRPr="00F11683" w:rsidRDefault="005245BB"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4135292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F79AC8B" w14:textId="0FAFB1BC" w:rsidR="00183B27" w:rsidRPr="005245BB" w:rsidRDefault="00183B27" w:rsidP="00183B27">
            <w:pPr>
              <w:jc w:val="center"/>
              <w:rPr>
                <w:rFonts w:asciiTheme="minorBidi" w:hAnsiTheme="minorBidi" w:cstheme="minorBid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69DD1A60" w14:textId="62423CA8" w:rsidR="00183B27" w:rsidRPr="00F11683" w:rsidRDefault="00CA377E" w:rsidP="00183B27">
            <w:pPr>
              <w:jc w:val="center"/>
              <w:rPr>
                <w:rFonts w:asciiTheme="minorHAnsi" w:hAnsiTheme="minorHAnsi" w:cstheme="minorHAnsi"/>
                <w:color w:val="000000"/>
              </w:rPr>
            </w:pPr>
            <w:r w:rsidRPr="005245BB">
              <w:rPr>
                <w:rStyle w:val="lev"/>
                <w:rFonts w:asciiTheme="minorBidi" w:hAnsiTheme="minorBidi" w:cstheme="minorBidi"/>
                <w:color w:val="001D35"/>
              </w:rPr>
              <w:t>%</w:t>
            </w:r>
            <w:r w:rsidRPr="005245BB">
              <w:rPr>
                <w:rFonts w:asciiTheme="minorBidi" w:hAnsiTheme="minorBidi" w:cstheme="minorBidi"/>
                <w:b/>
                <w:bCs/>
                <w:color w:val="000000"/>
                <w:rtl/>
              </w:rPr>
              <w:t>100</w:t>
            </w:r>
          </w:p>
        </w:tc>
      </w:tr>
      <w:tr w:rsidR="00183B27" w:rsidRPr="00F11683" w14:paraId="50D38E75"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502DB0" w14:textId="77777777" w:rsidR="00183B27" w:rsidRPr="004B05E1" w:rsidRDefault="00183B2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5EF58417" w14:textId="18B04AE3" w:rsidR="00183B27" w:rsidRPr="004B05E1" w:rsidRDefault="00621B4D" w:rsidP="008C1F46">
            <w:pPr>
              <w:bidi/>
              <w:rPr>
                <w:rFonts w:asciiTheme="minorHAnsi" w:hAnsiTheme="minorHAnsi" w:cstheme="minorHAnsi"/>
                <w:color w:val="000000"/>
                <w:sz w:val="28"/>
                <w:szCs w:val="28"/>
              </w:rPr>
            </w:pPr>
            <w:r>
              <w:rPr>
                <w:rFonts w:ascii="Sakkal Majalla" w:hAnsi="Sakkal Majalla" w:cs="Sakkal Majalla" w:hint="cs"/>
                <w:b/>
                <w:bCs/>
                <w:sz w:val="28"/>
                <w:szCs w:val="28"/>
                <w:rtl/>
              </w:rPr>
              <w:t xml:space="preserve">القضايا الافريقية في المحافل الدولية </w:t>
            </w:r>
            <w:r w:rsidR="00980F50">
              <w:rPr>
                <w:rFonts w:ascii="Sakkal Majalla" w:hAnsi="Sakkal Majalla" w:cs="Sakkal Majalla" w:hint="cs"/>
                <w:b/>
                <w:bCs/>
                <w:sz w:val="28"/>
                <w:szCs w:val="28"/>
                <w:rtl/>
              </w:rPr>
              <w:t xml:space="preserve"> </w:t>
            </w:r>
          </w:p>
        </w:tc>
        <w:tc>
          <w:tcPr>
            <w:tcW w:w="580" w:type="dxa"/>
            <w:tcBorders>
              <w:top w:val="single" w:sz="4" w:space="0" w:color="auto"/>
              <w:left w:val="single" w:sz="4" w:space="0" w:color="auto"/>
              <w:bottom w:val="single" w:sz="4" w:space="0" w:color="auto"/>
              <w:right w:val="single" w:sz="4" w:space="0" w:color="auto"/>
            </w:tcBorders>
            <w:vAlign w:val="center"/>
          </w:tcPr>
          <w:p w14:paraId="0BD94751" w14:textId="5F2B0981" w:rsidR="00183B27" w:rsidRPr="00F11683" w:rsidRDefault="005245BB"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991A38D" w14:textId="11188384" w:rsidR="00183B27" w:rsidRPr="00F11683" w:rsidRDefault="005245BB"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533C29BE" w14:textId="2A9867E8" w:rsidR="00183B27" w:rsidRPr="00F11683" w:rsidRDefault="005245BB"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61A4FD7"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A75C192"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28FEF69" w14:textId="6DA73BE0" w:rsidR="00183B27" w:rsidRPr="00F11683" w:rsidRDefault="005245BB" w:rsidP="00183B27">
            <w:pPr>
              <w:bidi/>
              <w:jc w:val="center"/>
              <w:rPr>
                <w:rFonts w:asciiTheme="minorHAnsi" w:hAnsiTheme="minorHAnsi" w:cstheme="minorHAnsi"/>
                <w:rtl/>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36E03BE1" w14:textId="77777777" w:rsidR="00183B27" w:rsidRPr="00F11683" w:rsidRDefault="00183B2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5365EB12" w14:textId="01CCDD3B"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07F8048F" w14:textId="2B4FC5C0" w:rsidR="00183B27" w:rsidRPr="00F11683" w:rsidRDefault="00CA377E" w:rsidP="00183B27">
            <w:pPr>
              <w:jc w:val="center"/>
              <w:rPr>
                <w:rFonts w:asciiTheme="minorHAnsi" w:hAnsiTheme="minorHAnsi" w:cstheme="minorHAnsi"/>
                <w:color w:val="000000"/>
              </w:rPr>
            </w:pPr>
            <w:r w:rsidRPr="005245BB">
              <w:rPr>
                <w:rStyle w:val="lev"/>
                <w:rFonts w:asciiTheme="minorBidi" w:hAnsiTheme="minorBidi" w:cstheme="minorBidi"/>
                <w:color w:val="001D35"/>
              </w:rPr>
              <w:t>%</w:t>
            </w:r>
            <w:r w:rsidRPr="005245BB">
              <w:rPr>
                <w:rFonts w:asciiTheme="minorBidi" w:hAnsiTheme="minorBidi" w:cstheme="minorBidi"/>
                <w:b/>
                <w:bCs/>
                <w:color w:val="000000"/>
                <w:rtl/>
              </w:rPr>
              <w:t>100</w:t>
            </w:r>
          </w:p>
        </w:tc>
      </w:tr>
      <w:tr w:rsidR="00183B27" w:rsidRPr="00F11683" w14:paraId="77AE1F5F"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F0CF44C"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F04E0A1" w14:textId="2095D9C2" w:rsidR="00183B27" w:rsidRPr="004B05E1" w:rsidRDefault="00CA377E" w:rsidP="00183B27">
            <w:pPr>
              <w:bidi/>
              <w:rPr>
                <w:rFonts w:asciiTheme="minorHAnsi" w:hAnsiTheme="minorHAnsi" w:cstheme="minorHAnsi"/>
                <w:b/>
                <w:color w:val="000000"/>
                <w:sz w:val="28"/>
                <w:szCs w:val="28"/>
              </w:rPr>
            </w:pPr>
            <w:r w:rsidRPr="002E65D6">
              <w:rPr>
                <w:rFonts w:ascii="Sakkal Majalla" w:hAnsi="Sakkal Majalla" w:cs="Sakkal Majalla"/>
                <w:b/>
                <w:bCs/>
                <w:sz w:val="28"/>
                <w:szCs w:val="28"/>
                <w:rtl/>
                <w:lang w:bidi="ar-DZ"/>
              </w:rPr>
              <w:t>البرمجة و الذكاء الاصطناعي</w:t>
            </w:r>
            <w:r w:rsidR="00621B4D">
              <w:rPr>
                <w:rFonts w:ascii="Sakkal Majalla" w:hAnsi="Sakkal Majalla" w:cs="Sakkal Majalla" w:hint="cs"/>
                <w:b/>
                <w:bCs/>
                <w:sz w:val="28"/>
                <w:szCs w:val="28"/>
                <w:rtl/>
                <w:lang w:bidi="ar-DZ"/>
              </w:rPr>
              <w:t xml:space="preserve"> 2</w:t>
            </w:r>
          </w:p>
        </w:tc>
        <w:tc>
          <w:tcPr>
            <w:tcW w:w="580" w:type="dxa"/>
            <w:tcBorders>
              <w:top w:val="single" w:sz="4" w:space="0" w:color="auto"/>
              <w:left w:val="single" w:sz="4" w:space="0" w:color="auto"/>
              <w:bottom w:val="single" w:sz="4" w:space="0" w:color="auto"/>
              <w:right w:val="single" w:sz="4" w:space="0" w:color="auto"/>
            </w:tcBorders>
            <w:vAlign w:val="center"/>
          </w:tcPr>
          <w:p w14:paraId="492A2BDF" w14:textId="0150E094"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71E1EA5E" w14:textId="16C4387A"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02E9089F" w14:textId="00B76855" w:rsidR="00183B27" w:rsidRPr="00F11683" w:rsidRDefault="00CA377E"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0FC619A"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D392060"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39BBBAD" w14:textId="7F639695" w:rsidR="00183B27" w:rsidRPr="00F11683" w:rsidRDefault="00CA377E"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087B8330"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56489C7" w14:textId="4F540426" w:rsidR="00183B27" w:rsidRPr="00F11683" w:rsidRDefault="00CA377E" w:rsidP="00CA377E">
            <w:pPr>
              <w:jc w:val="center"/>
              <w:rPr>
                <w:rFonts w:asciiTheme="minorHAnsi" w:hAnsiTheme="minorHAnsi" w:cstheme="minorHAnsi"/>
              </w:rPr>
            </w:pPr>
            <w:r w:rsidRPr="005245BB">
              <w:rPr>
                <w:rStyle w:val="lev"/>
                <w:rFonts w:asciiTheme="minorBidi" w:hAnsiTheme="minorBidi" w:cstheme="minorBidi"/>
                <w:color w:val="001D35"/>
              </w:rPr>
              <w:t>%</w:t>
            </w:r>
            <w:r>
              <w:rPr>
                <w:rFonts w:asciiTheme="minorBidi" w:hAnsiTheme="minorBidi" w:cstheme="minorBidi" w:hint="cs"/>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7D0659C0" w14:textId="00746BD4" w:rsidR="00183B27" w:rsidRPr="00F11683" w:rsidRDefault="00CA377E" w:rsidP="00CA377E">
            <w:pPr>
              <w:jc w:val="center"/>
              <w:rPr>
                <w:rFonts w:asciiTheme="minorHAnsi" w:hAnsiTheme="minorHAnsi" w:cstheme="minorHAnsi"/>
                <w:color w:val="000000"/>
              </w:rPr>
            </w:pPr>
            <w:r w:rsidRPr="005245BB">
              <w:rPr>
                <w:rStyle w:val="lev"/>
                <w:rFonts w:asciiTheme="minorBidi" w:hAnsiTheme="minorBidi" w:cstheme="minorBidi"/>
                <w:color w:val="001D35"/>
              </w:rPr>
              <w:t>%</w:t>
            </w:r>
            <w:r>
              <w:rPr>
                <w:rFonts w:asciiTheme="minorBidi" w:hAnsiTheme="minorBidi" w:cstheme="minorBidi" w:hint="cs"/>
                <w:b/>
                <w:bCs/>
                <w:color w:val="000000"/>
                <w:rtl/>
              </w:rPr>
              <w:t>60</w:t>
            </w:r>
          </w:p>
        </w:tc>
      </w:tr>
      <w:tr w:rsidR="00183B27" w:rsidRPr="00F11683" w14:paraId="0A2ADF70"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DF66CD4" w14:textId="77777777" w:rsidR="00183B27" w:rsidRPr="00F11683" w:rsidRDefault="00183B2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21BA01D2" w14:textId="4DF70730" w:rsidR="00183B27" w:rsidRPr="004B05E1" w:rsidRDefault="00CA377E" w:rsidP="00183B27">
            <w:pPr>
              <w:bidi/>
              <w:rPr>
                <w:rFonts w:asciiTheme="minorHAnsi" w:hAnsiTheme="minorHAnsi" w:cstheme="minorHAnsi"/>
                <w:b/>
                <w:color w:val="000000"/>
                <w:sz w:val="28"/>
                <w:szCs w:val="28"/>
                <w:rtl/>
              </w:rPr>
            </w:pPr>
            <w:r w:rsidRPr="002E65D6">
              <w:rPr>
                <w:rFonts w:ascii="Sakkal Majalla" w:hAnsi="Sakkal Majalla" w:cs="Sakkal Majalla"/>
                <w:b/>
                <w:bCs/>
                <w:sz w:val="28"/>
                <w:szCs w:val="28"/>
                <w:rtl/>
                <w:lang w:bidi="ar-DZ"/>
              </w:rPr>
              <w:t>لغة انجليزية</w:t>
            </w:r>
          </w:p>
        </w:tc>
        <w:tc>
          <w:tcPr>
            <w:tcW w:w="580" w:type="dxa"/>
            <w:tcBorders>
              <w:top w:val="single" w:sz="4" w:space="0" w:color="auto"/>
              <w:left w:val="single" w:sz="4" w:space="0" w:color="auto"/>
              <w:bottom w:val="single" w:sz="4" w:space="0" w:color="auto"/>
              <w:right w:val="single" w:sz="4" w:space="0" w:color="auto"/>
            </w:tcBorders>
            <w:vAlign w:val="center"/>
          </w:tcPr>
          <w:p w14:paraId="77E4920E" w14:textId="18DBA770"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6C408D7" w14:textId="3DB335DA"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7993ED5A" w14:textId="4751372A" w:rsidR="00183B27" w:rsidRPr="00F11683" w:rsidRDefault="00CA377E"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3B05A050"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61E3F866"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1BD4B02" w14:textId="3F7BC637" w:rsidR="00183B27" w:rsidRPr="00F11683" w:rsidRDefault="00CA377E"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55F3390F"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EE0CA2B" w14:textId="007BB8C8" w:rsidR="00183B27" w:rsidRPr="00F11683" w:rsidRDefault="00CA377E" w:rsidP="00183B27">
            <w:pPr>
              <w:jc w:val="center"/>
              <w:rPr>
                <w:rFonts w:asciiTheme="minorHAnsi" w:hAnsiTheme="minorHAnsi" w:cstheme="minorHAnsi"/>
              </w:rPr>
            </w:pPr>
            <w:r w:rsidRPr="005245BB">
              <w:rPr>
                <w:rStyle w:val="lev"/>
                <w:rFonts w:asciiTheme="minorBidi" w:hAnsiTheme="minorBidi" w:cstheme="minorBidi"/>
                <w:color w:val="001D35"/>
              </w:rPr>
              <w:t>%</w:t>
            </w:r>
            <w:r>
              <w:rPr>
                <w:rFonts w:asciiTheme="minorBidi" w:hAnsiTheme="minorBidi" w:cstheme="minorBidi" w:hint="cs"/>
                <w:b/>
                <w:bCs/>
                <w:color w:val="000000"/>
                <w:rtl/>
              </w:rPr>
              <w:t>40</w:t>
            </w:r>
          </w:p>
        </w:tc>
        <w:tc>
          <w:tcPr>
            <w:tcW w:w="1080" w:type="dxa"/>
            <w:tcBorders>
              <w:top w:val="single" w:sz="4" w:space="0" w:color="auto"/>
              <w:left w:val="single" w:sz="4" w:space="0" w:color="auto"/>
              <w:bottom w:val="single" w:sz="4" w:space="0" w:color="auto"/>
              <w:right w:val="single" w:sz="4" w:space="0" w:color="auto"/>
            </w:tcBorders>
            <w:vAlign w:val="center"/>
          </w:tcPr>
          <w:p w14:paraId="40B8BCAC" w14:textId="225ECF57" w:rsidR="00183B27" w:rsidRPr="00F11683" w:rsidRDefault="00CA377E" w:rsidP="00183B27">
            <w:pPr>
              <w:jc w:val="center"/>
              <w:rPr>
                <w:rFonts w:asciiTheme="minorHAnsi" w:hAnsiTheme="minorHAnsi" w:cstheme="minorHAnsi"/>
                <w:color w:val="000000"/>
              </w:rPr>
            </w:pPr>
            <w:r w:rsidRPr="005245BB">
              <w:rPr>
                <w:rStyle w:val="lev"/>
                <w:rFonts w:asciiTheme="minorBidi" w:hAnsiTheme="minorBidi" w:cstheme="minorBidi"/>
                <w:color w:val="001D35"/>
              </w:rPr>
              <w:t>%</w:t>
            </w:r>
            <w:r>
              <w:rPr>
                <w:rFonts w:asciiTheme="minorBidi" w:hAnsiTheme="minorBidi" w:cstheme="minorBidi" w:hint="cs"/>
                <w:b/>
                <w:bCs/>
                <w:color w:val="000000"/>
                <w:rtl/>
              </w:rPr>
              <w:t>60</w:t>
            </w:r>
          </w:p>
        </w:tc>
      </w:tr>
      <w:tr w:rsidR="00506AA3" w:rsidRPr="00F11683" w14:paraId="6592BBAA"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9412" w14:textId="33507511" w:rsidR="00506AA3" w:rsidRPr="00F11683" w:rsidRDefault="00506AA3" w:rsidP="00CA377E">
            <w:pPr>
              <w:bidi/>
              <w:jc w:val="center"/>
              <w:rPr>
                <w:rFonts w:asciiTheme="minorHAnsi" w:hAnsiTheme="minorHAnsi" w:cstheme="minorHAnsi"/>
                <w:b/>
                <w:bCs/>
                <w:color w:val="000000"/>
              </w:rPr>
            </w:pPr>
            <w:r w:rsidRPr="00F11683">
              <w:rPr>
                <w:rFonts w:asciiTheme="minorHAnsi" w:hAnsiTheme="minorHAnsi" w:cstheme="minorHAnsi"/>
                <w:b/>
                <w:bCs/>
                <w:color w:val="000000"/>
                <w:rtl/>
              </w:rPr>
              <w:t>مجموع السداسي ال</w:t>
            </w:r>
            <w:r w:rsidR="00CA377E">
              <w:rPr>
                <w:rFonts w:asciiTheme="minorHAnsi" w:hAnsiTheme="minorHAnsi" w:cstheme="minorHAnsi" w:hint="cs"/>
                <w:b/>
                <w:bCs/>
                <w:color w:val="000000"/>
                <w:rtl/>
              </w:rPr>
              <w:t>ثاني</w:t>
            </w:r>
            <w:r w:rsidRPr="00F11683">
              <w:rPr>
                <w:rFonts w:asciiTheme="minorHAnsi" w:hAnsiTheme="minorHAnsi" w:cstheme="minorHAnsi"/>
                <w:b/>
                <w:bCs/>
                <w:color w:val="000000"/>
                <w:rtl/>
              </w:rPr>
              <w:t xml:space="preserve">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9F3BD9" w14:textId="1FE46DA6"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C7CE59" w14:textId="194F4582"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43EFFE" w14:textId="30A7E0F2" w:rsidR="00506AA3" w:rsidRPr="00F11683" w:rsidRDefault="00CA377E" w:rsidP="00506AA3">
            <w:pPr>
              <w:bidi/>
              <w:jc w:val="center"/>
              <w:rPr>
                <w:rFonts w:asciiTheme="minorHAnsi" w:hAnsiTheme="minorHAnsi" w:cstheme="minorHAnsi"/>
                <w:b/>
                <w:bCs/>
                <w:color w:val="000000"/>
              </w:rPr>
            </w:pPr>
            <w:r w:rsidRPr="00CA377E">
              <w:rPr>
                <w:rFonts w:asciiTheme="minorHAnsi" w:hAnsiTheme="minorHAnsi" w:cstheme="minorHAnsi" w:hint="cs"/>
                <w:b/>
                <w:bCs/>
                <w:color w:val="00B050"/>
                <w:rtl/>
              </w:rPr>
              <w:t>15</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5ABDEF"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3571C9"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5AFE70" w14:textId="56D0984A" w:rsidR="00506AA3" w:rsidRPr="00F11683" w:rsidRDefault="00CA377E" w:rsidP="00506AA3">
            <w:pPr>
              <w:bidi/>
              <w:jc w:val="center"/>
              <w:rPr>
                <w:rFonts w:asciiTheme="minorHAnsi" w:hAnsiTheme="minorHAnsi" w:cstheme="minorHAnsi"/>
                <w:b/>
                <w:bCs/>
              </w:rPr>
            </w:pPr>
            <w:r w:rsidRPr="00CA377E">
              <w:rPr>
                <w:rFonts w:asciiTheme="minorHAnsi" w:hAnsiTheme="minorHAnsi" w:cstheme="minorHAnsi" w:hint="cs"/>
                <w:b/>
                <w:bCs/>
                <w:color w:val="00B050"/>
                <w:rtl/>
              </w:rPr>
              <w:t>315</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1E00765"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889F81"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5C14B2" w14:textId="77777777" w:rsidR="00506AA3" w:rsidRPr="00F11683" w:rsidRDefault="00506AA3" w:rsidP="00506AA3">
            <w:pPr>
              <w:jc w:val="center"/>
              <w:rPr>
                <w:rFonts w:asciiTheme="minorHAnsi" w:hAnsiTheme="minorHAnsi" w:cstheme="minorHAnsi"/>
                <w:color w:val="000000"/>
              </w:rPr>
            </w:pPr>
          </w:p>
        </w:tc>
      </w:tr>
    </w:tbl>
    <w:p w14:paraId="49366224" w14:textId="77777777" w:rsidR="00E74E56" w:rsidRDefault="00E74E56" w:rsidP="00E74E56">
      <w:pPr>
        <w:bidi/>
        <w:ind w:left="1570" w:hanging="1571"/>
        <w:jc w:val="both"/>
        <w:rPr>
          <w:rFonts w:asciiTheme="majorBidi" w:hAnsiTheme="majorBidi" w:cstheme="majorBidi"/>
          <w:sz w:val="28"/>
          <w:szCs w:val="28"/>
        </w:rPr>
      </w:pPr>
    </w:p>
    <w:p w14:paraId="465FE2CF" w14:textId="77777777" w:rsidR="00E74E56" w:rsidRDefault="00E74E56" w:rsidP="00E74E56">
      <w:pPr>
        <w:bidi/>
        <w:ind w:left="1570" w:hanging="1571"/>
        <w:jc w:val="both"/>
        <w:rPr>
          <w:rFonts w:asciiTheme="majorBidi" w:hAnsiTheme="majorBidi" w:cstheme="majorBidi"/>
          <w:sz w:val="28"/>
          <w:szCs w:val="28"/>
        </w:rPr>
      </w:pPr>
    </w:p>
    <w:p w14:paraId="678CEFF8" w14:textId="77777777" w:rsidR="00E74E56" w:rsidRPr="008C1F46" w:rsidRDefault="00E74E56" w:rsidP="00E74E56">
      <w:pPr>
        <w:bidi/>
        <w:ind w:left="1570" w:hanging="1571"/>
        <w:jc w:val="both"/>
        <w:rPr>
          <w:rFonts w:ascii="Sakkal Majalla" w:hAnsi="Sakkal Majalla" w:cs="Sakkal Majalla"/>
          <w:sz w:val="28"/>
          <w:szCs w:val="28"/>
        </w:rPr>
      </w:pPr>
    </w:p>
    <w:p w14:paraId="24DEF5F4" w14:textId="77777777" w:rsidR="00E74E56" w:rsidRDefault="00E74E56" w:rsidP="00E74E56">
      <w:pPr>
        <w:bidi/>
        <w:ind w:left="1570" w:hanging="1571"/>
        <w:jc w:val="both"/>
        <w:rPr>
          <w:rFonts w:asciiTheme="majorBidi" w:hAnsiTheme="majorBidi" w:cstheme="majorBidi"/>
          <w:sz w:val="28"/>
          <w:szCs w:val="28"/>
        </w:rPr>
      </w:pPr>
    </w:p>
    <w:p w14:paraId="188E6AF5" w14:textId="12B1E33F" w:rsidR="00E74E56" w:rsidRDefault="00E74E56" w:rsidP="00E74E56">
      <w:pPr>
        <w:bidi/>
        <w:ind w:left="1570" w:hanging="1571"/>
        <w:jc w:val="both"/>
        <w:rPr>
          <w:rFonts w:asciiTheme="majorBidi" w:hAnsiTheme="majorBidi" w:cstheme="majorBidi"/>
          <w:sz w:val="28"/>
          <w:szCs w:val="28"/>
          <w:rtl/>
        </w:rPr>
      </w:pPr>
    </w:p>
    <w:p w14:paraId="4D679392" w14:textId="77777777" w:rsidR="00621B4D" w:rsidRDefault="00621B4D" w:rsidP="00621B4D">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980F50" w14:paraId="28857BED" w14:textId="77777777" w:rsidTr="00183B27">
        <w:trPr>
          <w:trHeight w:val="405"/>
        </w:trPr>
        <w:tc>
          <w:tcPr>
            <w:tcW w:w="2100" w:type="dxa"/>
            <w:tcBorders>
              <w:top w:val="nil"/>
              <w:left w:val="nil"/>
              <w:bottom w:val="nil"/>
              <w:right w:val="nil"/>
            </w:tcBorders>
            <w:noWrap/>
            <w:vAlign w:val="center"/>
            <w:hideMark/>
          </w:tcPr>
          <w:p w14:paraId="2AAA0043" w14:textId="3D54BDEB"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lastRenderedPageBreak/>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الثالث</w:t>
            </w:r>
          </w:p>
        </w:tc>
        <w:tc>
          <w:tcPr>
            <w:tcW w:w="4460" w:type="dxa"/>
            <w:tcBorders>
              <w:top w:val="nil"/>
              <w:left w:val="nil"/>
              <w:bottom w:val="nil"/>
              <w:right w:val="nil"/>
            </w:tcBorders>
            <w:noWrap/>
            <w:vAlign w:val="bottom"/>
            <w:hideMark/>
          </w:tcPr>
          <w:p w14:paraId="56D8DA3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8383B95"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052A789"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DF1F587"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665362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33DC476C"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4ACC35E"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2CFAB6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3EFD92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36B5AC1" w14:textId="77777777" w:rsidR="00183B27" w:rsidRPr="00F11683" w:rsidRDefault="00183B27" w:rsidP="00183B27">
            <w:pPr>
              <w:jc w:val="center"/>
              <w:rPr>
                <w:rFonts w:asciiTheme="minorHAnsi" w:hAnsiTheme="minorHAnsi" w:cstheme="minorHAnsi"/>
                <w:color w:val="000000"/>
              </w:rPr>
            </w:pPr>
          </w:p>
        </w:tc>
      </w:tr>
      <w:tr w:rsidR="00183B27" w:rsidRPr="00980F50" w14:paraId="4C8D36EF" w14:textId="77777777" w:rsidTr="00183B27">
        <w:trPr>
          <w:trHeight w:val="165"/>
        </w:trPr>
        <w:tc>
          <w:tcPr>
            <w:tcW w:w="2100" w:type="dxa"/>
            <w:tcBorders>
              <w:top w:val="nil"/>
              <w:left w:val="nil"/>
              <w:bottom w:val="nil"/>
              <w:right w:val="nil"/>
            </w:tcBorders>
            <w:noWrap/>
            <w:vAlign w:val="bottom"/>
            <w:hideMark/>
          </w:tcPr>
          <w:p w14:paraId="23EFF676"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47CECBA8"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367CE1C"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205AFF76"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E070BEF"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F61C742"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75261D58"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5240A829"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5801C0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EBF87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4B41B6E" w14:textId="77777777" w:rsidR="00183B27" w:rsidRPr="00F11683" w:rsidRDefault="00183B27" w:rsidP="00183B27">
            <w:pPr>
              <w:jc w:val="center"/>
              <w:rPr>
                <w:rFonts w:asciiTheme="minorHAnsi" w:hAnsiTheme="minorHAnsi" w:cstheme="minorHAnsi"/>
                <w:color w:val="000000"/>
              </w:rPr>
            </w:pPr>
          </w:p>
        </w:tc>
      </w:tr>
      <w:tr w:rsidR="00183B27" w:rsidRPr="00980F50" w14:paraId="16394FD3"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13ED9"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954E45F"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C9ECA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896C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ED226"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A0D5A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0EC9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21C6D"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980F50" w14:paraId="47959F12"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81D68"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54CEAC2"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6F55C"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9EF0"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D1593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579E5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16A6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B0D17"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1FCE0"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FF0F3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F6A14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980F50" w14:paraId="2D4A8198"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204488F"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096079AF" w14:textId="0736684F" w:rsidR="00183B27" w:rsidRPr="004B05E1" w:rsidRDefault="00980F50" w:rsidP="00980F50">
            <w:pPr>
              <w:bidi/>
              <w:rPr>
                <w:rFonts w:asciiTheme="minorHAnsi" w:hAnsiTheme="minorHAnsi" w:cstheme="minorHAnsi"/>
                <w:color w:val="000000"/>
                <w:sz w:val="28"/>
                <w:szCs w:val="28"/>
                <w:rtl/>
                <w:lang w:bidi="ar-DZ"/>
              </w:rPr>
            </w:pPr>
            <w:r w:rsidRPr="002E65D6">
              <w:rPr>
                <w:rFonts w:ascii="Sakkal Majalla" w:hAnsi="Sakkal Majalla" w:cs="Sakkal Majalla"/>
                <w:bCs/>
                <w:sz w:val="28"/>
                <w:szCs w:val="28"/>
                <w:rtl/>
                <w:lang w:bidi="ar-DZ"/>
              </w:rPr>
              <w:t xml:space="preserve">دور </w:t>
            </w:r>
            <w:r>
              <w:rPr>
                <w:rFonts w:ascii="Sakkal Majalla" w:hAnsi="Sakkal Majalla" w:cs="Sakkal Majalla" w:hint="cs"/>
                <w:bCs/>
                <w:sz w:val="28"/>
                <w:szCs w:val="28"/>
                <w:rtl/>
                <w:lang w:bidi="ar-DZ"/>
              </w:rPr>
              <w:t xml:space="preserve"> ممالك السودان الغربي </w:t>
            </w:r>
            <w:r w:rsidRPr="002E65D6">
              <w:rPr>
                <w:rFonts w:ascii="Sakkal Majalla" w:hAnsi="Sakkal Majalla" w:cs="Sakkal Majalla"/>
                <w:bCs/>
                <w:sz w:val="28"/>
                <w:szCs w:val="28"/>
                <w:rtl/>
                <w:lang w:bidi="ar-DZ"/>
              </w:rPr>
              <w:t xml:space="preserve"> في نشر الثقافة العربية الإسلامية في غرب إفريقيا</w:t>
            </w:r>
          </w:p>
        </w:tc>
        <w:tc>
          <w:tcPr>
            <w:tcW w:w="580" w:type="dxa"/>
            <w:tcBorders>
              <w:top w:val="nil"/>
              <w:left w:val="single" w:sz="4" w:space="0" w:color="auto"/>
              <w:bottom w:val="single" w:sz="4" w:space="0" w:color="auto"/>
              <w:right w:val="single" w:sz="4" w:space="0" w:color="auto"/>
            </w:tcBorders>
            <w:vAlign w:val="center"/>
          </w:tcPr>
          <w:p w14:paraId="5528D8FC" w14:textId="5168FD5F"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1B190E0C" w14:textId="43CCF443"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2B3C9550" w14:textId="28C38482" w:rsidR="00183B27" w:rsidRPr="00F11683" w:rsidRDefault="00CA377E"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4E38E552" w14:textId="6FBF44B8" w:rsidR="00183B27" w:rsidRPr="00F11683" w:rsidRDefault="00CA377E" w:rsidP="00183B27">
            <w:pPr>
              <w:bidi/>
              <w:jc w:val="center"/>
              <w:rPr>
                <w:rFonts w:asciiTheme="minorHAnsi" w:hAnsiTheme="minorHAnsi" w:cstheme="minorHAnsi"/>
              </w:rPr>
            </w:pPr>
            <w:r>
              <w:rPr>
                <w:rFonts w:asciiTheme="minorHAnsi" w:hAnsiTheme="minorHAnsi" w:cstheme="minorHAnsi" w:hint="cs"/>
                <w:rtl/>
              </w:rPr>
              <w:t>1,30</w:t>
            </w:r>
          </w:p>
        </w:tc>
        <w:tc>
          <w:tcPr>
            <w:tcW w:w="840" w:type="dxa"/>
            <w:tcBorders>
              <w:top w:val="nil"/>
              <w:left w:val="single" w:sz="4" w:space="0" w:color="auto"/>
              <w:bottom w:val="single" w:sz="4" w:space="0" w:color="auto"/>
              <w:right w:val="single" w:sz="4" w:space="0" w:color="auto"/>
            </w:tcBorders>
            <w:vAlign w:val="center"/>
          </w:tcPr>
          <w:p w14:paraId="77C24AA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3B7275C" w14:textId="1414012E" w:rsidR="00183B27" w:rsidRPr="00F11683" w:rsidRDefault="00CA377E"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546DD8E6"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1526DFBA" w14:textId="6B95C667" w:rsidR="00183B27" w:rsidRPr="00F11683" w:rsidRDefault="00CA377E"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0F6192D4" w14:textId="2CFAB036" w:rsidR="00183B27" w:rsidRPr="00F11683" w:rsidRDefault="00CA377E" w:rsidP="00CA377E">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980F50" w14:paraId="2BCC6FF4"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E5A6F00"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E61111E" w14:textId="1EFB3C24" w:rsidR="00183B27" w:rsidRPr="004B05E1" w:rsidRDefault="00CA377E" w:rsidP="00183B27">
            <w:pPr>
              <w:bidi/>
              <w:rPr>
                <w:rFonts w:asciiTheme="minorHAnsi" w:hAnsiTheme="minorHAnsi" w:cstheme="minorHAnsi"/>
                <w:color w:val="000000"/>
                <w:sz w:val="28"/>
                <w:szCs w:val="28"/>
              </w:rPr>
            </w:pPr>
            <w:r w:rsidRPr="002E65D6">
              <w:rPr>
                <w:rFonts w:ascii="Sakkal Majalla" w:hAnsi="Sakkal Majalla" w:cs="Sakkal Majalla"/>
                <w:bCs/>
                <w:sz w:val="28"/>
                <w:szCs w:val="28"/>
                <w:rtl/>
              </w:rPr>
              <w:t>دور الدبلوماسية الجزائرية في تحرير إفريقيا</w:t>
            </w:r>
          </w:p>
        </w:tc>
        <w:tc>
          <w:tcPr>
            <w:tcW w:w="580" w:type="dxa"/>
            <w:tcBorders>
              <w:top w:val="nil"/>
              <w:left w:val="single" w:sz="4" w:space="0" w:color="auto"/>
              <w:bottom w:val="single" w:sz="4" w:space="0" w:color="auto"/>
              <w:right w:val="single" w:sz="4" w:space="0" w:color="auto"/>
            </w:tcBorders>
            <w:vAlign w:val="center"/>
          </w:tcPr>
          <w:p w14:paraId="3CDA75A1" w14:textId="273EF843"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F7124" w14:textId="35C6EB3F"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4E0428C6" w14:textId="72C222CF" w:rsidR="00183B27" w:rsidRPr="00F11683" w:rsidRDefault="00CA377E"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109D24B3" w14:textId="1CBE45B4" w:rsidR="00183B27" w:rsidRPr="00F11683" w:rsidRDefault="00CA377E"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7795A8A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3746018" w14:textId="45A84673" w:rsidR="00183B27" w:rsidRPr="00F11683" w:rsidRDefault="00CA377E"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62974691"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607B1E50" w14:textId="1BA2EFFB" w:rsidR="00183B27" w:rsidRPr="00F11683" w:rsidRDefault="00CA377E"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6E46C3A4" w14:textId="7B9F5D37" w:rsidR="00183B27" w:rsidRPr="00F11683" w:rsidRDefault="00CA377E"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980F50" w14:paraId="674CB141" w14:textId="77777777" w:rsidTr="00183B2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5CEFA367"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05C965C" w14:textId="2E3388C1" w:rsidR="00183B27" w:rsidRPr="004B05E1" w:rsidRDefault="00CA377E" w:rsidP="00183B27">
            <w:pPr>
              <w:bidi/>
              <w:rPr>
                <w:rFonts w:asciiTheme="minorHAnsi" w:hAnsiTheme="minorHAnsi" w:cstheme="minorHAnsi"/>
                <w:color w:val="000000"/>
                <w:sz w:val="28"/>
                <w:szCs w:val="28"/>
              </w:rPr>
            </w:pPr>
            <w:r w:rsidRPr="002E65D6">
              <w:rPr>
                <w:rFonts w:ascii="Sakkal Majalla" w:hAnsi="Sakkal Majalla" w:cs="Sakkal Majalla"/>
                <w:b/>
                <w:sz w:val="28"/>
                <w:szCs w:val="28"/>
                <w:rtl/>
              </w:rPr>
              <w:t>ا</w:t>
            </w:r>
            <w:r w:rsidRPr="002E65D6">
              <w:rPr>
                <w:rFonts w:ascii="Sakkal Majalla" w:hAnsi="Sakkal Majalla" w:cs="Sakkal Majalla"/>
                <w:bCs/>
                <w:sz w:val="28"/>
                <w:szCs w:val="28"/>
                <w:rtl/>
              </w:rPr>
              <w:t>لاستعمار الأوربي في إفريقيا والمقاومة الإفريقية للاستعمار الأوربي</w:t>
            </w:r>
          </w:p>
        </w:tc>
        <w:tc>
          <w:tcPr>
            <w:tcW w:w="580" w:type="dxa"/>
            <w:tcBorders>
              <w:top w:val="nil"/>
              <w:left w:val="single" w:sz="4" w:space="0" w:color="auto"/>
              <w:bottom w:val="single" w:sz="4" w:space="0" w:color="auto"/>
              <w:right w:val="single" w:sz="4" w:space="0" w:color="auto"/>
            </w:tcBorders>
            <w:vAlign w:val="center"/>
          </w:tcPr>
          <w:p w14:paraId="2B012F80" w14:textId="0A121CB9"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7880083" w14:textId="73E4990E" w:rsidR="00183B27" w:rsidRPr="00F11683" w:rsidRDefault="00CA377E"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7889893" w14:textId="4DAA5FE7" w:rsidR="00183B27" w:rsidRPr="00F11683" w:rsidRDefault="00CA377E"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7E522A52" w14:textId="6E27B979" w:rsidR="00183B27" w:rsidRPr="00F11683" w:rsidRDefault="00CA377E"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312E93B6"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2E573C6" w14:textId="4BCAF4DA" w:rsidR="00183B27" w:rsidRPr="00F11683" w:rsidRDefault="00CA377E"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179757C9"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240F803B" w14:textId="59F24BA9" w:rsidR="00183B27" w:rsidRPr="00F11683" w:rsidRDefault="00CA377E"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01B7127B" w14:textId="4FEF1F8B" w:rsidR="00183B27" w:rsidRPr="00F11683" w:rsidRDefault="00CA377E" w:rsidP="00CA377E">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980F50" w14:paraId="32E76497"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38E9C7"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66D35A3" w14:textId="0FF2A726" w:rsidR="00183B27" w:rsidRPr="004B05E1" w:rsidRDefault="00152E51" w:rsidP="00183B27">
            <w:pPr>
              <w:bidi/>
              <w:rPr>
                <w:rFonts w:asciiTheme="minorHAnsi" w:hAnsiTheme="minorHAnsi" w:cstheme="minorHAnsi"/>
                <w:color w:val="000000"/>
                <w:sz w:val="28"/>
                <w:szCs w:val="28"/>
                <w:rtl/>
              </w:rPr>
            </w:pPr>
            <w:r>
              <w:rPr>
                <w:rFonts w:ascii="Sakkal Majalla" w:hAnsi="Sakkal Majalla" w:cs="Sakkal Majalla" w:hint="cs"/>
                <w:b/>
                <w:bCs/>
                <w:sz w:val="28"/>
                <w:szCs w:val="28"/>
                <w:rtl/>
                <w:lang w:bidi="ar-DZ"/>
              </w:rPr>
              <w:t>مصادر تاريخ افريقيا المعاصرة</w:t>
            </w:r>
          </w:p>
        </w:tc>
        <w:tc>
          <w:tcPr>
            <w:tcW w:w="580" w:type="dxa"/>
            <w:tcBorders>
              <w:top w:val="nil"/>
              <w:left w:val="single" w:sz="4" w:space="0" w:color="auto"/>
              <w:bottom w:val="single" w:sz="4" w:space="0" w:color="auto"/>
              <w:right w:val="single" w:sz="4" w:space="0" w:color="auto"/>
            </w:tcBorders>
            <w:vAlign w:val="center"/>
          </w:tcPr>
          <w:p w14:paraId="76AF667C" w14:textId="6B032482" w:rsidR="00183B27" w:rsidRPr="00F11683" w:rsidRDefault="00152E51" w:rsidP="00183B27">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41FB8CB2" w14:textId="729C88E8" w:rsidR="00183B27" w:rsidRPr="00F11683" w:rsidRDefault="00152E51" w:rsidP="00183B27">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A5166FF" w14:textId="33378313" w:rsidR="00183B27" w:rsidRPr="00F11683" w:rsidRDefault="00152E51"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4FE938C6" w14:textId="46ACB354" w:rsidR="00183B27" w:rsidRPr="00F11683" w:rsidRDefault="00152E51" w:rsidP="00183B27">
            <w:pPr>
              <w:bidi/>
              <w:jc w:val="center"/>
              <w:rPr>
                <w:rFonts w:asciiTheme="minorHAnsi" w:hAnsiTheme="minorHAnsi" w:cstheme="minorHAnsi"/>
                <w:rtl/>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4133F29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00EEBC4A" w14:textId="19A275AB" w:rsidR="00183B27" w:rsidRPr="00F11683" w:rsidRDefault="00152E51" w:rsidP="00183B27">
            <w:pPr>
              <w:bidi/>
              <w:jc w:val="center"/>
              <w:rPr>
                <w:rFonts w:asciiTheme="minorHAnsi" w:hAnsiTheme="minorHAnsi" w:cstheme="minorHAnsi"/>
                <w:rtl/>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61BA1B27"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3BB090D2" w14:textId="0F6EB61B" w:rsidR="00183B27" w:rsidRPr="00F11683" w:rsidRDefault="00152E51"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7FB08B92" w14:textId="7169C4F5" w:rsidR="00183B27" w:rsidRPr="00F11683" w:rsidRDefault="00152E51" w:rsidP="00152E51">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980F50" w14:paraId="13917BD8"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0AB4C4"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1FC5C116" w14:textId="3B9D68FF" w:rsidR="00183B27" w:rsidRPr="00980F50" w:rsidRDefault="00980F50" w:rsidP="00183B27">
            <w:pPr>
              <w:bidi/>
              <w:rPr>
                <w:rFonts w:asciiTheme="minorHAnsi" w:hAnsiTheme="minorHAnsi" w:cstheme="minorHAnsi"/>
                <w:color w:val="000000"/>
                <w:sz w:val="28"/>
                <w:szCs w:val="28"/>
              </w:rPr>
            </w:pPr>
            <w:r w:rsidRPr="00980F50">
              <w:rPr>
                <w:rFonts w:ascii="Sakkal Majalla" w:hAnsi="Sakkal Majalla" w:cs="Sakkal Majalla"/>
                <w:bCs/>
                <w:sz w:val="28"/>
                <w:szCs w:val="28"/>
                <w:rtl/>
                <w:lang w:val="en-US" w:bidi="ar-DZ"/>
              </w:rPr>
              <w:t>منهجية إعداد مذكرة</w:t>
            </w:r>
          </w:p>
        </w:tc>
        <w:tc>
          <w:tcPr>
            <w:tcW w:w="580" w:type="dxa"/>
            <w:tcBorders>
              <w:top w:val="nil"/>
              <w:left w:val="single" w:sz="4" w:space="0" w:color="auto"/>
              <w:bottom w:val="single" w:sz="4" w:space="0" w:color="auto"/>
              <w:right w:val="single" w:sz="4" w:space="0" w:color="auto"/>
            </w:tcBorders>
            <w:vAlign w:val="center"/>
          </w:tcPr>
          <w:p w14:paraId="008D2277" w14:textId="0829FB90" w:rsidR="00183B27" w:rsidRPr="00F11683" w:rsidRDefault="00AB12E9" w:rsidP="00183B27">
            <w:pPr>
              <w:jc w:val="center"/>
              <w:rPr>
                <w:rFonts w:asciiTheme="minorHAnsi" w:hAnsiTheme="minorHAnsi" w:cstheme="minorHAnsi"/>
              </w:rPr>
            </w:pPr>
            <w:r>
              <w:rPr>
                <w:rFonts w:asciiTheme="minorHAnsi" w:hAnsiTheme="minorHAnsi" w:cstheme="minorHAnsi"/>
              </w:rPr>
              <w:t>3</w:t>
            </w:r>
          </w:p>
        </w:tc>
        <w:tc>
          <w:tcPr>
            <w:tcW w:w="580" w:type="dxa"/>
            <w:tcBorders>
              <w:top w:val="nil"/>
              <w:left w:val="single" w:sz="4" w:space="0" w:color="auto"/>
              <w:bottom w:val="single" w:sz="4" w:space="0" w:color="auto"/>
              <w:right w:val="single" w:sz="4" w:space="0" w:color="auto"/>
            </w:tcBorders>
            <w:vAlign w:val="center"/>
          </w:tcPr>
          <w:p w14:paraId="416FEEEB" w14:textId="68910AF2" w:rsidR="00183B27" w:rsidRPr="00F11683" w:rsidRDefault="00980F50"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7E2D9658" w14:textId="2361A466" w:rsidR="00183B27" w:rsidRPr="00F11683" w:rsidRDefault="00980F50"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5EDA5A1" w14:textId="52B6CA53" w:rsidR="00183B27" w:rsidRPr="00F11683" w:rsidRDefault="00980F50"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78F7EE7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A8481C1" w14:textId="3E17557F" w:rsidR="00183B27" w:rsidRPr="00F11683" w:rsidRDefault="00980F50"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2872B53D"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39F9CC2" w14:textId="6663124E" w:rsidR="00183B27" w:rsidRPr="00F11683" w:rsidRDefault="00980F50"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40</w:t>
            </w:r>
          </w:p>
        </w:tc>
        <w:tc>
          <w:tcPr>
            <w:tcW w:w="1080" w:type="dxa"/>
            <w:tcBorders>
              <w:top w:val="nil"/>
              <w:left w:val="single" w:sz="4" w:space="0" w:color="auto"/>
              <w:bottom w:val="single" w:sz="4" w:space="0" w:color="auto"/>
              <w:right w:val="single" w:sz="4" w:space="0" w:color="auto"/>
            </w:tcBorders>
            <w:vAlign w:val="center"/>
          </w:tcPr>
          <w:p w14:paraId="2D4D8FC6" w14:textId="289ECD25" w:rsidR="00183B27" w:rsidRPr="00F11683" w:rsidRDefault="00980F50" w:rsidP="00980F50">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60</w:t>
            </w:r>
          </w:p>
        </w:tc>
      </w:tr>
      <w:tr w:rsidR="00183B27" w:rsidRPr="00980F50" w14:paraId="5E46D08D"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F48C9EF"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3677C611" w14:textId="3D683749" w:rsidR="00183B27" w:rsidRPr="004B05E1" w:rsidRDefault="00980F50" w:rsidP="00183B27">
            <w:pPr>
              <w:bidi/>
              <w:rPr>
                <w:rFonts w:asciiTheme="minorHAnsi" w:hAnsiTheme="minorHAnsi" w:cstheme="minorHAnsi"/>
                <w:color w:val="000000"/>
                <w:sz w:val="28"/>
                <w:szCs w:val="28"/>
              </w:rPr>
            </w:pPr>
            <w:r>
              <w:rPr>
                <w:rFonts w:asciiTheme="minorHAnsi" w:hAnsiTheme="minorHAnsi" w:cstheme="minorHAnsi" w:hint="cs"/>
                <w:color w:val="000000"/>
                <w:sz w:val="28"/>
                <w:szCs w:val="28"/>
                <w:rtl/>
              </w:rPr>
              <w:t>حلقة بحث</w:t>
            </w:r>
          </w:p>
        </w:tc>
        <w:tc>
          <w:tcPr>
            <w:tcW w:w="580" w:type="dxa"/>
            <w:tcBorders>
              <w:top w:val="nil"/>
              <w:left w:val="single" w:sz="4" w:space="0" w:color="auto"/>
              <w:bottom w:val="single" w:sz="4" w:space="0" w:color="auto"/>
              <w:right w:val="single" w:sz="4" w:space="0" w:color="auto"/>
            </w:tcBorders>
            <w:vAlign w:val="center"/>
          </w:tcPr>
          <w:p w14:paraId="2BF657C3" w14:textId="3ADB04A2" w:rsidR="00183B27" w:rsidRPr="00F11683" w:rsidRDefault="00AB12E9" w:rsidP="00183B27">
            <w:pPr>
              <w:jc w:val="center"/>
              <w:rPr>
                <w:rFonts w:asciiTheme="minorHAnsi" w:hAnsiTheme="minorHAnsi" w:cstheme="minorHAnsi"/>
              </w:rPr>
            </w:pPr>
            <w:r>
              <w:rPr>
                <w:rFonts w:asciiTheme="minorHAnsi" w:hAnsiTheme="minorHAnsi" w:cstheme="minorHAnsi"/>
              </w:rPr>
              <w:t>3</w:t>
            </w:r>
          </w:p>
        </w:tc>
        <w:tc>
          <w:tcPr>
            <w:tcW w:w="580" w:type="dxa"/>
            <w:tcBorders>
              <w:top w:val="nil"/>
              <w:left w:val="single" w:sz="4" w:space="0" w:color="auto"/>
              <w:bottom w:val="single" w:sz="4" w:space="0" w:color="auto"/>
              <w:right w:val="single" w:sz="4" w:space="0" w:color="auto"/>
            </w:tcBorders>
            <w:vAlign w:val="center"/>
          </w:tcPr>
          <w:p w14:paraId="2491A8A9" w14:textId="5A8B274C" w:rsidR="00183B27" w:rsidRPr="00F11683" w:rsidRDefault="00AB12E9" w:rsidP="00183B27">
            <w:pPr>
              <w:jc w:val="center"/>
              <w:rPr>
                <w:rFonts w:asciiTheme="minorHAnsi" w:hAnsiTheme="minorHAnsi" w:cstheme="minorHAnsi"/>
              </w:rPr>
            </w:pPr>
            <w:r>
              <w:rPr>
                <w:rFonts w:asciiTheme="minorHAnsi" w:hAnsiTheme="minorHAnsi" w:cstheme="minorHAnsi"/>
              </w:rPr>
              <w:t>2</w:t>
            </w:r>
          </w:p>
        </w:tc>
        <w:tc>
          <w:tcPr>
            <w:tcW w:w="840" w:type="dxa"/>
            <w:tcBorders>
              <w:top w:val="nil"/>
              <w:left w:val="single" w:sz="4" w:space="0" w:color="auto"/>
              <w:bottom w:val="single" w:sz="4" w:space="0" w:color="auto"/>
              <w:right w:val="single" w:sz="4" w:space="0" w:color="auto"/>
            </w:tcBorders>
            <w:vAlign w:val="center"/>
          </w:tcPr>
          <w:p w14:paraId="0300268D" w14:textId="0B25B89C" w:rsidR="00183B27" w:rsidRPr="00F11683" w:rsidRDefault="00980F50"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7D3A9D1"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4E26926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8CBD509" w14:textId="4127E2EF" w:rsidR="00183B27" w:rsidRPr="00F11683" w:rsidRDefault="00980F50" w:rsidP="00183B27">
            <w:pPr>
              <w:bidi/>
              <w:jc w:val="center"/>
              <w:rPr>
                <w:rFonts w:asciiTheme="minorHAnsi" w:hAnsiTheme="minorHAnsi" w:cstheme="minorHAnsi"/>
              </w:rPr>
            </w:pPr>
            <w:r>
              <w:rPr>
                <w:rFonts w:asciiTheme="minorHAnsi" w:hAnsiTheme="minorHAnsi" w:cstheme="minorHAnsi" w:hint="cs"/>
                <w:rtl/>
              </w:rPr>
              <w:t>22,30</w:t>
            </w:r>
          </w:p>
        </w:tc>
        <w:tc>
          <w:tcPr>
            <w:tcW w:w="1000" w:type="dxa"/>
            <w:tcBorders>
              <w:top w:val="nil"/>
              <w:left w:val="single" w:sz="4" w:space="0" w:color="auto"/>
              <w:bottom w:val="single" w:sz="4" w:space="0" w:color="auto"/>
              <w:right w:val="single" w:sz="4" w:space="0" w:color="auto"/>
            </w:tcBorders>
            <w:vAlign w:val="center"/>
          </w:tcPr>
          <w:p w14:paraId="7EB87CA7"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6931054"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52E60B28" w14:textId="1C8E30FC" w:rsidR="00183B27" w:rsidRPr="00F11683" w:rsidRDefault="00980F50" w:rsidP="00980F50">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100</w:t>
            </w:r>
          </w:p>
        </w:tc>
      </w:tr>
      <w:tr w:rsidR="00183B27" w:rsidRPr="00980F50" w14:paraId="0E2441AB"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BB94F3"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004E256B"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50FE2601"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104CDAE"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05361DA"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49DDD9A3"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5EF31C5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F93963E"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4BF7916E"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7392F8AF"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85B359A" w14:textId="77777777" w:rsidR="00183B27" w:rsidRPr="00F11683" w:rsidRDefault="00183B27" w:rsidP="00183B27">
            <w:pPr>
              <w:jc w:val="center"/>
              <w:rPr>
                <w:rFonts w:asciiTheme="minorHAnsi" w:hAnsiTheme="minorHAnsi" w:cstheme="minorHAnsi"/>
                <w:color w:val="000000"/>
              </w:rPr>
            </w:pPr>
          </w:p>
        </w:tc>
      </w:tr>
      <w:tr w:rsidR="00183B27" w:rsidRPr="00980F50" w14:paraId="3F77224D"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FF8061B"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13C174D7" w14:textId="77777777" w:rsidR="00183B27" w:rsidRPr="008C1F46" w:rsidRDefault="00980F50" w:rsidP="00183B27">
            <w:pPr>
              <w:bidi/>
              <w:rPr>
                <w:rFonts w:ascii="Sakkal Majalla" w:hAnsi="Sakkal Majalla" w:cs="Sakkal Majalla"/>
                <w:bCs/>
                <w:sz w:val="28"/>
                <w:szCs w:val="28"/>
                <w:rtl/>
              </w:rPr>
            </w:pPr>
            <w:r w:rsidRPr="008C1F46">
              <w:rPr>
                <w:rFonts w:ascii="Arabic Transparent" w:hAnsi="Arabic Transparent" w:cs="Arabic Transparent" w:hint="cs"/>
                <w:bCs/>
                <w:sz w:val="28"/>
                <w:szCs w:val="28"/>
                <w:rtl/>
              </w:rPr>
              <w:t>ا</w:t>
            </w:r>
            <w:r w:rsidRPr="008C1F46">
              <w:rPr>
                <w:rFonts w:ascii="Sakkal Majalla" w:hAnsi="Sakkal Majalla" w:cs="Sakkal Majalla"/>
                <w:bCs/>
                <w:sz w:val="28"/>
                <w:szCs w:val="28"/>
                <w:rtl/>
              </w:rPr>
              <w:t>ختيارية :- القضايا الإفريقية في المحافل الدولية</w:t>
            </w:r>
          </w:p>
          <w:p w14:paraId="090EEA24" w14:textId="6C7AAD44" w:rsidR="00980F50" w:rsidRPr="008C1F46" w:rsidRDefault="00980F50" w:rsidP="00B156CE">
            <w:pPr>
              <w:pStyle w:val="Paragraphedeliste"/>
              <w:numPr>
                <w:ilvl w:val="0"/>
                <w:numId w:val="19"/>
              </w:numPr>
              <w:bidi/>
              <w:ind w:left="360"/>
              <w:rPr>
                <w:rFonts w:ascii="Sakkal Majalla" w:hAnsi="Sakkal Majalla" w:cs="Sakkal Majalla"/>
                <w:b/>
                <w:bCs/>
                <w:color w:val="000000"/>
                <w:sz w:val="28"/>
                <w:szCs w:val="28"/>
              </w:rPr>
            </w:pPr>
            <w:r w:rsidRPr="008C1F46">
              <w:rPr>
                <w:rFonts w:ascii="Sakkal Majalla" w:hAnsi="Sakkal Majalla" w:cs="Sakkal Majalla"/>
                <w:b/>
                <w:bCs/>
                <w:color w:val="000000"/>
                <w:sz w:val="28"/>
                <w:szCs w:val="28"/>
                <w:rtl/>
              </w:rPr>
              <w:t>دراسة شخصيات افريقية في العصور الحديثة</w:t>
            </w:r>
          </w:p>
        </w:tc>
        <w:tc>
          <w:tcPr>
            <w:tcW w:w="580" w:type="dxa"/>
            <w:tcBorders>
              <w:top w:val="single" w:sz="4" w:space="0" w:color="auto"/>
              <w:left w:val="single" w:sz="4" w:space="0" w:color="auto"/>
              <w:bottom w:val="single" w:sz="4" w:space="0" w:color="auto"/>
              <w:right w:val="single" w:sz="4" w:space="0" w:color="auto"/>
            </w:tcBorders>
            <w:vAlign w:val="center"/>
          </w:tcPr>
          <w:p w14:paraId="1C3920A0" w14:textId="77E456FF" w:rsidR="00183B27" w:rsidRPr="00F11683" w:rsidRDefault="00AB12E9" w:rsidP="00183B27">
            <w:pPr>
              <w:jc w:val="center"/>
              <w:rPr>
                <w:rFonts w:asciiTheme="minorHAnsi" w:hAnsiTheme="minorHAnsi" w:cstheme="minorHAnsi"/>
              </w:rPr>
            </w:pPr>
            <w:r>
              <w:rPr>
                <w:rFonts w:asciiTheme="minorHAnsi" w:hAnsiTheme="minorHAnsi" w:cstheme="minorHAnsi"/>
              </w:rPr>
              <w:t>2</w:t>
            </w:r>
          </w:p>
        </w:tc>
        <w:tc>
          <w:tcPr>
            <w:tcW w:w="580" w:type="dxa"/>
            <w:tcBorders>
              <w:top w:val="single" w:sz="4" w:space="0" w:color="auto"/>
              <w:left w:val="single" w:sz="4" w:space="0" w:color="auto"/>
              <w:bottom w:val="single" w:sz="4" w:space="0" w:color="auto"/>
              <w:right w:val="single" w:sz="4" w:space="0" w:color="auto"/>
            </w:tcBorders>
            <w:vAlign w:val="center"/>
          </w:tcPr>
          <w:p w14:paraId="56A560C8" w14:textId="78295B7C" w:rsidR="00183B27" w:rsidRPr="00F11683" w:rsidRDefault="00AB12E9" w:rsidP="00183B27">
            <w:pPr>
              <w:jc w:val="center"/>
              <w:rPr>
                <w:rFonts w:asciiTheme="minorHAnsi" w:hAnsiTheme="minorHAnsi" w:cstheme="minorHAnsi"/>
              </w:rPr>
            </w:pPr>
            <w:r>
              <w:rPr>
                <w:rFonts w:asciiTheme="minorHAnsi" w:hAnsiTheme="minorHAnsi" w:cstheme="minorHAnsi"/>
              </w:rPr>
              <w:t>2</w:t>
            </w:r>
          </w:p>
        </w:tc>
        <w:tc>
          <w:tcPr>
            <w:tcW w:w="840" w:type="dxa"/>
            <w:tcBorders>
              <w:top w:val="single" w:sz="4" w:space="0" w:color="auto"/>
              <w:left w:val="single" w:sz="4" w:space="0" w:color="auto"/>
              <w:bottom w:val="single" w:sz="4" w:space="0" w:color="auto"/>
              <w:right w:val="single" w:sz="4" w:space="0" w:color="auto"/>
            </w:tcBorders>
            <w:vAlign w:val="center"/>
          </w:tcPr>
          <w:p w14:paraId="217EBD83" w14:textId="515F2BFC" w:rsidR="00183B27" w:rsidRPr="00F11683" w:rsidRDefault="00980F50"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163910CD"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6464385"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098FDE2" w14:textId="751DC8E8" w:rsidR="00183B27" w:rsidRPr="00F11683" w:rsidRDefault="00980F50" w:rsidP="00183B27">
            <w:pPr>
              <w:bidi/>
              <w:jc w:val="center"/>
              <w:rPr>
                <w:rFonts w:asciiTheme="minorHAnsi" w:hAnsiTheme="minorHAnsi" w:cstheme="minorHAnsi"/>
              </w:rPr>
            </w:pPr>
            <w:r>
              <w:rPr>
                <w:rFonts w:asciiTheme="minorHAnsi" w:hAnsiTheme="minorHAnsi" w:cstheme="minorHAnsi" w:hint="cs"/>
                <w:rtl/>
              </w:rPr>
              <w:t>22,30</w:t>
            </w:r>
          </w:p>
        </w:tc>
        <w:tc>
          <w:tcPr>
            <w:tcW w:w="1000" w:type="dxa"/>
            <w:tcBorders>
              <w:top w:val="single" w:sz="4" w:space="0" w:color="auto"/>
              <w:left w:val="single" w:sz="4" w:space="0" w:color="auto"/>
              <w:bottom w:val="single" w:sz="4" w:space="0" w:color="auto"/>
              <w:right w:val="single" w:sz="4" w:space="0" w:color="auto"/>
            </w:tcBorders>
            <w:vAlign w:val="center"/>
          </w:tcPr>
          <w:p w14:paraId="3850CCA0"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EC6E3FB"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7F24BD17" w14:textId="530F8094" w:rsidR="00183B27" w:rsidRPr="00F11683" w:rsidRDefault="00980F50" w:rsidP="00183B27">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100</w:t>
            </w:r>
          </w:p>
        </w:tc>
      </w:tr>
      <w:tr w:rsidR="00183B27" w:rsidRPr="00980F50" w14:paraId="501D45FE"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86BC30E" w14:textId="77777777" w:rsidR="00183B27" w:rsidRPr="004B05E1" w:rsidRDefault="00183B2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3926DD2F"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23001989" w14:textId="77777777" w:rsidR="00183B27" w:rsidRPr="00F11683" w:rsidRDefault="00183B27" w:rsidP="00183B27">
            <w:pPr>
              <w:jc w:val="center"/>
              <w:rPr>
                <w:rFonts w:asciiTheme="minorHAnsi" w:hAnsiTheme="minorHAnsi" w:cstheme="minorHAnsi"/>
                <w:color w:val="000000"/>
                <w:rtl/>
              </w:rPr>
            </w:pPr>
          </w:p>
        </w:tc>
        <w:tc>
          <w:tcPr>
            <w:tcW w:w="580" w:type="dxa"/>
            <w:tcBorders>
              <w:top w:val="single" w:sz="4" w:space="0" w:color="auto"/>
              <w:left w:val="single" w:sz="4" w:space="0" w:color="auto"/>
              <w:bottom w:val="single" w:sz="4" w:space="0" w:color="auto"/>
              <w:right w:val="single" w:sz="4" w:space="0" w:color="auto"/>
            </w:tcBorders>
            <w:vAlign w:val="center"/>
          </w:tcPr>
          <w:p w14:paraId="55E05EDB" w14:textId="77777777" w:rsidR="00183B27" w:rsidRPr="00F11683" w:rsidRDefault="00183B27" w:rsidP="00183B27">
            <w:pPr>
              <w:jc w:val="center"/>
              <w:rPr>
                <w:rFonts w:asciiTheme="minorHAnsi" w:hAnsiTheme="minorHAnsi" w:cstheme="minorHAnsi"/>
                <w:color w:val="000000"/>
                <w:rtl/>
              </w:rPr>
            </w:pPr>
          </w:p>
        </w:tc>
        <w:tc>
          <w:tcPr>
            <w:tcW w:w="840" w:type="dxa"/>
            <w:tcBorders>
              <w:top w:val="single" w:sz="4" w:space="0" w:color="auto"/>
              <w:left w:val="single" w:sz="4" w:space="0" w:color="auto"/>
              <w:bottom w:val="single" w:sz="4" w:space="0" w:color="auto"/>
              <w:right w:val="single" w:sz="4" w:space="0" w:color="auto"/>
            </w:tcBorders>
            <w:vAlign w:val="center"/>
          </w:tcPr>
          <w:p w14:paraId="1BA3D958"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single" w:sz="4" w:space="0" w:color="auto"/>
              <w:left w:val="single" w:sz="4" w:space="0" w:color="auto"/>
              <w:bottom w:val="single" w:sz="4" w:space="0" w:color="auto"/>
              <w:right w:val="single" w:sz="4" w:space="0" w:color="auto"/>
            </w:tcBorders>
            <w:vAlign w:val="center"/>
          </w:tcPr>
          <w:p w14:paraId="77D5BA04"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D4E1C5E"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8A3382A" w14:textId="77777777" w:rsidR="00183B27" w:rsidRPr="00F11683" w:rsidRDefault="00183B27" w:rsidP="00183B27">
            <w:pPr>
              <w:bidi/>
              <w:jc w:val="center"/>
              <w:rPr>
                <w:rFonts w:asciiTheme="minorHAnsi" w:hAnsiTheme="minorHAnsi" w:cstheme="minorHAnsi"/>
                <w:rtl/>
              </w:rPr>
            </w:pPr>
          </w:p>
        </w:tc>
        <w:tc>
          <w:tcPr>
            <w:tcW w:w="1000" w:type="dxa"/>
            <w:tcBorders>
              <w:top w:val="single" w:sz="4" w:space="0" w:color="auto"/>
              <w:left w:val="single" w:sz="4" w:space="0" w:color="auto"/>
              <w:bottom w:val="single" w:sz="4" w:space="0" w:color="auto"/>
              <w:right w:val="single" w:sz="4" w:space="0" w:color="auto"/>
            </w:tcBorders>
            <w:vAlign w:val="center"/>
          </w:tcPr>
          <w:p w14:paraId="48AE59F5" w14:textId="77777777" w:rsidR="00183B27" w:rsidRPr="00F11683" w:rsidRDefault="00183B2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63BDD668"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04D73BC9" w14:textId="77777777" w:rsidR="00183B27" w:rsidRPr="00F11683" w:rsidRDefault="00183B27" w:rsidP="00183B27">
            <w:pPr>
              <w:jc w:val="center"/>
              <w:rPr>
                <w:rFonts w:asciiTheme="minorHAnsi" w:hAnsiTheme="minorHAnsi" w:cstheme="minorHAnsi"/>
                <w:color w:val="000000"/>
              </w:rPr>
            </w:pPr>
          </w:p>
        </w:tc>
      </w:tr>
      <w:tr w:rsidR="00183B27" w:rsidRPr="00980F50" w14:paraId="4D0BBE62"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E12EF0D"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7698E08" w14:textId="4A73CE1F" w:rsidR="00183B27" w:rsidRPr="008C1F46" w:rsidRDefault="008C1F46" w:rsidP="00183B27">
            <w:pPr>
              <w:bidi/>
              <w:rPr>
                <w:rFonts w:ascii="Sakkal Majalla" w:hAnsi="Sakkal Majalla" w:cs="Sakkal Majalla"/>
                <w:bCs/>
                <w:color w:val="000000"/>
                <w:sz w:val="28"/>
                <w:szCs w:val="28"/>
              </w:rPr>
            </w:pPr>
            <w:r w:rsidRPr="008C1F46">
              <w:rPr>
                <w:rFonts w:ascii="Sakkal Majalla" w:hAnsi="Sakkal Majalla" w:cs="Sakkal Majalla"/>
                <w:bCs/>
                <w:color w:val="000000"/>
                <w:sz w:val="28"/>
                <w:szCs w:val="28"/>
                <w:rtl/>
              </w:rPr>
              <w:t>لغة اجنبية(تحدد حسب فرق التكوين)</w:t>
            </w:r>
          </w:p>
        </w:tc>
        <w:tc>
          <w:tcPr>
            <w:tcW w:w="580" w:type="dxa"/>
            <w:tcBorders>
              <w:top w:val="single" w:sz="4" w:space="0" w:color="auto"/>
              <w:left w:val="single" w:sz="4" w:space="0" w:color="auto"/>
              <w:bottom w:val="single" w:sz="4" w:space="0" w:color="auto"/>
              <w:right w:val="single" w:sz="4" w:space="0" w:color="auto"/>
            </w:tcBorders>
            <w:vAlign w:val="center"/>
          </w:tcPr>
          <w:p w14:paraId="777A873E" w14:textId="3E9BC611" w:rsidR="00183B27" w:rsidRPr="00F11683" w:rsidRDefault="008C1F46"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580" w:type="dxa"/>
            <w:tcBorders>
              <w:top w:val="single" w:sz="4" w:space="0" w:color="auto"/>
              <w:left w:val="single" w:sz="4" w:space="0" w:color="auto"/>
              <w:bottom w:val="single" w:sz="4" w:space="0" w:color="auto"/>
              <w:right w:val="single" w:sz="4" w:space="0" w:color="auto"/>
            </w:tcBorders>
            <w:vAlign w:val="center"/>
          </w:tcPr>
          <w:p w14:paraId="32A35A86" w14:textId="1B65B937" w:rsidR="00183B27" w:rsidRPr="00F11683" w:rsidRDefault="008C1F46"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single" w:sz="4" w:space="0" w:color="auto"/>
              <w:left w:val="single" w:sz="4" w:space="0" w:color="auto"/>
              <w:bottom w:val="single" w:sz="4" w:space="0" w:color="auto"/>
              <w:right w:val="single" w:sz="4" w:space="0" w:color="auto"/>
            </w:tcBorders>
            <w:vAlign w:val="center"/>
          </w:tcPr>
          <w:p w14:paraId="3FD48A0A" w14:textId="3B057F36" w:rsidR="00183B27" w:rsidRPr="00F11683" w:rsidRDefault="008C1F46"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57C086C9"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FFFAF1B"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EED495E" w14:textId="1FDCAA4C" w:rsidR="00183B27" w:rsidRPr="00F11683" w:rsidRDefault="008C1F46" w:rsidP="00183B27">
            <w:pPr>
              <w:bidi/>
              <w:jc w:val="center"/>
              <w:rPr>
                <w:rFonts w:asciiTheme="minorHAnsi" w:hAnsiTheme="minorHAnsi" w:cstheme="minorHAnsi"/>
              </w:rPr>
            </w:pPr>
            <w:r>
              <w:rPr>
                <w:rFonts w:asciiTheme="minorHAnsi" w:hAnsiTheme="minorHAnsi" w:cstheme="minorHAnsi" w:hint="cs"/>
                <w:rtl/>
              </w:rPr>
              <w:t>22,30</w:t>
            </w:r>
          </w:p>
        </w:tc>
        <w:tc>
          <w:tcPr>
            <w:tcW w:w="1000" w:type="dxa"/>
            <w:tcBorders>
              <w:top w:val="single" w:sz="4" w:space="0" w:color="auto"/>
              <w:left w:val="single" w:sz="4" w:space="0" w:color="auto"/>
              <w:bottom w:val="single" w:sz="4" w:space="0" w:color="auto"/>
              <w:right w:val="single" w:sz="4" w:space="0" w:color="auto"/>
            </w:tcBorders>
            <w:vAlign w:val="center"/>
          </w:tcPr>
          <w:p w14:paraId="50247B95"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2A5D434" w14:textId="19C246CE" w:rsidR="00183B27" w:rsidRPr="00F11683" w:rsidRDefault="008C1F46" w:rsidP="008C1F46">
            <w:pPr>
              <w:jc w:val="center"/>
              <w:rPr>
                <w:rFonts w:asciiTheme="minorHAnsi" w:hAnsiTheme="minorHAnsi" w:cstheme="minorHAnsi"/>
              </w:rPr>
            </w:pPr>
            <w:r>
              <w:rPr>
                <w:rStyle w:val="lev"/>
                <w:rFonts w:ascii="Arial" w:hAnsi="Arial" w:cs="Arial"/>
                <w:color w:val="001D35"/>
              </w:rPr>
              <w:t>%</w:t>
            </w:r>
            <w:r>
              <w:rPr>
                <w:rFonts w:asciiTheme="minorHAnsi" w:hAnsiTheme="minorHAnsi" w:cstheme="minorHAnsi" w:hint="cs"/>
                <w:b/>
                <w:bCs/>
                <w:color w:val="000000"/>
                <w:sz w:val="32"/>
                <w:szCs w:val="32"/>
                <w:rtl/>
              </w:rPr>
              <w:t>50</w:t>
            </w:r>
          </w:p>
        </w:tc>
        <w:tc>
          <w:tcPr>
            <w:tcW w:w="1080" w:type="dxa"/>
            <w:tcBorders>
              <w:top w:val="single" w:sz="4" w:space="0" w:color="auto"/>
              <w:left w:val="single" w:sz="4" w:space="0" w:color="auto"/>
              <w:bottom w:val="single" w:sz="4" w:space="0" w:color="auto"/>
              <w:right w:val="single" w:sz="4" w:space="0" w:color="auto"/>
            </w:tcBorders>
            <w:vAlign w:val="center"/>
          </w:tcPr>
          <w:p w14:paraId="4ECA96E5" w14:textId="526B3343" w:rsidR="00183B27" w:rsidRPr="00F11683" w:rsidRDefault="008C1F46" w:rsidP="008C1F46">
            <w:pPr>
              <w:jc w:val="center"/>
              <w:rPr>
                <w:rFonts w:asciiTheme="minorHAnsi" w:hAnsiTheme="minorHAnsi" w:cstheme="minorHAnsi"/>
                <w:color w:val="000000"/>
              </w:rPr>
            </w:pPr>
            <w:r>
              <w:rPr>
                <w:rStyle w:val="lev"/>
                <w:rFonts w:ascii="Arial" w:hAnsi="Arial" w:cs="Arial"/>
                <w:color w:val="001D35"/>
              </w:rPr>
              <w:t>%</w:t>
            </w:r>
            <w:r>
              <w:rPr>
                <w:rFonts w:asciiTheme="minorHAnsi" w:hAnsiTheme="minorHAnsi" w:cstheme="minorHAnsi" w:hint="cs"/>
                <w:b/>
                <w:bCs/>
                <w:color w:val="000000"/>
                <w:sz w:val="32"/>
                <w:szCs w:val="32"/>
                <w:rtl/>
              </w:rPr>
              <w:t>50</w:t>
            </w:r>
          </w:p>
        </w:tc>
      </w:tr>
      <w:tr w:rsidR="00183B27" w:rsidRPr="00980F50" w14:paraId="1E38FD96"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693A4B8" w14:textId="77777777" w:rsidR="00183B27" w:rsidRPr="00F11683" w:rsidRDefault="00183B2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79230EFE" w14:textId="77777777" w:rsidR="00183B27" w:rsidRPr="004B05E1" w:rsidRDefault="00183B27" w:rsidP="00183B27">
            <w:pPr>
              <w:bidi/>
              <w:rPr>
                <w:rFonts w:asciiTheme="minorHAnsi" w:hAnsiTheme="minorHAnsi" w:cstheme="minorHAnsi"/>
                <w:b/>
                <w:color w:val="000000"/>
                <w:sz w:val="28"/>
                <w:szCs w:val="28"/>
                <w:rtl/>
              </w:rPr>
            </w:pPr>
          </w:p>
        </w:tc>
        <w:tc>
          <w:tcPr>
            <w:tcW w:w="580" w:type="dxa"/>
            <w:tcBorders>
              <w:top w:val="single" w:sz="4" w:space="0" w:color="auto"/>
              <w:left w:val="single" w:sz="4" w:space="0" w:color="auto"/>
              <w:bottom w:val="single" w:sz="4" w:space="0" w:color="auto"/>
              <w:right w:val="single" w:sz="4" w:space="0" w:color="auto"/>
            </w:tcBorders>
            <w:vAlign w:val="center"/>
          </w:tcPr>
          <w:p w14:paraId="5103128B"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7DEB4A77"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4694AD9E"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50D55FF0"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4CE565A"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AD37E35"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E9D83FB"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BDD0E06"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A6FCDDA" w14:textId="77777777" w:rsidR="00183B27" w:rsidRPr="00F11683" w:rsidRDefault="00183B27" w:rsidP="00183B27">
            <w:pPr>
              <w:jc w:val="center"/>
              <w:rPr>
                <w:rFonts w:asciiTheme="minorHAnsi" w:hAnsiTheme="minorHAnsi" w:cstheme="minorHAnsi"/>
                <w:color w:val="000000"/>
              </w:rPr>
            </w:pPr>
          </w:p>
        </w:tc>
      </w:tr>
      <w:tr w:rsidR="00506AA3" w:rsidRPr="00980F50" w14:paraId="1A63151F"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531B9" w14:textId="330F8FDD" w:rsidR="00506AA3" w:rsidRPr="00F11683" w:rsidRDefault="00506AA3" w:rsidP="008C1F46">
            <w:pPr>
              <w:bidi/>
              <w:jc w:val="center"/>
              <w:rPr>
                <w:rFonts w:asciiTheme="minorHAnsi" w:hAnsiTheme="minorHAnsi" w:cstheme="minorHAnsi"/>
                <w:b/>
                <w:bCs/>
                <w:color w:val="000000"/>
              </w:rPr>
            </w:pPr>
            <w:r w:rsidRPr="00F11683">
              <w:rPr>
                <w:rFonts w:asciiTheme="minorHAnsi" w:hAnsiTheme="minorHAnsi" w:cstheme="minorHAnsi"/>
                <w:b/>
                <w:bCs/>
                <w:color w:val="000000"/>
                <w:rtl/>
              </w:rPr>
              <w:t>مجموع السداسي ا</w:t>
            </w:r>
            <w:r w:rsidR="008C1F46">
              <w:rPr>
                <w:rFonts w:asciiTheme="minorHAnsi" w:hAnsiTheme="minorHAnsi" w:cstheme="minorHAnsi" w:hint="cs"/>
                <w:b/>
                <w:bCs/>
                <w:color w:val="000000"/>
                <w:rtl/>
              </w:rPr>
              <w:t>ثالث</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312B99" w14:textId="3E91F11C"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625890" w14:textId="7FDB8D18"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EC46D5" w14:textId="112E4A02" w:rsidR="00506AA3" w:rsidRPr="00F11683" w:rsidRDefault="00506AA3"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662DE5"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FBA633"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E23BDAF" w14:textId="37D9F097" w:rsidR="00506AA3" w:rsidRPr="00F11683" w:rsidRDefault="008C1F46" w:rsidP="00506AA3">
            <w:pPr>
              <w:bidi/>
              <w:jc w:val="center"/>
              <w:rPr>
                <w:rFonts w:asciiTheme="minorHAnsi" w:hAnsiTheme="minorHAnsi" w:cstheme="minorHAnsi"/>
                <w:b/>
                <w:bCs/>
              </w:rPr>
            </w:pPr>
            <w:r w:rsidRPr="008C1F46">
              <w:rPr>
                <w:rFonts w:asciiTheme="minorHAnsi" w:hAnsiTheme="minorHAnsi" w:cstheme="minorHAnsi" w:hint="cs"/>
                <w:b/>
                <w:bCs/>
                <w:color w:val="00B050"/>
                <w:rtl/>
              </w:rPr>
              <w:t>292,30</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309D2B"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0A561C"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9641B2" w14:textId="77777777" w:rsidR="00506AA3" w:rsidRPr="00F11683" w:rsidRDefault="00506AA3" w:rsidP="00506AA3">
            <w:pPr>
              <w:jc w:val="center"/>
              <w:rPr>
                <w:rFonts w:asciiTheme="minorHAnsi" w:hAnsiTheme="minorHAnsi" w:cstheme="minorHAnsi"/>
                <w:color w:val="000000"/>
              </w:rPr>
            </w:pPr>
          </w:p>
        </w:tc>
      </w:tr>
    </w:tbl>
    <w:p w14:paraId="662DF65D" w14:textId="77777777" w:rsidR="00E74E56" w:rsidRDefault="00E74E56" w:rsidP="00E74E56">
      <w:pPr>
        <w:bidi/>
        <w:ind w:left="1570" w:hanging="1571"/>
        <w:jc w:val="both"/>
        <w:rPr>
          <w:rFonts w:asciiTheme="majorBidi" w:hAnsiTheme="majorBidi" w:cstheme="majorBidi"/>
          <w:sz w:val="28"/>
          <w:szCs w:val="28"/>
        </w:rPr>
      </w:pPr>
    </w:p>
    <w:p w14:paraId="0C513F28" w14:textId="77777777" w:rsidR="00E74E56" w:rsidRDefault="00E74E56" w:rsidP="00E74E56">
      <w:pPr>
        <w:bidi/>
        <w:ind w:left="1570" w:hanging="1571"/>
        <w:jc w:val="both"/>
        <w:rPr>
          <w:rFonts w:asciiTheme="majorBidi" w:hAnsiTheme="majorBidi" w:cstheme="majorBidi"/>
          <w:sz w:val="28"/>
          <w:szCs w:val="28"/>
        </w:rPr>
      </w:pPr>
    </w:p>
    <w:p w14:paraId="23F08E31" w14:textId="77777777" w:rsidR="00E74E56" w:rsidRDefault="00E74E56" w:rsidP="00E74E56">
      <w:pPr>
        <w:bidi/>
        <w:ind w:left="1570" w:hanging="1571"/>
        <w:jc w:val="both"/>
        <w:rPr>
          <w:rFonts w:asciiTheme="majorBidi" w:hAnsiTheme="majorBidi" w:cstheme="majorBidi"/>
          <w:sz w:val="28"/>
          <w:szCs w:val="28"/>
        </w:rPr>
      </w:pPr>
    </w:p>
    <w:p w14:paraId="5E8BAB2A" w14:textId="77777777" w:rsidR="00E74E56" w:rsidRDefault="00E74E56" w:rsidP="00E74E56">
      <w:pPr>
        <w:bidi/>
        <w:ind w:left="1570" w:hanging="1571"/>
        <w:jc w:val="both"/>
        <w:rPr>
          <w:rFonts w:asciiTheme="majorBidi" w:hAnsiTheme="majorBidi" w:cstheme="majorBidi"/>
          <w:sz w:val="28"/>
          <w:szCs w:val="28"/>
        </w:rPr>
      </w:pPr>
    </w:p>
    <w:p w14:paraId="2F326165" w14:textId="034E05C6" w:rsidR="00E74E56" w:rsidRPr="0044471D" w:rsidRDefault="00980A77" w:rsidP="0044471D">
      <w:pPr>
        <w:bidi/>
        <w:ind w:left="111"/>
        <w:jc w:val="both"/>
        <w:rPr>
          <w:rFonts w:cs="Arabic Transparent"/>
          <w:b/>
          <w:bCs/>
          <w:sz w:val="28"/>
          <w:szCs w:val="28"/>
          <w:lang w:bidi="ar-DZ"/>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Pr="00C42A9C">
        <w:rPr>
          <w:rFonts w:asciiTheme="minorHAnsi" w:hAnsiTheme="minorHAnsi" w:cstheme="minorHAnsi" w:hint="cs"/>
          <w:b/>
          <w:bCs/>
          <w:rtl/>
        </w:rPr>
        <w:t>: الرابع</w:t>
      </w: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05B82537" w14:textId="77777777" w:rsidTr="00183B27">
        <w:trPr>
          <w:trHeight w:val="405"/>
        </w:trPr>
        <w:tc>
          <w:tcPr>
            <w:tcW w:w="2100" w:type="dxa"/>
            <w:tcBorders>
              <w:top w:val="nil"/>
              <w:left w:val="nil"/>
              <w:bottom w:val="nil"/>
              <w:right w:val="nil"/>
            </w:tcBorders>
            <w:noWrap/>
            <w:vAlign w:val="center"/>
            <w:hideMark/>
          </w:tcPr>
          <w:p w14:paraId="3ACF3230" w14:textId="4E036335" w:rsidR="00183B27" w:rsidRPr="00F11683" w:rsidRDefault="00183B27" w:rsidP="00183B27">
            <w:pPr>
              <w:bidi/>
              <w:rPr>
                <w:rFonts w:asciiTheme="minorHAnsi" w:hAnsiTheme="minorHAnsi" w:cstheme="minorHAnsi"/>
                <w:b/>
                <w:bCs/>
                <w:color w:val="000000"/>
              </w:rPr>
            </w:pPr>
          </w:p>
        </w:tc>
        <w:tc>
          <w:tcPr>
            <w:tcW w:w="4460" w:type="dxa"/>
            <w:tcBorders>
              <w:top w:val="nil"/>
              <w:left w:val="nil"/>
              <w:bottom w:val="nil"/>
              <w:right w:val="nil"/>
            </w:tcBorders>
            <w:noWrap/>
            <w:vAlign w:val="bottom"/>
            <w:hideMark/>
          </w:tcPr>
          <w:p w14:paraId="39C534C1"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D85975E"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90CE762"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F158C92"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68BE7B14"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849763"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FB0AB1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7A0BAE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C2FA550"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AE59CAA" w14:textId="77777777" w:rsidR="00183B27" w:rsidRPr="00F11683" w:rsidRDefault="00183B27" w:rsidP="00183B27">
            <w:pPr>
              <w:jc w:val="center"/>
              <w:rPr>
                <w:rFonts w:asciiTheme="minorHAnsi" w:hAnsiTheme="minorHAnsi" w:cstheme="minorHAnsi"/>
                <w:color w:val="000000"/>
              </w:rPr>
            </w:pPr>
          </w:p>
        </w:tc>
      </w:tr>
      <w:tr w:rsidR="00183B27" w:rsidRPr="00F11683" w14:paraId="21C4E506" w14:textId="77777777" w:rsidTr="00183B27">
        <w:trPr>
          <w:trHeight w:val="165"/>
        </w:trPr>
        <w:tc>
          <w:tcPr>
            <w:tcW w:w="2100" w:type="dxa"/>
            <w:tcBorders>
              <w:top w:val="nil"/>
              <w:left w:val="nil"/>
              <w:bottom w:val="nil"/>
              <w:right w:val="nil"/>
            </w:tcBorders>
            <w:noWrap/>
            <w:vAlign w:val="bottom"/>
            <w:hideMark/>
          </w:tcPr>
          <w:p w14:paraId="04786169"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193DB5FD"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F7B71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B52D0B"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A8DFC3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4111E73"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FC9E729"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FB5F16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1F9D5DA"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88DEE34"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7F80AD9" w14:textId="77777777" w:rsidR="00183B27" w:rsidRPr="00F11683" w:rsidRDefault="00183B27" w:rsidP="00183B27">
            <w:pPr>
              <w:jc w:val="center"/>
              <w:rPr>
                <w:rFonts w:asciiTheme="minorHAnsi" w:hAnsiTheme="minorHAnsi" w:cstheme="minorHAnsi"/>
                <w:color w:val="000000"/>
              </w:rPr>
            </w:pPr>
          </w:p>
        </w:tc>
      </w:tr>
      <w:tr w:rsidR="00183B27" w:rsidRPr="00F11683" w14:paraId="4B945D70"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2E7E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3D66E44"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4510424"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189FF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D73C4"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0EE02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8EEC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C7F17"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137E82C2"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1617D"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C95BD0C"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23786"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8D212"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BFAD78"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6E9F8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EAA3B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824C8"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80391"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3DB5A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6DC72A"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F11683" w14:paraId="613DD11B"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776B008C"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5F010447" w14:textId="612542A1" w:rsidR="00183B27" w:rsidRPr="00980A77" w:rsidRDefault="00980A77" w:rsidP="00183B27">
            <w:pPr>
              <w:bidi/>
              <w:rPr>
                <w:rFonts w:ascii="Sakkal Majalla" w:hAnsi="Sakkal Majalla" w:cs="Sakkal Majalla"/>
                <w:b/>
                <w:bCs/>
                <w:color w:val="000000"/>
                <w:sz w:val="28"/>
                <w:szCs w:val="28"/>
                <w:rtl/>
                <w:lang w:bidi="ar-DZ"/>
              </w:rPr>
            </w:pPr>
            <w:r w:rsidRPr="00980A77">
              <w:rPr>
                <w:rFonts w:ascii="Sakkal Majalla" w:hAnsi="Sakkal Majalla" w:cs="Sakkal Majalla"/>
                <w:b/>
                <w:bCs/>
                <w:color w:val="000000"/>
                <w:sz w:val="28"/>
                <w:szCs w:val="28"/>
                <w:rtl/>
                <w:lang w:bidi="ar-DZ"/>
              </w:rPr>
              <w:t>عم</w:t>
            </w:r>
            <w:r w:rsidRPr="00980A77">
              <w:rPr>
                <w:rFonts w:ascii="Sakkal Majalla" w:hAnsi="Sakkal Majalla" w:cs="Sakkal Majalla" w:hint="cs"/>
                <w:b/>
                <w:bCs/>
                <w:color w:val="000000"/>
                <w:sz w:val="28"/>
                <w:szCs w:val="28"/>
                <w:rtl/>
                <w:lang w:bidi="ar-DZ"/>
              </w:rPr>
              <w:t>ل</w:t>
            </w:r>
            <w:r w:rsidRPr="00980A77">
              <w:rPr>
                <w:rFonts w:ascii="Sakkal Majalla" w:hAnsi="Sakkal Majalla" w:cs="Sakkal Majalla"/>
                <w:b/>
                <w:bCs/>
                <w:color w:val="000000"/>
                <w:sz w:val="28"/>
                <w:szCs w:val="28"/>
                <w:rtl/>
                <w:lang w:bidi="ar-DZ"/>
              </w:rPr>
              <w:t xml:space="preserve"> شخصي(عد</w:t>
            </w:r>
            <w:r w:rsidRPr="00980A77">
              <w:rPr>
                <w:rFonts w:ascii="Sakkal Majalla" w:hAnsi="Sakkal Majalla" w:cs="Sakkal Majalla" w:hint="cs"/>
                <w:b/>
                <w:bCs/>
                <w:color w:val="000000"/>
                <w:sz w:val="28"/>
                <w:szCs w:val="28"/>
                <w:rtl/>
                <w:lang w:bidi="ar-DZ"/>
              </w:rPr>
              <w:t>ا</w:t>
            </w:r>
            <w:r w:rsidRPr="00980A77">
              <w:rPr>
                <w:rFonts w:ascii="Sakkal Majalla" w:hAnsi="Sakkal Majalla" w:cs="Sakkal Majalla"/>
                <w:b/>
                <w:bCs/>
                <w:color w:val="000000"/>
                <w:sz w:val="28"/>
                <w:szCs w:val="28"/>
                <w:rtl/>
                <w:lang w:bidi="ar-DZ"/>
              </w:rPr>
              <w:t>د مذكرة ومن</w:t>
            </w:r>
            <w:r w:rsidRPr="00980A77">
              <w:rPr>
                <w:rFonts w:ascii="Sakkal Majalla" w:hAnsi="Sakkal Majalla" w:cs="Sakkal Majalla" w:hint="cs"/>
                <w:b/>
                <w:bCs/>
                <w:color w:val="000000"/>
                <w:sz w:val="28"/>
                <w:szCs w:val="28"/>
                <w:rtl/>
                <w:lang w:bidi="ar-DZ"/>
              </w:rPr>
              <w:t>ا</w:t>
            </w:r>
            <w:r w:rsidRPr="00980A77">
              <w:rPr>
                <w:rFonts w:ascii="Sakkal Majalla" w:hAnsi="Sakkal Majalla" w:cs="Sakkal Majalla"/>
                <w:b/>
                <w:bCs/>
                <w:color w:val="000000"/>
                <w:sz w:val="28"/>
                <w:szCs w:val="28"/>
                <w:rtl/>
                <w:lang w:bidi="ar-DZ"/>
              </w:rPr>
              <w:t>قشته)</w:t>
            </w:r>
          </w:p>
        </w:tc>
        <w:tc>
          <w:tcPr>
            <w:tcW w:w="580" w:type="dxa"/>
            <w:tcBorders>
              <w:top w:val="nil"/>
              <w:left w:val="single" w:sz="4" w:space="0" w:color="auto"/>
              <w:bottom w:val="single" w:sz="4" w:space="0" w:color="auto"/>
              <w:right w:val="single" w:sz="4" w:space="0" w:color="auto"/>
            </w:tcBorders>
            <w:vAlign w:val="center"/>
          </w:tcPr>
          <w:p w14:paraId="450DF6BA" w14:textId="499CC1CB" w:rsidR="00183B27" w:rsidRPr="00F11683" w:rsidRDefault="00980A77" w:rsidP="00183B27">
            <w:pPr>
              <w:jc w:val="center"/>
              <w:rPr>
                <w:rFonts w:asciiTheme="minorHAnsi" w:hAnsiTheme="minorHAnsi" w:cstheme="minorHAnsi"/>
                <w:color w:val="000000"/>
              </w:rPr>
            </w:pPr>
            <w:r>
              <w:rPr>
                <w:rFonts w:asciiTheme="minorHAnsi" w:hAnsiTheme="minorHAnsi" w:cstheme="minorHAnsi" w:hint="cs"/>
                <w:color w:val="000000"/>
                <w:rtl/>
              </w:rPr>
              <w:t>9</w:t>
            </w:r>
          </w:p>
        </w:tc>
        <w:tc>
          <w:tcPr>
            <w:tcW w:w="580" w:type="dxa"/>
            <w:tcBorders>
              <w:top w:val="nil"/>
              <w:left w:val="single" w:sz="4" w:space="0" w:color="auto"/>
              <w:bottom w:val="single" w:sz="4" w:space="0" w:color="auto"/>
              <w:right w:val="single" w:sz="4" w:space="0" w:color="auto"/>
            </w:tcBorders>
            <w:vAlign w:val="center"/>
          </w:tcPr>
          <w:p w14:paraId="43BF1CBB" w14:textId="0E02C63E" w:rsidR="00183B27" w:rsidRPr="00F11683" w:rsidRDefault="00980A77" w:rsidP="00183B27">
            <w:pPr>
              <w:jc w:val="center"/>
              <w:rPr>
                <w:rFonts w:asciiTheme="minorHAnsi" w:hAnsiTheme="minorHAnsi" w:cstheme="minorHAnsi"/>
                <w:color w:val="000000"/>
              </w:rPr>
            </w:pPr>
            <w:r>
              <w:rPr>
                <w:rFonts w:asciiTheme="minorHAnsi" w:hAnsiTheme="minorHAnsi" w:cstheme="minorHAnsi" w:hint="cs"/>
                <w:color w:val="000000"/>
                <w:rtl/>
              </w:rPr>
              <w:t>4</w:t>
            </w:r>
          </w:p>
        </w:tc>
        <w:tc>
          <w:tcPr>
            <w:tcW w:w="840" w:type="dxa"/>
            <w:tcBorders>
              <w:top w:val="nil"/>
              <w:left w:val="single" w:sz="4" w:space="0" w:color="auto"/>
              <w:bottom w:val="single" w:sz="4" w:space="0" w:color="auto"/>
              <w:right w:val="single" w:sz="4" w:space="0" w:color="auto"/>
            </w:tcBorders>
            <w:vAlign w:val="center"/>
          </w:tcPr>
          <w:p w14:paraId="15BDFFA3"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504D18E"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4E7F70D"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1FD659F"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1304B9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4CFEC78"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7AF758F" w14:textId="77777777" w:rsidR="00183B27" w:rsidRPr="00F11683" w:rsidRDefault="00183B27" w:rsidP="00183B27">
            <w:pPr>
              <w:jc w:val="center"/>
              <w:rPr>
                <w:rFonts w:asciiTheme="minorHAnsi" w:hAnsiTheme="minorHAnsi" w:cstheme="minorHAnsi"/>
                <w:color w:val="000000"/>
              </w:rPr>
            </w:pPr>
          </w:p>
        </w:tc>
      </w:tr>
      <w:tr w:rsidR="00183B27" w:rsidRPr="00F11683" w14:paraId="4B137519"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B8BD0B4"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5DD23F56" w14:textId="17FF74EA" w:rsidR="00183B27" w:rsidRPr="00980A77" w:rsidRDefault="00980A77" w:rsidP="00183B27">
            <w:pPr>
              <w:bidi/>
              <w:rPr>
                <w:rFonts w:ascii="Sakkal Majalla" w:hAnsi="Sakkal Majalla" w:cs="Sakkal Majalla"/>
                <w:color w:val="000000"/>
                <w:sz w:val="28"/>
                <w:szCs w:val="28"/>
              </w:rPr>
            </w:pPr>
            <w:r w:rsidRPr="00980A77">
              <w:rPr>
                <w:rFonts w:ascii="Sakkal Majalla" w:hAnsi="Sakkal Majalla" w:cs="Sakkal Majalla"/>
                <w:b/>
                <w:bCs/>
                <w:sz w:val="28"/>
                <w:szCs w:val="28"/>
                <w:rtl/>
                <w:lang w:bidi="ar-DZ"/>
              </w:rPr>
              <w:t>التربص في المؤسسة أوالتكوين الميداني</w:t>
            </w:r>
          </w:p>
        </w:tc>
        <w:tc>
          <w:tcPr>
            <w:tcW w:w="580" w:type="dxa"/>
            <w:tcBorders>
              <w:top w:val="nil"/>
              <w:left w:val="single" w:sz="4" w:space="0" w:color="auto"/>
              <w:bottom w:val="single" w:sz="4" w:space="0" w:color="auto"/>
              <w:right w:val="single" w:sz="4" w:space="0" w:color="auto"/>
            </w:tcBorders>
            <w:vAlign w:val="center"/>
          </w:tcPr>
          <w:p w14:paraId="65D4BE0D" w14:textId="0E16A6D5" w:rsidR="00183B27" w:rsidRPr="00F11683" w:rsidRDefault="00980A77" w:rsidP="00183B27">
            <w:pPr>
              <w:jc w:val="center"/>
              <w:rPr>
                <w:rFonts w:asciiTheme="minorHAnsi" w:hAnsiTheme="minorHAnsi" w:cstheme="minorHAnsi"/>
                <w:color w:val="000000"/>
              </w:rPr>
            </w:pPr>
            <w:r>
              <w:rPr>
                <w:rFonts w:asciiTheme="minorHAnsi" w:hAnsiTheme="minorHAnsi" w:cstheme="minorHAnsi" w:hint="cs"/>
                <w:color w:val="000000"/>
                <w:rtl/>
              </w:rPr>
              <w:t>8</w:t>
            </w:r>
          </w:p>
        </w:tc>
        <w:tc>
          <w:tcPr>
            <w:tcW w:w="580" w:type="dxa"/>
            <w:tcBorders>
              <w:top w:val="nil"/>
              <w:left w:val="single" w:sz="4" w:space="0" w:color="auto"/>
              <w:bottom w:val="single" w:sz="4" w:space="0" w:color="auto"/>
              <w:right w:val="single" w:sz="4" w:space="0" w:color="auto"/>
            </w:tcBorders>
            <w:vAlign w:val="center"/>
          </w:tcPr>
          <w:p w14:paraId="2D8BE392" w14:textId="10F0922E" w:rsidR="00183B27" w:rsidRPr="00F11683" w:rsidRDefault="00980A77"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AA632A0"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4F1151F"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FC3F671"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0BD21F07"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6FCF815"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1C5FB60"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234938C4" w14:textId="77777777" w:rsidR="00183B27" w:rsidRPr="00F11683" w:rsidRDefault="00183B27" w:rsidP="00183B27">
            <w:pPr>
              <w:jc w:val="center"/>
              <w:rPr>
                <w:rFonts w:asciiTheme="minorHAnsi" w:hAnsiTheme="minorHAnsi" w:cstheme="minorHAnsi"/>
                <w:color w:val="000000"/>
              </w:rPr>
            </w:pPr>
          </w:p>
        </w:tc>
      </w:tr>
      <w:tr w:rsidR="00183B27" w:rsidRPr="00F11683" w14:paraId="2BD4AF61" w14:textId="77777777" w:rsidTr="00183B2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44800BE9"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F55BC96" w14:textId="5BB4E3B4" w:rsidR="00183B27" w:rsidRPr="00980A77" w:rsidRDefault="00980A77" w:rsidP="00183B27">
            <w:pPr>
              <w:bidi/>
              <w:rPr>
                <w:rFonts w:ascii="Sakkal Majalla" w:hAnsi="Sakkal Majalla" w:cs="Sakkal Majalla"/>
                <w:b/>
                <w:bCs/>
                <w:color w:val="000000"/>
                <w:sz w:val="28"/>
                <w:szCs w:val="28"/>
              </w:rPr>
            </w:pPr>
            <w:r>
              <w:rPr>
                <w:rFonts w:ascii="Sakkal Majalla" w:hAnsi="Sakkal Majalla" w:cs="Sakkal Majalla"/>
                <w:b/>
                <w:bCs/>
                <w:color w:val="000000"/>
                <w:sz w:val="28"/>
                <w:szCs w:val="28"/>
                <w:rtl/>
              </w:rPr>
              <w:t>الم</w:t>
            </w:r>
            <w:r>
              <w:rPr>
                <w:rFonts w:ascii="Sakkal Majalla" w:hAnsi="Sakkal Majalla" w:cs="Sakkal Majalla" w:hint="cs"/>
                <w:b/>
                <w:bCs/>
                <w:color w:val="000000"/>
                <w:sz w:val="28"/>
                <w:szCs w:val="28"/>
                <w:rtl/>
              </w:rPr>
              <w:t>لت</w:t>
            </w:r>
            <w:r w:rsidRPr="00980A77">
              <w:rPr>
                <w:rFonts w:ascii="Sakkal Majalla" w:hAnsi="Sakkal Majalla" w:cs="Sakkal Majalla"/>
                <w:b/>
                <w:bCs/>
                <w:color w:val="000000"/>
                <w:sz w:val="28"/>
                <w:szCs w:val="28"/>
                <w:rtl/>
              </w:rPr>
              <w:t>قيات</w:t>
            </w:r>
          </w:p>
        </w:tc>
        <w:tc>
          <w:tcPr>
            <w:tcW w:w="580" w:type="dxa"/>
            <w:tcBorders>
              <w:top w:val="nil"/>
              <w:left w:val="single" w:sz="4" w:space="0" w:color="auto"/>
              <w:bottom w:val="single" w:sz="4" w:space="0" w:color="auto"/>
              <w:right w:val="single" w:sz="4" w:space="0" w:color="auto"/>
            </w:tcBorders>
            <w:vAlign w:val="center"/>
          </w:tcPr>
          <w:p w14:paraId="1730C99F" w14:textId="3E16093F" w:rsidR="00183B27" w:rsidRPr="00F11683" w:rsidRDefault="00980A77" w:rsidP="00183B27">
            <w:pPr>
              <w:jc w:val="center"/>
              <w:rPr>
                <w:rFonts w:asciiTheme="minorHAnsi" w:hAnsiTheme="minorHAnsi" w:cstheme="minorHAnsi"/>
                <w:color w:val="000000"/>
              </w:rPr>
            </w:pPr>
            <w:r>
              <w:rPr>
                <w:rFonts w:asciiTheme="minorHAnsi" w:hAnsiTheme="minorHAnsi" w:cstheme="minorHAnsi" w:hint="cs"/>
                <w:color w:val="000000"/>
                <w:rtl/>
              </w:rPr>
              <w:t>3</w:t>
            </w:r>
          </w:p>
        </w:tc>
        <w:tc>
          <w:tcPr>
            <w:tcW w:w="580" w:type="dxa"/>
            <w:tcBorders>
              <w:top w:val="nil"/>
              <w:left w:val="single" w:sz="4" w:space="0" w:color="auto"/>
              <w:bottom w:val="single" w:sz="4" w:space="0" w:color="auto"/>
              <w:right w:val="single" w:sz="4" w:space="0" w:color="auto"/>
            </w:tcBorders>
            <w:vAlign w:val="center"/>
          </w:tcPr>
          <w:p w14:paraId="45B38771" w14:textId="30355FB2" w:rsidR="00183B27" w:rsidRPr="00F11683" w:rsidRDefault="00980A77"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135FDA1D"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5F3F38C4"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77193D1"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B407FE1"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7476DB76"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ECE4078"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198C0626" w14:textId="77777777" w:rsidR="00183B27" w:rsidRPr="00F11683" w:rsidRDefault="00183B27" w:rsidP="00183B27">
            <w:pPr>
              <w:jc w:val="center"/>
              <w:rPr>
                <w:rFonts w:asciiTheme="minorHAnsi" w:hAnsiTheme="minorHAnsi" w:cstheme="minorHAnsi"/>
                <w:color w:val="000000"/>
              </w:rPr>
            </w:pPr>
          </w:p>
        </w:tc>
      </w:tr>
      <w:tr w:rsidR="00183B27" w:rsidRPr="00F11683" w14:paraId="66554183"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958F255"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4557568" w14:textId="77777777" w:rsidR="00183B27" w:rsidRPr="004B05E1" w:rsidRDefault="00183B27" w:rsidP="00183B27">
            <w:pPr>
              <w:bidi/>
              <w:rPr>
                <w:rFonts w:asciiTheme="minorHAnsi" w:hAnsiTheme="minorHAnsi" w:cstheme="minorHAnsi"/>
                <w:color w:val="000000"/>
                <w:sz w:val="28"/>
                <w:szCs w:val="28"/>
                <w:rtl/>
              </w:rPr>
            </w:pPr>
          </w:p>
        </w:tc>
        <w:tc>
          <w:tcPr>
            <w:tcW w:w="580" w:type="dxa"/>
            <w:tcBorders>
              <w:top w:val="nil"/>
              <w:left w:val="single" w:sz="4" w:space="0" w:color="auto"/>
              <w:bottom w:val="single" w:sz="4" w:space="0" w:color="auto"/>
              <w:right w:val="single" w:sz="4" w:space="0" w:color="auto"/>
            </w:tcBorders>
            <w:vAlign w:val="center"/>
          </w:tcPr>
          <w:p w14:paraId="5D85D80B" w14:textId="77777777" w:rsidR="00183B27" w:rsidRPr="00F11683" w:rsidRDefault="00183B27" w:rsidP="00183B27">
            <w:pPr>
              <w:jc w:val="center"/>
              <w:rPr>
                <w:rFonts w:asciiTheme="minorHAnsi" w:hAnsiTheme="minorHAnsi" w:cstheme="minorHAnsi"/>
                <w:color w:val="000000"/>
                <w:rtl/>
              </w:rPr>
            </w:pPr>
          </w:p>
        </w:tc>
        <w:tc>
          <w:tcPr>
            <w:tcW w:w="580" w:type="dxa"/>
            <w:tcBorders>
              <w:top w:val="nil"/>
              <w:left w:val="single" w:sz="4" w:space="0" w:color="auto"/>
              <w:bottom w:val="single" w:sz="4" w:space="0" w:color="auto"/>
              <w:right w:val="single" w:sz="4" w:space="0" w:color="auto"/>
            </w:tcBorders>
            <w:vAlign w:val="center"/>
          </w:tcPr>
          <w:p w14:paraId="72BDFFDA" w14:textId="77777777" w:rsidR="00183B27" w:rsidRPr="00F11683" w:rsidRDefault="00183B27" w:rsidP="00183B27">
            <w:pPr>
              <w:jc w:val="center"/>
              <w:rPr>
                <w:rFonts w:asciiTheme="minorHAnsi" w:hAnsiTheme="minorHAnsi" w:cstheme="minorHAnsi"/>
                <w:color w:val="000000"/>
                <w:rtl/>
              </w:rPr>
            </w:pPr>
          </w:p>
        </w:tc>
        <w:tc>
          <w:tcPr>
            <w:tcW w:w="840" w:type="dxa"/>
            <w:tcBorders>
              <w:top w:val="nil"/>
              <w:left w:val="single" w:sz="4" w:space="0" w:color="auto"/>
              <w:bottom w:val="single" w:sz="4" w:space="0" w:color="auto"/>
              <w:right w:val="single" w:sz="4" w:space="0" w:color="auto"/>
            </w:tcBorders>
            <w:vAlign w:val="center"/>
          </w:tcPr>
          <w:p w14:paraId="7E0D3093"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nil"/>
              <w:left w:val="single" w:sz="4" w:space="0" w:color="auto"/>
              <w:bottom w:val="single" w:sz="4" w:space="0" w:color="auto"/>
              <w:right w:val="single" w:sz="4" w:space="0" w:color="auto"/>
            </w:tcBorders>
            <w:vAlign w:val="center"/>
          </w:tcPr>
          <w:p w14:paraId="5B0D6446" w14:textId="77777777" w:rsidR="00183B27" w:rsidRPr="00F11683" w:rsidRDefault="00183B27" w:rsidP="00183B27">
            <w:pPr>
              <w:bidi/>
              <w:jc w:val="center"/>
              <w:rPr>
                <w:rFonts w:asciiTheme="minorHAnsi" w:hAnsiTheme="minorHAnsi" w:cstheme="minorHAnsi"/>
                <w:rtl/>
              </w:rPr>
            </w:pPr>
          </w:p>
        </w:tc>
        <w:tc>
          <w:tcPr>
            <w:tcW w:w="840" w:type="dxa"/>
            <w:tcBorders>
              <w:top w:val="nil"/>
              <w:left w:val="single" w:sz="4" w:space="0" w:color="auto"/>
              <w:bottom w:val="single" w:sz="4" w:space="0" w:color="auto"/>
              <w:right w:val="single" w:sz="4" w:space="0" w:color="auto"/>
            </w:tcBorders>
            <w:vAlign w:val="center"/>
          </w:tcPr>
          <w:p w14:paraId="2BCCA86C"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5660CA7" w14:textId="77777777" w:rsidR="00183B27" w:rsidRPr="00F11683" w:rsidRDefault="00183B27" w:rsidP="00183B27">
            <w:pPr>
              <w:bidi/>
              <w:jc w:val="center"/>
              <w:rPr>
                <w:rFonts w:asciiTheme="minorHAnsi" w:hAnsiTheme="minorHAnsi" w:cstheme="minorHAnsi"/>
                <w:rtl/>
              </w:rPr>
            </w:pPr>
          </w:p>
        </w:tc>
        <w:tc>
          <w:tcPr>
            <w:tcW w:w="1000" w:type="dxa"/>
            <w:tcBorders>
              <w:top w:val="nil"/>
              <w:left w:val="single" w:sz="4" w:space="0" w:color="auto"/>
              <w:bottom w:val="single" w:sz="4" w:space="0" w:color="auto"/>
              <w:right w:val="single" w:sz="4" w:space="0" w:color="auto"/>
            </w:tcBorders>
            <w:vAlign w:val="center"/>
          </w:tcPr>
          <w:p w14:paraId="17003F35"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7F8594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4294ED02" w14:textId="77777777" w:rsidR="00183B27" w:rsidRPr="00F11683" w:rsidRDefault="00183B27" w:rsidP="00183B27">
            <w:pPr>
              <w:jc w:val="center"/>
              <w:rPr>
                <w:rFonts w:asciiTheme="minorHAnsi" w:hAnsiTheme="minorHAnsi" w:cstheme="minorHAnsi"/>
                <w:color w:val="000000"/>
              </w:rPr>
            </w:pPr>
          </w:p>
        </w:tc>
      </w:tr>
      <w:tr w:rsidR="00183B27" w:rsidRPr="00F11683" w14:paraId="794B68EA"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BF2BFC"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140743E2"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75C3E6C7"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7794A8A"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032D7FDB"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38EA172"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1D43E54"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1667D18F"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27DF164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659FC2"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9AE9308" w14:textId="77777777" w:rsidR="00183B27" w:rsidRPr="00F11683" w:rsidRDefault="00183B27" w:rsidP="00183B27">
            <w:pPr>
              <w:jc w:val="center"/>
              <w:rPr>
                <w:rFonts w:asciiTheme="minorHAnsi" w:hAnsiTheme="minorHAnsi" w:cstheme="minorHAnsi"/>
                <w:color w:val="000000"/>
              </w:rPr>
            </w:pPr>
          </w:p>
        </w:tc>
      </w:tr>
      <w:tr w:rsidR="00183B27" w:rsidRPr="00F11683" w14:paraId="2972C5D2"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D04DAC8"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E4A1B93"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1C10A5FB"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5BC3DEA"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1A00888"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53743108"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B89E1C4"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3A6D838"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2C1C925"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2F4E3A07"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714F11D" w14:textId="77777777" w:rsidR="00183B27" w:rsidRPr="00F11683" w:rsidRDefault="00183B27" w:rsidP="00183B27">
            <w:pPr>
              <w:jc w:val="center"/>
              <w:rPr>
                <w:rFonts w:asciiTheme="minorHAnsi" w:hAnsiTheme="minorHAnsi" w:cstheme="minorHAnsi"/>
                <w:color w:val="000000"/>
              </w:rPr>
            </w:pPr>
          </w:p>
        </w:tc>
      </w:tr>
      <w:tr w:rsidR="00183B27" w:rsidRPr="00F11683" w14:paraId="622B5B30"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1BCC6D"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4C7E41D8"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22B0E9EA"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80A85CE"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46BC1AD5"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95E45E8"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0AC97A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843526A"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39BD7783"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9EAF9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46C3D767" w14:textId="77777777" w:rsidR="00183B27" w:rsidRPr="00F11683" w:rsidRDefault="00183B27" w:rsidP="00183B27">
            <w:pPr>
              <w:jc w:val="center"/>
              <w:rPr>
                <w:rFonts w:asciiTheme="minorHAnsi" w:hAnsiTheme="minorHAnsi" w:cstheme="minorHAnsi"/>
                <w:color w:val="000000"/>
              </w:rPr>
            </w:pPr>
          </w:p>
        </w:tc>
      </w:tr>
      <w:tr w:rsidR="00183B27" w:rsidRPr="00F11683" w14:paraId="6DDD51D8"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3456394C"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6AE0F1EC"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52ADD85B" w14:textId="77777777" w:rsidR="00183B27" w:rsidRPr="00F11683" w:rsidRDefault="00183B27" w:rsidP="00183B27">
            <w:pPr>
              <w:jc w:val="center"/>
              <w:rPr>
                <w:rFonts w:asciiTheme="minorHAnsi" w:hAnsiTheme="minorHAnsi" w:cstheme="minorHAnsi"/>
              </w:rPr>
            </w:pPr>
          </w:p>
        </w:tc>
        <w:tc>
          <w:tcPr>
            <w:tcW w:w="580" w:type="dxa"/>
            <w:tcBorders>
              <w:top w:val="single" w:sz="4" w:space="0" w:color="auto"/>
              <w:left w:val="single" w:sz="4" w:space="0" w:color="auto"/>
              <w:bottom w:val="single" w:sz="4" w:space="0" w:color="auto"/>
              <w:right w:val="single" w:sz="4" w:space="0" w:color="auto"/>
            </w:tcBorders>
            <w:vAlign w:val="center"/>
          </w:tcPr>
          <w:p w14:paraId="7251EB01"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4BB17E4C"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73470A0A"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7591913"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238FB3"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F4C766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36840D6"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318C491B" w14:textId="77777777" w:rsidR="00183B27" w:rsidRPr="00F11683" w:rsidRDefault="00183B27" w:rsidP="00183B27">
            <w:pPr>
              <w:jc w:val="center"/>
              <w:rPr>
                <w:rFonts w:asciiTheme="minorHAnsi" w:hAnsiTheme="minorHAnsi" w:cstheme="minorHAnsi"/>
                <w:color w:val="000000"/>
              </w:rPr>
            </w:pPr>
          </w:p>
        </w:tc>
      </w:tr>
      <w:tr w:rsidR="00183B27" w:rsidRPr="00F11683" w14:paraId="62BDC9EF"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E99BEC8" w14:textId="77777777" w:rsidR="00183B27" w:rsidRPr="004B05E1" w:rsidRDefault="00183B2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4B38ED7A"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61FB2D98" w14:textId="77777777" w:rsidR="00183B27" w:rsidRPr="00F11683" w:rsidRDefault="00183B27" w:rsidP="00183B27">
            <w:pPr>
              <w:jc w:val="center"/>
              <w:rPr>
                <w:rFonts w:asciiTheme="minorHAnsi" w:hAnsiTheme="minorHAnsi" w:cstheme="minorHAnsi"/>
                <w:color w:val="000000"/>
                <w:rtl/>
              </w:rPr>
            </w:pPr>
          </w:p>
        </w:tc>
        <w:tc>
          <w:tcPr>
            <w:tcW w:w="580" w:type="dxa"/>
            <w:tcBorders>
              <w:top w:val="single" w:sz="4" w:space="0" w:color="auto"/>
              <w:left w:val="single" w:sz="4" w:space="0" w:color="auto"/>
              <w:bottom w:val="single" w:sz="4" w:space="0" w:color="auto"/>
              <w:right w:val="single" w:sz="4" w:space="0" w:color="auto"/>
            </w:tcBorders>
            <w:vAlign w:val="center"/>
          </w:tcPr>
          <w:p w14:paraId="7C111CF9" w14:textId="77777777" w:rsidR="00183B27" w:rsidRPr="00F11683" w:rsidRDefault="00183B27" w:rsidP="00183B27">
            <w:pPr>
              <w:jc w:val="center"/>
              <w:rPr>
                <w:rFonts w:asciiTheme="minorHAnsi" w:hAnsiTheme="minorHAnsi" w:cstheme="minorHAnsi"/>
                <w:color w:val="000000"/>
                <w:rtl/>
              </w:rPr>
            </w:pPr>
          </w:p>
        </w:tc>
        <w:tc>
          <w:tcPr>
            <w:tcW w:w="840" w:type="dxa"/>
            <w:tcBorders>
              <w:top w:val="single" w:sz="4" w:space="0" w:color="auto"/>
              <w:left w:val="single" w:sz="4" w:space="0" w:color="auto"/>
              <w:bottom w:val="single" w:sz="4" w:space="0" w:color="auto"/>
              <w:right w:val="single" w:sz="4" w:space="0" w:color="auto"/>
            </w:tcBorders>
            <w:vAlign w:val="center"/>
          </w:tcPr>
          <w:p w14:paraId="379166DB"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single" w:sz="4" w:space="0" w:color="auto"/>
              <w:left w:val="single" w:sz="4" w:space="0" w:color="auto"/>
              <w:bottom w:val="single" w:sz="4" w:space="0" w:color="auto"/>
              <w:right w:val="single" w:sz="4" w:space="0" w:color="auto"/>
            </w:tcBorders>
            <w:vAlign w:val="center"/>
          </w:tcPr>
          <w:p w14:paraId="6023B6B3"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524D462"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F487E6" w14:textId="77777777" w:rsidR="00183B27" w:rsidRPr="00F11683" w:rsidRDefault="00183B27" w:rsidP="00183B27">
            <w:pPr>
              <w:bidi/>
              <w:jc w:val="center"/>
              <w:rPr>
                <w:rFonts w:asciiTheme="minorHAnsi" w:hAnsiTheme="minorHAnsi" w:cstheme="minorHAnsi"/>
                <w:rtl/>
              </w:rPr>
            </w:pPr>
          </w:p>
        </w:tc>
        <w:tc>
          <w:tcPr>
            <w:tcW w:w="1000" w:type="dxa"/>
            <w:tcBorders>
              <w:top w:val="single" w:sz="4" w:space="0" w:color="auto"/>
              <w:left w:val="single" w:sz="4" w:space="0" w:color="auto"/>
              <w:bottom w:val="single" w:sz="4" w:space="0" w:color="auto"/>
              <w:right w:val="single" w:sz="4" w:space="0" w:color="auto"/>
            </w:tcBorders>
            <w:vAlign w:val="center"/>
          </w:tcPr>
          <w:p w14:paraId="400E434B" w14:textId="77777777" w:rsidR="00183B27" w:rsidRPr="00F11683" w:rsidRDefault="00183B2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7E386BAF"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55882344" w14:textId="77777777" w:rsidR="00183B27" w:rsidRPr="00F11683" w:rsidRDefault="00183B27" w:rsidP="00183B27">
            <w:pPr>
              <w:jc w:val="center"/>
              <w:rPr>
                <w:rFonts w:asciiTheme="minorHAnsi" w:hAnsiTheme="minorHAnsi" w:cstheme="minorHAnsi"/>
                <w:color w:val="000000"/>
              </w:rPr>
            </w:pPr>
          </w:p>
        </w:tc>
      </w:tr>
      <w:tr w:rsidR="00183B27" w:rsidRPr="00F11683" w14:paraId="5AD0AA41"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5F8B4AF"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513875C4" w14:textId="77777777" w:rsidR="00183B27" w:rsidRPr="004B05E1" w:rsidRDefault="00183B27" w:rsidP="00183B27">
            <w:pPr>
              <w:bidi/>
              <w:rPr>
                <w:rFonts w:asciiTheme="minorHAnsi" w:hAnsiTheme="minorHAnsi" w:cstheme="minorHAnsi"/>
                <w:b/>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7E0AB205"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7B5C7781"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25617C49"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27E9D011"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4FDFE3F5"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B39084B"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5FFFA5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834A8D0"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73D0409" w14:textId="77777777" w:rsidR="00183B27" w:rsidRPr="00F11683" w:rsidRDefault="00183B27" w:rsidP="00183B27">
            <w:pPr>
              <w:jc w:val="center"/>
              <w:rPr>
                <w:rFonts w:asciiTheme="minorHAnsi" w:hAnsiTheme="minorHAnsi" w:cstheme="minorHAnsi"/>
                <w:color w:val="000000"/>
              </w:rPr>
            </w:pPr>
          </w:p>
        </w:tc>
      </w:tr>
      <w:tr w:rsidR="00183B27" w:rsidRPr="00F11683" w14:paraId="112D0AD7"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220696A" w14:textId="77777777" w:rsidR="00183B27" w:rsidRPr="00F11683" w:rsidRDefault="00183B2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0078CD45" w14:textId="77777777" w:rsidR="00183B27" w:rsidRPr="004B05E1" w:rsidRDefault="00183B27" w:rsidP="00183B27">
            <w:pPr>
              <w:bidi/>
              <w:rPr>
                <w:rFonts w:asciiTheme="minorHAnsi" w:hAnsiTheme="minorHAnsi" w:cstheme="minorHAnsi"/>
                <w:b/>
                <w:color w:val="000000"/>
                <w:sz w:val="28"/>
                <w:szCs w:val="28"/>
                <w:rtl/>
              </w:rPr>
            </w:pPr>
          </w:p>
        </w:tc>
        <w:tc>
          <w:tcPr>
            <w:tcW w:w="580" w:type="dxa"/>
            <w:tcBorders>
              <w:top w:val="single" w:sz="4" w:space="0" w:color="auto"/>
              <w:left w:val="single" w:sz="4" w:space="0" w:color="auto"/>
              <w:bottom w:val="single" w:sz="4" w:space="0" w:color="auto"/>
              <w:right w:val="single" w:sz="4" w:space="0" w:color="auto"/>
            </w:tcBorders>
            <w:vAlign w:val="center"/>
          </w:tcPr>
          <w:p w14:paraId="356787AA"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5FCC560E"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3D0E3F76"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66A56CAE"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472EBE"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CD91F92"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09CD0ED"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B07C002"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35DD124" w14:textId="77777777" w:rsidR="00183B27" w:rsidRPr="00F11683" w:rsidRDefault="00183B27" w:rsidP="00183B27">
            <w:pPr>
              <w:jc w:val="center"/>
              <w:rPr>
                <w:rFonts w:asciiTheme="minorHAnsi" w:hAnsiTheme="minorHAnsi" w:cstheme="minorHAnsi"/>
                <w:color w:val="000000"/>
              </w:rPr>
            </w:pPr>
          </w:p>
        </w:tc>
      </w:tr>
      <w:tr w:rsidR="00506AA3" w:rsidRPr="00F11683" w14:paraId="2B55A634"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59125"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9DE8A8" w14:textId="051E807A"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CF35DAB" w14:textId="7E3383E3"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F5D492D" w14:textId="77777777" w:rsidR="00506AA3" w:rsidRPr="00F11683" w:rsidRDefault="00506AA3"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8CD3E4F"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4DC12F3"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CFBB3C" w14:textId="77777777" w:rsidR="00506AA3" w:rsidRPr="00F11683" w:rsidRDefault="00506AA3" w:rsidP="00506AA3">
            <w:pPr>
              <w:bidi/>
              <w:jc w:val="center"/>
              <w:rPr>
                <w:rFonts w:asciiTheme="minorHAnsi" w:hAnsiTheme="minorHAnsi" w:cstheme="minorHAnsi"/>
                <w:b/>
                <w:bCs/>
              </w:rPr>
            </w:pP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4EC72A"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3B4BFC"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DEBF16" w14:textId="77777777" w:rsidR="00506AA3" w:rsidRPr="00F11683" w:rsidRDefault="00506AA3" w:rsidP="00506AA3">
            <w:pPr>
              <w:jc w:val="center"/>
              <w:rPr>
                <w:rFonts w:asciiTheme="minorHAnsi" w:hAnsiTheme="minorHAnsi" w:cstheme="minorHAnsi"/>
                <w:color w:val="000000"/>
              </w:rPr>
            </w:pPr>
          </w:p>
        </w:tc>
      </w:tr>
    </w:tbl>
    <w:p w14:paraId="0FD5F26F" w14:textId="77777777" w:rsidR="00E74E56" w:rsidRDefault="00E74E56" w:rsidP="00E74E56">
      <w:pPr>
        <w:bidi/>
        <w:ind w:left="1570" w:hanging="1571"/>
        <w:jc w:val="both"/>
        <w:rPr>
          <w:rFonts w:asciiTheme="majorBidi" w:hAnsiTheme="majorBidi" w:cstheme="majorBidi"/>
          <w:sz w:val="28"/>
          <w:szCs w:val="28"/>
        </w:rPr>
      </w:pPr>
    </w:p>
    <w:p w14:paraId="1DC24220" w14:textId="77777777" w:rsidR="00BD6B46" w:rsidRDefault="00BD6B46" w:rsidP="00BD6B46">
      <w:pPr>
        <w:bidi/>
        <w:ind w:left="1570" w:hanging="1571"/>
        <w:jc w:val="both"/>
        <w:rPr>
          <w:rFonts w:asciiTheme="majorBidi" w:hAnsiTheme="majorBidi" w:cstheme="majorBidi"/>
          <w:sz w:val="28"/>
          <w:szCs w:val="28"/>
        </w:rPr>
      </w:pPr>
    </w:p>
    <w:p w14:paraId="406F8923" w14:textId="77777777" w:rsidR="00BD6B46" w:rsidRDefault="00BD6B46" w:rsidP="00BD6B46">
      <w:pPr>
        <w:bidi/>
        <w:ind w:left="1570" w:hanging="1571"/>
        <w:jc w:val="both"/>
        <w:rPr>
          <w:rFonts w:asciiTheme="majorBidi" w:hAnsiTheme="majorBidi" w:cstheme="majorBidi"/>
          <w:sz w:val="28"/>
          <w:szCs w:val="28"/>
        </w:rPr>
      </w:pPr>
    </w:p>
    <w:p w14:paraId="11ECD072" w14:textId="77777777" w:rsidR="00BD6B46" w:rsidRDefault="00BD6B46" w:rsidP="00BD6B46">
      <w:pPr>
        <w:bidi/>
        <w:ind w:left="1570" w:hanging="1571"/>
        <w:jc w:val="both"/>
        <w:rPr>
          <w:rFonts w:asciiTheme="majorBidi" w:hAnsiTheme="majorBidi" w:cstheme="majorBidi"/>
          <w:sz w:val="28"/>
          <w:szCs w:val="28"/>
        </w:rPr>
      </w:pPr>
    </w:p>
    <w:p w14:paraId="450558E4" w14:textId="77777777" w:rsidR="00BD6B46" w:rsidRDefault="00BD6B46" w:rsidP="00BD6B46">
      <w:pPr>
        <w:bidi/>
        <w:ind w:left="1570" w:hanging="1571"/>
        <w:jc w:val="both"/>
        <w:rPr>
          <w:rFonts w:asciiTheme="majorBidi" w:hAnsiTheme="majorBidi" w:cstheme="majorBidi"/>
          <w:sz w:val="28"/>
          <w:szCs w:val="28"/>
        </w:rPr>
      </w:pPr>
    </w:p>
    <w:p w14:paraId="792FF47F" w14:textId="77777777"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5285"/>
        <w:gridCol w:w="2616"/>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77777777"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72B1BFE3" w14:textId="77777777" w:rsidR="000C05A0" w:rsidRDefault="000C05A0" w:rsidP="000C05A0">
      <w:pPr>
        <w:bidi/>
        <w:ind w:left="1570" w:hanging="1571"/>
        <w:jc w:val="both"/>
        <w:rPr>
          <w:sz w:val="32"/>
          <w:szCs w:val="32"/>
          <w:rtl/>
        </w:rPr>
      </w:pPr>
    </w:p>
    <w:p w14:paraId="281B4FEB" w14:textId="77777777" w:rsidR="000C05A0" w:rsidRDefault="000C05A0" w:rsidP="000C05A0">
      <w:pPr>
        <w:bidi/>
        <w:ind w:left="1570" w:hanging="1571"/>
        <w:jc w:val="both"/>
        <w:rPr>
          <w:sz w:val="32"/>
          <w:szCs w:val="32"/>
          <w:rtl/>
        </w:rPr>
      </w:pPr>
    </w:p>
    <w:p w14:paraId="5C0631D3" w14:textId="77777777" w:rsidR="0083423B" w:rsidRDefault="0083423B" w:rsidP="0083423B">
      <w:pPr>
        <w:bidi/>
        <w:jc w:val="lowKashida"/>
        <w:rPr>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114"/>
        <w:gridCol w:w="2701"/>
      </w:tblGrid>
      <w:tr w:rsidR="008C1F46" w:rsidRPr="008C1F46" w14:paraId="56E0BE25" w14:textId="77777777" w:rsidTr="00183658">
        <w:tc>
          <w:tcPr>
            <w:tcW w:w="2785" w:type="dxa"/>
          </w:tcPr>
          <w:p w14:paraId="4980D911" w14:textId="77777777" w:rsidR="008C1F46" w:rsidRPr="008C1F46" w:rsidRDefault="008C1F46" w:rsidP="008C1F46">
            <w:pPr>
              <w:bidi/>
              <w:jc w:val="both"/>
              <w:rPr>
                <w:rFonts w:ascii="Sakkal Majalla" w:hAnsi="Sakkal Majalla" w:cs="Sakkal Majalla"/>
                <w:sz w:val="28"/>
                <w:szCs w:val="28"/>
                <w:rtl/>
                <w:lang w:bidi="ar-DZ"/>
              </w:rPr>
            </w:pPr>
          </w:p>
        </w:tc>
        <w:tc>
          <w:tcPr>
            <w:tcW w:w="5114" w:type="dxa"/>
            <w:shd w:val="clear" w:color="auto" w:fill="DAEEF3" w:themeFill="accent5" w:themeFillTint="33"/>
            <w:vAlign w:val="center"/>
          </w:tcPr>
          <w:p w14:paraId="6F143372" w14:textId="77777777" w:rsidR="008C1F46" w:rsidRPr="00183658" w:rsidRDefault="008C1F46" w:rsidP="00183658">
            <w:pPr>
              <w:bidi/>
              <w:spacing w:before="240" w:after="240"/>
              <w:ind w:left="-360"/>
              <w:contextualSpacing/>
              <w:jc w:val="center"/>
              <w:rPr>
                <w:rFonts w:ascii="Sakkal Majalla" w:eastAsia="Calibri" w:hAnsi="Sakkal Majalla" w:cs="Sakkal Majalla"/>
                <w:b/>
                <w:bCs/>
                <w:sz w:val="48"/>
                <w:szCs w:val="48"/>
                <w:highlight w:val="green"/>
                <w:lang w:eastAsia="en-US" w:bidi="ar-DZ"/>
              </w:rPr>
            </w:pPr>
            <w:r w:rsidRPr="00183658">
              <w:rPr>
                <w:rFonts w:ascii="Sakkal Majalla" w:eastAsia="Calibri" w:hAnsi="Sakkal Majalla" w:cs="Sakkal Majalla"/>
                <w:b/>
                <w:bCs/>
                <w:sz w:val="48"/>
                <w:szCs w:val="48"/>
                <w:highlight w:val="green"/>
                <w:rtl/>
                <w:lang w:eastAsia="en-US" w:bidi="ar-DZ"/>
              </w:rPr>
              <w:t>البرنامج المفصل لمواد</w:t>
            </w:r>
          </w:p>
          <w:p w14:paraId="7506872F" w14:textId="77777777" w:rsidR="008C1F46" w:rsidRPr="008C1F46" w:rsidRDefault="008C1F46" w:rsidP="008C1F46">
            <w:pPr>
              <w:bidi/>
              <w:spacing w:before="240" w:after="240"/>
              <w:contextualSpacing/>
              <w:jc w:val="center"/>
              <w:rPr>
                <w:rFonts w:ascii="Sakkal Majalla" w:eastAsia="Calibri" w:hAnsi="Sakkal Majalla" w:cs="Sakkal Majalla"/>
                <w:b/>
                <w:bCs/>
                <w:sz w:val="28"/>
                <w:szCs w:val="28"/>
                <w:rtl/>
                <w:lang w:eastAsia="en-US" w:bidi="ar-DZ"/>
              </w:rPr>
            </w:pPr>
            <w:r w:rsidRPr="00183658">
              <w:rPr>
                <w:rFonts w:ascii="Sakkal Majalla" w:eastAsia="Calibri" w:hAnsi="Sakkal Majalla" w:cs="Sakkal Majalla"/>
                <w:b/>
                <w:bCs/>
                <w:sz w:val="48"/>
                <w:szCs w:val="48"/>
                <w:highlight w:val="green"/>
                <w:rtl/>
                <w:lang w:eastAsia="en-US" w:bidi="ar-DZ"/>
              </w:rPr>
              <w:t>السداسي الأول</w:t>
            </w:r>
          </w:p>
        </w:tc>
        <w:tc>
          <w:tcPr>
            <w:tcW w:w="2701" w:type="dxa"/>
          </w:tcPr>
          <w:p w14:paraId="167D1023" w14:textId="77777777" w:rsidR="008C1F46" w:rsidRPr="008C1F46" w:rsidRDefault="008C1F46" w:rsidP="008C1F46">
            <w:pPr>
              <w:bidi/>
              <w:jc w:val="both"/>
              <w:rPr>
                <w:rFonts w:ascii="Sakkal Majalla" w:hAnsi="Sakkal Majalla" w:cs="Sakkal Majalla"/>
                <w:sz w:val="28"/>
                <w:szCs w:val="28"/>
                <w:rtl/>
                <w:lang w:bidi="ar-DZ"/>
              </w:rPr>
            </w:pPr>
          </w:p>
        </w:tc>
      </w:tr>
    </w:tbl>
    <w:p w14:paraId="06EB6A76" w14:textId="77777777" w:rsidR="008C1F46" w:rsidRPr="008C1F46" w:rsidRDefault="008C1F46" w:rsidP="008C1F46">
      <w:pPr>
        <w:bidi/>
        <w:jc w:val="both"/>
        <w:rPr>
          <w:rFonts w:ascii="Sakkal Majalla" w:hAnsi="Sakkal Majalla" w:cs="Sakkal Majalla"/>
          <w:b/>
          <w:bCs/>
          <w:sz w:val="28"/>
          <w:szCs w:val="28"/>
          <w:rtl/>
        </w:rPr>
      </w:pPr>
    </w:p>
    <w:p w14:paraId="105FDC41" w14:textId="77777777" w:rsidR="008C1F46" w:rsidRPr="008C1F46" w:rsidRDefault="008C1F46" w:rsidP="008C1F46">
      <w:pPr>
        <w:bidi/>
        <w:ind w:left="283"/>
        <w:jc w:val="both"/>
        <w:rPr>
          <w:rFonts w:ascii="Sakkal Majalla" w:hAnsi="Sakkal Majalla" w:cs="Sakkal Majalla"/>
          <w:b/>
          <w:bCs/>
          <w:sz w:val="28"/>
          <w:szCs w:val="28"/>
          <w:rtl/>
        </w:rPr>
      </w:pPr>
    </w:p>
    <w:p w14:paraId="370650F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عـنوان الماستر : تاريخ إفريقيا جنوب الصحراء</w:t>
      </w:r>
    </w:p>
    <w:p w14:paraId="085C7550"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5E0D3B4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أساسية</w:t>
      </w:r>
    </w:p>
    <w:p w14:paraId="3CA7FBFE"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اسم المادة: </w:t>
      </w:r>
      <w:r w:rsidRPr="00183658">
        <w:rPr>
          <w:rFonts w:asciiTheme="majorBidi" w:hAnsiTheme="majorBidi" w:cstheme="majorBidi"/>
          <w:bCs/>
          <w:highlight w:val="green"/>
          <w:rtl/>
        </w:rPr>
        <w:t>تاريخ شرق إفريقيا قبل القرن السابع الميلادي</w:t>
      </w:r>
    </w:p>
    <w:p w14:paraId="137B1A04"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05</w:t>
      </w:r>
    </w:p>
    <w:p w14:paraId="74A1BDA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02</w:t>
      </w:r>
    </w:p>
    <w:p w14:paraId="7BF5A45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19AE23AD"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الأسبوعي: 1سا و30د (محاضرة) + 1سا و30د (أعمال موجهة)</w:t>
      </w:r>
    </w:p>
    <w:p w14:paraId="489B72BF"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0E8DED7F"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75DCC806" w14:textId="77777777" w:rsidR="008C1F46" w:rsidRPr="00183658" w:rsidRDefault="008C1F46" w:rsidP="00183658">
      <w:pPr>
        <w:bidi/>
        <w:ind w:left="680"/>
        <w:jc w:val="both"/>
        <w:rPr>
          <w:rFonts w:asciiTheme="majorBidi" w:hAnsiTheme="majorBidi" w:cstheme="majorBidi"/>
          <w:b/>
          <w:rtl/>
          <w:lang w:bidi="ar-DZ"/>
        </w:rPr>
      </w:pPr>
      <w:r w:rsidRPr="00183658">
        <w:rPr>
          <w:rFonts w:asciiTheme="majorBidi" w:hAnsiTheme="majorBidi" w:cstheme="majorBidi"/>
          <w:b/>
          <w:rtl/>
          <w:lang w:bidi="ar-DZ"/>
        </w:rPr>
        <w:t>1) تمكين الطالب من نفض الغبار على التراث التاريخي الخاص بالجزء الشرقي لإفريقيا ، و محاولة المقارنة بين الوثائق التاريخية الخاصة بالمنطقة سواء الدينية  و المادية وكتابات الرحالة.</w:t>
      </w:r>
    </w:p>
    <w:p w14:paraId="31F2726F"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2) تمكين الطالب من كسب مهارات استنباط و تحليل النصوص التاريخية الخاصة بالمادة المدرسة </w:t>
      </w:r>
    </w:p>
    <w:p w14:paraId="3D1CE7AA"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 تمكين الطالب من التوصل الى القدرة على إعادة بناء الحادثة التاريخية بمعطيات و تحاليل جديدة.</w:t>
      </w:r>
    </w:p>
    <w:p w14:paraId="18F02859"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المعارف المسبقة المطلوبة:</w:t>
      </w:r>
      <w:r w:rsidRPr="00183658">
        <w:rPr>
          <w:rFonts w:asciiTheme="majorBidi" w:hAnsiTheme="majorBidi" w:cstheme="majorBidi"/>
          <w:b/>
          <w:i/>
          <w:iCs/>
          <w:rtl/>
          <w:lang w:bidi="ar-DZ"/>
        </w:rPr>
        <w:t xml:space="preserve"> </w:t>
      </w:r>
    </w:p>
    <w:p w14:paraId="50488BAA"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ان يكون للطالب معرفة بجغرافيا المنطقة و مصطلح السودان الشرقي ومدلوله</w:t>
      </w:r>
    </w:p>
    <w:p w14:paraId="0A22CE7B"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ان يكون الطالب على اطلاع بأهم ما جاء في امهات الكتب التاريخية عن تاريخ الحبشة و بلاد النوبة واهم شعوبها</w:t>
      </w:r>
    </w:p>
    <w:p w14:paraId="7457F05D"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3) أن يكون الطالب متمكن من بعض اللغات الاجنبية وفهم نصوصها التاريخية من اجل الفهم الجيد . </w:t>
      </w:r>
    </w:p>
    <w:p w14:paraId="6CAD1C04"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4818A596"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اكتساب الطالب معارف خاصة بأهم الممالك في السودان الشرقي وخصائصها الحضارية،</w:t>
      </w:r>
    </w:p>
    <w:p w14:paraId="74954720"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اكتساب القدرة على انجاز عمل اكادديمي و بحوث و مذكرات في مجال المادة التعليمية</w:t>
      </w:r>
    </w:p>
    <w:p w14:paraId="1DD69C73"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3)اكتساب الطالب عدة مفاهيم و مصطلحات تاريخية جديدة.</w:t>
      </w:r>
    </w:p>
    <w:p w14:paraId="4D3CAB23" w14:textId="77777777" w:rsidR="008C1F46" w:rsidRPr="00183658" w:rsidRDefault="008C1F46" w:rsidP="00183658">
      <w:pPr>
        <w:bidi/>
        <w:jc w:val="lowKashida"/>
        <w:rPr>
          <w:rFonts w:asciiTheme="majorBidi" w:hAnsiTheme="majorBidi" w:cstheme="majorBidi"/>
          <w:b/>
          <w:i/>
          <w:iCs/>
          <w:rtl/>
          <w:lang w:bidi="ar-DZ"/>
        </w:rPr>
      </w:pPr>
      <w:r w:rsidRPr="00183658">
        <w:rPr>
          <w:rFonts w:asciiTheme="majorBidi" w:hAnsiTheme="majorBidi" w:cstheme="majorBidi"/>
          <w:bCs/>
          <w:rtl/>
          <w:lang w:bidi="ar-DZ"/>
        </w:rPr>
        <w:t>محتوى المادة:</w:t>
      </w:r>
    </w:p>
    <w:p w14:paraId="2B7E42DF"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(01):  </w:t>
      </w:r>
      <w:r w:rsidRPr="00183658">
        <w:rPr>
          <w:rFonts w:asciiTheme="majorBidi" w:hAnsiTheme="majorBidi" w:cstheme="majorBidi"/>
          <w:b/>
          <w:rtl/>
          <w:lang w:bidi="ar-DZ"/>
        </w:rPr>
        <w:t>تحديد مفهوم مصطلح السودان الشرقي وتحديده جغرافيا</w:t>
      </w:r>
    </w:p>
    <w:p w14:paraId="25D820BB"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(02):  </w:t>
      </w:r>
      <w:r w:rsidRPr="00183658">
        <w:rPr>
          <w:rFonts w:asciiTheme="majorBidi" w:hAnsiTheme="majorBidi" w:cstheme="majorBidi"/>
          <w:b/>
          <w:rtl/>
          <w:lang w:bidi="ar-DZ"/>
        </w:rPr>
        <w:t>الخصائص الديمغرافية للسودان الشرقي</w:t>
      </w:r>
    </w:p>
    <w:p w14:paraId="6F6C76DB"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المحاضرة (03): </w:t>
      </w:r>
      <w:r w:rsidRPr="00183658">
        <w:rPr>
          <w:rFonts w:asciiTheme="majorBidi" w:hAnsiTheme="majorBidi" w:cstheme="majorBidi"/>
          <w:rtl/>
          <w:lang w:bidi="ar-DZ"/>
        </w:rPr>
        <w:t>أوضاع السودان الشرقي قبل الاسلام</w:t>
      </w:r>
    </w:p>
    <w:p w14:paraId="2F188FFE"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(04): </w:t>
      </w:r>
      <w:r w:rsidRPr="00183658">
        <w:rPr>
          <w:rFonts w:asciiTheme="majorBidi" w:hAnsiTheme="majorBidi" w:cstheme="majorBidi"/>
          <w:b/>
          <w:rtl/>
          <w:lang w:bidi="ar-DZ"/>
        </w:rPr>
        <w:t>انتشار الاسلام في السودان الشرقي ونتائجه</w:t>
      </w:r>
    </w:p>
    <w:p w14:paraId="5C58D46B"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المحاضرة (05):</w:t>
      </w:r>
      <w:r w:rsidRPr="00183658">
        <w:rPr>
          <w:rFonts w:asciiTheme="majorBidi" w:hAnsiTheme="majorBidi" w:cstheme="majorBidi"/>
          <w:rtl/>
          <w:lang w:bidi="ar-DZ"/>
        </w:rPr>
        <w:t>الهجرات العربية الحجازية و تأثيرها  في ممالك السودان الشرقي</w:t>
      </w:r>
    </w:p>
    <w:p w14:paraId="56DA0235"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 المحاضرة (06):</w:t>
      </w:r>
      <w:r w:rsidRPr="00183658">
        <w:rPr>
          <w:rFonts w:asciiTheme="majorBidi" w:hAnsiTheme="majorBidi" w:cstheme="majorBidi"/>
          <w:b/>
          <w:rtl/>
          <w:lang w:bidi="ar-DZ"/>
        </w:rPr>
        <w:t>ممالك النوبة</w:t>
      </w:r>
    </w:p>
    <w:p w14:paraId="04939655"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(07): </w:t>
      </w:r>
      <w:r w:rsidRPr="00183658">
        <w:rPr>
          <w:rFonts w:asciiTheme="majorBidi" w:hAnsiTheme="majorBidi" w:cstheme="majorBidi"/>
          <w:b/>
          <w:rtl/>
          <w:lang w:bidi="ar-DZ"/>
        </w:rPr>
        <w:t>.مملكة سنار</w:t>
      </w:r>
    </w:p>
    <w:p w14:paraId="2CFADDA6"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المحاضرة (08):</w:t>
      </w:r>
      <w:r w:rsidRPr="00183658">
        <w:rPr>
          <w:rFonts w:asciiTheme="majorBidi" w:hAnsiTheme="majorBidi" w:cstheme="majorBidi"/>
          <w:b/>
          <w:rtl/>
          <w:lang w:bidi="ar-DZ"/>
        </w:rPr>
        <w:t>مملكة العبدلاب</w:t>
      </w:r>
    </w:p>
    <w:p w14:paraId="2F15E792"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(09):  </w:t>
      </w:r>
      <w:r w:rsidRPr="00183658">
        <w:rPr>
          <w:rFonts w:asciiTheme="majorBidi" w:hAnsiTheme="majorBidi" w:cstheme="majorBidi"/>
          <w:b/>
          <w:rtl/>
          <w:lang w:bidi="ar-DZ"/>
        </w:rPr>
        <w:t>مملكة الفور</w:t>
      </w:r>
    </w:p>
    <w:p w14:paraId="7661A3B4"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(10): </w:t>
      </w:r>
      <w:r w:rsidRPr="00183658">
        <w:rPr>
          <w:rFonts w:asciiTheme="majorBidi" w:hAnsiTheme="majorBidi" w:cstheme="majorBidi"/>
          <w:b/>
          <w:rtl/>
          <w:lang w:bidi="ar-DZ"/>
        </w:rPr>
        <w:t>مملكة كردفان</w:t>
      </w:r>
    </w:p>
    <w:p w14:paraId="1AD21E2A"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المحاضرة (11):</w:t>
      </w:r>
      <w:r w:rsidRPr="00183658">
        <w:rPr>
          <w:rFonts w:asciiTheme="majorBidi" w:hAnsiTheme="majorBidi" w:cstheme="majorBidi"/>
          <w:b/>
          <w:rtl/>
          <w:lang w:bidi="ar-DZ"/>
        </w:rPr>
        <w:t>ممالك الطراز الاسلامي(الصومال)</w:t>
      </w:r>
    </w:p>
    <w:p w14:paraId="09DBE8C9"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(12): </w:t>
      </w:r>
      <w:r w:rsidRPr="00183658">
        <w:rPr>
          <w:rFonts w:asciiTheme="majorBidi" w:hAnsiTheme="majorBidi" w:cstheme="majorBidi"/>
          <w:b/>
          <w:rtl/>
          <w:lang w:bidi="ar-DZ"/>
        </w:rPr>
        <w:t>الصراع بين مملكة الحبشة و ممالك الطراز الاسلامي</w:t>
      </w:r>
    </w:p>
    <w:p w14:paraId="547E0AFC"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 المحاضرة (13): </w:t>
      </w:r>
      <w:r w:rsidRPr="00183658">
        <w:rPr>
          <w:rFonts w:asciiTheme="majorBidi" w:hAnsiTheme="majorBidi" w:cstheme="majorBidi"/>
          <w:b/>
          <w:rtl/>
          <w:lang w:bidi="ar-DZ"/>
        </w:rPr>
        <w:t>أحمد بن ابراهيم و دوره في أسلمة بلاد الحبشة</w:t>
      </w:r>
    </w:p>
    <w:p w14:paraId="02784695"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المحاضر(14):</w:t>
      </w:r>
      <w:r w:rsidRPr="00183658">
        <w:rPr>
          <w:rFonts w:asciiTheme="majorBidi" w:hAnsiTheme="majorBidi" w:cstheme="majorBidi"/>
          <w:b/>
          <w:rtl/>
          <w:lang w:bidi="ar-DZ"/>
        </w:rPr>
        <w:t>امتحان (تقييم المعارف المكتسبة)</w:t>
      </w:r>
    </w:p>
    <w:p w14:paraId="5B387E38"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214F1E1D"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
          <w:rtl/>
          <w:lang w:bidi="ar-DZ"/>
        </w:rPr>
        <w:t>محمد حسن فضل، مقدمة في الممالك الاسلامية في السودان،  جامعة دمشق، كلية الآداب، 1989.</w:t>
      </w:r>
    </w:p>
    <w:p w14:paraId="7342FB00"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tl/>
        </w:rPr>
        <w:t>يوسف أحمد، الاسلام في الحبشة، طبعة اولى، مطبعة حجازي، القاهرة، 1935م</w:t>
      </w:r>
    </w:p>
    <w:p w14:paraId="6BA41F3E"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tl/>
        </w:rPr>
        <w:t>محمد بن علي الشوكاني، البدر الطالع بمحاسن القرن السابع، دار الكتاب الاسلامي للنشر، القاهرة، د ت ،</w:t>
      </w:r>
    </w:p>
    <w:p w14:paraId="124F6B43"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tl/>
        </w:rPr>
        <w:t>عطية مخزوم الفيتوري، دراسات في تاريخ شرق افريقيا (مرحلة انتشار الاسلام)، منشورات جامعة قاريونس، بنغازي، 1989.</w:t>
      </w:r>
    </w:p>
    <w:p w14:paraId="0BD2A5CF"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rPr>
        <w:t>ابن فضل الله العمري، مسالك الابصار في ممالك الامصار.</w:t>
      </w:r>
    </w:p>
    <w:p w14:paraId="2B2FC015"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rPr>
        <w:t>وليليان رينان، الحضارة الافريقية و حضارة السودان، مكتبة النافذة، 2011.</w:t>
      </w:r>
    </w:p>
    <w:p w14:paraId="61E89CD9"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rPr>
        <w:t>اليعقوبي، تاريخ البلدان. المكتبة المرتضية، النجف،1918.</w:t>
      </w:r>
    </w:p>
    <w:p w14:paraId="33D62C04"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rPr>
        <w:lastRenderedPageBreak/>
        <w:t>تقي الدين المقريزي،  الالمام بأخبار من بارض الحبشة من ملوك الاسلام، 2013.</w:t>
      </w:r>
    </w:p>
    <w:p w14:paraId="3A63609B"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rPr>
        <w:t>ابن عمر التونسي، تشحيذ الأذهان بسيرة بلاد العرب و السودان،  مكتبة الاسرة،2007.</w:t>
      </w:r>
    </w:p>
    <w:p w14:paraId="117DFB45"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bidi="ar-DZ"/>
        </w:rPr>
        <w:t>مصطفى محمد سعد، الاسلام و النوبة في العصور الوسطى.</w:t>
      </w:r>
    </w:p>
    <w:p w14:paraId="291D3B31"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eastAsia="Times New Roman" w:hAnsiTheme="majorBidi" w:cstheme="majorBidi"/>
          <w:b/>
          <w:color w:val="000000"/>
          <w:rtl/>
          <w:lang w:eastAsia="fr-FR" w:bidi="ar-DZ"/>
        </w:rPr>
        <w:t>عطية القوصي، تاريخ دولة الكنوز الاسلامية. القاهرة، 2000.</w:t>
      </w:r>
    </w:p>
    <w:p w14:paraId="61749852"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Cs/>
          <w:color w:val="000000"/>
          <w:lang w:eastAsia="fr-FR"/>
        </w:rPr>
      </w:pPr>
      <w:r w:rsidRPr="00183658">
        <w:rPr>
          <w:rFonts w:asciiTheme="majorBidi" w:eastAsia="Times New Roman" w:hAnsiTheme="majorBidi" w:cstheme="majorBidi"/>
          <w:bCs/>
          <w:color w:val="000000"/>
          <w:lang w:eastAsia="fr-FR"/>
        </w:rPr>
        <w:t>L.Morié, istoire de l’Ethiopie (Noubé et Abyssinie) depuis les  temps les plus reculés jusqu’à nos jours.</w:t>
      </w:r>
    </w:p>
    <w:p w14:paraId="5104739B"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Cs/>
          <w:color w:val="000000"/>
          <w:rtl/>
          <w:lang w:eastAsia="fr-FR"/>
        </w:rPr>
      </w:pPr>
      <w:r w:rsidRPr="00183658">
        <w:rPr>
          <w:rFonts w:asciiTheme="majorBidi" w:eastAsia="Times New Roman" w:hAnsiTheme="majorBidi" w:cstheme="majorBidi"/>
          <w:bCs/>
          <w:color w:val="000000"/>
          <w:lang w:val="en-US" w:eastAsia="fr-FR"/>
        </w:rPr>
        <w:t>Spencer Trimingham, Islam In Ethiopia, Oxford University press, London, 1952.</w:t>
      </w:r>
    </w:p>
    <w:p w14:paraId="32D3D7C7"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bCs/>
          <w:lang w:val="en-US" w:eastAsia="fr-FR"/>
        </w:rPr>
        <w:t xml:space="preserve">- </w:t>
      </w:r>
      <w:r w:rsidRPr="00183658">
        <w:rPr>
          <w:rFonts w:asciiTheme="majorBidi" w:eastAsia="Times New Roman" w:hAnsiTheme="majorBidi" w:cstheme="majorBidi"/>
          <w:lang w:val="en-GB" w:eastAsia="fr-FR" w:bidi="ar-DZ"/>
        </w:rPr>
        <w:t>Oliver, Roland (ed) . The Cambridge History of Africa. Vol 3, Cambridge University Press, Cambridge, 1977.</w:t>
      </w:r>
    </w:p>
    <w:p w14:paraId="0409B84D"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GB" w:eastAsia="fr-FR"/>
        </w:rPr>
        <w:t>- Clark , J.D. The prehistory of Africa . Thames and Hudson , London , 1970 .</w:t>
      </w:r>
    </w:p>
    <w:p w14:paraId="03F00EA2" w14:textId="77777777" w:rsidR="008C1F46" w:rsidRPr="00183658" w:rsidRDefault="008C1F46" w:rsidP="00183658">
      <w:pPr>
        <w:bidi/>
        <w:ind w:left="570"/>
        <w:jc w:val="right"/>
        <w:rPr>
          <w:rFonts w:asciiTheme="majorBidi" w:eastAsia="Times New Roman" w:hAnsiTheme="majorBidi" w:cstheme="majorBidi"/>
          <w:bCs/>
          <w:lang w:val="en-US" w:eastAsia="fr-FR"/>
        </w:rPr>
      </w:pPr>
      <w:r w:rsidRPr="00183658">
        <w:rPr>
          <w:rFonts w:asciiTheme="majorBidi" w:eastAsia="Times New Roman" w:hAnsiTheme="majorBidi" w:cstheme="majorBidi"/>
          <w:bCs/>
          <w:lang w:val="en-US" w:eastAsia="fr-FR"/>
        </w:rPr>
        <w:t>Dalby , D. Language and History in Africa . Frank Cass , London , 1970.</w:t>
      </w:r>
    </w:p>
    <w:p w14:paraId="2B6E1A38" w14:textId="77777777" w:rsidR="008C1F46" w:rsidRPr="00183658" w:rsidRDefault="008C1F46" w:rsidP="00183658">
      <w:pPr>
        <w:bidi/>
        <w:ind w:left="570"/>
        <w:jc w:val="right"/>
        <w:rPr>
          <w:rFonts w:asciiTheme="majorBidi" w:eastAsia="Times New Roman" w:hAnsiTheme="majorBidi" w:cstheme="majorBidi"/>
          <w:bCs/>
          <w:lang w:val="en-GB" w:eastAsia="fr-FR"/>
        </w:rPr>
      </w:pPr>
      <w:r w:rsidRPr="00183658">
        <w:rPr>
          <w:rFonts w:asciiTheme="majorBidi" w:eastAsia="Times New Roman" w:hAnsiTheme="majorBidi" w:cstheme="majorBidi"/>
          <w:bCs/>
          <w:lang w:val="en-US" w:eastAsia="fr-FR"/>
        </w:rPr>
        <w:t xml:space="preserve"> Fagan , B.M. “ Early trade and raw materials in south central Africa “ </w:t>
      </w:r>
      <w:r w:rsidRPr="00183658">
        <w:rPr>
          <w:rFonts w:asciiTheme="majorBidi" w:eastAsia="Times New Roman" w:hAnsiTheme="majorBidi" w:cstheme="majorBidi"/>
          <w:bCs/>
          <w:u w:val="single"/>
          <w:lang w:val="en-US" w:eastAsia="fr-FR"/>
        </w:rPr>
        <w:t>Journal of African history</w:t>
      </w:r>
      <w:r w:rsidRPr="00183658">
        <w:rPr>
          <w:rFonts w:asciiTheme="majorBidi" w:eastAsia="Times New Roman" w:hAnsiTheme="majorBidi" w:cstheme="majorBidi"/>
          <w:bCs/>
          <w:lang w:val="en-US" w:eastAsia="fr-FR"/>
        </w:rPr>
        <w:t xml:space="preserve"> (JAH) , X , I, pp 1 – 13. </w:t>
      </w:r>
      <w:r w:rsidRPr="00183658">
        <w:rPr>
          <w:rFonts w:asciiTheme="majorBidi" w:eastAsia="Times New Roman" w:hAnsiTheme="majorBidi" w:cstheme="majorBidi"/>
          <w:bCs/>
          <w:lang w:val="en-GB" w:eastAsia="fr-FR"/>
        </w:rPr>
        <w:t xml:space="preserve">- Clark , J.D. the prehistory of Africa . Thames and Hudson , London , 1970 . </w:t>
      </w:r>
    </w:p>
    <w:p w14:paraId="39F0A71E" w14:textId="77777777" w:rsidR="008C1F46" w:rsidRPr="00183658" w:rsidRDefault="008C1F46" w:rsidP="00183658">
      <w:pPr>
        <w:ind w:left="-1"/>
        <w:jc w:val="both"/>
        <w:rPr>
          <w:rFonts w:asciiTheme="majorBidi" w:hAnsiTheme="majorBidi" w:cstheme="majorBidi"/>
          <w:rtl/>
          <w:lang w:bidi="ar-DZ"/>
        </w:rPr>
      </w:pPr>
      <w:r w:rsidRPr="00183658">
        <w:rPr>
          <w:rFonts w:asciiTheme="majorBidi" w:hAnsiTheme="majorBidi" w:cstheme="majorBidi"/>
          <w:bCs/>
          <w:lang w:val="en-GB"/>
        </w:rPr>
        <w:t>- Philipson , D.W. The later Prehistory of Eastern and Southern Africa . Heinemann , London , 1977.</w:t>
      </w:r>
    </w:p>
    <w:p w14:paraId="6047FC65"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تاريخ افريقيا العام ، المجلد الثاني ، منظمة اليونيسكو .</w:t>
      </w:r>
    </w:p>
    <w:p w14:paraId="44AA8802"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محمد بيومي مهران ، تاريخ السودان القديم ، الاسكندرية ،1996</w:t>
      </w:r>
    </w:p>
    <w:p w14:paraId="02693D0D" w14:textId="77777777" w:rsidR="0083423B"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 xml:space="preserve">بكاي منصف ، أضواء على تاريخ افريقيا ، دار السبيل للنشر و التوزيع ،2009 </w:t>
      </w:r>
    </w:p>
    <w:p w14:paraId="37ABB292" w14:textId="77777777" w:rsidR="0083423B" w:rsidRPr="00183658" w:rsidRDefault="0083423B" w:rsidP="00183658">
      <w:pPr>
        <w:shd w:val="clear" w:color="auto" w:fill="92D050"/>
        <w:bidi/>
        <w:ind w:left="-1"/>
        <w:jc w:val="both"/>
        <w:rPr>
          <w:rFonts w:asciiTheme="majorBidi" w:hAnsiTheme="majorBidi" w:cstheme="majorBidi"/>
          <w:rtl/>
          <w:lang w:bidi="ar-DZ"/>
        </w:rPr>
      </w:pPr>
    </w:p>
    <w:p w14:paraId="12ACA1D5" w14:textId="77777777" w:rsidR="00A51351" w:rsidRPr="00183658" w:rsidRDefault="00A51351" w:rsidP="00183658">
      <w:pPr>
        <w:bidi/>
        <w:ind w:left="-1"/>
        <w:jc w:val="both"/>
        <w:rPr>
          <w:rFonts w:asciiTheme="majorBidi" w:hAnsiTheme="majorBidi" w:cstheme="majorBidi"/>
          <w:b/>
          <w:bCs/>
          <w:rtl/>
          <w:lang w:bidi="ar-DZ"/>
        </w:rPr>
      </w:pPr>
    </w:p>
    <w:p w14:paraId="003B2DCA" w14:textId="1A57DC50"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b/>
          <w:bCs/>
          <w:rtl/>
          <w:lang w:bidi="ar-DZ"/>
        </w:rPr>
        <w:t>عـنوان الماستر : تاريخ إفريقيا جنوب الصحراء</w:t>
      </w:r>
    </w:p>
    <w:p w14:paraId="79585A9F"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4D99877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أساسية</w:t>
      </w:r>
    </w:p>
    <w:p w14:paraId="15EEB248"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
          <w:bCs/>
          <w:rtl/>
          <w:lang w:bidi="ar-DZ"/>
        </w:rPr>
        <w:t xml:space="preserve">اسم المادة: </w:t>
      </w:r>
      <w:r w:rsidRPr="00183658">
        <w:rPr>
          <w:rFonts w:asciiTheme="majorBidi" w:hAnsiTheme="majorBidi" w:cstheme="majorBidi"/>
          <w:bCs/>
          <w:highlight w:val="green"/>
          <w:rtl/>
          <w:lang w:bidi="ar-DZ"/>
        </w:rPr>
        <w:t xml:space="preserve">تاريخ وسط وغرب </w:t>
      </w:r>
      <w:r w:rsidRPr="00183658">
        <w:rPr>
          <w:rFonts w:asciiTheme="majorBidi" w:hAnsiTheme="majorBidi" w:cstheme="majorBidi"/>
          <w:bCs/>
          <w:highlight w:val="green"/>
          <w:rtl/>
        </w:rPr>
        <w:t>إفريقيا قبل القرن السابع الميلادي</w:t>
      </w:r>
    </w:p>
    <w:p w14:paraId="013A23AA"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05</w:t>
      </w:r>
    </w:p>
    <w:p w14:paraId="2E76EA61"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02</w:t>
      </w:r>
    </w:p>
    <w:p w14:paraId="230A58DE"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5F00028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الأسبوعي: 1سا و30د (محاضرة) + 1سا و30د (أعمال موجهة)</w:t>
      </w:r>
    </w:p>
    <w:p w14:paraId="1E6D7D8D"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6976421E"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78D36611" w14:textId="77777777" w:rsidR="008C1F46" w:rsidRPr="00183658" w:rsidRDefault="008C1F46" w:rsidP="00B156CE">
      <w:pPr>
        <w:numPr>
          <w:ilvl w:val="0"/>
          <w:numId w:val="21"/>
        </w:numPr>
        <w:bidi/>
        <w:contextualSpacing/>
        <w:jc w:val="both"/>
        <w:rPr>
          <w:rFonts w:asciiTheme="majorBidi" w:eastAsia="Calibri" w:hAnsiTheme="majorBidi" w:cstheme="majorBidi"/>
          <w:rtl/>
          <w:lang w:eastAsia="en-US"/>
        </w:rPr>
      </w:pPr>
      <w:r w:rsidRPr="00183658">
        <w:rPr>
          <w:rFonts w:asciiTheme="majorBidi" w:eastAsia="Calibri" w:hAnsiTheme="majorBidi" w:cstheme="majorBidi"/>
          <w:b/>
          <w:rtl/>
          <w:lang w:eastAsia="en-US" w:bidi="ar-DZ"/>
        </w:rPr>
        <w:t>.</w:t>
      </w:r>
      <w:r w:rsidRPr="00183658">
        <w:rPr>
          <w:rFonts w:asciiTheme="majorBidi" w:eastAsia="Calibri" w:hAnsiTheme="majorBidi" w:cstheme="majorBidi"/>
          <w:rtl/>
          <w:lang w:eastAsia="en-US"/>
        </w:rPr>
        <w:t xml:space="preserve"> إبراز أهمية علم الآثار في فك الكثير من الألغاز التي ميزت تاريخ إفريقيا القديم </w:t>
      </w:r>
    </w:p>
    <w:p w14:paraId="60FF8CF7" w14:textId="77777777" w:rsidR="008C1F46" w:rsidRPr="00183658" w:rsidRDefault="008C1F46" w:rsidP="00B156CE">
      <w:pPr>
        <w:numPr>
          <w:ilvl w:val="0"/>
          <w:numId w:val="21"/>
        </w:numPr>
        <w:bidi/>
        <w:contextualSpacing/>
        <w:jc w:val="both"/>
        <w:rPr>
          <w:rFonts w:asciiTheme="majorBidi" w:eastAsia="Calibri" w:hAnsiTheme="majorBidi" w:cstheme="majorBidi"/>
          <w:lang w:eastAsia="en-US"/>
        </w:rPr>
      </w:pPr>
      <w:r w:rsidRPr="00183658">
        <w:rPr>
          <w:rFonts w:asciiTheme="majorBidi" w:eastAsia="Calibri" w:hAnsiTheme="majorBidi" w:cstheme="majorBidi"/>
          <w:rtl/>
          <w:lang w:eastAsia="en-US"/>
        </w:rPr>
        <w:t>استخدام المقاربات الاركيولوجية و الانثروبولوجية في معرفة حضارات ما قبل التاريخ في افريقيا</w:t>
      </w:r>
    </w:p>
    <w:p w14:paraId="46CFC40F" w14:textId="77777777" w:rsidR="008C1F46" w:rsidRPr="00183658" w:rsidRDefault="008C1F46" w:rsidP="00B156CE">
      <w:pPr>
        <w:numPr>
          <w:ilvl w:val="0"/>
          <w:numId w:val="21"/>
        </w:numPr>
        <w:bidi/>
        <w:contextualSpacing/>
        <w:jc w:val="both"/>
        <w:rPr>
          <w:rFonts w:asciiTheme="majorBidi" w:eastAsia="Calibri" w:hAnsiTheme="majorBidi" w:cstheme="majorBidi"/>
          <w:lang w:eastAsia="en-US"/>
        </w:rPr>
      </w:pPr>
      <w:r w:rsidRPr="00183658">
        <w:rPr>
          <w:rFonts w:asciiTheme="majorBidi" w:eastAsia="Calibri" w:hAnsiTheme="majorBidi" w:cstheme="majorBidi"/>
          <w:rtl/>
          <w:lang w:eastAsia="en-US"/>
        </w:rPr>
        <w:t>مراحل تطور الشعوب و المجتمعات الافريقية</w:t>
      </w:r>
    </w:p>
    <w:p w14:paraId="2BA1559B" w14:textId="77777777" w:rsidR="008C1F46" w:rsidRPr="00183658" w:rsidRDefault="008C1F46" w:rsidP="00B156CE">
      <w:pPr>
        <w:numPr>
          <w:ilvl w:val="0"/>
          <w:numId w:val="21"/>
        </w:numPr>
        <w:bidi/>
        <w:contextualSpacing/>
        <w:jc w:val="both"/>
        <w:rPr>
          <w:rFonts w:asciiTheme="majorBidi" w:eastAsia="Calibri" w:hAnsiTheme="majorBidi" w:cstheme="majorBidi"/>
          <w:rtl/>
          <w:lang w:eastAsia="en-US"/>
        </w:rPr>
      </w:pPr>
      <w:r w:rsidRPr="00183658">
        <w:rPr>
          <w:rFonts w:asciiTheme="majorBidi" w:eastAsia="Calibri" w:hAnsiTheme="majorBidi" w:cstheme="majorBidi"/>
          <w:bCs/>
          <w:rtl/>
          <w:lang w:eastAsia="en-US" w:bidi="ar-DZ"/>
        </w:rPr>
        <w:t>المعارف المسبقة المطلوبة:</w:t>
      </w:r>
      <w:r w:rsidRPr="00183658">
        <w:rPr>
          <w:rFonts w:asciiTheme="majorBidi" w:eastAsia="Calibri" w:hAnsiTheme="majorBidi" w:cstheme="majorBidi"/>
          <w:b/>
          <w:i/>
          <w:iCs/>
          <w:rtl/>
          <w:lang w:eastAsia="en-US" w:bidi="ar-DZ"/>
        </w:rPr>
        <w:t xml:space="preserve"> </w:t>
      </w:r>
    </w:p>
    <w:p w14:paraId="675DF333"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1)معرفة العصور الجيولوجية</w:t>
      </w:r>
    </w:p>
    <w:p w14:paraId="1A47C7D7"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مصطلحات و مبادئ أولية في علم الاثار و مصطلحاته</w:t>
      </w:r>
    </w:p>
    <w:p w14:paraId="4ECA548D"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431A9012"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القدرة على قراءة الشواهد المادية وتوظيفها في التاريخ</w:t>
      </w:r>
    </w:p>
    <w:p w14:paraId="6D15DD20"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التمييز بين مختلف السلالات الافريقية و مجموعاتها الكبرى</w:t>
      </w:r>
    </w:p>
    <w:p w14:paraId="7AD1059D" w14:textId="77777777" w:rsidR="008C1F46" w:rsidRPr="00183658" w:rsidRDefault="008C1F46" w:rsidP="00183658">
      <w:pPr>
        <w:bidi/>
        <w:jc w:val="lowKashida"/>
        <w:rPr>
          <w:rFonts w:asciiTheme="majorBidi" w:hAnsiTheme="majorBidi" w:cstheme="majorBidi"/>
          <w:b/>
          <w:i/>
          <w:iCs/>
          <w:rtl/>
          <w:lang w:bidi="ar-DZ"/>
        </w:rPr>
      </w:pPr>
      <w:r w:rsidRPr="00183658">
        <w:rPr>
          <w:rFonts w:asciiTheme="majorBidi" w:hAnsiTheme="majorBidi" w:cstheme="majorBidi"/>
          <w:bCs/>
          <w:rtl/>
          <w:lang w:bidi="ar-DZ"/>
        </w:rPr>
        <w:t>محتوى المادة:</w:t>
      </w:r>
    </w:p>
    <w:p w14:paraId="3FD154F1"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(01):  </w:t>
      </w:r>
      <w:r w:rsidRPr="00183658">
        <w:rPr>
          <w:rFonts w:asciiTheme="majorBidi" w:hAnsiTheme="majorBidi" w:cstheme="majorBidi"/>
          <w:rtl/>
        </w:rPr>
        <w:t>علم الآثار في تسليط الضوء على هذه الحقبة التاريخية</w:t>
      </w:r>
    </w:p>
    <w:p w14:paraId="5CB47399"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(02): العصور الجيولوجية في افريقيا جنوب الصحراء</w:t>
      </w:r>
    </w:p>
    <w:p w14:paraId="11C38A74"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(03):  </w:t>
      </w:r>
      <w:r w:rsidRPr="00183658">
        <w:rPr>
          <w:rFonts w:asciiTheme="majorBidi" w:hAnsiTheme="majorBidi" w:cstheme="majorBidi"/>
          <w:rtl/>
        </w:rPr>
        <w:t>المواقع الأثرية لما قبل التاريخ الإفريقي</w:t>
      </w:r>
    </w:p>
    <w:p w14:paraId="15A33DC3"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(04):  حضارات ماقبل التاريخ في غرب افريقيا(حضارة نوك، نموذجا)</w:t>
      </w:r>
    </w:p>
    <w:p w14:paraId="32852F77"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(05): حضارات ما قبل التاريخ في شرق افريقيا(حضارة لومكوي نموذجا)</w:t>
      </w:r>
    </w:p>
    <w:p w14:paraId="3A7AC8F7"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(06):  </w:t>
      </w:r>
      <w:r w:rsidRPr="00183658">
        <w:rPr>
          <w:rFonts w:asciiTheme="majorBidi" w:hAnsiTheme="majorBidi" w:cstheme="majorBidi"/>
          <w:rtl/>
        </w:rPr>
        <w:t>حضارة الصيد في السافانا بإفريقيا جنوب خط الإستواء</w:t>
      </w:r>
    </w:p>
    <w:p w14:paraId="137C7251"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(07):  حضارة قطف الثمار في الغابات الاستوائية </w:t>
      </w:r>
    </w:p>
    <w:p w14:paraId="283A44F3"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(08):  حضارات الزراعة و صناعة الحديد</w:t>
      </w:r>
    </w:p>
    <w:p w14:paraId="5E73E89B"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(09):  ممالك البانتو وخضارتهم</w:t>
      </w:r>
    </w:p>
    <w:p w14:paraId="1FAF6358"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(10): حضارة كوش و اكسوم</w:t>
      </w:r>
    </w:p>
    <w:p w14:paraId="2682E310"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(11):  . حضارة الشعوب النيلية</w:t>
      </w:r>
    </w:p>
    <w:p w14:paraId="064DAA38"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(15): امتحان (تقييم المعارف المكتسبة)</w:t>
      </w:r>
    </w:p>
    <w:p w14:paraId="6C87CBCE"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lastRenderedPageBreak/>
        <w:t xml:space="preserve">المراجع: </w:t>
      </w:r>
    </w:p>
    <w:p w14:paraId="30A29725"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
          <w:rtl/>
          <w:lang w:bidi="ar-DZ"/>
        </w:rPr>
        <w:t>.</w:t>
      </w:r>
      <w:r w:rsidRPr="00183658">
        <w:rPr>
          <w:rFonts w:asciiTheme="majorBidi" w:hAnsiTheme="majorBidi" w:cstheme="majorBidi"/>
          <w:rtl/>
        </w:rPr>
        <w:t xml:space="preserve"> جمال الدين عمراوي، دور قبائل البانتو في تأسيس مملكتي المونوموتابا و الكونغو في افريقيا جنوب الصحراء، رسالة دكتوراه في التاريخ الحديث و المعاصر، جامعة الجزائر2 ابو القاسم سعد الله، </w:t>
      </w:r>
      <w:r w:rsidRPr="00183658">
        <w:rPr>
          <w:rFonts w:asciiTheme="majorBidi" w:hAnsiTheme="majorBidi" w:cstheme="majorBidi"/>
        </w:rPr>
        <w:t>2019/2018</w:t>
      </w:r>
      <w:r w:rsidRPr="00183658">
        <w:rPr>
          <w:rFonts w:asciiTheme="majorBidi" w:hAnsiTheme="majorBidi" w:cstheme="majorBidi"/>
          <w:rtl/>
        </w:rPr>
        <w:t>م، غير منشورة.</w:t>
      </w:r>
    </w:p>
    <w:p w14:paraId="688D4347"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 </w:t>
      </w:r>
      <w:r w:rsidRPr="00183658">
        <w:rPr>
          <w:rFonts w:asciiTheme="majorBidi" w:hAnsiTheme="majorBidi" w:cstheme="majorBidi"/>
          <w:rtl/>
        </w:rPr>
        <w:t xml:space="preserve">ابن حوقل)أبو القاسم النصيبي ، كتاب صورة الارض، منشورات مكتبة الحياة، بيروت، لبنان، ،1996 </w:t>
      </w:r>
    </w:p>
    <w:p w14:paraId="0E5AD6A9"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tl/>
        </w:rPr>
        <w:t>محمد عوض محمد، الشعوب و السلالات الإفريقية، الدار المصرية للتأليف، والترجمة، مصر1965 .</w:t>
      </w:r>
    </w:p>
    <w:p w14:paraId="4DE9B908" w14:textId="77777777" w:rsidR="008C1F46" w:rsidRPr="00183658" w:rsidRDefault="008C1F46" w:rsidP="00B156CE">
      <w:pPr>
        <w:numPr>
          <w:ilvl w:val="0"/>
          <w:numId w:val="20"/>
        </w:numPr>
        <w:tabs>
          <w:tab w:val="right" w:pos="424"/>
        </w:tabs>
        <w:bidi/>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 </w:t>
      </w:r>
      <w:r w:rsidRPr="00183658">
        <w:rPr>
          <w:rFonts w:asciiTheme="majorBidi" w:hAnsiTheme="majorBidi" w:cstheme="majorBidi"/>
          <w:rtl/>
        </w:rPr>
        <w:t>السعدي عبد الرحمان، تاريخ السودان، طبعة هوداس، باريس</w:t>
      </w:r>
      <w:r w:rsidRPr="00183658">
        <w:rPr>
          <w:rFonts w:asciiTheme="majorBidi" w:hAnsiTheme="majorBidi" w:cstheme="majorBidi"/>
        </w:rPr>
        <w:t>.</w:t>
      </w:r>
    </w:p>
    <w:p w14:paraId="1A6C451F"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val="en-US" w:eastAsia="fr-FR"/>
        </w:rPr>
      </w:pPr>
      <w:r w:rsidRPr="00183658">
        <w:rPr>
          <w:rFonts w:asciiTheme="majorBidi" w:hAnsiTheme="majorBidi" w:cstheme="majorBidi"/>
          <w:lang w:val="en-GB" w:bidi="ar-DZ"/>
        </w:rPr>
        <w:t>Oliver, Roland (ed) . The Cambridge History of Africa. Vol 3, Cambridge University Press, Cambridge, 1977.</w:t>
      </w:r>
    </w:p>
    <w:p w14:paraId="46A4683D"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Cs/>
          <w:lang w:val="en-GB"/>
        </w:rPr>
        <w:t>Clark , J.D. The prehistory of Africa . Thames and Hudson , London , 1970 .</w:t>
      </w:r>
    </w:p>
    <w:p w14:paraId="2C3FCBEC"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Cs/>
          <w:lang w:val="en-US"/>
        </w:rPr>
        <w:t>Dalby , D. Language and History in Africa . Frank Cass , London , 1970.</w:t>
      </w:r>
    </w:p>
    <w:p w14:paraId="267ED575"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val="en-US" w:eastAsia="fr-FR"/>
        </w:rPr>
      </w:pPr>
      <w:r w:rsidRPr="00183658">
        <w:rPr>
          <w:rFonts w:asciiTheme="majorBidi" w:hAnsiTheme="majorBidi" w:cstheme="majorBidi"/>
          <w:bCs/>
          <w:lang w:val="en-US"/>
        </w:rPr>
        <w:t xml:space="preserve"> Fagan , B.M. “ Early trade and raw materials in south central Africa “ </w:t>
      </w:r>
      <w:r w:rsidRPr="00183658">
        <w:rPr>
          <w:rFonts w:asciiTheme="majorBidi" w:hAnsiTheme="majorBidi" w:cstheme="majorBidi"/>
          <w:bCs/>
          <w:u w:val="single"/>
          <w:lang w:val="en-US"/>
        </w:rPr>
        <w:t>Journal of African history</w:t>
      </w:r>
      <w:r w:rsidRPr="00183658">
        <w:rPr>
          <w:rFonts w:asciiTheme="majorBidi" w:hAnsiTheme="majorBidi" w:cstheme="majorBidi"/>
          <w:bCs/>
          <w:lang w:val="en-US"/>
        </w:rPr>
        <w:t xml:space="preserve"> (JAH) , X .</w:t>
      </w:r>
    </w:p>
    <w:p w14:paraId="6ACFB03C"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Cs/>
          <w:lang w:val="en-GB"/>
        </w:rPr>
        <w:t xml:space="preserve">Clark , J.D. the prehistory of Africa . Thames and Hudson , London , 1970 . </w:t>
      </w:r>
    </w:p>
    <w:p w14:paraId="3CA8D99F"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Cs/>
          <w:lang w:val="en-GB"/>
        </w:rPr>
        <w:t>Philipson , D.W. The later Prehistory of Eastern and Southern Africa . Heinemann , London, 1977.</w:t>
      </w:r>
    </w:p>
    <w:p w14:paraId="34B16AED"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John Iliffe, Les africains – histoire d’un continent – traduit de l’Anglais, par ; Jean Paul Mourion, Cambridge university press, Cambridge, 1995. </w:t>
      </w:r>
    </w:p>
    <w:p w14:paraId="155FC87D"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 Ferdinand, Goffart, Le Congo, géographie physique, politique et économique, 2e édition revue par George Morissens, B</w:t>
      </w:r>
      <w:r w:rsidRPr="00183658">
        <w:rPr>
          <w:rFonts w:asciiTheme="majorBidi" w:hAnsiTheme="majorBidi" w:cstheme="majorBidi"/>
          <w:rtl/>
        </w:rPr>
        <w:t>ك</w:t>
      </w:r>
      <w:r w:rsidRPr="00183658">
        <w:rPr>
          <w:rFonts w:asciiTheme="majorBidi" w:hAnsiTheme="majorBidi" w:cstheme="majorBidi"/>
        </w:rPr>
        <w:t xml:space="preserve">ruxelles, 1908. </w:t>
      </w:r>
    </w:p>
    <w:p w14:paraId="169B1457"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Dieudonné Toukam, Histoire et anthropologie du peuple bamiléké, Edition L’Harmattan, Paris, 2010 </w:t>
      </w:r>
    </w:p>
    <w:p w14:paraId="56681888"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 Dieudonné Toukam, Histoire et anthropologie du peuple BAMILEKE, l’harmattan, Cameroun </w:t>
      </w:r>
    </w:p>
    <w:p w14:paraId="72820BD2"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val="en-US" w:eastAsia="fr-FR"/>
        </w:rPr>
      </w:pPr>
      <w:r w:rsidRPr="00183658">
        <w:rPr>
          <w:rFonts w:asciiTheme="majorBidi" w:hAnsiTheme="majorBidi" w:cstheme="majorBidi"/>
          <w:lang w:val="en-US"/>
        </w:rPr>
        <w:t xml:space="preserve">J.F. Cunningham, Uganda and its Peoples, Notes on the protectorate of Uganda Especially the anthropology and ethnology of its indigenous races, London, 1904. </w:t>
      </w:r>
    </w:p>
    <w:p w14:paraId="020C5F25"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Bulletin de la société royale Belge de la géographie, Publié par ; M. Rahir, Secrétaire général, 34ème année, 1910, Bruxelles, 1910. </w:t>
      </w:r>
    </w:p>
    <w:p w14:paraId="2FAAB8A1"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Delafosse(Maurice), Haut sénégal-Niger. Emile Larose librairie Editeur, Paris, 1912, tome 2. </w:t>
      </w:r>
    </w:p>
    <w:p w14:paraId="4379B615"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Mamadi Aïssa :Traditions historiques et légendaires du Soudan occidental , traduit d’un manuscrit Arabe par : Maurice Delafosse, publication du comité de l’Afrique française, Paris, 1913. </w:t>
      </w:r>
    </w:p>
    <w:p w14:paraId="2F4B19F3"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 xml:space="preserve">Jean(Jolly), Histoire du continent Africain, Edit L’Harmattan ,paris,1996, tome1. </w:t>
      </w:r>
    </w:p>
    <w:p w14:paraId="6F2F3C57" w14:textId="77777777" w:rsidR="008C1F46" w:rsidRPr="00183658" w:rsidRDefault="008C1F46" w:rsidP="00B156CE">
      <w:pPr>
        <w:numPr>
          <w:ilvl w:val="0"/>
          <w:numId w:val="20"/>
        </w:numPr>
        <w:tabs>
          <w:tab w:val="right" w:pos="424"/>
        </w:tabs>
        <w:ind w:left="0" w:hanging="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rPr>
        <w:t>-Cissé (Youssouf tata) , Notes sur les sociétés des chasseurs Malinké. Journal de la société des Africanistes .Tome 34, fascicule N°2, 1964.</w:t>
      </w:r>
    </w:p>
    <w:p w14:paraId="50EE5CC9" w14:textId="77777777" w:rsidR="0083423B" w:rsidRPr="00183658" w:rsidRDefault="0083423B" w:rsidP="00183658">
      <w:pPr>
        <w:shd w:val="clear" w:color="auto" w:fill="92D050"/>
        <w:bidi/>
        <w:jc w:val="lowKashida"/>
        <w:rPr>
          <w:rFonts w:asciiTheme="majorBidi" w:hAnsiTheme="majorBidi" w:cstheme="majorBidi"/>
          <w:bCs/>
          <w:rtl/>
          <w:lang w:bidi="ar-DZ"/>
        </w:rPr>
      </w:pPr>
    </w:p>
    <w:p w14:paraId="09640D3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عـنوان الماستر : تاريخ إفريقيا جنوب الصحراء</w:t>
      </w:r>
    </w:p>
    <w:p w14:paraId="5E5B363E"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6C3CC4C2"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أساسية</w:t>
      </w:r>
    </w:p>
    <w:p w14:paraId="72553751"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اسم المادة: </w:t>
      </w:r>
      <w:r w:rsidRPr="00183658">
        <w:rPr>
          <w:rFonts w:asciiTheme="majorBidi" w:hAnsiTheme="majorBidi" w:cstheme="majorBidi"/>
          <w:b/>
          <w:bCs/>
          <w:highlight w:val="green"/>
          <w:rtl/>
          <w:lang w:bidi="ar-DZ"/>
        </w:rPr>
        <w:t>مصادر تاريخ افريقيا جنوب الصحراء في العصور القديمة</w:t>
      </w:r>
    </w:p>
    <w:p w14:paraId="4A380D8B"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05</w:t>
      </w:r>
    </w:p>
    <w:p w14:paraId="636C75B8"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02</w:t>
      </w:r>
    </w:p>
    <w:p w14:paraId="52ED071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6A35986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الأسبوعي: 1سا و30د (محاضرة) + 1سا و30د (أعمال موجهة)</w:t>
      </w:r>
    </w:p>
    <w:p w14:paraId="2524973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07C9CCC2"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63C0F5A8" w14:textId="77777777" w:rsidR="008C1F46" w:rsidRPr="00183658" w:rsidRDefault="008C1F46" w:rsidP="00183658">
      <w:pPr>
        <w:bidi/>
        <w:ind w:firstLine="565"/>
        <w:rPr>
          <w:rFonts w:asciiTheme="majorBidi" w:hAnsiTheme="majorBidi" w:cstheme="majorBidi"/>
          <w:b/>
          <w:lang w:bidi="ar-DZ"/>
        </w:rPr>
      </w:pPr>
      <w:r w:rsidRPr="00183658">
        <w:rPr>
          <w:rFonts w:asciiTheme="majorBidi" w:hAnsiTheme="majorBidi" w:cstheme="majorBidi"/>
          <w:b/>
          <w:rtl/>
          <w:lang w:bidi="ar-DZ"/>
        </w:rPr>
        <w:t xml:space="preserve">1) </w:t>
      </w:r>
      <w:r w:rsidRPr="00183658">
        <w:rPr>
          <w:rFonts w:asciiTheme="majorBidi" w:hAnsiTheme="majorBidi" w:cstheme="majorBidi"/>
          <w:rtl/>
          <w:lang w:bidi="ar-DZ"/>
        </w:rPr>
        <w:t>نحاول في هذا المقياس التعرض إلى أهم المصادر التي لها علاقة بماضي افريقيا جنوب الصحراء.</w:t>
      </w:r>
    </w:p>
    <w:p w14:paraId="7C9D1D4C" w14:textId="77777777" w:rsidR="008C1F46" w:rsidRPr="00183658" w:rsidRDefault="008C1F46" w:rsidP="00183658">
      <w:pPr>
        <w:bidi/>
        <w:ind w:firstLine="565"/>
        <w:rPr>
          <w:rFonts w:asciiTheme="majorBidi" w:hAnsiTheme="majorBidi" w:cstheme="majorBidi"/>
          <w:b/>
          <w:rtl/>
          <w:lang w:bidi="ar-DZ"/>
        </w:rPr>
      </w:pPr>
      <w:r w:rsidRPr="00183658">
        <w:rPr>
          <w:rFonts w:asciiTheme="majorBidi" w:hAnsiTheme="majorBidi" w:cstheme="majorBidi"/>
          <w:b/>
          <w:rtl/>
          <w:lang w:bidi="ar-DZ"/>
        </w:rPr>
        <w:t xml:space="preserve">2) </w:t>
      </w:r>
      <w:r w:rsidRPr="00183658">
        <w:rPr>
          <w:rFonts w:asciiTheme="majorBidi" w:hAnsiTheme="majorBidi" w:cstheme="majorBidi"/>
          <w:rtl/>
          <w:lang w:bidi="ar-DZ"/>
        </w:rPr>
        <w:t>تشكيل صورة موضوعية هن أهم المصادر التي عالجت ماضي الانسان الافريقي من خلال النصوص الأدبية والاثار المادية المتنوعة.</w:t>
      </w:r>
    </w:p>
    <w:p w14:paraId="3279E2B3" w14:textId="77777777" w:rsidR="008C1F46" w:rsidRPr="00183658" w:rsidRDefault="008C1F46" w:rsidP="00183658">
      <w:pPr>
        <w:bidi/>
        <w:rPr>
          <w:rFonts w:asciiTheme="majorBidi" w:hAnsiTheme="majorBidi" w:cstheme="majorBidi"/>
          <w:bCs/>
          <w:i/>
          <w:iCs/>
          <w:rtl/>
          <w:lang w:bidi="ar-DZ"/>
        </w:rPr>
      </w:pPr>
      <w:r w:rsidRPr="00183658">
        <w:rPr>
          <w:rFonts w:asciiTheme="majorBidi" w:hAnsiTheme="majorBidi" w:cstheme="majorBidi"/>
          <w:bCs/>
          <w:rtl/>
          <w:lang w:bidi="ar-DZ"/>
        </w:rPr>
        <w:t>المعارف المسبقة المطلوبة:</w:t>
      </w:r>
      <w:r w:rsidRPr="00183658">
        <w:rPr>
          <w:rFonts w:asciiTheme="majorBidi" w:hAnsiTheme="majorBidi" w:cstheme="majorBidi"/>
          <w:b/>
          <w:i/>
          <w:iCs/>
          <w:rtl/>
          <w:lang w:bidi="ar-DZ"/>
        </w:rPr>
        <w:t xml:space="preserve"> </w:t>
      </w:r>
    </w:p>
    <w:p w14:paraId="08FAAAB2"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b/>
          <w:rtl/>
          <w:lang w:bidi="ar-DZ"/>
        </w:rPr>
        <w:t xml:space="preserve">1) </w:t>
      </w:r>
      <w:r w:rsidRPr="00183658">
        <w:rPr>
          <w:rFonts w:asciiTheme="majorBidi" w:hAnsiTheme="majorBidi" w:cstheme="majorBidi"/>
          <w:rtl/>
          <w:lang w:bidi="ar-DZ"/>
        </w:rPr>
        <w:t>تاريخ الحضارات القديمة خاصة في افريقيا.</w:t>
      </w:r>
    </w:p>
    <w:p w14:paraId="137334F3" w14:textId="77777777" w:rsidR="008C1F46" w:rsidRPr="00183658" w:rsidRDefault="008C1F46" w:rsidP="00183658">
      <w:pPr>
        <w:bidi/>
        <w:ind w:firstLine="565"/>
        <w:rPr>
          <w:rFonts w:asciiTheme="majorBidi" w:hAnsiTheme="majorBidi" w:cstheme="majorBidi"/>
          <w:b/>
          <w:rtl/>
          <w:lang w:bidi="ar-DZ"/>
        </w:rPr>
      </w:pPr>
      <w:r w:rsidRPr="00183658">
        <w:rPr>
          <w:rFonts w:asciiTheme="majorBidi" w:hAnsiTheme="majorBidi" w:cstheme="majorBidi"/>
          <w:b/>
          <w:rtl/>
          <w:lang w:bidi="ar-DZ"/>
        </w:rPr>
        <w:t xml:space="preserve">2) </w:t>
      </w:r>
      <w:r w:rsidRPr="00183658">
        <w:rPr>
          <w:rFonts w:asciiTheme="majorBidi" w:hAnsiTheme="majorBidi" w:cstheme="majorBidi"/>
          <w:rtl/>
          <w:lang w:bidi="ar-DZ"/>
        </w:rPr>
        <w:t>مفهوم علم التاريخ وعلم الاثار والعلوم المساعدة لدراستهما.</w:t>
      </w:r>
    </w:p>
    <w:p w14:paraId="45C3104A" w14:textId="77777777" w:rsidR="008C1F46" w:rsidRPr="00183658" w:rsidRDefault="008C1F46" w:rsidP="00183658">
      <w:pPr>
        <w:bidi/>
        <w:rPr>
          <w:rFonts w:asciiTheme="majorBidi" w:hAnsiTheme="majorBidi" w:cstheme="majorBidi"/>
          <w:b/>
          <w:i/>
          <w:iCs/>
          <w:rtl/>
          <w:lang w:bidi="ar-DZ"/>
        </w:rPr>
      </w:pPr>
      <w:r w:rsidRPr="00183658">
        <w:rPr>
          <w:rFonts w:asciiTheme="majorBidi" w:hAnsiTheme="majorBidi" w:cstheme="majorBidi"/>
          <w:bCs/>
          <w:rtl/>
          <w:lang w:bidi="ar-DZ"/>
        </w:rPr>
        <w:t>محتوى المادة:</w:t>
      </w:r>
    </w:p>
    <w:p w14:paraId="6754C1B2"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المحاضرة (01):  المصادر التاريخية القديمة وأهميتها للمؤرخ والباحث (</w:t>
      </w:r>
      <w:r w:rsidRPr="00183658">
        <w:rPr>
          <w:rFonts w:asciiTheme="majorBidi" w:hAnsiTheme="majorBidi" w:cstheme="majorBidi"/>
          <w:color w:val="040C28"/>
        </w:rPr>
        <w:t>I</w:t>
      </w:r>
      <w:r w:rsidRPr="00183658">
        <w:rPr>
          <w:rFonts w:asciiTheme="majorBidi" w:hAnsiTheme="majorBidi" w:cstheme="majorBidi"/>
          <w:color w:val="040C28"/>
          <w:rtl/>
        </w:rPr>
        <w:t>)</w:t>
      </w:r>
    </w:p>
    <w:p w14:paraId="3997A933" w14:textId="77777777" w:rsidR="008C1F46" w:rsidRPr="00183658" w:rsidRDefault="008C1F46" w:rsidP="00183658">
      <w:pPr>
        <w:bidi/>
        <w:rPr>
          <w:rFonts w:asciiTheme="majorBidi" w:hAnsiTheme="majorBidi" w:cstheme="majorBidi"/>
          <w:b/>
          <w:bCs/>
          <w:lang w:bidi="ar-DZ"/>
        </w:rPr>
      </w:pPr>
      <w:r w:rsidRPr="00183658">
        <w:rPr>
          <w:rFonts w:asciiTheme="majorBidi" w:hAnsiTheme="majorBidi" w:cstheme="majorBidi"/>
          <w:b/>
          <w:bCs/>
          <w:rtl/>
          <w:lang w:bidi="ar-DZ"/>
        </w:rPr>
        <w:t>المحاضرة (02):  المصادر التاريخية القديمة وأهميتها للمؤرخ والباحث (</w:t>
      </w:r>
      <w:r w:rsidRPr="00183658">
        <w:rPr>
          <w:rFonts w:asciiTheme="majorBidi" w:hAnsiTheme="majorBidi" w:cstheme="majorBidi"/>
          <w:color w:val="040C28"/>
        </w:rPr>
        <w:t>II</w:t>
      </w:r>
      <w:r w:rsidRPr="00183658">
        <w:rPr>
          <w:rFonts w:asciiTheme="majorBidi" w:hAnsiTheme="majorBidi" w:cstheme="majorBidi"/>
          <w:color w:val="040C28"/>
          <w:rtl/>
        </w:rPr>
        <w:t>)</w:t>
      </w:r>
    </w:p>
    <w:p w14:paraId="0A42D3B6"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 xml:space="preserve">المحاضرة (03):  العلوم المساعدة لدراسة المصادر التاريخية القديمة </w:t>
      </w:r>
      <w:r w:rsidRPr="00183658">
        <w:rPr>
          <w:rFonts w:asciiTheme="majorBidi" w:hAnsiTheme="majorBidi" w:cstheme="majorBidi"/>
          <w:rtl/>
          <w:lang w:bidi="ar-DZ"/>
        </w:rPr>
        <w:t>(</w:t>
      </w:r>
      <w:r w:rsidRPr="00183658">
        <w:rPr>
          <w:rFonts w:asciiTheme="majorBidi" w:hAnsiTheme="majorBidi" w:cstheme="majorBidi"/>
          <w:color w:val="040C28"/>
        </w:rPr>
        <w:t>I</w:t>
      </w:r>
      <w:r w:rsidRPr="00183658">
        <w:rPr>
          <w:rFonts w:asciiTheme="majorBidi" w:hAnsiTheme="majorBidi" w:cstheme="majorBidi"/>
          <w:color w:val="040C28"/>
          <w:rtl/>
        </w:rPr>
        <w:t>)</w:t>
      </w:r>
    </w:p>
    <w:p w14:paraId="40C099DA" w14:textId="77777777" w:rsidR="008C1F46" w:rsidRPr="00183658" w:rsidRDefault="008C1F46" w:rsidP="00183658">
      <w:pPr>
        <w:shd w:val="clear" w:color="auto" w:fill="FFFFFF"/>
        <w:bidi/>
        <w:rPr>
          <w:rFonts w:asciiTheme="majorBidi" w:eastAsia="Times New Roman" w:hAnsiTheme="majorBidi" w:cstheme="majorBidi"/>
          <w:color w:val="000000"/>
          <w:rtl/>
          <w:lang w:eastAsia="fr-FR" w:bidi="ar-DZ"/>
        </w:rPr>
      </w:pPr>
      <w:r w:rsidRPr="00183658">
        <w:rPr>
          <w:rFonts w:asciiTheme="majorBidi" w:eastAsia="Times New Roman" w:hAnsiTheme="majorBidi" w:cstheme="majorBidi"/>
          <w:b/>
          <w:bCs/>
          <w:rtl/>
          <w:lang w:eastAsia="fr-FR" w:bidi="ar-DZ"/>
        </w:rPr>
        <w:t xml:space="preserve">المحاضرة (04):  </w:t>
      </w:r>
      <w:r w:rsidRPr="00183658">
        <w:rPr>
          <w:rFonts w:asciiTheme="majorBidi" w:eastAsia="Times New Roman" w:hAnsiTheme="majorBidi" w:cstheme="majorBidi"/>
          <w:b/>
          <w:bCs/>
          <w:color w:val="000000"/>
          <w:rtl/>
          <w:lang w:eastAsia="fr-FR" w:bidi="ar-DZ"/>
        </w:rPr>
        <w:t>العلوم المساعدة لدراسة علم التاريخ وعلم الاثار (</w:t>
      </w:r>
      <w:r w:rsidRPr="00183658">
        <w:rPr>
          <w:rFonts w:asciiTheme="majorBidi" w:eastAsia="Times New Roman" w:hAnsiTheme="majorBidi" w:cstheme="majorBidi"/>
          <w:b/>
          <w:bCs/>
          <w:color w:val="040C28"/>
          <w:lang w:eastAsia="fr-FR"/>
        </w:rPr>
        <w:t>II</w:t>
      </w:r>
      <w:r w:rsidRPr="00183658">
        <w:rPr>
          <w:rFonts w:asciiTheme="majorBidi" w:eastAsia="Times New Roman" w:hAnsiTheme="majorBidi" w:cstheme="majorBidi"/>
          <w:b/>
          <w:bCs/>
          <w:color w:val="040C28"/>
          <w:rtl/>
          <w:lang w:eastAsia="fr-FR"/>
        </w:rPr>
        <w:t>)</w:t>
      </w:r>
    </w:p>
    <w:p w14:paraId="37DB0488" w14:textId="77777777" w:rsidR="008C1F46" w:rsidRPr="00183658" w:rsidRDefault="008C1F46" w:rsidP="00183658">
      <w:pPr>
        <w:bidi/>
        <w:rPr>
          <w:rFonts w:asciiTheme="majorBidi" w:hAnsiTheme="majorBidi" w:cstheme="majorBidi"/>
          <w:b/>
          <w:bCs/>
          <w:color w:val="000000"/>
          <w:rtl/>
          <w:lang w:bidi="ar-DZ"/>
        </w:rPr>
      </w:pPr>
      <w:r w:rsidRPr="00183658">
        <w:rPr>
          <w:rFonts w:asciiTheme="majorBidi" w:hAnsiTheme="majorBidi" w:cstheme="majorBidi"/>
          <w:b/>
          <w:bCs/>
          <w:rtl/>
          <w:lang w:bidi="ar-DZ"/>
        </w:rPr>
        <w:lastRenderedPageBreak/>
        <w:t xml:space="preserve">المحاضرة (05):  </w:t>
      </w:r>
      <w:r w:rsidRPr="00183658">
        <w:rPr>
          <w:rFonts w:asciiTheme="majorBidi" w:hAnsiTheme="majorBidi" w:cstheme="majorBidi"/>
          <w:b/>
          <w:bCs/>
          <w:color w:val="000000"/>
          <w:rtl/>
          <w:lang w:bidi="ar-DZ"/>
        </w:rPr>
        <w:t>:  أشهر الكتابات القديمة بإفريقيا جنوب الصحراء في العصور القديمة</w:t>
      </w:r>
    </w:p>
    <w:p w14:paraId="6849A20E" w14:textId="77777777" w:rsidR="008C1F46" w:rsidRPr="00183658" w:rsidRDefault="008C1F46" w:rsidP="00183658">
      <w:pPr>
        <w:bidi/>
        <w:rPr>
          <w:rFonts w:asciiTheme="majorBidi" w:hAnsiTheme="majorBidi" w:cstheme="majorBidi"/>
          <w:b/>
          <w:bCs/>
          <w:color w:val="000000"/>
          <w:rtl/>
          <w:lang w:bidi="ar-DZ"/>
        </w:rPr>
      </w:pPr>
      <w:r w:rsidRPr="00183658">
        <w:rPr>
          <w:rFonts w:asciiTheme="majorBidi" w:hAnsiTheme="majorBidi" w:cstheme="majorBidi"/>
          <w:b/>
          <w:bCs/>
          <w:rtl/>
          <w:lang w:bidi="ar-DZ"/>
        </w:rPr>
        <w:t xml:space="preserve">المحاضرة (06):  </w:t>
      </w:r>
      <w:r w:rsidRPr="00183658">
        <w:rPr>
          <w:rFonts w:asciiTheme="majorBidi" w:hAnsiTheme="majorBidi" w:cstheme="majorBidi"/>
          <w:b/>
          <w:bCs/>
          <w:color w:val="000000"/>
          <w:rtl/>
          <w:lang w:bidi="ar-DZ"/>
        </w:rPr>
        <w:t>افريقيا جنوب الصحراء من خلال المصادر الكلاسيكية القديمة(الاغريقية والرومانية)</w:t>
      </w:r>
    </w:p>
    <w:p w14:paraId="6BDAEC51" w14:textId="77777777" w:rsidR="008C1F46" w:rsidRPr="00183658" w:rsidRDefault="008C1F46" w:rsidP="00183658">
      <w:pPr>
        <w:bidi/>
        <w:rPr>
          <w:rFonts w:asciiTheme="majorBidi" w:hAnsiTheme="majorBidi" w:cstheme="majorBidi"/>
          <w:b/>
          <w:lang w:bidi="ar-DZ"/>
        </w:rPr>
      </w:pPr>
      <w:r w:rsidRPr="00183658">
        <w:rPr>
          <w:rFonts w:asciiTheme="majorBidi" w:hAnsiTheme="majorBidi" w:cstheme="majorBidi"/>
          <w:b/>
          <w:bCs/>
          <w:rtl/>
          <w:lang w:bidi="ar-DZ"/>
        </w:rPr>
        <w:t>المحاضرة (07):  تاريخ افريقيا جنوب الصحراء من خلال الروايات الشفوية</w:t>
      </w:r>
    </w:p>
    <w:p w14:paraId="48A8DB95"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 xml:space="preserve">المحاضرة (08):  </w:t>
      </w:r>
      <w:r w:rsidRPr="00183658">
        <w:rPr>
          <w:rFonts w:asciiTheme="majorBidi" w:hAnsiTheme="majorBidi" w:cstheme="majorBidi"/>
          <w:b/>
          <w:rtl/>
          <w:lang w:bidi="ar-DZ"/>
        </w:rPr>
        <w:t>.</w:t>
      </w:r>
      <w:r w:rsidRPr="00183658">
        <w:rPr>
          <w:rFonts w:asciiTheme="majorBidi" w:hAnsiTheme="majorBidi" w:cstheme="majorBidi"/>
          <w:b/>
          <w:bCs/>
          <w:rtl/>
          <w:lang w:bidi="ar-DZ"/>
        </w:rPr>
        <w:t xml:space="preserve"> تاريخ افريقيا جنوب الصحراء من خلال الأساطير (</w:t>
      </w:r>
      <w:r w:rsidRPr="00183658">
        <w:rPr>
          <w:rFonts w:asciiTheme="majorBidi" w:hAnsiTheme="majorBidi" w:cstheme="majorBidi"/>
          <w:b/>
          <w:bCs/>
          <w:color w:val="040C28"/>
        </w:rPr>
        <w:t>I</w:t>
      </w:r>
      <w:r w:rsidRPr="00183658">
        <w:rPr>
          <w:rFonts w:asciiTheme="majorBidi" w:hAnsiTheme="majorBidi" w:cstheme="majorBidi"/>
          <w:b/>
          <w:bCs/>
          <w:color w:val="040C28"/>
          <w:rtl/>
        </w:rPr>
        <w:t>)</w:t>
      </w:r>
    </w:p>
    <w:p w14:paraId="10FCBC39"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 xml:space="preserve">المحاضرة (09):  إسهامات الاساطير في كتابة التاريخ الافريقي </w:t>
      </w:r>
      <w:r w:rsidRPr="00183658">
        <w:rPr>
          <w:rFonts w:asciiTheme="majorBidi" w:hAnsiTheme="majorBidi" w:cstheme="majorBidi"/>
          <w:b/>
          <w:bCs/>
          <w:color w:val="040C28"/>
        </w:rPr>
        <w:t>II</w:t>
      </w:r>
    </w:p>
    <w:p w14:paraId="4ACD890F"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المحاضرة (10):  رحلة حانون ودورها في كتابة تاريخ افريقيا جنوب الصحراء</w:t>
      </w:r>
    </w:p>
    <w:p w14:paraId="4A0FE0B0"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 xml:space="preserve">المحاضرة (11):  الفن الصخري والكتابة الليبية في شمال افريقيا والصحراء </w:t>
      </w:r>
      <w:r w:rsidRPr="00183658">
        <w:rPr>
          <w:rFonts w:asciiTheme="majorBidi" w:hAnsiTheme="majorBidi" w:cstheme="majorBidi"/>
          <w:rtl/>
          <w:lang w:bidi="ar-DZ"/>
        </w:rPr>
        <w:t>(</w:t>
      </w:r>
      <w:r w:rsidRPr="00183658">
        <w:rPr>
          <w:rFonts w:asciiTheme="majorBidi" w:hAnsiTheme="majorBidi" w:cstheme="majorBidi"/>
          <w:color w:val="040C28"/>
        </w:rPr>
        <w:t>I</w:t>
      </w:r>
      <w:r w:rsidRPr="00183658">
        <w:rPr>
          <w:rFonts w:asciiTheme="majorBidi" w:hAnsiTheme="majorBidi" w:cstheme="majorBidi"/>
          <w:color w:val="040C28"/>
          <w:rtl/>
        </w:rPr>
        <w:t>)</w:t>
      </w:r>
    </w:p>
    <w:p w14:paraId="5E2B8A6A"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 xml:space="preserve">المحاضرة (12):  الفن الصخري والكتابة الليبية في شمال افريقيا والصحراء </w:t>
      </w:r>
      <w:r w:rsidRPr="00183658">
        <w:rPr>
          <w:rFonts w:asciiTheme="majorBidi" w:hAnsiTheme="majorBidi" w:cstheme="majorBidi"/>
          <w:rtl/>
          <w:lang w:bidi="ar-DZ"/>
        </w:rPr>
        <w:t>(</w:t>
      </w:r>
      <w:r w:rsidRPr="00183658">
        <w:rPr>
          <w:rFonts w:asciiTheme="majorBidi" w:hAnsiTheme="majorBidi" w:cstheme="majorBidi"/>
          <w:color w:val="040C28"/>
        </w:rPr>
        <w:t>II</w:t>
      </w:r>
      <w:r w:rsidRPr="00183658">
        <w:rPr>
          <w:rFonts w:asciiTheme="majorBidi" w:hAnsiTheme="majorBidi" w:cstheme="majorBidi"/>
          <w:color w:val="040C28"/>
          <w:rtl/>
        </w:rPr>
        <w:t>)</w:t>
      </w:r>
    </w:p>
    <w:p w14:paraId="4769F37A" w14:textId="77777777" w:rsidR="008C1F46" w:rsidRPr="00183658" w:rsidRDefault="008C1F46" w:rsidP="00183658">
      <w:pPr>
        <w:bidi/>
        <w:rPr>
          <w:rFonts w:asciiTheme="majorBidi" w:hAnsiTheme="majorBidi" w:cstheme="majorBidi"/>
          <w:b/>
          <w:bCs/>
          <w:rtl/>
          <w:lang w:bidi="ar-DZ"/>
        </w:rPr>
      </w:pPr>
      <w:r w:rsidRPr="00183658">
        <w:rPr>
          <w:rFonts w:asciiTheme="majorBidi" w:hAnsiTheme="majorBidi" w:cstheme="majorBidi"/>
          <w:b/>
          <w:bCs/>
          <w:rtl/>
          <w:lang w:bidi="ar-DZ"/>
        </w:rPr>
        <w:t>المحاضرة (13): الخصائص الاجتماعية و الدينية لقبائل إفريقيا جنوب الصحراء في العصور القديمة</w:t>
      </w:r>
    </w:p>
    <w:p w14:paraId="46AE6989" w14:textId="77777777" w:rsidR="008C1F46" w:rsidRPr="00183658" w:rsidRDefault="008C1F46" w:rsidP="00183658">
      <w:pPr>
        <w:bidi/>
        <w:rPr>
          <w:rFonts w:asciiTheme="majorBidi" w:hAnsiTheme="majorBidi" w:cstheme="majorBidi"/>
          <w:b/>
          <w:bCs/>
          <w:rtl/>
          <w:lang w:bidi="ar-DZ"/>
        </w:rPr>
      </w:pPr>
      <w:r w:rsidRPr="00183658">
        <w:rPr>
          <w:rFonts w:asciiTheme="majorBidi" w:hAnsiTheme="majorBidi" w:cstheme="majorBidi"/>
          <w:b/>
          <w:bCs/>
          <w:rtl/>
          <w:lang w:bidi="ar-DZ"/>
        </w:rPr>
        <w:t>المحاضرة (14):  الخصائص الاجتماعية و الدينية لقبائل إفريقيا جنوب الصحراء في العصور القديمة</w:t>
      </w:r>
    </w:p>
    <w:p w14:paraId="2C137AEC"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bCs/>
          <w:rtl/>
          <w:lang w:bidi="ar-DZ"/>
        </w:rPr>
        <w:t xml:space="preserve">المحاضرة (15): </w:t>
      </w:r>
      <w:r w:rsidRPr="00183658">
        <w:rPr>
          <w:rFonts w:asciiTheme="majorBidi" w:hAnsiTheme="majorBidi" w:cstheme="majorBidi"/>
          <w:b/>
          <w:rtl/>
          <w:lang w:bidi="ar-DZ"/>
        </w:rPr>
        <w:t>امتحان (تقييم المعارف المكتسبة)</w:t>
      </w:r>
    </w:p>
    <w:p w14:paraId="025F7486"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2305E26B"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1</w:t>
      </w:r>
      <w:r w:rsidRPr="00183658">
        <w:rPr>
          <w:rFonts w:asciiTheme="majorBidi" w:eastAsiaTheme="minorEastAsia" w:hAnsiTheme="majorBidi" w:cstheme="majorBidi"/>
          <w:rtl/>
          <w:lang w:eastAsia="fr-FR" w:bidi="ar-DZ"/>
        </w:rPr>
        <w:t>- ابن المنظور لسان العرب، ج4، دار الصادر، بيروت، ط3، 1414ه.</w:t>
      </w:r>
    </w:p>
    <w:p w14:paraId="33CBDD05"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2</w:t>
      </w:r>
      <w:r w:rsidRPr="00183658">
        <w:rPr>
          <w:rFonts w:asciiTheme="majorBidi" w:eastAsiaTheme="minorEastAsia" w:hAnsiTheme="majorBidi" w:cstheme="majorBidi"/>
          <w:rtl/>
          <w:lang w:eastAsia="fr-FR" w:bidi="ar-DZ"/>
        </w:rPr>
        <w:t>- هيرودوت، تاريخ هيرودوت، تر: عبد الاله الملاح، مراجعة أحمد الشقاف، حمد بن صاري، المجمع الثقافي، أبوظبي،2001.</w:t>
      </w:r>
    </w:p>
    <w:p w14:paraId="2EEAD180"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3</w:t>
      </w:r>
      <w:r w:rsidRPr="00183658">
        <w:rPr>
          <w:rFonts w:asciiTheme="majorBidi" w:eastAsiaTheme="minorEastAsia" w:hAnsiTheme="majorBidi" w:cstheme="majorBidi"/>
          <w:rtl/>
          <w:lang w:eastAsia="fr-FR" w:bidi="ar-DZ"/>
        </w:rPr>
        <w:t xml:space="preserve">- حسين مؤنس، التاريخ والمؤرخون، دار الرشاد، القاهرة، </w:t>
      </w:r>
      <w:r w:rsidRPr="00183658">
        <w:rPr>
          <w:rFonts w:asciiTheme="majorBidi" w:eastAsiaTheme="minorEastAsia" w:hAnsiTheme="majorBidi" w:cstheme="majorBidi"/>
          <w:lang w:eastAsia="fr-FR" w:bidi="ar-DZ"/>
        </w:rPr>
        <w:t>2001</w:t>
      </w:r>
      <w:r w:rsidRPr="00183658">
        <w:rPr>
          <w:rFonts w:asciiTheme="majorBidi" w:eastAsiaTheme="minorEastAsia" w:hAnsiTheme="majorBidi" w:cstheme="majorBidi"/>
          <w:rtl/>
          <w:lang w:eastAsia="fr-FR" w:bidi="ar-DZ"/>
        </w:rPr>
        <w:t>،ط02.</w:t>
      </w:r>
    </w:p>
    <w:p w14:paraId="0173D653"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4</w:t>
      </w:r>
      <w:r w:rsidRPr="00183658">
        <w:rPr>
          <w:rFonts w:asciiTheme="majorBidi" w:eastAsiaTheme="minorEastAsia" w:hAnsiTheme="majorBidi" w:cstheme="majorBidi"/>
          <w:rtl/>
          <w:lang w:eastAsia="fr-FR" w:bidi="ar-DZ"/>
        </w:rPr>
        <w:t>-شوقي الجمل، علم التاريخ، المكتب المصري لتوزيع المطبوعات، القاهرة،2000.</w:t>
      </w:r>
    </w:p>
    <w:p w14:paraId="53F1D1D1" w14:textId="77777777" w:rsidR="008C1F46" w:rsidRPr="00183658" w:rsidRDefault="008C1F46" w:rsidP="00183658">
      <w:pPr>
        <w:bidi/>
        <w:rPr>
          <w:rFonts w:asciiTheme="majorBidi" w:hAnsiTheme="majorBidi" w:cstheme="majorBidi"/>
          <w:vertAlign w:val="superscript"/>
          <w:rtl/>
          <w:lang w:bidi="ar-DZ"/>
        </w:rPr>
      </w:pPr>
      <w:r w:rsidRPr="00183658">
        <w:rPr>
          <w:rFonts w:asciiTheme="majorBidi" w:hAnsiTheme="majorBidi" w:cstheme="majorBidi"/>
          <w:lang w:bidi="ar-DZ"/>
        </w:rPr>
        <w:t>5</w:t>
      </w:r>
      <w:r w:rsidRPr="00183658">
        <w:rPr>
          <w:rFonts w:asciiTheme="majorBidi" w:hAnsiTheme="majorBidi" w:cstheme="majorBidi"/>
          <w:rtl/>
          <w:lang w:bidi="ar-DZ"/>
        </w:rPr>
        <w:t xml:space="preserve">-نجاة سليم محاسيس، مفاتيح علم التاريخ، دار زهران للنشر والتوزيع، عمان، </w:t>
      </w:r>
      <w:r w:rsidRPr="00183658">
        <w:rPr>
          <w:rFonts w:asciiTheme="majorBidi" w:hAnsiTheme="majorBidi" w:cstheme="majorBidi"/>
          <w:lang w:bidi="ar-DZ"/>
        </w:rPr>
        <w:t>2010</w:t>
      </w:r>
      <w:r w:rsidRPr="00183658">
        <w:rPr>
          <w:rFonts w:asciiTheme="majorBidi" w:hAnsiTheme="majorBidi" w:cstheme="majorBidi"/>
          <w:rtl/>
          <w:lang w:bidi="ar-DZ"/>
        </w:rPr>
        <w:t>.</w:t>
      </w:r>
    </w:p>
    <w:p w14:paraId="7F0B2A72"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6</w:t>
      </w:r>
      <w:r w:rsidRPr="00183658">
        <w:rPr>
          <w:rFonts w:asciiTheme="majorBidi" w:eastAsiaTheme="minorEastAsia" w:hAnsiTheme="majorBidi" w:cstheme="majorBidi"/>
          <w:rtl/>
          <w:lang w:eastAsia="fr-FR" w:bidi="ar-DZ"/>
        </w:rPr>
        <w:t>-عبد الرحيم الحسناوي،الوثيقة التاريخية إضاءة ابستمولوجية، المنصة الالكترونية المنهل.</w:t>
      </w:r>
    </w:p>
    <w:p w14:paraId="6A6855D1"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7</w:t>
      </w:r>
      <w:r w:rsidRPr="00183658">
        <w:rPr>
          <w:rFonts w:asciiTheme="majorBidi" w:eastAsiaTheme="minorEastAsia" w:hAnsiTheme="majorBidi" w:cstheme="majorBidi"/>
          <w:rtl/>
          <w:lang w:eastAsia="fr-FR" w:bidi="ar-DZ"/>
        </w:rPr>
        <w:t>-مارتين غلان، رودريغو، مناهج البحث الأثري ومشكلاته، تعر: الدكتور خالد الغنيم،ط01،بيروت،1998.</w:t>
      </w:r>
    </w:p>
    <w:p w14:paraId="3FB11D40"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rPr>
        <w:t>8</w:t>
      </w:r>
      <w:r w:rsidRPr="00183658">
        <w:rPr>
          <w:rFonts w:asciiTheme="majorBidi" w:eastAsiaTheme="minorEastAsia" w:hAnsiTheme="majorBidi" w:cstheme="majorBidi"/>
          <w:rtl/>
          <w:lang w:eastAsia="fr-FR" w:bidi="ar-DZ"/>
        </w:rPr>
        <w:t>-</w:t>
      </w:r>
      <w:r w:rsidRPr="00183658">
        <w:rPr>
          <w:rFonts w:asciiTheme="majorBidi" w:eastAsiaTheme="minorEastAsia" w:hAnsiTheme="majorBidi" w:cstheme="majorBidi"/>
          <w:rtl/>
          <w:lang w:eastAsia="fr-FR"/>
        </w:rPr>
        <w:t>عبد القادردحدوح، مدخل إلى علم الآثار وتقنياته،قسم التاريخ والاثار،كلية العلوم الانسانية والاجتماعية، محاضرات مطبوعة</w:t>
      </w:r>
      <w:r w:rsidRPr="00183658">
        <w:rPr>
          <w:rFonts w:asciiTheme="majorBidi" w:eastAsiaTheme="minorEastAsia" w:hAnsiTheme="majorBidi" w:cstheme="majorBidi"/>
          <w:lang w:eastAsia="fr-FR"/>
        </w:rPr>
        <w:t xml:space="preserve"> </w:t>
      </w:r>
    </w:p>
    <w:p w14:paraId="08BBF06D"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9</w:t>
      </w:r>
      <w:r w:rsidRPr="00183658">
        <w:rPr>
          <w:rFonts w:asciiTheme="majorBidi" w:eastAsiaTheme="minorEastAsia" w:hAnsiTheme="majorBidi" w:cstheme="majorBidi"/>
          <w:rtl/>
          <w:lang w:eastAsia="fr-FR" w:bidi="ar-DZ"/>
        </w:rPr>
        <w:t>-</w:t>
      </w:r>
      <w:r w:rsidRPr="00183658">
        <w:rPr>
          <w:rFonts w:asciiTheme="majorBidi" w:eastAsiaTheme="minorEastAsia" w:hAnsiTheme="majorBidi" w:cstheme="majorBidi"/>
          <w:rtl/>
          <w:lang w:eastAsia="fr-FR"/>
        </w:rPr>
        <w:t>أسد رستم، مصطلح التاريخ،المكتبة العصرية،بيروت،ط01،2002م.</w:t>
      </w:r>
    </w:p>
    <w:p w14:paraId="2D0346B6" w14:textId="77777777" w:rsidR="008C1F46" w:rsidRPr="00183658" w:rsidRDefault="008C1F46" w:rsidP="00183658">
      <w:pPr>
        <w:bidi/>
        <w:rPr>
          <w:rFonts w:asciiTheme="majorBidi" w:eastAsiaTheme="minorEastAsia" w:hAnsiTheme="majorBidi" w:cstheme="majorBidi"/>
          <w:rtl/>
          <w:lang w:eastAsia="fr-FR" w:bidi="ar-DZ"/>
        </w:rPr>
      </w:pPr>
      <w:r w:rsidRPr="00183658">
        <w:rPr>
          <w:rFonts w:asciiTheme="majorBidi" w:eastAsiaTheme="minorEastAsia" w:hAnsiTheme="majorBidi" w:cstheme="majorBidi"/>
          <w:lang w:eastAsia="fr-FR" w:bidi="ar-DZ"/>
        </w:rPr>
        <w:t>10</w:t>
      </w:r>
      <w:r w:rsidRPr="00183658">
        <w:rPr>
          <w:rFonts w:asciiTheme="majorBidi" w:eastAsiaTheme="minorEastAsia" w:hAnsiTheme="majorBidi" w:cstheme="majorBidi"/>
          <w:rtl/>
          <w:lang w:eastAsia="fr-FR" w:bidi="ar-DZ"/>
        </w:rPr>
        <w:t>-جباوي علي، علم الانسانة والانثروبولوجيا،جامعة دمشق،1997.</w:t>
      </w:r>
    </w:p>
    <w:p w14:paraId="71BC8809"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bCs/>
          <w:lang w:val="en-US" w:eastAsia="fr-FR"/>
        </w:rPr>
        <w:t xml:space="preserve">- </w:t>
      </w:r>
      <w:r w:rsidRPr="00183658">
        <w:rPr>
          <w:rFonts w:asciiTheme="majorBidi" w:eastAsia="Times New Roman" w:hAnsiTheme="majorBidi" w:cstheme="majorBidi"/>
          <w:lang w:val="en-GB" w:eastAsia="fr-FR" w:bidi="ar-DZ"/>
        </w:rPr>
        <w:t>Oliver, Roland (ed) . The Cambridge History of Africa. Vol 3, Cambridge University Press, Cambridge, 1977.</w:t>
      </w:r>
    </w:p>
    <w:p w14:paraId="68BBABE4"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GB" w:eastAsia="fr-FR"/>
        </w:rPr>
        <w:t>- Clark , J.D. The prehistory of Africa . Thames and Hudson , London , 1970 .</w:t>
      </w:r>
    </w:p>
    <w:p w14:paraId="02BE35F4" w14:textId="77777777" w:rsidR="008C1F46" w:rsidRPr="00183658" w:rsidRDefault="008C1F46" w:rsidP="00183658">
      <w:pPr>
        <w:bidi/>
        <w:ind w:left="570"/>
        <w:jc w:val="right"/>
        <w:rPr>
          <w:rFonts w:asciiTheme="majorBidi" w:eastAsia="Times New Roman" w:hAnsiTheme="majorBidi" w:cstheme="majorBidi"/>
          <w:bCs/>
          <w:lang w:val="en-US" w:eastAsia="fr-FR"/>
        </w:rPr>
      </w:pPr>
      <w:r w:rsidRPr="00183658">
        <w:rPr>
          <w:rFonts w:asciiTheme="majorBidi" w:eastAsia="Times New Roman" w:hAnsiTheme="majorBidi" w:cstheme="majorBidi"/>
          <w:bCs/>
          <w:lang w:val="en-US" w:eastAsia="fr-FR"/>
        </w:rPr>
        <w:t>Dalby , D. Language and History in Africa . Frank Cass , London , 1970.</w:t>
      </w:r>
    </w:p>
    <w:p w14:paraId="5628893D"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US" w:eastAsia="fr-FR"/>
        </w:rPr>
        <w:t xml:space="preserve"> Fagan , B.M. “ Early trade and raw materials in south central Africa “ </w:t>
      </w:r>
      <w:r w:rsidRPr="00183658">
        <w:rPr>
          <w:rFonts w:asciiTheme="majorBidi" w:eastAsia="Times New Roman" w:hAnsiTheme="majorBidi" w:cstheme="majorBidi"/>
          <w:bCs/>
          <w:u w:val="single"/>
          <w:lang w:val="en-US" w:eastAsia="fr-FR"/>
        </w:rPr>
        <w:t>Journal of African history</w:t>
      </w:r>
      <w:r w:rsidRPr="00183658">
        <w:rPr>
          <w:rFonts w:asciiTheme="majorBidi" w:eastAsia="Times New Roman" w:hAnsiTheme="majorBidi" w:cstheme="majorBidi"/>
          <w:bCs/>
          <w:lang w:val="en-US" w:eastAsia="fr-FR"/>
        </w:rPr>
        <w:t xml:space="preserve"> (JAH) , X , I, pp 1 – 13.</w:t>
      </w:r>
    </w:p>
    <w:p w14:paraId="6C25BA75" w14:textId="77777777" w:rsidR="008C1F46" w:rsidRPr="00183658" w:rsidRDefault="008C1F46" w:rsidP="00183658">
      <w:pPr>
        <w:bidi/>
        <w:ind w:left="570"/>
        <w:jc w:val="right"/>
        <w:rPr>
          <w:rFonts w:asciiTheme="majorBidi" w:eastAsia="Times New Roman" w:hAnsiTheme="majorBidi" w:cstheme="majorBidi"/>
          <w:bCs/>
          <w:lang w:val="en-GB" w:eastAsia="fr-FR"/>
        </w:rPr>
      </w:pPr>
      <w:r w:rsidRPr="00183658">
        <w:rPr>
          <w:rFonts w:asciiTheme="majorBidi" w:eastAsia="Times New Roman" w:hAnsiTheme="majorBidi" w:cstheme="majorBidi"/>
          <w:bCs/>
          <w:lang w:val="en-GB" w:eastAsia="fr-FR"/>
        </w:rPr>
        <w:t xml:space="preserve">- Clark , J.D. the prehistory of Africa . Thames and Hudson , London , 1970 . </w:t>
      </w:r>
    </w:p>
    <w:p w14:paraId="7E6F0E6A"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bCs/>
          <w:lang w:val="en-GB"/>
        </w:rPr>
        <w:t>- Philipson , D.W. The later Prehistory of Eastern and Southern Africa . Heinemann , London , 1977.</w:t>
      </w:r>
    </w:p>
    <w:p w14:paraId="0588F8B7"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تاريخ افريقيا العام ، المجلد الثاني ، منظمة اليونيسكو .</w:t>
      </w:r>
    </w:p>
    <w:p w14:paraId="72BA2FDC"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محمد بيومي مهران ، تاريخ السودان القديم ، الاسكندرية ،1996</w:t>
      </w:r>
    </w:p>
    <w:p w14:paraId="6BCB11A4"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 xml:space="preserve">بكاي منصف ، أضواء على تاريخ افريقيا ، دار السبيل للنشر و التوزيع ،2009 </w:t>
      </w:r>
    </w:p>
    <w:p w14:paraId="6870B131"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ابراهيم بكر، تاريخ النوبة ، القاهرة ، 2000</w:t>
      </w:r>
    </w:p>
    <w:p w14:paraId="464AA54E" w14:textId="77777777" w:rsidR="008C1F46" w:rsidRPr="00183658" w:rsidRDefault="008C1F46" w:rsidP="00183658">
      <w:pPr>
        <w:bidi/>
        <w:ind w:left="1570" w:hanging="1571"/>
        <w:jc w:val="both"/>
        <w:rPr>
          <w:rFonts w:asciiTheme="majorBidi" w:hAnsiTheme="majorBidi" w:cstheme="majorBidi"/>
          <w:rtl/>
          <w:lang w:bidi="ar-DZ"/>
        </w:rPr>
      </w:pPr>
    </w:p>
    <w:p w14:paraId="38B46885" w14:textId="77777777" w:rsidR="008C1F46" w:rsidRPr="00183658" w:rsidRDefault="008C1F46" w:rsidP="00183658">
      <w:pPr>
        <w:shd w:val="clear" w:color="auto" w:fill="92D050"/>
        <w:bidi/>
        <w:ind w:left="1570" w:hanging="1571"/>
        <w:jc w:val="both"/>
        <w:rPr>
          <w:rFonts w:asciiTheme="majorBidi" w:hAnsiTheme="majorBidi" w:cstheme="majorBidi"/>
          <w:rtl/>
        </w:rPr>
      </w:pPr>
    </w:p>
    <w:p w14:paraId="7C1A7F38" w14:textId="77777777" w:rsidR="008C1F46" w:rsidRPr="00183658" w:rsidRDefault="008C1F46" w:rsidP="00183658">
      <w:pPr>
        <w:bidi/>
        <w:ind w:left="1570" w:hanging="1571"/>
        <w:jc w:val="both"/>
        <w:rPr>
          <w:rFonts w:asciiTheme="majorBidi" w:hAnsiTheme="majorBidi" w:cstheme="majorBidi"/>
          <w:rtl/>
        </w:rPr>
      </w:pPr>
    </w:p>
    <w:p w14:paraId="1C0FB7E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عـنوان الماستر : تاريخ إفريقيا جنوب الصحراء</w:t>
      </w:r>
    </w:p>
    <w:p w14:paraId="220E6A8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1E19F94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أساسية</w:t>
      </w:r>
    </w:p>
    <w:p w14:paraId="657C63F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
          <w:bCs/>
          <w:rtl/>
          <w:lang w:bidi="ar-DZ"/>
        </w:rPr>
        <w:t xml:space="preserve">اسم المادة: </w:t>
      </w:r>
      <w:r w:rsidRPr="00183658">
        <w:rPr>
          <w:rFonts w:asciiTheme="majorBidi" w:hAnsiTheme="majorBidi" w:cstheme="majorBidi"/>
          <w:bCs/>
          <w:highlight w:val="green"/>
          <w:rtl/>
          <w:lang w:bidi="ar-DZ"/>
        </w:rPr>
        <w:t>مدخل إلى نهاية ما قبل التاريخ في إفريقيا جنوب الصحراء</w:t>
      </w:r>
    </w:p>
    <w:p w14:paraId="7013F8C2"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05</w:t>
      </w:r>
    </w:p>
    <w:p w14:paraId="493B183F"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02</w:t>
      </w:r>
    </w:p>
    <w:p w14:paraId="7B1E06C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49F6A442"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الأسبوعي: 1سا و30د (محاضرة) + 1سا و30د (أعمال موجهة)</w:t>
      </w:r>
    </w:p>
    <w:p w14:paraId="16085903"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594B842E"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411ACC7A" w14:textId="77777777" w:rsidR="008C1F46" w:rsidRPr="00183658" w:rsidRDefault="008C1F46" w:rsidP="00183658">
      <w:pPr>
        <w:bidi/>
        <w:ind w:left="-1"/>
        <w:jc w:val="both"/>
        <w:rPr>
          <w:rFonts w:asciiTheme="majorBidi" w:hAnsiTheme="majorBidi" w:cstheme="majorBidi"/>
          <w:rtl/>
        </w:rPr>
      </w:pPr>
      <w:r w:rsidRPr="00183658">
        <w:rPr>
          <w:rFonts w:asciiTheme="majorBidi" w:hAnsiTheme="majorBidi" w:cstheme="majorBidi"/>
          <w:rtl/>
        </w:rPr>
        <w:t>إبراز أهمية علم الآثار في فك الكثير من ألألغاز التي ميزت تاريخ إفريقيا القديم لاسيما ما تعلق بالمجتمعات الإفريقية من حيث مراحل التطور، السلالات اللغوية ، الزراعة و والتعدين .</w:t>
      </w:r>
    </w:p>
    <w:p w14:paraId="3C233026"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2CFAF4C0" w14:textId="77777777"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Cs/>
          <w:rtl/>
          <w:lang w:bidi="ar-DZ"/>
        </w:rPr>
        <w:t xml:space="preserve">يتوجب على الطالب  أن يكون ملما بما اكتسبه من معارف خلال دراسته  في الليسانس لوحدة ما قبل التاريخ </w:t>
      </w:r>
    </w:p>
    <w:p w14:paraId="328C4683"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محتوى المادة:</w:t>
      </w:r>
    </w:p>
    <w:p w14:paraId="4A79E47C" w14:textId="77777777" w:rsidR="008C1F46" w:rsidRPr="00183658" w:rsidRDefault="008C1F46" w:rsidP="00183658">
      <w:pPr>
        <w:bidi/>
        <w:jc w:val="both"/>
        <w:rPr>
          <w:rFonts w:asciiTheme="majorBidi" w:hAnsiTheme="majorBidi" w:cstheme="majorBidi"/>
          <w:b/>
        </w:rPr>
      </w:pPr>
      <w:r w:rsidRPr="00183658">
        <w:rPr>
          <w:rFonts w:asciiTheme="majorBidi" w:hAnsiTheme="majorBidi" w:cstheme="majorBidi"/>
          <w:b/>
          <w:bCs/>
          <w:rtl/>
          <w:lang w:bidi="ar-DZ"/>
        </w:rPr>
        <w:lastRenderedPageBreak/>
        <w:t xml:space="preserve">المحاضرة (01): </w:t>
      </w:r>
      <w:r w:rsidRPr="00183658">
        <w:rPr>
          <w:rFonts w:asciiTheme="majorBidi" w:hAnsiTheme="majorBidi" w:cstheme="majorBidi"/>
          <w:b/>
          <w:rtl/>
        </w:rPr>
        <w:t xml:space="preserve">مدخل مفاهيمي: تعريف ما قبل التاريخ، نهاية ما قبل التاريخ، الفروق بين عصور ما قبل التاريخ (القديم، الأوسط، الحديث).  </w:t>
      </w:r>
    </w:p>
    <w:p w14:paraId="413F3B2B"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
          <w:bCs/>
          <w:rtl/>
          <w:lang w:bidi="ar-DZ"/>
        </w:rPr>
        <w:t xml:space="preserve">المحاضرة (02): </w:t>
      </w:r>
      <w:r w:rsidRPr="00183658">
        <w:rPr>
          <w:rFonts w:asciiTheme="majorBidi" w:hAnsiTheme="majorBidi" w:cstheme="majorBidi"/>
          <w:b/>
          <w:rtl/>
        </w:rPr>
        <w:t xml:space="preserve"> إسهامات علم اللسانيات .</w:t>
      </w:r>
    </w:p>
    <w:p w14:paraId="31CDBD75" w14:textId="77777777" w:rsidR="008C1F46" w:rsidRPr="00183658" w:rsidRDefault="008C1F46" w:rsidP="00183658">
      <w:pPr>
        <w:bidi/>
        <w:jc w:val="both"/>
        <w:rPr>
          <w:rFonts w:asciiTheme="majorBidi" w:hAnsiTheme="majorBidi" w:cstheme="majorBidi"/>
          <w:b/>
          <w:rtl/>
        </w:rPr>
      </w:pPr>
      <w:r w:rsidRPr="00183658">
        <w:rPr>
          <w:rFonts w:asciiTheme="majorBidi" w:hAnsiTheme="majorBidi" w:cstheme="majorBidi"/>
          <w:b/>
          <w:bCs/>
          <w:rtl/>
          <w:lang w:bidi="ar-DZ"/>
        </w:rPr>
        <w:t>المحاضرة (03):</w:t>
      </w:r>
      <w:r w:rsidRPr="00183658">
        <w:rPr>
          <w:rFonts w:asciiTheme="majorBidi" w:hAnsiTheme="majorBidi" w:cstheme="majorBidi"/>
          <w:b/>
          <w:rtl/>
        </w:rPr>
        <w:t xml:space="preserve"> مكانة الزراعة والحديد . </w:t>
      </w:r>
    </w:p>
    <w:p w14:paraId="3CEA0D5E" w14:textId="77777777" w:rsidR="008C1F46" w:rsidRPr="00183658" w:rsidRDefault="008C1F46" w:rsidP="00183658">
      <w:pPr>
        <w:bidi/>
        <w:jc w:val="both"/>
        <w:rPr>
          <w:rFonts w:asciiTheme="majorBidi" w:hAnsiTheme="majorBidi" w:cstheme="majorBidi"/>
          <w:b/>
        </w:rPr>
      </w:pPr>
      <w:r w:rsidRPr="00183658">
        <w:rPr>
          <w:rFonts w:asciiTheme="majorBidi" w:hAnsiTheme="majorBidi" w:cstheme="majorBidi"/>
          <w:b/>
          <w:bCs/>
          <w:rtl/>
          <w:lang w:bidi="ar-DZ"/>
        </w:rPr>
        <w:t xml:space="preserve">المحاضرة (04): </w:t>
      </w:r>
      <w:r w:rsidRPr="00183658">
        <w:rPr>
          <w:rFonts w:asciiTheme="majorBidi" w:hAnsiTheme="majorBidi" w:cstheme="majorBidi"/>
          <w:b/>
          <w:rtl/>
        </w:rPr>
        <w:t xml:space="preserve"> البيئة الطبيعية والجغرافية لإفريقيا جنوب الصحراء وأثرها على استقرار الإنسان.  </w:t>
      </w:r>
    </w:p>
    <w:p w14:paraId="7A0F9D25"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
          <w:bCs/>
          <w:rtl/>
          <w:lang w:bidi="ar-DZ"/>
        </w:rPr>
        <w:t>المحاضرة (05)</w:t>
      </w:r>
      <w:r w:rsidRPr="00183658">
        <w:rPr>
          <w:rFonts w:asciiTheme="majorBidi" w:hAnsiTheme="majorBidi" w:cstheme="majorBidi"/>
          <w:b/>
          <w:rtl/>
        </w:rPr>
        <w:t xml:space="preserve"> دور علم الآثار في تسليط الضوء على هذه الحقبة التاريخية . </w:t>
      </w:r>
    </w:p>
    <w:p w14:paraId="440C9804" w14:textId="77777777" w:rsidR="008C1F46" w:rsidRPr="00183658" w:rsidRDefault="008C1F46" w:rsidP="00183658">
      <w:pPr>
        <w:bidi/>
        <w:jc w:val="both"/>
        <w:rPr>
          <w:rFonts w:asciiTheme="majorBidi" w:hAnsiTheme="majorBidi" w:cstheme="majorBidi"/>
          <w:b/>
        </w:rPr>
      </w:pPr>
      <w:r w:rsidRPr="00183658">
        <w:rPr>
          <w:rFonts w:asciiTheme="majorBidi" w:hAnsiTheme="majorBidi" w:cstheme="majorBidi"/>
          <w:b/>
          <w:bCs/>
          <w:rtl/>
          <w:lang w:bidi="ar-DZ"/>
        </w:rPr>
        <w:t xml:space="preserve">المحاضرة (06): </w:t>
      </w:r>
      <w:r w:rsidRPr="00183658">
        <w:rPr>
          <w:rFonts w:asciiTheme="majorBidi" w:hAnsiTheme="majorBidi" w:cstheme="majorBidi"/>
          <w:b/>
          <w:rtl/>
        </w:rPr>
        <w:t xml:space="preserve">.مصادر دراسة نهاية ما قبل التاريخ: الرواية الشفوية.  </w:t>
      </w:r>
    </w:p>
    <w:p w14:paraId="3230A9CB" w14:textId="77777777" w:rsidR="008C1F46" w:rsidRPr="00183658" w:rsidRDefault="008C1F46" w:rsidP="00183658">
      <w:pPr>
        <w:bidi/>
        <w:jc w:val="lowKashida"/>
        <w:rPr>
          <w:rFonts w:asciiTheme="majorBidi" w:hAnsiTheme="majorBidi" w:cstheme="majorBidi"/>
          <w:b/>
          <w:rtl/>
        </w:rPr>
      </w:pPr>
      <w:r w:rsidRPr="00183658">
        <w:rPr>
          <w:rFonts w:asciiTheme="majorBidi" w:hAnsiTheme="majorBidi" w:cstheme="majorBidi"/>
          <w:b/>
          <w:bCs/>
          <w:rtl/>
          <w:lang w:bidi="ar-DZ"/>
        </w:rPr>
        <w:t xml:space="preserve">المحاضرة (07): </w:t>
      </w:r>
      <w:r w:rsidRPr="00183658">
        <w:rPr>
          <w:rFonts w:asciiTheme="majorBidi" w:hAnsiTheme="majorBidi" w:cstheme="majorBidi"/>
          <w:b/>
          <w:rtl/>
          <w:lang w:bidi="ar-DZ"/>
        </w:rPr>
        <w:t xml:space="preserve"> </w:t>
      </w:r>
      <w:r w:rsidRPr="00183658">
        <w:rPr>
          <w:rFonts w:asciiTheme="majorBidi" w:hAnsiTheme="majorBidi" w:cstheme="majorBidi"/>
          <w:b/>
          <w:rtl/>
        </w:rPr>
        <w:t>تحديات كتابة تاريخ إفريقيا ما قبل التدوين.</w:t>
      </w:r>
    </w:p>
    <w:p w14:paraId="0FEEB082" w14:textId="77777777" w:rsidR="008C1F46" w:rsidRPr="00183658" w:rsidRDefault="008C1F46" w:rsidP="00183658">
      <w:pPr>
        <w:bidi/>
        <w:jc w:val="lowKashida"/>
        <w:rPr>
          <w:rFonts w:asciiTheme="majorBidi" w:hAnsiTheme="majorBidi" w:cstheme="majorBidi"/>
          <w:b/>
        </w:rPr>
      </w:pPr>
      <w:r w:rsidRPr="00183658">
        <w:rPr>
          <w:rFonts w:asciiTheme="majorBidi" w:hAnsiTheme="majorBidi" w:cstheme="majorBidi"/>
          <w:b/>
          <w:bCs/>
          <w:rtl/>
          <w:lang w:bidi="ar-DZ"/>
        </w:rPr>
        <w:t xml:space="preserve">المحاضرة (08): </w:t>
      </w:r>
      <w:r w:rsidRPr="00183658">
        <w:rPr>
          <w:rFonts w:asciiTheme="majorBidi" w:hAnsiTheme="majorBidi" w:cstheme="majorBidi"/>
          <w:b/>
          <w:rtl/>
          <w:lang w:bidi="ar-DZ"/>
        </w:rPr>
        <w:t xml:space="preserve"> </w:t>
      </w:r>
      <w:r w:rsidRPr="00183658">
        <w:rPr>
          <w:rFonts w:asciiTheme="majorBidi" w:hAnsiTheme="majorBidi" w:cstheme="majorBidi"/>
          <w:b/>
          <w:rtl/>
        </w:rPr>
        <w:t xml:space="preserve">الهجرات البشرية الأولى وانتشار الإنسان العاقل </w:t>
      </w:r>
      <w:r w:rsidRPr="00183658">
        <w:rPr>
          <w:rFonts w:asciiTheme="majorBidi" w:hAnsiTheme="majorBidi" w:cstheme="majorBidi"/>
          <w:b/>
        </w:rPr>
        <w:t>Homo sapiens</w:t>
      </w:r>
      <w:r w:rsidRPr="00183658">
        <w:rPr>
          <w:rFonts w:asciiTheme="majorBidi" w:hAnsiTheme="majorBidi" w:cstheme="majorBidi"/>
          <w:b/>
          <w:rtl/>
        </w:rPr>
        <w:t xml:space="preserve"> في إفريقيا.  </w:t>
      </w:r>
    </w:p>
    <w:p w14:paraId="52F623F2" w14:textId="77777777" w:rsidR="008C1F46" w:rsidRPr="00183658" w:rsidRDefault="008C1F46" w:rsidP="00183658">
      <w:pPr>
        <w:bidi/>
        <w:jc w:val="lowKashida"/>
        <w:rPr>
          <w:rFonts w:asciiTheme="majorBidi" w:hAnsiTheme="majorBidi" w:cstheme="majorBidi"/>
          <w:b/>
        </w:rPr>
      </w:pPr>
      <w:r w:rsidRPr="00183658">
        <w:rPr>
          <w:rFonts w:asciiTheme="majorBidi" w:hAnsiTheme="majorBidi" w:cstheme="majorBidi"/>
          <w:b/>
          <w:bCs/>
          <w:rtl/>
          <w:lang w:bidi="ar-DZ"/>
        </w:rPr>
        <w:t xml:space="preserve">المحاضرة (09): </w:t>
      </w:r>
      <w:r w:rsidRPr="00183658">
        <w:rPr>
          <w:rFonts w:asciiTheme="majorBidi" w:hAnsiTheme="majorBidi" w:cstheme="majorBidi"/>
          <w:b/>
          <w:rtl/>
          <w:lang w:bidi="ar-DZ"/>
        </w:rPr>
        <w:t xml:space="preserve"> </w:t>
      </w:r>
      <w:r w:rsidRPr="00183658">
        <w:rPr>
          <w:rFonts w:asciiTheme="majorBidi" w:hAnsiTheme="majorBidi" w:cstheme="majorBidi"/>
          <w:b/>
          <w:rtl/>
        </w:rPr>
        <w:t xml:space="preserve">الأنشطة الاقتصادية الأولى: الصيد، الجمع، الزراعة، تربية المواشي.  </w:t>
      </w:r>
    </w:p>
    <w:p w14:paraId="47CDE802" w14:textId="77777777" w:rsidR="008C1F46" w:rsidRPr="00183658" w:rsidRDefault="008C1F46" w:rsidP="00183658">
      <w:pPr>
        <w:bidi/>
        <w:jc w:val="lowKashida"/>
        <w:rPr>
          <w:rFonts w:asciiTheme="majorBidi" w:hAnsiTheme="majorBidi" w:cstheme="majorBidi"/>
          <w:b/>
        </w:rPr>
      </w:pPr>
      <w:r w:rsidRPr="00183658">
        <w:rPr>
          <w:rFonts w:asciiTheme="majorBidi" w:hAnsiTheme="majorBidi" w:cstheme="majorBidi"/>
          <w:b/>
          <w:bCs/>
          <w:rtl/>
          <w:lang w:bidi="ar-DZ"/>
        </w:rPr>
        <w:t xml:space="preserve">المحاضرة (10): </w:t>
      </w:r>
      <w:r w:rsidRPr="00183658">
        <w:rPr>
          <w:rFonts w:asciiTheme="majorBidi" w:hAnsiTheme="majorBidi" w:cstheme="majorBidi"/>
          <w:b/>
          <w:rtl/>
          <w:lang w:bidi="ar-DZ"/>
        </w:rPr>
        <w:t xml:space="preserve"> </w:t>
      </w:r>
      <w:r w:rsidRPr="00183658">
        <w:rPr>
          <w:rFonts w:asciiTheme="majorBidi" w:hAnsiTheme="majorBidi" w:cstheme="majorBidi"/>
          <w:b/>
          <w:rtl/>
        </w:rPr>
        <w:t xml:space="preserve">التحول إلى المجتمعات المستقرة: ظهور القرى الأولى ومظاهر الاستقرار.  </w:t>
      </w:r>
    </w:p>
    <w:p w14:paraId="414A808C" w14:textId="77777777" w:rsidR="008C1F46" w:rsidRPr="00183658" w:rsidRDefault="008C1F46" w:rsidP="00183658">
      <w:pPr>
        <w:bidi/>
        <w:jc w:val="lowKashida"/>
        <w:rPr>
          <w:rFonts w:asciiTheme="majorBidi" w:hAnsiTheme="majorBidi" w:cstheme="majorBidi"/>
          <w:b/>
        </w:rPr>
      </w:pPr>
      <w:r w:rsidRPr="00183658">
        <w:rPr>
          <w:rFonts w:asciiTheme="majorBidi" w:hAnsiTheme="majorBidi" w:cstheme="majorBidi"/>
          <w:b/>
          <w:bCs/>
          <w:rtl/>
          <w:lang w:bidi="ar-DZ"/>
        </w:rPr>
        <w:t xml:space="preserve">المحاضرة (11): </w:t>
      </w:r>
      <w:r w:rsidRPr="00183658">
        <w:rPr>
          <w:rFonts w:asciiTheme="majorBidi" w:hAnsiTheme="majorBidi" w:cstheme="majorBidi"/>
          <w:b/>
          <w:rtl/>
          <w:lang w:bidi="ar-DZ"/>
        </w:rPr>
        <w:t xml:space="preserve"> </w:t>
      </w:r>
      <w:r w:rsidRPr="00183658">
        <w:rPr>
          <w:rFonts w:asciiTheme="majorBidi" w:hAnsiTheme="majorBidi" w:cstheme="majorBidi"/>
          <w:b/>
          <w:rtl/>
        </w:rPr>
        <w:t xml:space="preserve">التحولات الثقافية والمادية: الأدوات الحجرية، الفخار، الزينة، والطقوس الجنائزية.  </w:t>
      </w:r>
    </w:p>
    <w:p w14:paraId="6232634F" w14:textId="77777777" w:rsidR="008C1F46" w:rsidRPr="00183658" w:rsidRDefault="008C1F46" w:rsidP="00183658">
      <w:pPr>
        <w:bidi/>
        <w:jc w:val="lowKashida"/>
        <w:rPr>
          <w:rFonts w:asciiTheme="majorBidi" w:hAnsiTheme="majorBidi" w:cstheme="majorBidi"/>
          <w:b/>
          <w:rtl/>
        </w:rPr>
      </w:pPr>
      <w:r w:rsidRPr="00183658">
        <w:rPr>
          <w:rFonts w:asciiTheme="majorBidi" w:hAnsiTheme="majorBidi" w:cstheme="majorBidi"/>
          <w:b/>
          <w:bCs/>
          <w:rtl/>
          <w:lang w:bidi="ar-DZ"/>
        </w:rPr>
        <w:t xml:space="preserve">المحاضرة (12): </w:t>
      </w:r>
      <w:r w:rsidRPr="00183658">
        <w:rPr>
          <w:rFonts w:asciiTheme="majorBidi" w:hAnsiTheme="majorBidi" w:cstheme="majorBidi"/>
          <w:b/>
          <w:rtl/>
          <w:lang w:bidi="ar-DZ"/>
        </w:rPr>
        <w:t xml:space="preserve"> </w:t>
      </w:r>
      <w:r w:rsidRPr="00183658">
        <w:rPr>
          <w:rFonts w:asciiTheme="majorBidi" w:hAnsiTheme="majorBidi" w:cstheme="majorBidi"/>
          <w:b/>
          <w:rtl/>
        </w:rPr>
        <w:t>الرسوم الصخرية والنقوش: أهم مواقعها ودلالاتها في جنوب الصحراء</w:t>
      </w:r>
    </w:p>
    <w:p w14:paraId="4218AF7B" w14:textId="77777777" w:rsidR="008C1F46" w:rsidRPr="00183658" w:rsidRDefault="008C1F46" w:rsidP="00183658">
      <w:pPr>
        <w:bidi/>
        <w:jc w:val="both"/>
        <w:rPr>
          <w:rFonts w:asciiTheme="majorBidi" w:hAnsiTheme="majorBidi" w:cstheme="majorBidi"/>
          <w:b/>
        </w:rPr>
      </w:pPr>
      <w:r w:rsidRPr="00183658">
        <w:rPr>
          <w:rFonts w:asciiTheme="majorBidi" w:hAnsiTheme="majorBidi" w:cstheme="majorBidi"/>
          <w:b/>
          <w:bCs/>
          <w:rtl/>
          <w:lang w:bidi="ar-DZ"/>
        </w:rPr>
        <w:t xml:space="preserve">المحاضرة (13): </w:t>
      </w:r>
      <w:r w:rsidRPr="00183658">
        <w:rPr>
          <w:rFonts w:asciiTheme="majorBidi" w:hAnsiTheme="majorBidi" w:cstheme="majorBidi"/>
          <w:b/>
          <w:rtl/>
        </w:rPr>
        <w:t xml:space="preserve">. العلاقات بين المجتمعات الإفريقية في نهاية ما قبل التاريخ (تبادل، هجرات، صراعات).  </w:t>
      </w:r>
    </w:p>
    <w:p w14:paraId="4810DD19" w14:textId="77777777" w:rsidR="008C1F46" w:rsidRPr="00183658" w:rsidRDefault="008C1F46" w:rsidP="00183658">
      <w:pPr>
        <w:bidi/>
        <w:jc w:val="both"/>
        <w:rPr>
          <w:rFonts w:asciiTheme="majorBidi" w:hAnsiTheme="majorBidi" w:cstheme="majorBidi"/>
          <w:b/>
        </w:rPr>
      </w:pPr>
      <w:r w:rsidRPr="00183658">
        <w:rPr>
          <w:rFonts w:asciiTheme="majorBidi" w:hAnsiTheme="majorBidi" w:cstheme="majorBidi"/>
          <w:b/>
          <w:bCs/>
          <w:rtl/>
          <w:lang w:bidi="ar-DZ"/>
        </w:rPr>
        <w:t xml:space="preserve">المحاضرة (14): </w:t>
      </w:r>
      <w:r w:rsidRPr="00183658">
        <w:rPr>
          <w:rFonts w:asciiTheme="majorBidi" w:hAnsiTheme="majorBidi" w:cstheme="majorBidi"/>
          <w:b/>
          <w:rtl/>
        </w:rPr>
        <w:t xml:space="preserve">نهاية ما قبل التاريخ وبداية التاريخ المكتوب في إفريقيا جنوب الصحراء.  </w:t>
      </w:r>
    </w:p>
    <w:p w14:paraId="49FED2A3"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(15): </w:t>
      </w:r>
      <w:r w:rsidRPr="00183658">
        <w:rPr>
          <w:rFonts w:asciiTheme="majorBidi" w:hAnsiTheme="majorBidi" w:cstheme="majorBidi"/>
          <w:b/>
          <w:rtl/>
          <w:lang w:bidi="ar-DZ"/>
        </w:rPr>
        <w:t>امتحان (تقييم المعارف المكتسبة)</w:t>
      </w:r>
    </w:p>
    <w:p w14:paraId="4FE386CA"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المراجع:</w:t>
      </w:r>
    </w:p>
    <w:p w14:paraId="66B6C979"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bCs/>
          <w:lang w:val="en-US" w:eastAsia="fr-FR"/>
        </w:rPr>
        <w:t xml:space="preserve">- </w:t>
      </w:r>
      <w:r w:rsidRPr="00183658">
        <w:rPr>
          <w:rFonts w:asciiTheme="majorBidi" w:eastAsia="Times New Roman" w:hAnsiTheme="majorBidi" w:cstheme="majorBidi"/>
          <w:lang w:val="en-GB" w:eastAsia="fr-FR" w:bidi="ar-DZ"/>
        </w:rPr>
        <w:t>Oliver, Roland (ed) . The Cambridge History of Africa. Vol 3, Cambridge University Press, Cambridge, 1977.</w:t>
      </w:r>
    </w:p>
    <w:p w14:paraId="0D5C1BD9"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GB" w:eastAsia="fr-FR"/>
        </w:rPr>
        <w:t>- Clark , J.D. The prehistory of Africa . Thames and Hudson , London , 1970 .</w:t>
      </w:r>
    </w:p>
    <w:p w14:paraId="21A51519" w14:textId="77777777" w:rsidR="008C1F46" w:rsidRPr="00183658" w:rsidRDefault="008C1F46" w:rsidP="00183658">
      <w:pPr>
        <w:bidi/>
        <w:ind w:left="570"/>
        <w:jc w:val="right"/>
        <w:rPr>
          <w:rFonts w:asciiTheme="majorBidi" w:eastAsia="Times New Roman" w:hAnsiTheme="majorBidi" w:cstheme="majorBidi"/>
          <w:bCs/>
          <w:lang w:val="en-US" w:eastAsia="fr-FR"/>
        </w:rPr>
      </w:pPr>
      <w:r w:rsidRPr="00183658">
        <w:rPr>
          <w:rFonts w:asciiTheme="majorBidi" w:eastAsia="Times New Roman" w:hAnsiTheme="majorBidi" w:cstheme="majorBidi"/>
          <w:bCs/>
          <w:lang w:val="en-US" w:eastAsia="fr-FR"/>
        </w:rPr>
        <w:t>Dalby , D. Language and History in Africa . Frank Cass , London , 1970.</w:t>
      </w:r>
    </w:p>
    <w:p w14:paraId="55271B93"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US" w:eastAsia="fr-FR"/>
        </w:rPr>
        <w:t xml:space="preserve"> Fagan , B.M. “ Early trade and raw materials in south central Africa “ </w:t>
      </w:r>
      <w:r w:rsidRPr="00183658">
        <w:rPr>
          <w:rFonts w:asciiTheme="majorBidi" w:eastAsia="Times New Roman" w:hAnsiTheme="majorBidi" w:cstheme="majorBidi"/>
          <w:bCs/>
          <w:u w:val="single"/>
          <w:lang w:val="en-US" w:eastAsia="fr-FR"/>
        </w:rPr>
        <w:t>Journal of African history</w:t>
      </w:r>
      <w:r w:rsidRPr="00183658">
        <w:rPr>
          <w:rFonts w:asciiTheme="majorBidi" w:eastAsia="Times New Roman" w:hAnsiTheme="majorBidi" w:cstheme="majorBidi"/>
          <w:bCs/>
          <w:lang w:val="en-US" w:eastAsia="fr-FR"/>
        </w:rPr>
        <w:t xml:space="preserve"> (JAH) , X , I, pp 1 – 13.</w:t>
      </w:r>
    </w:p>
    <w:p w14:paraId="5859B8C8" w14:textId="77777777" w:rsidR="008C1F46" w:rsidRPr="00183658" w:rsidRDefault="008C1F46" w:rsidP="00183658">
      <w:pPr>
        <w:bidi/>
        <w:ind w:left="570"/>
        <w:jc w:val="right"/>
        <w:rPr>
          <w:rFonts w:asciiTheme="majorBidi" w:eastAsia="Times New Roman" w:hAnsiTheme="majorBidi" w:cstheme="majorBidi"/>
          <w:bCs/>
          <w:lang w:val="en-GB" w:eastAsia="fr-FR"/>
        </w:rPr>
      </w:pPr>
      <w:r w:rsidRPr="00183658">
        <w:rPr>
          <w:rFonts w:asciiTheme="majorBidi" w:eastAsia="Times New Roman" w:hAnsiTheme="majorBidi" w:cstheme="majorBidi"/>
          <w:bCs/>
          <w:lang w:val="en-GB" w:eastAsia="fr-FR"/>
        </w:rPr>
        <w:t xml:space="preserve">- Clark , J.D. the prehistory of Africa . Thames and Hudson , London , 1970 . </w:t>
      </w:r>
    </w:p>
    <w:p w14:paraId="0512BD75"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bCs/>
          <w:lang w:val="en-GB"/>
        </w:rPr>
        <w:t>- Philipson , D.W. The later Prehistory of Eastern and Southern Africa . Heinemann , London , 1977.</w:t>
      </w:r>
    </w:p>
    <w:p w14:paraId="3AFADB17" w14:textId="77777777" w:rsidR="008C1F46" w:rsidRPr="00183658" w:rsidRDefault="008C1F46" w:rsidP="00183658">
      <w:pPr>
        <w:rPr>
          <w:rFonts w:asciiTheme="majorBidi" w:hAnsiTheme="majorBidi" w:cstheme="majorBidi"/>
          <w:rtl/>
        </w:rPr>
      </w:pPr>
      <w:r w:rsidRPr="00183658">
        <w:rPr>
          <w:rFonts w:asciiTheme="majorBidi" w:hAnsiTheme="majorBidi" w:cstheme="majorBidi"/>
          <w:lang w:val="en-US"/>
        </w:rPr>
        <w:t xml:space="preserve">- Oliver , Roland . History of of the outside world . An inaugural lecture delivered at School of Oriental and African Studies . University of London , May 1964 . </w:t>
      </w:r>
    </w:p>
    <w:p w14:paraId="44B3D3ED" w14:textId="77777777" w:rsidR="008C1F46" w:rsidRPr="00183658" w:rsidRDefault="008C1F46" w:rsidP="00183658">
      <w:pPr>
        <w:rPr>
          <w:rFonts w:asciiTheme="majorBidi" w:hAnsiTheme="majorBidi" w:cstheme="majorBidi"/>
          <w:rtl/>
        </w:rPr>
      </w:pPr>
      <w:r w:rsidRPr="00183658">
        <w:rPr>
          <w:rFonts w:asciiTheme="majorBidi" w:hAnsiTheme="majorBidi" w:cstheme="majorBidi"/>
          <w:lang w:val="en-US"/>
        </w:rPr>
        <w:t xml:space="preserve">Smith , Stephen . Atlas de l’Afrique. Edition Autrement, Paris, 2005. </w:t>
      </w:r>
    </w:p>
    <w:p w14:paraId="41D60B61" w14:textId="77777777" w:rsidR="008C1F46" w:rsidRPr="00183658" w:rsidRDefault="008C1F46" w:rsidP="00183658">
      <w:pPr>
        <w:jc w:val="center"/>
        <w:rPr>
          <w:rFonts w:asciiTheme="majorBidi" w:hAnsiTheme="majorBidi" w:cstheme="majorBidi"/>
          <w:b/>
          <w:bCs/>
        </w:rPr>
      </w:pPr>
      <w:r w:rsidRPr="00183658">
        <w:rPr>
          <w:rFonts w:asciiTheme="majorBidi" w:hAnsiTheme="majorBidi" w:cstheme="majorBidi"/>
        </w:rPr>
        <w:t xml:space="preserve">- </w:t>
      </w:r>
      <w:r w:rsidRPr="00183658">
        <w:rPr>
          <w:rFonts w:asciiTheme="majorBidi" w:hAnsiTheme="majorBidi" w:cstheme="majorBidi"/>
          <w:rtl/>
        </w:rPr>
        <w:t xml:space="preserve"> </w:t>
      </w:r>
      <w:r w:rsidRPr="00183658">
        <w:rPr>
          <w:rFonts w:asciiTheme="majorBidi" w:hAnsiTheme="majorBidi" w:cstheme="majorBidi"/>
        </w:rPr>
        <w:t>Paulme , Denis . Les Civilisations Africaines. Presses Universitaires de      France. 1965</w:t>
      </w:r>
    </w:p>
    <w:p w14:paraId="4B7F71BD" w14:textId="77777777" w:rsidR="008C1F46" w:rsidRPr="00183658" w:rsidRDefault="008C1F46" w:rsidP="00183658">
      <w:pPr>
        <w:rPr>
          <w:rFonts w:asciiTheme="majorBidi" w:hAnsiTheme="majorBidi" w:cstheme="majorBidi"/>
          <w:b/>
          <w:bCs/>
          <w:rtl/>
        </w:rPr>
      </w:pPr>
      <w:r w:rsidRPr="00183658">
        <w:rPr>
          <w:rFonts w:asciiTheme="majorBidi" w:hAnsiTheme="majorBidi" w:cstheme="majorBidi"/>
        </w:rPr>
        <w:t>Smith , Stephen . Atlas de l’Afrique. Edition Autrement, Paris, 2005.</w:t>
      </w:r>
    </w:p>
    <w:p w14:paraId="733B2FE8" w14:textId="77777777" w:rsidR="008C1F46" w:rsidRPr="00183658" w:rsidRDefault="008C1F46" w:rsidP="00183658">
      <w:pPr>
        <w:bidi/>
        <w:jc w:val="right"/>
        <w:rPr>
          <w:rFonts w:asciiTheme="majorBidi" w:hAnsiTheme="majorBidi" w:cstheme="majorBidi"/>
          <w:rtl/>
        </w:rPr>
      </w:pPr>
      <w:r w:rsidRPr="00183658">
        <w:rPr>
          <w:rFonts w:asciiTheme="majorBidi" w:hAnsiTheme="majorBidi" w:cstheme="majorBidi"/>
          <w:lang w:val="en-US"/>
        </w:rPr>
        <w:t xml:space="preserve">- Coulson , Andrew . Tanzania : A political economy . Oxford University Press , Oxford , 1982 . </w:t>
      </w:r>
    </w:p>
    <w:p w14:paraId="40A9C5BA" w14:textId="77777777" w:rsidR="008C1F46" w:rsidRPr="00183658" w:rsidRDefault="008C1F46" w:rsidP="00183658">
      <w:pPr>
        <w:bidi/>
        <w:jc w:val="right"/>
        <w:rPr>
          <w:rFonts w:asciiTheme="majorBidi" w:hAnsiTheme="majorBidi" w:cstheme="majorBidi"/>
          <w:rtl/>
        </w:rPr>
      </w:pPr>
      <w:r w:rsidRPr="00183658">
        <w:rPr>
          <w:rFonts w:asciiTheme="majorBidi" w:hAnsiTheme="majorBidi" w:cstheme="majorBidi"/>
          <w:lang w:val="en-US"/>
        </w:rPr>
        <w:t xml:space="preserve">- Coulson , Andrew . Tanzania : A political economy . Oxford University Press , Oxford , 1982 . </w:t>
      </w:r>
    </w:p>
    <w:p w14:paraId="4C134085" w14:textId="77777777" w:rsidR="008C1F46" w:rsidRPr="00183658" w:rsidRDefault="008C1F46" w:rsidP="00183658">
      <w:pPr>
        <w:jc w:val="center"/>
        <w:rPr>
          <w:rFonts w:asciiTheme="majorBidi" w:hAnsiTheme="majorBidi" w:cstheme="majorBidi"/>
          <w:b/>
          <w:bCs/>
          <w:rtl/>
        </w:rPr>
      </w:pPr>
      <w:r w:rsidRPr="00183658">
        <w:rPr>
          <w:rFonts w:asciiTheme="majorBidi" w:hAnsiTheme="majorBidi" w:cstheme="majorBidi"/>
          <w:lang w:val="en-GB"/>
        </w:rPr>
        <w:t xml:space="preserve">-  McEvedy , Colin. The Penguin Atlas of African History. </w:t>
      </w:r>
      <w:r w:rsidRPr="00183658">
        <w:rPr>
          <w:rFonts w:asciiTheme="majorBidi" w:hAnsiTheme="majorBidi" w:cstheme="majorBidi"/>
        </w:rPr>
        <w:t>Penguin Books, London , 1995</w:t>
      </w:r>
    </w:p>
    <w:p w14:paraId="199F00E4" w14:textId="77777777" w:rsidR="008C1F46" w:rsidRPr="00183658" w:rsidRDefault="008C1F46" w:rsidP="00183658">
      <w:pPr>
        <w:rPr>
          <w:rFonts w:asciiTheme="majorBidi" w:hAnsiTheme="majorBidi" w:cstheme="majorBidi"/>
          <w:b/>
          <w:bCs/>
          <w:rtl/>
        </w:rPr>
      </w:pPr>
      <w:r w:rsidRPr="00183658">
        <w:rPr>
          <w:rFonts w:asciiTheme="majorBidi" w:hAnsiTheme="majorBidi" w:cstheme="majorBidi"/>
        </w:rPr>
        <w:t xml:space="preserve">– Chretien , J. P. L’Afrique des grands lacs . </w:t>
      </w:r>
      <w:r w:rsidRPr="00183658">
        <w:rPr>
          <w:rFonts w:asciiTheme="majorBidi" w:hAnsiTheme="majorBidi" w:cstheme="majorBidi"/>
          <w:lang w:val="en-US"/>
        </w:rPr>
        <w:t>Flammarion , Paris , 2000</w:t>
      </w:r>
    </w:p>
    <w:p w14:paraId="03F1E4C0" w14:textId="77777777" w:rsidR="008C1F46" w:rsidRPr="00183658" w:rsidRDefault="008C1F46" w:rsidP="00183658">
      <w:pPr>
        <w:rPr>
          <w:rFonts w:asciiTheme="majorBidi" w:hAnsiTheme="majorBidi" w:cstheme="majorBidi"/>
          <w:b/>
          <w:bCs/>
          <w:rtl/>
        </w:rPr>
      </w:pPr>
      <w:r w:rsidRPr="00183658">
        <w:rPr>
          <w:rFonts w:asciiTheme="majorBidi" w:hAnsiTheme="majorBidi" w:cstheme="majorBidi"/>
          <w:lang w:val="en-US"/>
        </w:rPr>
        <w:t xml:space="preserve">– Kiwanuka , M .S.M. The kings of Buganda . East African Publishing House , Nairobi , 1971.. </w:t>
      </w:r>
      <w:r w:rsidRPr="00183658">
        <w:rPr>
          <w:rFonts w:asciiTheme="majorBidi" w:hAnsiTheme="majorBidi" w:cstheme="majorBidi"/>
          <w:b/>
          <w:bCs/>
          <w:lang w:val="en-US"/>
        </w:rPr>
        <w:t xml:space="preserve">  </w:t>
      </w:r>
    </w:p>
    <w:p w14:paraId="71E15CE2"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تاريخ افريقيا العام ، المجلد الثاني ، منظمة اليونيسكو .</w:t>
      </w:r>
    </w:p>
    <w:p w14:paraId="6DB540B6"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محمد بيومي مهران ، تاريخ السودان القديم ، الاسكندرية ،1996</w:t>
      </w:r>
    </w:p>
    <w:p w14:paraId="5D8074A3"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 xml:space="preserve">بكاي منصف ، أضواء على تاريخ افريقيا ، دار السبيل للنشر و التوزيع ،2009 </w:t>
      </w:r>
    </w:p>
    <w:p w14:paraId="2407680F"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ابراهيم بكر،تاريخ النوبة ، القاهرة ، 2000</w:t>
      </w:r>
    </w:p>
    <w:p w14:paraId="4B2FCEEE" w14:textId="77777777" w:rsidR="008C1F46" w:rsidRPr="00183658" w:rsidRDefault="008C1F46" w:rsidP="00183658">
      <w:pPr>
        <w:bidi/>
        <w:ind w:left="-1"/>
        <w:jc w:val="both"/>
        <w:rPr>
          <w:rFonts w:asciiTheme="majorBidi" w:hAnsiTheme="majorBidi" w:cstheme="majorBidi"/>
          <w:rtl/>
        </w:rPr>
      </w:pPr>
      <w:r w:rsidRPr="00183658">
        <w:rPr>
          <w:rFonts w:asciiTheme="majorBidi" w:hAnsiTheme="majorBidi" w:cstheme="majorBidi"/>
          <w:rtl/>
        </w:rPr>
        <w:t>المسعودي (أبو الحسن على بن الحسين ) . مروج الذهب ومعادن الجوهر . دار الرخاء ، القاهرة ، 1938</w:t>
      </w:r>
    </w:p>
    <w:p w14:paraId="0422653E" w14:textId="77777777" w:rsidR="008C1F46" w:rsidRPr="00183658" w:rsidRDefault="008C1F46" w:rsidP="00183658">
      <w:pPr>
        <w:bidi/>
        <w:ind w:left="1570" w:hanging="1571"/>
        <w:jc w:val="both"/>
        <w:rPr>
          <w:rFonts w:asciiTheme="majorBidi" w:hAnsiTheme="majorBidi" w:cstheme="majorBidi"/>
          <w:rtl/>
        </w:rPr>
      </w:pPr>
    </w:p>
    <w:p w14:paraId="3692BAC4" w14:textId="77777777" w:rsidR="008C1F46" w:rsidRPr="00183658" w:rsidRDefault="008C1F46" w:rsidP="00183658">
      <w:pPr>
        <w:shd w:val="clear" w:color="auto" w:fill="92D050"/>
        <w:bidi/>
        <w:ind w:left="1570" w:hanging="1571"/>
        <w:jc w:val="both"/>
        <w:rPr>
          <w:rFonts w:asciiTheme="majorBidi" w:hAnsiTheme="majorBidi" w:cstheme="majorBidi"/>
          <w:rtl/>
        </w:rPr>
      </w:pPr>
    </w:p>
    <w:p w14:paraId="76505589" w14:textId="77777777" w:rsidR="0083423B" w:rsidRPr="00183658" w:rsidRDefault="0083423B" w:rsidP="00183658">
      <w:pPr>
        <w:bidi/>
        <w:jc w:val="lowKashida"/>
        <w:rPr>
          <w:rFonts w:asciiTheme="majorBidi" w:hAnsiTheme="majorBidi" w:cstheme="majorBidi"/>
          <w:rtl/>
        </w:rPr>
      </w:pPr>
    </w:p>
    <w:p w14:paraId="5922FA2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2DE34272"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منهجية</w:t>
      </w:r>
    </w:p>
    <w:p w14:paraId="0278E390" w14:textId="64433CB4" w:rsidR="008C1F46" w:rsidRPr="00183658" w:rsidRDefault="008C1F46" w:rsidP="00183658">
      <w:pPr>
        <w:bidi/>
        <w:jc w:val="lowKashida"/>
        <w:rPr>
          <w:rFonts w:asciiTheme="majorBidi" w:hAnsiTheme="majorBidi" w:cstheme="majorBidi"/>
          <w:b/>
          <w:bCs/>
          <w:highlight w:val="green"/>
          <w:rtl/>
          <w:lang w:bidi="ar-DZ"/>
        </w:rPr>
      </w:pPr>
      <w:r w:rsidRPr="00183658">
        <w:rPr>
          <w:rFonts w:asciiTheme="majorBidi" w:hAnsiTheme="majorBidi" w:cstheme="majorBidi"/>
          <w:b/>
          <w:bCs/>
          <w:rtl/>
          <w:lang w:bidi="ar-DZ"/>
        </w:rPr>
        <w:t xml:space="preserve">اسم المادة: : </w:t>
      </w:r>
      <w:r w:rsidRPr="00183658">
        <w:rPr>
          <w:rFonts w:asciiTheme="majorBidi" w:hAnsiTheme="majorBidi" w:cstheme="majorBidi"/>
          <w:b/>
          <w:bCs/>
          <w:highlight w:val="green"/>
          <w:rtl/>
          <w:lang w:bidi="ar-DZ"/>
        </w:rPr>
        <w:t xml:space="preserve">منهجية البحث </w:t>
      </w:r>
      <w:r w:rsidR="00183658" w:rsidRPr="00183658">
        <w:rPr>
          <w:rFonts w:asciiTheme="majorBidi" w:hAnsiTheme="majorBidi" w:cstheme="majorBidi" w:hint="cs"/>
          <w:b/>
          <w:bCs/>
          <w:highlight w:val="green"/>
          <w:rtl/>
          <w:lang w:bidi="ar-DZ"/>
        </w:rPr>
        <w:t>في التاريخ</w:t>
      </w:r>
    </w:p>
    <w:p w14:paraId="72BEBE1C"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الرصيد:  03</w:t>
      </w:r>
    </w:p>
    <w:p w14:paraId="1A903E39"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المعامل: 02</w:t>
      </w:r>
    </w:p>
    <w:p w14:paraId="2AAFD97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الحجم الساعي الأسبوعي: 1سا و30د محاضرة +1سا و30د (تطبيق) </w:t>
      </w:r>
    </w:p>
    <w:p w14:paraId="37366C0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3DDAC1B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أهداف التعليم:</w:t>
      </w:r>
    </w:p>
    <w:p w14:paraId="0C46C21B" w14:textId="77777777" w:rsidR="008C1F46" w:rsidRPr="00183658" w:rsidRDefault="008C1F46" w:rsidP="00B156CE">
      <w:pPr>
        <w:numPr>
          <w:ilvl w:val="0"/>
          <w:numId w:val="22"/>
        </w:num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lastRenderedPageBreak/>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14:paraId="11914EDE" w14:textId="77777777" w:rsidR="008C1F46" w:rsidRPr="00183658" w:rsidRDefault="008C1F46" w:rsidP="00B156CE">
      <w:pPr>
        <w:numPr>
          <w:ilvl w:val="0"/>
          <w:numId w:val="22"/>
        </w:num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تفسير حوادث التاريخ المتراكمة بشكل موضوعي علمي يستند على منهج دقيق واضح.</w:t>
      </w:r>
    </w:p>
    <w:p w14:paraId="0E8B51F3" w14:textId="77777777" w:rsidR="008C1F46" w:rsidRPr="00183658" w:rsidRDefault="008C1F46" w:rsidP="00B156CE">
      <w:pPr>
        <w:numPr>
          <w:ilvl w:val="0"/>
          <w:numId w:val="22"/>
        </w:num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التدرب على قواعد البحث العلمي التاريخي والالتزام بأسسه ومناهجه.</w:t>
      </w:r>
    </w:p>
    <w:p w14:paraId="11D38CB4" w14:textId="77777777" w:rsidR="008C1F46" w:rsidRPr="00183658" w:rsidRDefault="008C1F46" w:rsidP="00183658">
      <w:pPr>
        <w:bidi/>
        <w:jc w:val="both"/>
        <w:rPr>
          <w:rFonts w:asciiTheme="majorBidi" w:eastAsia="Sakkal Majalla" w:hAnsiTheme="majorBidi" w:cstheme="majorBidi"/>
          <w:bCs/>
          <w:color w:val="000000"/>
        </w:rPr>
      </w:pPr>
      <w:r w:rsidRPr="00183658">
        <w:rPr>
          <w:rFonts w:asciiTheme="majorBidi" w:eastAsia="Sakkal Majalla" w:hAnsiTheme="majorBidi" w:cstheme="majorBidi"/>
          <w:bCs/>
          <w:color w:val="000000"/>
          <w:rtl/>
        </w:rPr>
        <w:t>المعارف المسبقة المطلوبة:</w:t>
      </w:r>
      <w:r w:rsidRPr="00183658">
        <w:rPr>
          <w:rFonts w:asciiTheme="majorBidi" w:eastAsia="Sakkal Majalla" w:hAnsiTheme="majorBidi" w:cstheme="majorBidi"/>
          <w:bCs/>
          <w:i/>
          <w:color w:val="000000"/>
        </w:rPr>
        <w:t xml:space="preserve"> </w:t>
      </w:r>
    </w:p>
    <w:p w14:paraId="7BC99C6B" w14:textId="77777777" w:rsidR="008C1F46" w:rsidRPr="00183658" w:rsidRDefault="008C1F46" w:rsidP="00B156CE">
      <w:pPr>
        <w:numPr>
          <w:ilvl w:val="0"/>
          <w:numId w:val="23"/>
        </w:num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فلسفة التاريخ (دروس السنة 2 ليسانس)</w:t>
      </w:r>
    </w:p>
    <w:p w14:paraId="0082BC92" w14:textId="77777777" w:rsidR="008C1F46" w:rsidRPr="00183658" w:rsidRDefault="008C1F46" w:rsidP="00183658">
      <w:pPr>
        <w:bidi/>
        <w:jc w:val="both"/>
        <w:rPr>
          <w:rFonts w:asciiTheme="majorBidi" w:eastAsia="Sakkal Majalla" w:hAnsiTheme="majorBidi" w:cstheme="majorBidi"/>
          <w:bCs/>
          <w:color w:val="000000"/>
        </w:rPr>
      </w:pPr>
      <w:r w:rsidRPr="00183658">
        <w:rPr>
          <w:rFonts w:asciiTheme="majorBidi" w:eastAsia="Sakkal Majalla" w:hAnsiTheme="majorBidi" w:cstheme="majorBidi"/>
          <w:bCs/>
          <w:color w:val="000000"/>
          <w:rtl/>
        </w:rPr>
        <w:t>القدرات المكتسبة:</w:t>
      </w:r>
    </w:p>
    <w:p w14:paraId="3288DEB8" w14:textId="77777777" w:rsidR="008C1F46" w:rsidRPr="00183658" w:rsidRDefault="008C1F46" w:rsidP="00B156CE">
      <w:pPr>
        <w:numPr>
          <w:ilvl w:val="0"/>
          <w:numId w:val="24"/>
        </w:num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14:paraId="47D4FCBB" w14:textId="77777777" w:rsidR="008C1F46" w:rsidRPr="00183658" w:rsidRDefault="008C1F46" w:rsidP="00B156CE">
      <w:pPr>
        <w:numPr>
          <w:ilvl w:val="0"/>
          <w:numId w:val="24"/>
        </w:num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 xml:space="preserve">القدرة على فهم نظريات البحث التاريخي، وتطبيقها بشكل سليم.  </w:t>
      </w:r>
    </w:p>
    <w:p w14:paraId="50F066A4" w14:textId="77777777" w:rsidR="008C1F46" w:rsidRPr="00183658" w:rsidRDefault="008C1F46" w:rsidP="00183658">
      <w:pPr>
        <w:bidi/>
        <w:jc w:val="both"/>
        <w:rPr>
          <w:rFonts w:asciiTheme="majorBidi" w:eastAsia="Sakkal Majalla" w:hAnsiTheme="majorBidi" w:cstheme="majorBidi"/>
          <w:bCs/>
          <w:color w:val="000000"/>
        </w:rPr>
      </w:pPr>
      <w:r w:rsidRPr="00183658">
        <w:rPr>
          <w:rFonts w:asciiTheme="majorBidi" w:eastAsia="Sakkal Majalla" w:hAnsiTheme="majorBidi" w:cstheme="majorBidi"/>
          <w:bCs/>
          <w:color w:val="000000"/>
          <w:rtl/>
        </w:rPr>
        <w:t>محتوى المادة:</w:t>
      </w:r>
    </w:p>
    <w:p w14:paraId="319E7580"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(01): درس افتتاحي (مفردات، مراجع، مفاهيم)</w:t>
      </w:r>
    </w:p>
    <w:p w14:paraId="270E73C3"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(02): ماهية التاريخ والتأريخ</w:t>
      </w:r>
    </w:p>
    <w:p w14:paraId="707BC585"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(03): المؤرخ والزمن التاريخي</w:t>
      </w:r>
    </w:p>
    <w:p w14:paraId="57557CAC"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(04): الموضوعية والذاتية في البحث التاريخي</w:t>
      </w:r>
    </w:p>
    <w:p w14:paraId="059CA7FB"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(05): العلوم المساعدة للتاريخ</w:t>
      </w:r>
    </w:p>
    <w:p w14:paraId="65E50553"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(06): المدارس</w:t>
      </w:r>
      <w:r w:rsidRPr="00183658">
        <w:rPr>
          <w:rFonts w:asciiTheme="majorBidi" w:eastAsia="Sakkal Majalla" w:hAnsiTheme="majorBidi" w:cstheme="majorBidi"/>
          <w:b/>
          <w:color w:val="000000"/>
        </w:rPr>
        <w:t xml:space="preserve"> </w:t>
      </w:r>
      <w:r w:rsidRPr="00183658">
        <w:rPr>
          <w:rFonts w:asciiTheme="majorBidi" w:eastAsia="Sakkal Majalla" w:hAnsiTheme="majorBidi" w:cstheme="majorBidi"/>
          <w:b/>
          <w:color w:val="000000"/>
          <w:rtl/>
        </w:rPr>
        <w:t>التاريخية (1) المدرسة الإنسانوية</w:t>
      </w:r>
    </w:p>
    <w:p w14:paraId="1E0A2363"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(07): المدارس</w:t>
      </w:r>
      <w:r w:rsidRPr="00183658">
        <w:rPr>
          <w:rFonts w:asciiTheme="majorBidi" w:eastAsia="Sakkal Majalla" w:hAnsiTheme="majorBidi" w:cstheme="majorBidi"/>
          <w:b/>
          <w:color w:val="000000"/>
        </w:rPr>
        <w:t xml:space="preserve"> </w:t>
      </w:r>
      <w:r w:rsidRPr="00183658">
        <w:rPr>
          <w:rFonts w:asciiTheme="majorBidi" w:eastAsia="Sakkal Majalla" w:hAnsiTheme="majorBidi" w:cstheme="majorBidi"/>
          <w:b/>
          <w:color w:val="000000"/>
          <w:rtl/>
        </w:rPr>
        <w:t>التاريخية (2) المدرسة العقلانية</w:t>
      </w:r>
    </w:p>
    <w:p w14:paraId="05FC4577"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(08): المدارس</w:t>
      </w:r>
      <w:r w:rsidRPr="00183658">
        <w:rPr>
          <w:rFonts w:asciiTheme="majorBidi" w:eastAsia="Sakkal Majalla" w:hAnsiTheme="majorBidi" w:cstheme="majorBidi"/>
          <w:b/>
          <w:color w:val="000000"/>
        </w:rPr>
        <w:t xml:space="preserve"> </w:t>
      </w:r>
      <w:r w:rsidRPr="00183658">
        <w:rPr>
          <w:rFonts w:asciiTheme="majorBidi" w:eastAsia="Sakkal Majalla" w:hAnsiTheme="majorBidi" w:cstheme="majorBidi"/>
          <w:b/>
          <w:color w:val="000000"/>
          <w:rtl/>
        </w:rPr>
        <w:t>التاريخية (3) المدرسة الرومنطقية</w:t>
      </w:r>
    </w:p>
    <w:p w14:paraId="3A01980F"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(09): المدارس التاريخية (4) المدرسة الوضعية</w:t>
      </w:r>
    </w:p>
    <w:p w14:paraId="6A334945"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(10): المدارس التاريخية (5) المدرسة التاريخانية</w:t>
      </w:r>
    </w:p>
    <w:p w14:paraId="4C8EC364"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(11): المدارس التاريخية (6) المدرسة الماركسية</w:t>
      </w:r>
    </w:p>
    <w:p w14:paraId="1BEABFAD"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(12): المدارس التاريخية (7) المدرسة البنيوية</w:t>
      </w:r>
    </w:p>
    <w:p w14:paraId="17C81C5A"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(13): المدارس التاريخية (8) المدرسة الحولية</w:t>
      </w:r>
    </w:p>
    <w:p w14:paraId="72F46DA0" w14:textId="77777777" w:rsidR="008C1F46" w:rsidRPr="00183658" w:rsidRDefault="008C1F46" w:rsidP="00183658">
      <w:pPr>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المحاضرة (14): المدرسة الفكرية الجديدة (التاريخ الجديد)</w:t>
      </w:r>
    </w:p>
    <w:p w14:paraId="261E9786" w14:textId="77777777" w:rsidR="008C1F46" w:rsidRPr="00183658" w:rsidRDefault="008C1F46" w:rsidP="00183658">
      <w:pPr>
        <w:bidi/>
        <w:jc w:val="both"/>
        <w:rPr>
          <w:rFonts w:asciiTheme="majorBidi" w:eastAsia="Sakkal Majalla" w:hAnsiTheme="majorBidi" w:cstheme="majorBidi"/>
          <w:b/>
          <w:color w:val="000000"/>
        </w:rPr>
      </w:pPr>
      <w:bookmarkStart w:id="2" w:name="_3znysh7"/>
      <w:bookmarkEnd w:id="2"/>
      <w:r w:rsidRPr="00183658">
        <w:rPr>
          <w:rFonts w:asciiTheme="majorBidi" w:eastAsia="Sakkal Majalla" w:hAnsiTheme="majorBidi" w:cstheme="majorBidi"/>
          <w:b/>
          <w:color w:val="000000"/>
          <w:rtl/>
        </w:rPr>
        <w:t>المحاضرة (15): امتحان (تقييم المعارف المكتسبة)</w:t>
      </w:r>
    </w:p>
    <w:p w14:paraId="7EA7C804" w14:textId="77777777" w:rsidR="008C1F46" w:rsidRPr="00183658" w:rsidRDefault="008C1F46" w:rsidP="00183658">
      <w:pPr>
        <w:bidi/>
        <w:jc w:val="both"/>
        <w:rPr>
          <w:rFonts w:asciiTheme="majorBidi" w:eastAsia="Sakkal Majalla" w:hAnsiTheme="majorBidi" w:cstheme="majorBidi"/>
          <w:bCs/>
          <w:color w:val="000000"/>
        </w:rPr>
      </w:pPr>
      <w:r w:rsidRPr="00183658">
        <w:rPr>
          <w:rFonts w:asciiTheme="majorBidi" w:eastAsia="Sakkal Majalla" w:hAnsiTheme="majorBidi" w:cstheme="majorBidi"/>
          <w:bCs/>
          <w:color w:val="000000"/>
          <w:rtl/>
        </w:rPr>
        <w:t xml:space="preserve">المراجع: </w:t>
      </w:r>
    </w:p>
    <w:p w14:paraId="05B14794"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أحمد يوسف، المدارس الفكرية في التاريخ: دراسة مقارنة.</w:t>
      </w:r>
    </w:p>
    <w:p w14:paraId="7D13B1A2"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جاك لوغوف، التاريخ الجديد، ترجمة: محمد الطاهر منصوري.</w:t>
      </w:r>
    </w:p>
    <w:p w14:paraId="77928EE1"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حسن عثمان، منهج البحث التاريخي.</w:t>
      </w:r>
    </w:p>
    <w:p w14:paraId="4C8057D5"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حسين مؤنس، التاريخ والمؤرخون.</w:t>
      </w:r>
    </w:p>
    <w:p w14:paraId="72B65739"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خالد اليعقوبي وخالد طحطح، التاريخ من أسفل: في تاريخ الهامش والمهمش.</w:t>
      </w:r>
    </w:p>
    <w:p w14:paraId="583D2589"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خالد طحطح ومحمد بكور، الكتابة التاريخية: مقارنات ونماذج.</w:t>
      </w:r>
    </w:p>
    <w:p w14:paraId="3CD5CE1D"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خالد طحطح، البيوغرافيا والتاريخ.</w:t>
      </w:r>
    </w:p>
    <w:p w14:paraId="7151041A"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روبرت أ. داي وباربرا جاستيل، كيف تكتب بحثا علميا وتنشره.</w:t>
      </w:r>
    </w:p>
    <w:p w14:paraId="4C1743EB"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طه حسين، المدارس التاريخية: من التقليدية إلى ما بعد البنيوية.</w:t>
      </w:r>
    </w:p>
    <w:p w14:paraId="33956C8F"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عبد الغفور خوى، أبعاد التاريخ: الإنسان، الزمان والمكان.</w:t>
      </w:r>
    </w:p>
    <w:p w14:paraId="067269CB"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عبد الله العروي، المدارس التاريخية: تطورها ومناهجها.</w:t>
      </w:r>
    </w:p>
    <w:p w14:paraId="6E513AEE"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فرانسوا دوس، التاريخ المفتت: من الحوليات إلى التاريخ الجديد. ترجمة: محمد الطاهر المنصوري.</w:t>
      </w:r>
    </w:p>
    <w:p w14:paraId="3D4EA06A"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فريديريك بيزر، التاريخانية. ترجمة: عمرو بسيوني.</w:t>
      </w:r>
    </w:p>
    <w:p w14:paraId="0C6CE857" w14:textId="77777777" w:rsidR="008C1F46" w:rsidRPr="00183658" w:rsidRDefault="008C1F46" w:rsidP="00B156CE">
      <w:pPr>
        <w:numPr>
          <w:ilvl w:val="0"/>
          <w:numId w:val="25"/>
        </w:numPr>
        <w:bidi/>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ليلى الصباغ، دراسات في منهجية البحث التاريخي.</w:t>
      </w:r>
      <w:r w:rsidRPr="00183658">
        <w:rPr>
          <w:rFonts w:asciiTheme="majorBidi" w:eastAsia="Sakkal Majalla" w:hAnsiTheme="majorBidi" w:cstheme="majorBidi"/>
          <w:b/>
          <w:color w:val="000000"/>
        </w:rPr>
        <w:t xml:space="preserve"> </w:t>
      </w:r>
    </w:p>
    <w:p w14:paraId="4919FF50" w14:textId="77777777" w:rsidR="008C1F46" w:rsidRPr="00183658" w:rsidRDefault="008C1F46" w:rsidP="00B156CE">
      <w:pPr>
        <w:numPr>
          <w:ilvl w:val="0"/>
          <w:numId w:val="25"/>
        </w:numPr>
        <w:bidi/>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ماري لين رامبولا، دليل الكتابة التاريخية.</w:t>
      </w:r>
    </w:p>
    <w:p w14:paraId="05647243" w14:textId="77777777" w:rsidR="008C1F46" w:rsidRPr="00183658" w:rsidRDefault="008C1F46" w:rsidP="00183658">
      <w:pPr>
        <w:ind w:left="720"/>
        <w:rPr>
          <w:rFonts w:asciiTheme="majorBidi" w:eastAsia="Sakkal Majalla" w:hAnsiTheme="majorBidi" w:cstheme="majorBidi"/>
          <w:b/>
          <w:color w:val="000000"/>
          <w:lang w:val="en-US"/>
        </w:rPr>
      </w:pPr>
      <w:r w:rsidRPr="00183658">
        <w:rPr>
          <w:rFonts w:asciiTheme="majorBidi" w:eastAsia="Sakkal Majalla" w:hAnsiTheme="majorBidi" w:cstheme="majorBidi"/>
          <w:b/>
          <w:color w:val="000000"/>
          <w:lang w:val="en-US"/>
        </w:rPr>
        <w:t>Mary Lynn Rampolla, A Pocket Guide to Writing in History.</w:t>
      </w:r>
    </w:p>
    <w:p w14:paraId="798031C7"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محمد بن عميرة، منهجية البحث التاريخي.</w:t>
      </w:r>
    </w:p>
    <w:p w14:paraId="46029D66"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محمد عابد الجابري، تاريخ الفكر التاريخي: المدرس والنظريات.</w:t>
      </w:r>
    </w:p>
    <w:p w14:paraId="6D5D2081"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محمود الخطيب، المدارس الفكرية وتاريخ الأفكار.</w:t>
      </w:r>
    </w:p>
    <w:p w14:paraId="28B4D586"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ناصر الدين سعيدوني، "المدرسة التاريخية الأوروبية في القرن السادس عشر"، مجلة دراسات إنسانية، ع.1.</w:t>
      </w:r>
    </w:p>
    <w:p w14:paraId="3C703572"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ناصر الدين سعيدوني، أساسيات منهجية التاريخ.</w:t>
      </w:r>
    </w:p>
    <w:p w14:paraId="37BF1FFF"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الهادي التيمومي، المدارس التاريخية الحديثة.</w:t>
      </w:r>
    </w:p>
    <w:p w14:paraId="3A3B3B59" w14:textId="77777777" w:rsidR="008C1F46" w:rsidRPr="00183658" w:rsidRDefault="008C1F46" w:rsidP="00B156CE">
      <w:pPr>
        <w:numPr>
          <w:ilvl w:val="0"/>
          <w:numId w:val="25"/>
        </w:numPr>
        <w:tabs>
          <w:tab w:val="right" w:pos="424"/>
        </w:tabs>
        <w:bidi/>
        <w:jc w:val="both"/>
        <w:rPr>
          <w:rFonts w:asciiTheme="majorBidi" w:eastAsia="Sakkal Majalla" w:hAnsiTheme="majorBidi" w:cstheme="majorBidi"/>
          <w:b/>
          <w:color w:val="000000"/>
        </w:rPr>
      </w:pPr>
      <w:r w:rsidRPr="00183658">
        <w:rPr>
          <w:rFonts w:asciiTheme="majorBidi" w:eastAsia="Sakkal Majalla" w:hAnsiTheme="majorBidi" w:cstheme="majorBidi"/>
          <w:b/>
          <w:color w:val="000000"/>
          <w:rtl/>
        </w:rPr>
        <w:t>وجيه كوثراني، تاريخ التأريخ.</w:t>
      </w:r>
    </w:p>
    <w:p w14:paraId="0D60AAA3" w14:textId="77777777" w:rsidR="008C1F46" w:rsidRPr="00183658" w:rsidRDefault="008C1F46" w:rsidP="00183658">
      <w:pPr>
        <w:bidi/>
        <w:jc w:val="lowKashida"/>
        <w:rPr>
          <w:rFonts w:asciiTheme="majorBidi" w:hAnsiTheme="majorBidi" w:cstheme="majorBidi"/>
          <w:b/>
          <w:bCs/>
          <w:rtl/>
          <w:lang w:bidi="ar-DZ"/>
        </w:rPr>
      </w:pPr>
    </w:p>
    <w:p w14:paraId="507EF8DE" w14:textId="77777777" w:rsidR="008C1F46" w:rsidRPr="00183658" w:rsidRDefault="008C1F46" w:rsidP="00183658">
      <w:pPr>
        <w:bidi/>
        <w:jc w:val="lowKashida"/>
        <w:rPr>
          <w:rFonts w:asciiTheme="majorBidi" w:hAnsiTheme="majorBidi" w:cstheme="majorBidi"/>
          <w:b/>
          <w:bCs/>
          <w:rtl/>
          <w:lang w:bidi="ar-DZ"/>
        </w:rPr>
      </w:pPr>
    </w:p>
    <w:p w14:paraId="321E4BB1" w14:textId="77777777" w:rsidR="008C1F46" w:rsidRPr="00183658" w:rsidRDefault="008C1F46" w:rsidP="00183658">
      <w:pPr>
        <w:bidi/>
        <w:jc w:val="lowKashida"/>
        <w:rPr>
          <w:rFonts w:asciiTheme="majorBidi" w:hAnsiTheme="majorBidi" w:cstheme="majorBidi"/>
          <w:b/>
          <w:bCs/>
          <w:rtl/>
          <w:lang w:bidi="ar-DZ"/>
        </w:rPr>
      </w:pPr>
    </w:p>
    <w:p w14:paraId="1ED0702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lastRenderedPageBreak/>
        <w:t>عـنوان الماستر : تاريخ إفريقيا جنوب الصحراء</w:t>
      </w:r>
    </w:p>
    <w:p w14:paraId="3D6B3BDE"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55E49A39"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منهجية</w:t>
      </w:r>
    </w:p>
    <w:p w14:paraId="3DFD7019" w14:textId="77777777" w:rsidR="008C1F46" w:rsidRPr="00183658" w:rsidRDefault="008C1F46" w:rsidP="00183658">
      <w:pPr>
        <w:bidi/>
        <w:rPr>
          <w:rFonts w:asciiTheme="majorBidi" w:hAnsiTheme="majorBidi" w:cstheme="majorBidi"/>
          <w:bCs/>
          <w:rtl/>
        </w:rPr>
      </w:pPr>
      <w:r w:rsidRPr="00183658">
        <w:rPr>
          <w:rFonts w:asciiTheme="majorBidi" w:hAnsiTheme="majorBidi" w:cstheme="majorBidi"/>
          <w:b/>
          <w:bCs/>
          <w:rtl/>
          <w:lang w:bidi="ar-DZ"/>
        </w:rPr>
        <w:t xml:space="preserve">اسم المادة: </w:t>
      </w:r>
      <w:r w:rsidRPr="00183658">
        <w:rPr>
          <w:rFonts w:asciiTheme="majorBidi" w:hAnsiTheme="majorBidi" w:cstheme="majorBidi"/>
          <w:bCs/>
          <w:highlight w:val="green"/>
          <w:rtl/>
        </w:rPr>
        <w:t>دراسة نقدية للمصادر تاريخ إفريقيا جنوب الصحراء في العصور القديمة</w:t>
      </w:r>
    </w:p>
    <w:p w14:paraId="3EC23E6E"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03</w:t>
      </w:r>
    </w:p>
    <w:p w14:paraId="3CE1E983"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02</w:t>
      </w:r>
    </w:p>
    <w:p w14:paraId="41C8217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35B92BD3"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الأسبوعي: 1سا و30د (محاضرة) + 1سا و30د (أعمال موجهة)</w:t>
      </w:r>
    </w:p>
    <w:p w14:paraId="1BD303B6"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09423097"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4B4ED1AB"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تكوين نظرة نقدية تجاه الروايات الشفوية والكتابية.  </w:t>
      </w:r>
    </w:p>
    <w:p w14:paraId="29CE6B88"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تحفيز التفكير المنهجي في التعامل مع التاريخ الإفريقي القديم.  </w:t>
      </w:r>
    </w:p>
    <w:p w14:paraId="6F001526"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تشجيع البحث في مصادر مهملة أو محلية.  </w:t>
      </w:r>
    </w:p>
    <w:p w14:paraId="71383D5A"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
          <w:rtl/>
          <w:lang w:bidi="ar-DZ"/>
        </w:rPr>
        <w:t>- تحليل أثر الرواية الاستعمارية في صياغة التاريخ الإفريقي.</w:t>
      </w:r>
    </w:p>
    <w:p w14:paraId="15968AED"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المعارف المسبقة المطلوبة:</w:t>
      </w:r>
    </w:p>
    <w:p w14:paraId="4B5C68DC"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معرفة أساسية بالجغرافيا التاريخية لإفريقيا جنوب الصحراء.  </w:t>
      </w:r>
    </w:p>
    <w:p w14:paraId="332F93B1"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دراية عامة بالتاريخ القديم (العالمي والإفريقي).  </w:t>
      </w:r>
    </w:p>
    <w:p w14:paraId="4341C9FD"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قدرة على التعامل مع النصوص التاريخية.  </w:t>
      </w:r>
    </w:p>
    <w:p w14:paraId="4DEEBCD6"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
          <w:rtl/>
          <w:lang w:bidi="ar-DZ"/>
        </w:rPr>
        <w:t xml:space="preserve">- إلمام أولي بمناهج البحث التاريخي.  </w:t>
      </w:r>
    </w:p>
    <w:p w14:paraId="5ACF33FC"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5A0A2702"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لقدرة على تمييز و*نقد* مصادر تاريخ إفريقيا جنوب الصحراء.  </w:t>
      </w:r>
    </w:p>
    <w:p w14:paraId="5287571C" w14:textId="77777777" w:rsidR="008C1F46" w:rsidRPr="00183658" w:rsidRDefault="008C1F46" w:rsidP="00183658">
      <w:pPr>
        <w:bidi/>
        <w:jc w:val="lowKashida"/>
        <w:rPr>
          <w:rFonts w:asciiTheme="majorBidi" w:hAnsiTheme="majorBidi" w:cstheme="majorBidi"/>
          <w:b/>
          <w:lang w:bidi="ar-DZ"/>
        </w:rPr>
      </w:pPr>
      <w:r w:rsidRPr="00183658">
        <w:rPr>
          <w:rFonts w:asciiTheme="majorBidi" w:hAnsiTheme="majorBidi" w:cstheme="majorBidi"/>
          <w:b/>
          <w:rtl/>
          <w:lang w:bidi="ar-DZ"/>
        </w:rPr>
        <w:t xml:space="preserve">- الكفاءة في تقييم المصداقية التاريخية للمصادر.  </w:t>
      </w:r>
    </w:p>
    <w:p w14:paraId="2D25AFC7"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
          <w:rtl/>
          <w:lang w:bidi="ar-DZ"/>
        </w:rPr>
        <w:t>- فهم التداخل بين التاريخ الشفوي والمكتوب والأثري.</w:t>
      </w:r>
      <w:r w:rsidRPr="00183658">
        <w:rPr>
          <w:rFonts w:asciiTheme="majorBidi" w:hAnsiTheme="majorBidi" w:cstheme="majorBidi"/>
          <w:b/>
          <w:bCs/>
          <w:rtl/>
          <w:lang w:bidi="ar-DZ"/>
        </w:rPr>
        <w:t xml:space="preserve"> </w:t>
      </w:r>
    </w:p>
    <w:p w14:paraId="19D540A2"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محتوى المادة:</w:t>
      </w:r>
    </w:p>
    <w:p w14:paraId="251D4A70"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
          <w:bCs/>
          <w:rtl/>
          <w:lang w:bidi="ar-DZ"/>
        </w:rPr>
        <w:t xml:space="preserve">المحاضرة (01): </w:t>
      </w:r>
      <w:r w:rsidRPr="00183658">
        <w:rPr>
          <w:rFonts w:asciiTheme="majorBidi" w:hAnsiTheme="majorBidi" w:cstheme="majorBidi"/>
          <w:b/>
          <w:rtl/>
          <w:lang w:bidi="ar-DZ"/>
        </w:rPr>
        <w:t>مفهوم "إفريقيا جنوب الصحراء" وتحديدها الجغرافي.</w:t>
      </w:r>
    </w:p>
    <w:p w14:paraId="6FBD7E61" w14:textId="77777777" w:rsidR="008C1F46" w:rsidRPr="00183658" w:rsidRDefault="008C1F46" w:rsidP="00183658">
      <w:pPr>
        <w:tabs>
          <w:tab w:val="right" w:pos="424"/>
        </w:tabs>
        <w:bidi/>
        <w:contextualSpacing/>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(02): </w:t>
      </w:r>
      <w:r w:rsidRPr="00183658">
        <w:rPr>
          <w:rFonts w:asciiTheme="majorBidi" w:hAnsiTheme="majorBidi" w:cstheme="majorBidi"/>
          <w:b/>
          <w:rtl/>
          <w:lang w:bidi="ar-DZ"/>
        </w:rPr>
        <w:t xml:space="preserve"> تعريف النقد</w:t>
      </w:r>
    </w:p>
    <w:p w14:paraId="53A64B52"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(03):  أهميته شروطه ضوابطه</w:t>
      </w:r>
    </w:p>
    <w:p w14:paraId="2DA45AD6"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(04): تطور النقد</w:t>
      </w:r>
    </w:p>
    <w:p w14:paraId="153D999D" w14:textId="77777777" w:rsidR="008C1F46" w:rsidRPr="00183658" w:rsidRDefault="008C1F46" w:rsidP="00183658">
      <w:pPr>
        <w:bidi/>
        <w:rPr>
          <w:rFonts w:asciiTheme="majorBidi" w:hAnsiTheme="majorBidi" w:cstheme="majorBidi"/>
          <w:lang w:bidi="ar-DZ"/>
        </w:rPr>
      </w:pPr>
      <w:r w:rsidRPr="00183658">
        <w:rPr>
          <w:rFonts w:asciiTheme="majorBidi" w:hAnsiTheme="majorBidi" w:cstheme="majorBidi"/>
          <w:rtl/>
          <w:lang w:bidi="ar-DZ"/>
        </w:rPr>
        <w:t xml:space="preserve">المحاضرة (05): النقد عند المسلمين </w:t>
      </w:r>
    </w:p>
    <w:p w14:paraId="773AD5A7"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(06): شروط وضوابط النقد</w:t>
      </w:r>
    </w:p>
    <w:p w14:paraId="27235BA9"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(07): الروايات الشفوية مصدر من مصادر التاريخ الافريقي</w:t>
      </w:r>
    </w:p>
    <w:p w14:paraId="12801CC4"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(08): الروايات الشفوية مصدر من مصادر التاريخ الافريقي 2</w:t>
      </w:r>
    </w:p>
    <w:p w14:paraId="57DC51C9"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(09): المصادر الأثرية</w:t>
      </w:r>
    </w:p>
    <w:p w14:paraId="3A3A69E8"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(10): المصادر العربية</w:t>
      </w:r>
    </w:p>
    <w:p w14:paraId="6DFDB39C"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(11):  كتابات الرحالة والجغرافيين</w:t>
      </w:r>
    </w:p>
    <w:p w14:paraId="38E048B4"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(12):  كتابات الرحالة والجغرافيين</w:t>
      </w:r>
    </w:p>
    <w:p w14:paraId="0F5203ED"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(13): تاريخ الفتاش في أخبار البلدان والجيوش وأكابر الناس</w:t>
      </w:r>
    </w:p>
    <w:p w14:paraId="586D491A"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(14): تاريخ السودان</w:t>
      </w:r>
    </w:p>
    <w:p w14:paraId="739A5883"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(15): امتحان (تقييم المعارف المكتسبة)</w:t>
      </w:r>
    </w:p>
    <w:p w14:paraId="03429347"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المراجع:</w:t>
      </w:r>
    </w:p>
    <w:p w14:paraId="2C18BDAC"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bCs/>
          <w:lang w:val="en-US" w:eastAsia="fr-FR"/>
        </w:rPr>
        <w:t xml:space="preserve">- </w:t>
      </w:r>
      <w:r w:rsidRPr="00183658">
        <w:rPr>
          <w:rFonts w:asciiTheme="majorBidi" w:eastAsia="Times New Roman" w:hAnsiTheme="majorBidi" w:cstheme="majorBidi"/>
          <w:lang w:val="en-GB" w:eastAsia="fr-FR" w:bidi="ar-DZ"/>
        </w:rPr>
        <w:t>Oliver, Roland (ed) . The Cambridge History of Africa. Vol 3, Cambridge University Press, Cambridge, 1977.</w:t>
      </w:r>
    </w:p>
    <w:p w14:paraId="4C312FC6"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GB" w:eastAsia="fr-FR"/>
        </w:rPr>
        <w:t>- Clark , J.D. The prehistory of Africa . Thames and Hudson , London , 1970 .</w:t>
      </w:r>
    </w:p>
    <w:p w14:paraId="1602A9EE" w14:textId="77777777" w:rsidR="008C1F46" w:rsidRPr="00183658" w:rsidRDefault="008C1F46" w:rsidP="00183658">
      <w:pPr>
        <w:bidi/>
        <w:ind w:left="570"/>
        <w:jc w:val="right"/>
        <w:rPr>
          <w:rFonts w:asciiTheme="majorBidi" w:eastAsia="Times New Roman" w:hAnsiTheme="majorBidi" w:cstheme="majorBidi"/>
          <w:bCs/>
          <w:lang w:val="en-US" w:eastAsia="fr-FR"/>
        </w:rPr>
      </w:pPr>
      <w:r w:rsidRPr="00183658">
        <w:rPr>
          <w:rFonts w:asciiTheme="majorBidi" w:eastAsia="Times New Roman" w:hAnsiTheme="majorBidi" w:cstheme="majorBidi"/>
          <w:bCs/>
          <w:lang w:val="en-US" w:eastAsia="fr-FR"/>
        </w:rPr>
        <w:t>Dalby , D. Language and History in Africa . Frank Cass , London , 1970.</w:t>
      </w:r>
    </w:p>
    <w:p w14:paraId="7F3DD19E" w14:textId="77777777" w:rsidR="008C1F46" w:rsidRPr="00183658" w:rsidRDefault="008C1F46" w:rsidP="00183658">
      <w:pPr>
        <w:bidi/>
        <w:ind w:left="570"/>
        <w:jc w:val="right"/>
        <w:rPr>
          <w:rFonts w:asciiTheme="majorBidi" w:eastAsia="Times New Roman" w:hAnsiTheme="majorBidi" w:cstheme="majorBidi"/>
          <w:bCs/>
          <w:lang w:val="en-US" w:eastAsia="fr-FR"/>
        </w:rPr>
      </w:pPr>
      <w:r w:rsidRPr="00183658">
        <w:rPr>
          <w:rFonts w:asciiTheme="majorBidi" w:eastAsia="Times New Roman" w:hAnsiTheme="majorBidi" w:cstheme="majorBidi"/>
          <w:bCs/>
          <w:lang w:val="en-US" w:eastAsia="fr-FR"/>
        </w:rPr>
        <w:t xml:space="preserve"> Fagan , B.M. “ Early trade and raw materials in south central Africa “ </w:t>
      </w:r>
      <w:r w:rsidRPr="00183658">
        <w:rPr>
          <w:rFonts w:asciiTheme="majorBidi" w:eastAsia="Times New Roman" w:hAnsiTheme="majorBidi" w:cstheme="majorBidi"/>
          <w:bCs/>
          <w:u w:val="single"/>
          <w:lang w:val="en-US" w:eastAsia="fr-FR"/>
        </w:rPr>
        <w:t>Journal of African history</w:t>
      </w:r>
      <w:r w:rsidRPr="00183658">
        <w:rPr>
          <w:rFonts w:asciiTheme="majorBidi" w:eastAsia="Times New Roman" w:hAnsiTheme="majorBidi" w:cstheme="majorBidi"/>
          <w:bCs/>
          <w:lang w:val="en-US" w:eastAsia="fr-FR"/>
        </w:rPr>
        <w:t xml:space="preserve"> (JAH) , X , I, pp 1 – 13. </w:t>
      </w:r>
      <w:r w:rsidRPr="00183658">
        <w:rPr>
          <w:rFonts w:asciiTheme="majorBidi" w:eastAsia="Times New Roman" w:hAnsiTheme="majorBidi" w:cstheme="majorBidi"/>
          <w:bCs/>
          <w:lang w:val="en-GB" w:eastAsia="fr-FR"/>
        </w:rPr>
        <w:t xml:space="preserve">- Clark , J.D. the prehistory of Africa . Thames and Hudson , London , 1970 . </w:t>
      </w:r>
    </w:p>
    <w:p w14:paraId="019FA984" w14:textId="77777777" w:rsidR="008C1F46" w:rsidRPr="00183658" w:rsidRDefault="008C1F46" w:rsidP="00183658">
      <w:pPr>
        <w:ind w:left="-1"/>
        <w:jc w:val="both"/>
        <w:rPr>
          <w:rFonts w:asciiTheme="majorBidi" w:hAnsiTheme="majorBidi" w:cstheme="majorBidi"/>
          <w:rtl/>
          <w:lang w:bidi="ar-DZ"/>
        </w:rPr>
      </w:pPr>
      <w:r w:rsidRPr="00183658">
        <w:rPr>
          <w:rFonts w:asciiTheme="majorBidi" w:hAnsiTheme="majorBidi" w:cstheme="majorBidi"/>
          <w:bCs/>
          <w:lang w:val="en-GB"/>
        </w:rPr>
        <w:t>- Philipson , D.W. The later Prehistory of Eastern and Southern Africa . Heinemann , London , 1977.</w:t>
      </w:r>
    </w:p>
    <w:p w14:paraId="6536DE07"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تاريخ افريقيا العام ، المجلد الثاني ، منظمة اليونيسكو .</w:t>
      </w:r>
    </w:p>
    <w:p w14:paraId="04F0B1C7"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محمد بيومي مهران ، تاريخ السودان القديم ، الاسكندرية ،1996</w:t>
      </w:r>
    </w:p>
    <w:p w14:paraId="20E0C835"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 xml:space="preserve">بكاي منصف ، أضواء على تاريخ افريقيا ، دار السبيل للنشر و التوزيع ،2009 </w:t>
      </w:r>
    </w:p>
    <w:p w14:paraId="6A6D5379"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ابراهيم بكر،تاريخ النوبة ، القاهرة ، 2000</w:t>
      </w:r>
    </w:p>
    <w:p w14:paraId="2A30355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lastRenderedPageBreak/>
        <w:t>عـنوان الماستر : تاريخ إفريقيا جنوب الصحراء</w:t>
      </w:r>
    </w:p>
    <w:p w14:paraId="167B7BD0"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1A49A44B"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استكشافية</w:t>
      </w:r>
    </w:p>
    <w:p w14:paraId="1630A0E6"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اسم المادة: </w:t>
      </w:r>
      <w:r w:rsidRPr="00183658">
        <w:rPr>
          <w:rFonts w:asciiTheme="majorBidi" w:hAnsiTheme="majorBidi" w:cstheme="majorBidi"/>
          <w:b/>
          <w:bCs/>
          <w:highlight w:val="green"/>
          <w:rtl/>
          <w:lang w:bidi="ar-DZ"/>
        </w:rPr>
        <w:t>جغرافية افريقيا الطبيعية</w:t>
      </w:r>
    </w:p>
    <w:p w14:paraId="62994E40"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01</w:t>
      </w:r>
    </w:p>
    <w:p w14:paraId="2E5BDE0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01</w:t>
      </w:r>
    </w:p>
    <w:p w14:paraId="1561277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4B336B7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الحجم الساعي الأسبوعي: 1سا و30د (محاضرة) </w:t>
      </w:r>
    </w:p>
    <w:p w14:paraId="0EAEF519"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68FD8863"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616622AB" w14:textId="77777777" w:rsidR="008C1F46" w:rsidRPr="00183658" w:rsidRDefault="008C1F46" w:rsidP="00183658">
      <w:pPr>
        <w:bidi/>
        <w:ind w:firstLine="565"/>
        <w:jc w:val="lowKashida"/>
        <w:rPr>
          <w:rFonts w:asciiTheme="majorBidi" w:hAnsiTheme="majorBidi" w:cstheme="majorBidi"/>
          <w:b/>
          <w:lang w:bidi="ar-DZ"/>
        </w:rPr>
      </w:pPr>
      <w:r w:rsidRPr="00183658">
        <w:rPr>
          <w:rFonts w:asciiTheme="majorBidi" w:hAnsiTheme="majorBidi" w:cstheme="majorBidi"/>
          <w:b/>
          <w:rtl/>
          <w:lang w:bidi="ar-DZ"/>
        </w:rPr>
        <w:t>1) أن يكون الطالب قادرا علة فهم  و تحليل أهمية الموقع الجغرافي لأفريقيا جنوب الصحراء</w:t>
      </w:r>
    </w:p>
    <w:p w14:paraId="264CD8C2"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أن يكون الطالب قادراً على ابرز تأثير المناخ و الغطاء النباتي في توزيع القبائل</w:t>
      </w:r>
    </w:p>
    <w:p w14:paraId="6D244DC2"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 أن يكون الطالب قاراً على استيعاب  عوامل انتشار القبائل الافريقية</w:t>
      </w:r>
    </w:p>
    <w:p w14:paraId="24C81007"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المعارف المسبقة المطلوبة:</w:t>
      </w:r>
      <w:r w:rsidRPr="00183658">
        <w:rPr>
          <w:rFonts w:asciiTheme="majorBidi" w:hAnsiTheme="majorBidi" w:cstheme="majorBidi"/>
          <w:b/>
          <w:i/>
          <w:iCs/>
          <w:rtl/>
          <w:lang w:bidi="ar-DZ"/>
        </w:rPr>
        <w:t xml:space="preserve"> </w:t>
      </w:r>
    </w:p>
    <w:p w14:paraId="2A1B9C75"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التعرف على الموقع الفكي و الجغرافي لأفريقيا ج. ص</w:t>
      </w:r>
    </w:p>
    <w:p w14:paraId="004E0C06"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التعرف على أهم الأقاليم المناخية</w:t>
      </w:r>
    </w:p>
    <w:p w14:paraId="4D2FFBA6"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 التعرف على أهم القبائل الافريقية و طريقة انتشارها....</w:t>
      </w:r>
    </w:p>
    <w:p w14:paraId="44D5F55C"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5F329B6B"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القدرة على تحليل الموقع الجغرافي و الفلكي لإفريقيا جنوب الصحراء</w:t>
      </w:r>
    </w:p>
    <w:p w14:paraId="33813F46"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ابراز أهمية التنوع المناخي و النباتي و الحيواني في افريقيا جنوب الصحراء.</w:t>
      </w:r>
    </w:p>
    <w:p w14:paraId="00652D63"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 تحليل عوامل توزيع القبائل و انتشار اللغات و الأديان في افريقيا جنوب الصحراء</w:t>
      </w:r>
    </w:p>
    <w:p w14:paraId="448AD0FB" w14:textId="77777777" w:rsidR="008C1F46" w:rsidRPr="00183658" w:rsidRDefault="008C1F46" w:rsidP="00183658">
      <w:pPr>
        <w:bidi/>
        <w:jc w:val="lowKashida"/>
        <w:rPr>
          <w:rFonts w:asciiTheme="majorBidi" w:hAnsiTheme="majorBidi" w:cstheme="majorBidi"/>
          <w:b/>
          <w:i/>
          <w:iCs/>
          <w:rtl/>
          <w:lang w:bidi="ar-DZ"/>
        </w:rPr>
      </w:pPr>
      <w:r w:rsidRPr="00183658">
        <w:rPr>
          <w:rFonts w:asciiTheme="majorBidi" w:hAnsiTheme="majorBidi" w:cstheme="majorBidi"/>
          <w:bCs/>
          <w:rtl/>
          <w:lang w:bidi="ar-DZ"/>
        </w:rPr>
        <w:t>محتوى المادة:</w:t>
      </w:r>
    </w:p>
    <w:p w14:paraId="1C8018DC"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(01):  </w:t>
      </w:r>
      <w:r w:rsidRPr="00183658">
        <w:rPr>
          <w:rFonts w:asciiTheme="majorBidi" w:hAnsiTheme="majorBidi" w:cstheme="majorBidi"/>
          <w:b/>
          <w:rtl/>
          <w:lang w:bidi="ar-DZ"/>
        </w:rPr>
        <w:t xml:space="preserve"> الموقع الجغرافي لأفريقيا جنوب الصحراء</w:t>
      </w:r>
    </w:p>
    <w:p w14:paraId="79467274"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(02):  </w:t>
      </w:r>
      <w:r w:rsidRPr="00183658">
        <w:rPr>
          <w:rFonts w:asciiTheme="majorBidi" w:hAnsiTheme="majorBidi" w:cstheme="majorBidi"/>
          <w:b/>
          <w:rtl/>
          <w:lang w:bidi="ar-DZ"/>
        </w:rPr>
        <w:t>المساحة و الابعاد</w:t>
      </w:r>
    </w:p>
    <w:p w14:paraId="1EA1D7BC"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(03):  </w:t>
      </w:r>
      <w:r w:rsidRPr="00183658">
        <w:rPr>
          <w:rFonts w:asciiTheme="majorBidi" w:hAnsiTheme="majorBidi" w:cstheme="majorBidi"/>
          <w:b/>
          <w:rtl/>
          <w:lang w:bidi="ar-DZ"/>
        </w:rPr>
        <w:t>المظاهر التضاريسية لأفريقيا جنوب الصحراء</w:t>
      </w:r>
    </w:p>
    <w:p w14:paraId="41DE0A0F"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(04):  الأقاليم المناخية</w:t>
      </w:r>
    </w:p>
    <w:p w14:paraId="7E34B537"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(05):  الأقاليم النباتية</w:t>
      </w:r>
    </w:p>
    <w:p w14:paraId="47190208"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(06):  التربة  في افريقيا جنوب الصحراء</w:t>
      </w:r>
    </w:p>
    <w:p w14:paraId="256FBAE9"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(07):  الشبكة الهيدروغرافية( الأنهار-الاودية...الخ)</w:t>
      </w:r>
    </w:p>
    <w:p w14:paraId="4A62337E"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(08):  التنوع الحيواني في افريقيا جنوب الصحراء</w:t>
      </w:r>
    </w:p>
    <w:p w14:paraId="345E411D"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(09):  تأثير المناخ على توزيع القبائل الافريقية</w:t>
      </w:r>
    </w:p>
    <w:p w14:paraId="1EF4D54C"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(10):  تأثير النبات في توزيع القبائل في افريقيا جنوب الصحراء </w:t>
      </w:r>
    </w:p>
    <w:p w14:paraId="31A77D55"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(11):  .السلالات في افريقيا جنوب الصحراء </w:t>
      </w:r>
    </w:p>
    <w:p w14:paraId="017FEC9E"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(12):  تأثير الشبكة الهيدروغرافية (المائية في توزيع القبائل.</w:t>
      </w:r>
    </w:p>
    <w:p w14:paraId="23A5087F"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(13):  النشاط الزراعي و الفلاحي في افريقيا جنوب الصحراء</w:t>
      </w:r>
    </w:p>
    <w:p w14:paraId="0D43B23A"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(14):  .تأثير الوسط البيئي في انتشار القبائل.</w:t>
      </w:r>
    </w:p>
    <w:p w14:paraId="791921FD"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(15): امتحان (تقييم المعارف المكتسبة)</w:t>
      </w:r>
    </w:p>
    <w:p w14:paraId="5439D0F8"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4912AB76" w14:textId="77777777" w:rsidR="008C1F46" w:rsidRPr="00183658" w:rsidRDefault="008C1F46" w:rsidP="00183658">
      <w:pPr>
        <w:tabs>
          <w:tab w:val="right" w:pos="424"/>
        </w:tabs>
        <w:bidi/>
        <w:ind w:left="142"/>
        <w:contextualSpacing/>
        <w:jc w:val="lowKashida"/>
        <w:rPr>
          <w:rFonts w:asciiTheme="majorBidi" w:eastAsia="Times New Roman" w:hAnsiTheme="majorBidi" w:cstheme="majorBidi"/>
          <w:b/>
          <w:color w:val="000000"/>
          <w:rtl/>
          <w:lang w:eastAsia="fr-FR"/>
        </w:rPr>
      </w:pPr>
      <w:r w:rsidRPr="00183658">
        <w:rPr>
          <w:rFonts w:asciiTheme="majorBidi" w:hAnsiTheme="majorBidi" w:cstheme="majorBidi"/>
          <w:b/>
          <w:rtl/>
          <w:lang w:bidi="ar-DZ"/>
        </w:rPr>
        <w:t>1عبد القادر مصطفى المحيشى، جغرافية القارة الافريقية وجزرها.</w:t>
      </w:r>
    </w:p>
    <w:p w14:paraId="6C48A0E3" w14:textId="77777777" w:rsidR="008C1F46" w:rsidRPr="00183658" w:rsidRDefault="008C1F46" w:rsidP="00183658">
      <w:pPr>
        <w:tabs>
          <w:tab w:val="right" w:pos="424"/>
        </w:tabs>
        <w:bidi/>
        <w:ind w:left="142"/>
        <w:contextualSpacing/>
        <w:jc w:val="lowKashida"/>
        <w:rPr>
          <w:rFonts w:asciiTheme="majorBidi" w:eastAsia="Times New Roman" w:hAnsiTheme="majorBidi" w:cstheme="majorBidi"/>
          <w:b/>
          <w:color w:val="000000"/>
          <w:lang w:eastAsia="fr-FR"/>
        </w:rPr>
      </w:pPr>
      <w:r w:rsidRPr="00183658">
        <w:rPr>
          <w:rFonts w:asciiTheme="majorBidi" w:hAnsiTheme="majorBidi" w:cstheme="majorBidi"/>
          <w:b/>
          <w:rtl/>
          <w:lang w:bidi="ar-DZ"/>
        </w:rPr>
        <w:t>2محمد رياض كوثر عبد الرسول، افريقيا ،دراسة لمقومات القارة.</w:t>
      </w:r>
    </w:p>
    <w:p w14:paraId="39510832" w14:textId="77777777" w:rsidR="008C1F46" w:rsidRPr="00183658" w:rsidRDefault="008C1F46" w:rsidP="00183658">
      <w:pPr>
        <w:tabs>
          <w:tab w:val="right" w:pos="424"/>
        </w:tabs>
        <w:bidi/>
        <w:ind w:left="142"/>
        <w:contextualSpacing/>
        <w:jc w:val="lowKashida"/>
        <w:rPr>
          <w:rFonts w:asciiTheme="majorBidi" w:hAnsiTheme="majorBidi" w:cstheme="majorBidi"/>
          <w:b/>
          <w:lang w:bidi="ar-DZ"/>
        </w:rPr>
      </w:pPr>
      <w:r w:rsidRPr="00183658">
        <w:rPr>
          <w:rFonts w:asciiTheme="majorBidi" w:hAnsiTheme="majorBidi" w:cstheme="majorBidi"/>
          <w:b/>
          <w:rtl/>
          <w:lang w:bidi="ar-DZ"/>
        </w:rPr>
        <w:t>3جودة حسين جودة،قواعد الجغرافيا العامة و الطبيعة و البشرية</w:t>
      </w:r>
    </w:p>
    <w:p w14:paraId="74B43702" w14:textId="77777777" w:rsidR="008C1F46" w:rsidRPr="00183658" w:rsidRDefault="008C1F46" w:rsidP="00183658">
      <w:pPr>
        <w:tabs>
          <w:tab w:val="right" w:pos="424"/>
        </w:tabs>
        <w:bidi/>
        <w:ind w:left="142"/>
        <w:contextualSpacing/>
        <w:jc w:val="lowKashida"/>
        <w:rPr>
          <w:rFonts w:asciiTheme="majorBidi" w:hAnsiTheme="majorBidi" w:cstheme="majorBidi"/>
          <w:b/>
          <w:rtl/>
          <w:lang w:bidi="ar-DZ"/>
        </w:rPr>
      </w:pPr>
      <w:r w:rsidRPr="00183658">
        <w:rPr>
          <w:rFonts w:asciiTheme="majorBidi" w:hAnsiTheme="majorBidi" w:cstheme="majorBidi"/>
          <w:b/>
          <w:rtl/>
          <w:lang w:bidi="ar-DZ"/>
        </w:rPr>
        <w:t>4-جمال حمدان،افريقيا الجديدة دراسة في الجغرافيا السياسية</w:t>
      </w:r>
    </w:p>
    <w:p w14:paraId="40AF478E" w14:textId="77777777" w:rsidR="008C1F46" w:rsidRPr="00183658" w:rsidRDefault="008C1F46" w:rsidP="00183658">
      <w:pPr>
        <w:bidi/>
        <w:jc w:val="right"/>
        <w:rPr>
          <w:rFonts w:asciiTheme="majorBidi" w:eastAsia="Times New Roman" w:hAnsiTheme="majorBidi" w:cstheme="majorBidi"/>
          <w:rtl/>
          <w:lang w:val="en-GB" w:eastAsia="fr-FR" w:bidi="ar-DZ"/>
        </w:rPr>
      </w:pPr>
      <w:r w:rsidRPr="00183658">
        <w:rPr>
          <w:rFonts w:asciiTheme="majorBidi" w:eastAsia="Times New Roman" w:hAnsiTheme="majorBidi" w:cstheme="majorBidi"/>
          <w:lang w:val="en-GB" w:eastAsia="fr-FR" w:bidi="ar-DZ"/>
        </w:rPr>
        <w:t>Cambridge, 1977.</w:t>
      </w:r>
    </w:p>
    <w:p w14:paraId="1F58E7EE" w14:textId="77777777" w:rsidR="008C1F46" w:rsidRPr="00183658" w:rsidRDefault="008C1F46" w:rsidP="00183658">
      <w:pPr>
        <w:bidi/>
        <w:ind w:left="570"/>
        <w:jc w:val="right"/>
        <w:rPr>
          <w:rFonts w:asciiTheme="majorBidi" w:eastAsia="Times New Roman" w:hAnsiTheme="majorBidi" w:cstheme="majorBidi"/>
          <w:bCs/>
          <w:lang w:val="en-GB" w:eastAsia="fr-FR"/>
        </w:rPr>
      </w:pPr>
      <w:r w:rsidRPr="00183658">
        <w:rPr>
          <w:rFonts w:asciiTheme="majorBidi" w:eastAsia="Times New Roman" w:hAnsiTheme="majorBidi" w:cstheme="majorBidi"/>
          <w:bCs/>
          <w:lang w:val="en-GB" w:eastAsia="fr-FR"/>
        </w:rPr>
        <w:t>- Clark , J.D. The prehistory of Africa . Thames and Hudson , London , 1970 .</w:t>
      </w:r>
    </w:p>
    <w:p w14:paraId="30C66B08" w14:textId="77777777" w:rsidR="008C1F46" w:rsidRPr="00183658" w:rsidRDefault="008C1F46" w:rsidP="00183658">
      <w:pPr>
        <w:bidi/>
        <w:ind w:left="570"/>
        <w:jc w:val="right"/>
        <w:rPr>
          <w:rFonts w:asciiTheme="majorBidi" w:eastAsia="Times New Roman" w:hAnsiTheme="majorBidi" w:cstheme="majorBidi"/>
          <w:bCs/>
          <w:rtl/>
          <w:lang w:val="en-US" w:eastAsia="fr-FR"/>
        </w:rPr>
      </w:pPr>
      <w:r w:rsidRPr="00183658">
        <w:rPr>
          <w:rFonts w:asciiTheme="majorBidi" w:eastAsia="Times New Roman" w:hAnsiTheme="majorBidi" w:cstheme="majorBidi"/>
          <w:bCs/>
          <w:lang w:val="en-US" w:eastAsia="fr-FR"/>
        </w:rPr>
        <w:t>Dalby , D. Language and History in Africa . Frank Cass , London , 1970.</w:t>
      </w:r>
    </w:p>
    <w:p w14:paraId="4704D604" w14:textId="77777777" w:rsidR="008C1F46" w:rsidRPr="00183658" w:rsidRDefault="008C1F46" w:rsidP="00183658">
      <w:pPr>
        <w:bidi/>
        <w:ind w:left="570"/>
        <w:jc w:val="right"/>
        <w:rPr>
          <w:rFonts w:asciiTheme="majorBidi" w:eastAsia="Times New Roman" w:hAnsiTheme="majorBidi" w:cstheme="majorBidi"/>
          <w:bCs/>
          <w:lang w:val="en-GB" w:eastAsia="fr-FR"/>
        </w:rPr>
      </w:pPr>
      <w:r w:rsidRPr="00183658">
        <w:rPr>
          <w:rFonts w:asciiTheme="majorBidi" w:eastAsia="Times New Roman" w:hAnsiTheme="majorBidi" w:cstheme="majorBidi"/>
          <w:bCs/>
          <w:lang w:val="en-US" w:eastAsia="fr-FR"/>
        </w:rPr>
        <w:t xml:space="preserve"> Fagan , B.M. “ Early trade and raw materials in south central Africa “ </w:t>
      </w:r>
      <w:r w:rsidRPr="00183658">
        <w:rPr>
          <w:rFonts w:asciiTheme="majorBidi" w:eastAsia="Times New Roman" w:hAnsiTheme="majorBidi" w:cstheme="majorBidi"/>
          <w:bCs/>
          <w:u w:val="single"/>
          <w:lang w:val="en-US" w:eastAsia="fr-FR"/>
        </w:rPr>
        <w:t>Journal of African history</w:t>
      </w:r>
      <w:r w:rsidRPr="00183658">
        <w:rPr>
          <w:rFonts w:asciiTheme="majorBidi" w:eastAsia="Times New Roman" w:hAnsiTheme="majorBidi" w:cstheme="majorBidi"/>
          <w:bCs/>
          <w:lang w:val="en-US" w:eastAsia="fr-FR"/>
        </w:rPr>
        <w:t xml:space="preserve"> (JAH) , X , I, pp 1 – 13.</w:t>
      </w:r>
    </w:p>
    <w:p w14:paraId="1F933591"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GB" w:eastAsia="fr-FR"/>
        </w:rPr>
        <w:t xml:space="preserve">- Clark , J.D. the prehistory of Africa . Thames and Hudson , London , 1970 . </w:t>
      </w:r>
    </w:p>
    <w:p w14:paraId="6D7AB48B" w14:textId="77777777" w:rsidR="008C1F46" w:rsidRPr="00183658" w:rsidRDefault="008C1F46" w:rsidP="00183658">
      <w:pPr>
        <w:bidi/>
        <w:ind w:left="-1"/>
        <w:jc w:val="both"/>
        <w:rPr>
          <w:rFonts w:asciiTheme="majorBidi" w:hAnsiTheme="majorBidi" w:cstheme="majorBidi"/>
          <w:lang w:bidi="ar-DZ"/>
        </w:rPr>
      </w:pPr>
      <w:r w:rsidRPr="00183658">
        <w:rPr>
          <w:rFonts w:asciiTheme="majorBidi" w:hAnsiTheme="majorBidi" w:cstheme="majorBidi"/>
          <w:bCs/>
          <w:lang w:val="en-GB"/>
        </w:rPr>
        <w:t>- Philipson , D.W. The later Prehistory of Eastern and Southern Africa . Heinemann , London , 1977.</w:t>
      </w:r>
    </w:p>
    <w:p w14:paraId="176D3388"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تاريخ افريقيا العام ، المجلد الثاني ، منظمة اليونيسكو .</w:t>
      </w:r>
    </w:p>
    <w:p w14:paraId="381F64E3"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lang w:bidi="ar-DZ"/>
        </w:rPr>
        <w:t>ابراهيم بكر،تاريخ النوبة ، القاهرة ، 2000</w:t>
      </w:r>
    </w:p>
    <w:p w14:paraId="276E31DB" w14:textId="77777777" w:rsidR="008C1F46" w:rsidRPr="00183658" w:rsidRDefault="008C1F46" w:rsidP="00183658">
      <w:pPr>
        <w:bidi/>
        <w:jc w:val="both"/>
        <w:rPr>
          <w:rFonts w:asciiTheme="majorBidi" w:hAnsiTheme="majorBidi" w:cstheme="majorBidi"/>
          <w:b/>
          <w:bCs/>
          <w:rtl/>
          <w:lang w:bidi="ar-DZ"/>
        </w:rPr>
      </w:pPr>
    </w:p>
    <w:p w14:paraId="497B6CC9" w14:textId="77777777" w:rsidR="008C1F46" w:rsidRPr="00183658" w:rsidRDefault="008C1F46" w:rsidP="00183658">
      <w:pPr>
        <w:shd w:val="clear" w:color="auto" w:fill="92D050"/>
        <w:bidi/>
        <w:jc w:val="both"/>
        <w:rPr>
          <w:rFonts w:asciiTheme="majorBidi" w:hAnsiTheme="majorBidi" w:cstheme="majorBidi"/>
          <w:b/>
          <w:bCs/>
          <w:rtl/>
          <w:lang w:bidi="ar-DZ"/>
        </w:rPr>
      </w:pPr>
    </w:p>
    <w:p w14:paraId="1DB5FBF6"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عـنوان الماستر : تاريخ إفريقيا جنوب الصحراء</w:t>
      </w:r>
    </w:p>
    <w:p w14:paraId="698FBC3F"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4A359959"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استكشافية</w:t>
      </w:r>
    </w:p>
    <w:p w14:paraId="0548CAB8" w14:textId="77777777" w:rsidR="008C1F46" w:rsidRPr="00183658" w:rsidRDefault="008C1F46" w:rsidP="00183658">
      <w:pPr>
        <w:bidi/>
        <w:jc w:val="lowKashida"/>
        <w:rPr>
          <w:rFonts w:asciiTheme="majorBidi" w:hAnsiTheme="majorBidi" w:cstheme="majorBidi"/>
          <w:b/>
          <w:bCs/>
          <w:rtl/>
        </w:rPr>
      </w:pPr>
      <w:r w:rsidRPr="00183658">
        <w:rPr>
          <w:rFonts w:asciiTheme="majorBidi" w:hAnsiTheme="majorBidi" w:cstheme="majorBidi"/>
          <w:b/>
          <w:bCs/>
          <w:rtl/>
          <w:lang w:bidi="ar-DZ"/>
        </w:rPr>
        <w:t xml:space="preserve">اسم المادة: </w:t>
      </w:r>
      <w:r w:rsidRPr="00183658">
        <w:rPr>
          <w:rFonts w:asciiTheme="majorBidi" w:hAnsiTheme="majorBidi" w:cstheme="majorBidi"/>
          <w:bCs/>
          <w:highlight w:val="green"/>
          <w:rtl/>
        </w:rPr>
        <w:t>البيانات التاريخية ونظم المعلومات الجغرافية</w:t>
      </w:r>
    </w:p>
    <w:p w14:paraId="5495B116"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01</w:t>
      </w:r>
    </w:p>
    <w:p w14:paraId="0DB7745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bCs/>
          <w:rtl/>
          <w:lang w:bidi="ar-DZ"/>
        </w:rPr>
        <w:t>01</w:t>
      </w:r>
    </w:p>
    <w:p w14:paraId="51F6A477"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الحجم الساعي خلال السداسي:  45 سا</w:t>
      </w:r>
    </w:p>
    <w:p w14:paraId="7E103CEC"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الحجم الساعي الأسبوعي: 1سا و30د (محاضرة) </w:t>
      </w:r>
    </w:p>
    <w:p w14:paraId="4FFE25D1"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63FD94F8"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أهداف التعليم:</w:t>
      </w:r>
    </w:p>
    <w:p w14:paraId="1248EA54" w14:textId="77777777" w:rsidR="008C1F46" w:rsidRPr="00183658" w:rsidRDefault="008C1F46" w:rsidP="00183658">
      <w:pPr>
        <w:bidi/>
        <w:ind w:firstLine="565"/>
        <w:jc w:val="lowKashida"/>
        <w:rPr>
          <w:rFonts w:asciiTheme="majorBidi" w:hAnsiTheme="majorBidi" w:cstheme="majorBidi"/>
          <w:b/>
          <w:lang w:bidi="ar-DZ"/>
        </w:rPr>
      </w:pPr>
      <w:r w:rsidRPr="00183658">
        <w:rPr>
          <w:rFonts w:asciiTheme="majorBidi" w:hAnsiTheme="majorBidi" w:cstheme="majorBidi"/>
          <w:b/>
          <w:rtl/>
          <w:lang w:bidi="ar-DZ"/>
        </w:rPr>
        <w:t xml:space="preserve">1) </w:t>
      </w:r>
      <w:r w:rsidRPr="00183658">
        <w:rPr>
          <w:rFonts w:asciiTheme="majorBidi" w:hAnsiTheme="majorBidi" w:cstheme="majorBidi"/>
          <w:b/>
          <w:rtl/>
        </w:rPr>
        <w:t>فهم الأساسيات بتقديم مقدمة شاملة حول نظم المعلومات الجغرافية</w:t>
      </w:r>
      <w:r w:rsidRPr="00183658">
        <w:rPr>
          <w:rFonts w:asciiTheme="majorBidi" w:hAnsiTheme="majorBidi" w:cstheme="majorBidi"/>
          <w:b/>
          <w:lang w:bidi="ar-DZ"/>
        </w:rPr>
        <w:t xml:space="preserve"> (GIS) </w:t>
      </w:r>
      <w:r w:rsidRPr="00183658">
        <w:rPr>
          <w:rFonts w:asciiTheme="majorBidi" w:hAnsiTheme="majorBidi" w:cstheme="majorBidi"/>
          <w:b/>
          <w:rtl/>
        </w:rPr>
        <w:t xml:space="preserve"> </w:t>
      </w:r>
      <w:r w:rsidRPr="00183658">
        <w:rPr>
          <w:rFonts w:asciiTheme="majorBidi" w:hAnsiTheme="majorBidi" w:cstheme="majorBidi"/>
          <w:b/>
          <w:lang w:bidi="ar-DZ"/>
        </w:rPr>
        <w:t>.</w:t>
      </w:r>
    </w:p>
    <w:p w14:paraId="12525223" w14:textId="77777777" w:rsidR="008C1F46" w:rsidRPr="00183658" w:rsidRDefault="008C1F46" w:rsidP="00183658">
      <w:pPr>
        <w:bidi/>
        <w:ind w:left="360"/>
        <w:jc w:val="lowKashida"/>
        <w:rPr>
          <w:rFonts w:asciiTheme="majorBidi" w:hAnsiTheme="majorBidi" w:cstheme="majorBidi"/>
          <w:b/>
          <w:lang w:bidi="ar-DZ"/>
        </w:rPr>
      </w:pPr>
      <w:r w:rsidRPr="00183658">
        <w:rPr>
          <w:rFonts w:asciiTheme="majorBidi" w:hAnsiTheme="majorBidi" w:cstheme="majorBidi"/>
          <w:b/>
          <w:rtl/>
          <w:lang w:bidi="ar-DZ"/>
        </w:rPr>
        <w:t xml:space="preserve">     2 ) </w:t>
      </w:r>
      <w:r w:rsidRPr="00183658">
        <w:rPr>
          <w:rFonts w:asciiTheme="majorBidi" w:hAnsiTheme="majorBidi" w:cstheme="majorBidi"/>
          <w:b/>
          <w:rtl/>
        </w:rPr>
        <w:t>تعليم الطلاب كيفية تبويب البيانات التاريخية، في بيئة نظم المعلومات الجغرافية</w:t>
      </w:r>
    </w:p>
    <w:p w14:paraId="7B25D656" w14:textId="77777777" w:rsidR="008C1F46" w:rsidRPr="00183658" w:rsidRDefault="008C1F46" w:rsidP="00183658">
      <w:pPr>
        <w:bidi/>
        <w:ind w:firstLine="565"/>
        <w:jc w:val="lowKashida"/>
        <w:rPr>
          <w:rFonts w:asciiTheme="majorBidi" w:hAnsiTheme="majorBidi" w:cstheme="majorBidi"/>
          <w:b/>
          <w:lang w:bidi="ar-DZ"/>
        </w:rPr>
      </w:pPr>
      <w:r w:rsidRPr="00183658">
        <w:rPr>
          <w:rFonts w:asciiTheme="majorBidi" w:hAnsiTheme="majorBidi" w:cstheme="majorBidi"/>
          <w:b/>
          <w:rtl/>
          <w:lang w:bidi="ar-DZ"/>
        </w:rPr>
        <w:t xml:space="preserve">3) تحليل البيانات التاريخية الرقمية واستخلاص النتائج </w:t>
      </w:r>
    </w:p>
    <w:p w14:paraId="759CA856"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المعارف المسبقة المطلوبة:</w:t>
      </w:r>
      <w:r w:rsidRPr="00183658">
        <w:rPr>
          <w:rFonts w:asciiTheme="majorBidi" w:hAnsiTheme="majorBidi" w:cstheme="majorBidi"/>
          <w:b/>
          <w:i/>
          <w:iCs/>
          <w:rtl/>
          <w:lang w:bidi="ar-DZ"/>
        </w:rPr>
        <w:t xml:space="preserve"> </w:t>
      </w:r>
    </w:p>
    <w:p w14:paraId="15F2D844"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rtl/>
          <w:lang w:bidi="ar-DZ"/>
        </w:rPr>
        <w:t xml:space="preserve">              1) معرفة استخدام الحاسوب وبرامج الحاسوب الأساسية.</w:t>
      </w:r>
    </w:p>
    <w:p w14:paraId="205F6745"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2) معرفة كيفية جمع البيانات التاريخية من مصادرها المختلفة </w:t>
      </w:r>
    </w:p>
    <w:p w14:paraId="07098F3F"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3) </w:t>
      </w:r>
      <w:r w:rsidRPr="00183658">
        <w:rPr>
          <w:rFonts w:asciiTheme="majorBidi" w:hAnsiTheme="majorBidi" w:cstheme="majorBidi"/>
          <w:b/>
          <w:rtl/>
        </w:rPr>
        <w:t xml:space="preserve">فهم المفاهيم الجغرافية الأساسية ومعرفة كيفية قراءة وتفسير الخرائط الجغرافية  </w:t>
      </w:r>
    </w:p>
    <w:p w14:paraId="14C91AD0"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02165683"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rtl/>
          <w:lang w:bidi="ar-DZ"/>
        </w:rPr>
        <w:t xml:space="preserve">             1)   القدرة على  الفهم العميق للتاريخ من خلال تحليل البيانات التاريخية.</w:t>
      </w:r>
    </w:p>
    <w:p w14:paraId="2E0194DE"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2) </w:t>
      </w:r>
      <w:r w:rsidRPr="00183658">
        <w:rPr>
          <w:rFonts w:asciiTheme="majorBidi" w:hAnsiTheme="majorBidi" w:cstheme="majorBidi"/>
          <w:rtl/>
        </w:rPr>
        <w:t>القدرة على استخدام نظم المعلومات الجغرافية في تحليل البيانات التاريخية واستخلاص النتائج</w:t>
      </w:r>
    </w:p>
    <w:p w14:paraId="0DB8C1C0"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3) </w:t>
      </w:r>
      <w:r w:rsidRPr="00183658">
        <w:rPr>
          <w:rFonts w:asciiTheme="majorBidi" w:hAnsiTheme="majorBidi" w:cstheme="majorBidi"/>
          <w:rtl/>
        </w:rPr>
        <w:t>القدرة على التفاعل  مع البيانات التاريخية واستخدامها في المشاريع الخاصة (المذكرات والمؤسسات الناشئة)</w:t>
      </w:r>
    </w:p>
    <w:p w14:paraId="03ED969B" w14:textId="77777777" w:rsidR="008C1F46" w:rsidRPr="00183658" w:rsidRDefault="008C1F46" w:rsidP="00183658">
      <w:pPr>
        <w:bidi/>
        <w:jc w:val="lowKashida"/>
        <w:rPr>
          <w:rFonts w:asciiTheme="majorBidi" w:hAnsiTheme="majorBidi" w:cstheme="majorBidi"/>
          <w:b/>
          <w:i/>
          <w:iCs/>
          <w:rtl/>
          <w:lang w:bidi="ar-DZ"/>
        </w:rPr>
      </w:pPr>
      <w:r w:rsidRPr="00183658">
        <w:rPr>
          <w:rFonts w:asciiTheme="majorBidi" w:hAnsiTheme="majorBidi" w:cstheme="majorBidi"/>
          <w:bCs/>
          <w:rtl/>
          <w:lang w:bidi="ar-DZ"/>
        </w:rPr>
        <w:t>محتوى المادة:</w:t>
      </w:r>
    </w:p>
    <w:p w14:paraId="4CB76018"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(01): مدخل الى نظم المعلومات الجغرافية.</w:t>
      </w:r>
    </w:p>
    <w:p w14:paraId="31EE63DE"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(02): أهمية نظم المعلومات الجغرافية في تحليل البيانات التاريخية.</w:t>
      </w:r>
    </w:p>
    <w:p w14:paraId="217A0BC0"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(03): مصادر</w:t>
      </w:r>
      <w:r w:rsidRPr="00183658">
        <w:rPr>
          <w:rFonts w:asciiTheme="majorBidi" w:hAnsiTheme="majorBidi" w:cstheme="majorBidi"/>
          <w:rtl/>
        </w:rPr>
        <w:t xml:space="preserve"> البيانات التاريخية التقليدية والرقمية.  </w:t>
      </w:r>
    </w:p>
    <w:p w14:paraId="62217EE5"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(04): إدخال</w:t>
      </w:r>
      <w:r w:rsidRPr="00183658">
        <w:rPr>
          <w:rFonts w:asciiTheme="majorBidi" w:hAnsiTheme="majorBidi" w:cstheme="majorBidi"/>
          <w:rtl/>
        </w:rPr>
        <w:t xml:space="preserve"> البيانات التاريخية إلى نظم المعلومات الجغرافية </w:t>
      </w:r>
    </w:p>
    <w:p w14:paraId="3A0DEF3C" w14:textId="77777777" w:rsidR="008C1F46" w:rsidRPr="00183658" w:rsidRDefault="008C1F46" w:rsidP="00183658">
      <w:pPr>
        <w:bidi/>
        <w:jc w:val="lowKashida"/>
        <w:rPr>
          <w:rFonts w:asciiTheme="majorBidi" w:hAnsiTheme="majorBidi" w:cstheme="majorBidi"/>
          <w:rtl/>
        </w:rPr>
      </w:pPr>
      <w:r w:rsidRPr="00183658">
        <w:rPr>
          <w:rFonts w:asciiTheme="majorBidi" w:hAnsiTheme="majorBidi" w:cstheme="majorBidi"/>
          <w:rtl/>
          <w:lang w:bidi="ar-DZ"/>
        </w:rPr>
        <w:t>المحاضرة (05): أدوات</w:t>
      </w:r>
      <w:r w:rsidRPr="00183658">
        <w:rPr>
          <w:rFonts w:asciiTheme="majorBidi" w:hAnsiTheme="majorBidi" w:cstheme="majorBidi"/>
          <w:rtl/>
        </w:rPr>
        <w:t xml:space="preserve"> التحليل المكاني للبيانات في نظم المعلومات الجغرافية </w:t>
      </w:r>
    </w:p>
    <w:p w14:paraId="439F94AF"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(06): التحليل</w:t>
      </w:r>
      <w:r w:rsidRPr="00183658">
        <w:rPr>
          <w:rFonts w:asciiTheme="majorBidi" w:hAnsiTheme="majorBidi" w:cstheme="majorBidi"/>
          <w:rtl/>
        </w:rPr>
        <w:t xml:space="preserve"> المكاني للبيانات التاريخية الطبيعية في نظم المعلومات الجغرافية </w:t>
      </w:r>
    </w:p>
    <w:p w14:paraId="5C17C6C7"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(07): التحليل المكاني للبيانات التاريخية البشرية في نظم المعلومات الجغرافية </w:t>
      </w:r>
    </w:p>
    <w:p w14:paraId="1731ABE5"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(08): التحليل</w:t>
      </w:r>
      <w:r w:rsidRPr="00183658">
        <w:rPr>
          <w:rFonts w:asciiTheme="majorBidi" w:hAnsiTheme="majorBidi" w:cstheme="majorBidi"/>
          <w:rtl/>
        </w:rPr>
        <w:t xml:space="preserve"> المكاني للبيانات في نظم المعلومات الجغرافية (المواءمة المكانية لظاهرة تاريخية معينة)</w:t>
      </w:r>
    </w:p>
    <w:p w14:paraId="679C1D5F"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(09): أمثلة على تحليل البيانات التاريخية باستخدام نظم المعلومات الجغرافية.</w:t>
      </w:r>
    </w:p>
    <w:p w14:paraId="6B1FB3A7"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(10): كيفية عرض البيانات التاريخية على الخرائط الرقمية.</w:t>
      </w:r>
    </w:p>
    <w:p w14:paraId="3A3C0E52"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(11): استخدام الخرائط التفاعلية لعرض البيانات التاريخية.</w:t>
      </w:r>
    </w:p>
    <w:p w14:paraId="2CFE34FC"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(12): مشاريع رائدة في تبويب البيانات التاريخية في نظم المعلومات الجغرافية.</w:t>
      </w:r>
    </w:p>
    <w:p w14:paraId="2F436F2E"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(13): الذكاء الاصطناعي ومستقبل نظم المعلومات الجغرافية التاريخية. </w:t>
      </w:r>
    </w:p>
    <w:p w14:paraId="490D0410"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(14): التحديات التي تواجه استخدام نظم المعلومات الجغرافية في تبويب البيانات التاريخية.</w:t>
      </w:r>
    </w:p>
    <w:p w14:paraId="1361B72D"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(15): امتحان (تقييم المعارف المكتسبة)</w:t>
      </w:r>
    </w:p>
    <w:p w14:paraId="26BCF943" w14:textId="77777777" w:rsidR="008C1F46" w:rsidRPr="00183658" w:rsidRDefault="008C1F46" w:rsidP="00183658">
      <w:pPr>
        <w:bidi/>
        <w:jc w:val="both"/>
        <w:rPr>
          <w:rFonts w:asciiTheme="majorBidi" w:hAnsiTheme="majorBidi" w:cstheme="majorBidi"/>
          <w:lang w:bidi="ar-DZ"/>
        </w:rPr>
      </w:pPr>
      <w:r w:rsidRPr="00183658">
        <w:rPr>
          <w:rFonts w:asciiTheme="majorBidi" w:hAnsiTheme="majorBidi" w:cstheme="majorBidi"/>
          <w:rtl/>
          <w:lang w:bidi="ar-DZ"/>
        </w:rPr>
        <w:t>المصادر والمراجع:</w:t>
      </w:r>
    </w:p>
    <w:p w14:paraId="3AB356DB" w14:textId="77777777" w:rsidR="008C1F46" w:rsidRPr="00183658" w:rsidRDefault="008C1F46" w:rsidP="00183658">
      <w:pPr>
        <w:bidi/>
        <w:jc w:val="both"/>
        <w:rPr>
          <w:rFonts w:asciiTheme="majorBidi" w:hAnsiTheme="majorBidi" w:cstheme="majorBidi"/>
          <w:rtl/>
          <w:lang w:bidi="ar-DZ"/>
        </w:rPr>
      </w:pPr>
      <w:r w:rsidRPr="00183658">
        <w:rPr>
          <w:rFonts w:asciiTheme="majorBidi" w:hAnsiTheme="majorBidi" w:cstheme="majorBidi"/>
          <w:rtl/>
          <w:lang w:bidi="ar-DZ"/>
        </w:rPr>
        <w:t xml:space="preserve">1. وزي عبد الرزاق رشيد، نظم المعلومات الجغرافية وتطبيقاتها، دار الفكر، القاهرة، 2007.  </w:t>
      </w:r>
    </w:p>
    <w:p w14:paraId="0D17EF65" w14:textId="77777777" w:rsidR="008C1F46" w:rsidRPr="00183658" w:rsidRDefault="008C1F46" w:rsidP="00183658">
      <w:pPr>
        <w:bidi/>
        <w:jc w:val="both"/>
        <w:rPr>
          <w:rFonts w:asciiTheme="majorBidi" w:hAnsiTheme="majorBidi" w:cstheme="majorBidi"/>
          <w:lang w:bidi="ar-DZ"/>
        </w:rPr>
      </w:pPr>
      <w:r w:rsidRPr="00183658">
        <w:rPr>
          <w:rFonts w:asciiTheme="majorBidi" w:hAnsiTheme="majorBidi" w:cstheme="majorBidi"/>
          <w:rtl/>
          <w:lang w:bidi="ar-DZ"/>
        </w:rPr>
        <w:t xml:space="preserve">2. عبد الله سعيد السريحي، نظم المعلومات الجغرافية: المفاهيم والتطبيقات، جامعة الملك سعود، 2014.  </w:t>
      </w:r>
    </w:p>
    <w:p w14:paraId="6A47B561" w14:textId="77777777" w:rsidR="008C1F46" w:rsidRPr="00183658" w:rsidRDefault="008C1F46" w:rsidP="00183658">
      <w:pPr>
        <w:bidi/>
        <w:jc w:val="both"/>
        <w:rPr>
          <w:rFonts w:asciiTheme="majorBidi" w:hAnsiTheme="majorBidi" w:cstheme="majorBidi"/>
          <w:lang w:bidi="ar-DZ"/>
        </w:rPr>
      </w:pPr>
      <w:r w:rsidRPr="00183658">
        <w:rPr>
          <w:rFonts w:asciiTheme="majorBidi" w:hAnsiTheme="majorBidi" w:cstheme="majorBidi"/>
          <w:rtl/>
          <w:lang w:bidi="ar-DZ"/>
        </w:rPr>
        <w:t xml:space="preserve">3. جمال حمدان، شخصية مصر: دراسة في عبقرية المكان، دار الهلال.  </w:t>
      </w:r>
    </w:p>
    <w:p w14:paraId="5C063336" w14:textId="77777777" w:rsidR="008C1F46" w:rsidRPr="00183658" w:rsidRDefault="008C1F46" w:rsidP="00183658">
      <w:pPr>
        <w:bidi/>
        <w:jc w:val="both"/>
        <w:rPr>
          <w:rFonts w:asciiTheme="majorBidi" w:hAnsiTheme="majorBidi" w:cstheme="majorBidi"/>
          <w:lang w:bidi="ar-DZ"/>
        </w:rPr>
      </w:pPr>
      <w:r w:rsidRPr="00183658">
        <w:rPr>
          <w:rFonts w:asciiTheme="majorBidi" w:hAnsiTheme="majorBidi" w:cstheme="majorBidi"/>
          <w:rtl/>
          <w:lang w:bidi="ar-DZ"/>
        </w:rPr>
        <w:t xml:space="preserve">4. علي عبد الفتاح، مدخل إلى نظم المعلومات الجغرافية، جامعة عين شمس.  </w:t>
      </w:r>
    </w:p>
    <w:p w14:paraId="74E78AD0" w14:textId="77777777" w:rsidR="008C1F46" w:rsidRPr="00183658" w:rsidRDefault="008C1F46" w:rsidP="00183658">
      <w:pPr>
        <w:bidi/>
        <w:jc w:val="both"/>
        <w:rPr>
          <w:rFonts w:asciiTheme="majorBidi" w:hAnsiTheme="majorBidi" w:cstheme="majorBidi"/>
          <w:lang w:bidi="ar-DZ"/>
        </w:rPr>
      </w:pPr>
      <w:r w:rsidRPr="00183658">
        <w:rPr>
          <w:rFonts w:asciiTheme="majorBidi" w:hAnsiTheme="majorBidi" w:cstheme="majorBidi"/>
          <w:rtl/>
          <w:lang w:bidi="ar-DZ"/>
        </w:rPr>
        <w:t xml:space="preserve">5. مجلة دراسات تاريخية وجغرافية، تصدرها بعض الجامعات العربية (تحتوي على أبحاث تربط التاريخ بالجغرافيا باستخدام </w:t>
      </w:r>
      <w:r w:rsidRPr="00183658">
        <w:rPr>
          <w:rFonts w:asciiTheme="majorBidi" w:hAnsiTheme="majorBidi" w:cstheme="majorBidi"/>
          <w:lang w:bidi="ar-DZ"/>
        </w:rPr>
        <w:t>GIS</w:t>
      </w:r>
      <w:r w:rsidRPr="00183658">
        <w:rPr>
          <w:rFonts w:asciiTheme="majorBidi" w:hAnsiTheme="majorBidi" w:cstheme="majorBidi"/>
          <w:rtl/>
          <w:lang w:bidi="ar-DZ"/>
        </w:rPr>
        <w:t xml:space="preserve">).  </w:t>
      </w:r>
    </w:p>
    <w:p w14:paraId="71C5327D" w14:textId="77777777" w:rsidR="008C1F46" w:rsidRPr="00183658" w:rsidRDefault="008C1F46" w:rsidP="00183658">
      <w:pPr>
        <w:bidi/>
        <w:jc w:val="both"/>
        <w:rPr>
          <w:rFonts w:asciiTheme="majorBidi" w:hAnsiTheme="majorBidi" w:cstheme="majorBidi"/>
          <w:lang w:bidi="ar-DZ"/>
        </w:rPr>
      </w:pPr>
      <w:r w:rsidRPr="00183658">
        <w:rPr>
          <w:rFonts w:asciiTheme="majorBidi" w:hAnsiTheme="majorBidi" w:cstheme="majorBidi"/>
          <w:rtl/>
          <w:lang w:bidi="ar-DZ"/>
        </w:rPr>
        <w:t>6. الأطلس التاريخي للإسلام، إعداد الدكتور حسين مؤنس، دار الزهراء، بيروت.</w:t>
      </w:r>
    </w:p>
    <w:p w14:paraId="352ED907" w14:textId="77777777" w:rsidR="008C1F46" w:rsidRPr="00183658" w:rsidRDefault="008C1F46" w:rsidP="00B156CE">
      <w:pPr>
        <w:numPr>
          <w:ilvl w:val="1"/>
          <w:numId w:val="26"/>
        </w:numPr>
        <w:rPr>
          <w:rFonts w:asciiTheme="majorBidi" w:hAnsiTheme="majorBidi" w:cstheme="majorBidi"/>
          <w:rtl/>
          <w:lang w:bidi="ar-DZ"/>
        </w:rPr>
      </w:pPr>
      <w:r w:rsidRPr="00183658">
        <w:rPr>
          <w:rFonts w:asciiTheme="majorBidi" w:hAnsiTheme="majorBidi" w:cstheme="majorBidi"/>
          <w:lang w:val="en-US" w:bidi="ar-DZ"/>
        </w:rPr>
        <w:t>Gregory, Ian N., &amp; Geddes, Andrew (eds.), Toward Spatial Humanities: Historical GIS and Spatial History, Indiana University Press, 2014</w:t>
      </w:r>
      <w:r w:rsidRPr="00183658">
        <w:rPr>
          <w:rFonts w:asciiTheme="majorBidi" w:hAnsiTheme="majorBidi" w:cstheme="majorBidi"/>
          <w:rtl/>
          <w:lang w:bidi="ar-DZ"/>
        </w:rPr>
        <w:t xml:space="preserve">.  </w:t>
      </w:r>
    </w:p>
    <w:p w14:paraId="61489F82" w14:textId="77777777" w:rsidR="008C1F46" w:rsidRPr="00183658" w:rsidRDefault="008C1F46" w:rsidP="00B156CE">
      <w:pPr>
        <w:numPr>
          <w:ilvl w:val="1"/>
          <w:numId w:val="26"/>
        </w:numPr>
        <w:rPr>
          <w:rFonts w:asciiTheme="majorBidi" w:hAnsiTheme="majorBidi" w:cstheme="majorBidi"/>
          <w:lang w:val="en-US" w:bidi="ar-DZ"/>
        </w:rPr>
      </w:pPr>
      <w:r w:rsidRPr="00183658">
        <w:rPr>
          <w:rFonts w:asciiTheme="majorBidi" w:hAnsiTheme="majorBidi" w:cstheme="majorBidi"/>
          <w:lang w:val="en-US" w:bidi="ar-DZ"/>
        </w:rPr>
        <w:t>Knowles, Anne Kelly, Past Time, Past Place: GIS for History, ESRI Press, 2002</w:t>
      </w:r>
      <w:r w:rsidRPr="00183658">
        <w:rPr>
          <w:rFonts w:asciiTheme="majorBidi" w:hAnsiTheme="majorBidi" w:cstheme="majorBidi"/>
          <w:rtl/>
          <w:lang w:bidi="ar-DZ"/>
        </w:rPr>
        <w:t xml:space="preserve">.  </w:t>
      </w:r>
    </w:p>
    <w:p w14:paraId="3A1C2062" w14:textId="77777777" w:rsidR="008C1F46" w:rsidRPr="00183658" w:rsidRDefault="008C1F46" w:rsidP="00B156CE">
      <w:pPr>
        <w:numPr>
          <w:ilvl w:val="1"/>
          <w:numId w:val="26"/>
        </w:numPr>
        <w:rPr>
          <w:rFonts w:asciiTheme="majorBidi" w:hAnsiTheme="majorBidi" w:cstheme="majorBidi"/>
          <w:lang w:val="en-US" w:bidi="ar-DZ"/>
        </w:rPr>
      </w:pPr>
      <w:r w:rsidRPr="00183658">
        <w:rPr>
          <w:rFonts w:asciiTheme="majorBidi" w:hAnsiTheme="majorBidi" w:cstheme="majorBidi"/>
          <w:lang w:val="en-US" w:bidi="ar-DZ"/>
        </w:rPr>
        <w:t>Gregory, Ian N., &amp; Ell, Paul S., Historical GIS: Technologies, Methodologies and Scholarship, Cambridge University Press, 2007</w:t>
      </w:r>
      <w:r w:rsidRPr="00183658">
        <w:rPr>
          <w:rFonts w:asciiTheme="majorBidi" w:hAnsiTheme="majorBidi" w:cstheme="majorBidi"/>
          <w:rtl/>
          <w:lang w:bidi="ar-DZ"/>
        </w:rPr>
        <w:t xml:space="preserve">.  </w:t>
      </w:r>
    </w:p>
    <w:p w14:paraId="6413277E" w14:textId="77777777" w:rsidR="008C1F46" w:rsidRPr="00183658" w:rsidRDefault="008C1F46" w:rsidP="00B156CE">
      <w:pPr>
        <w:numPr>
          <w:ilvl w:val="1"/>
          <w:numId w:val="26"/>
        </w:numPr>
        <w:rPr>
          <w:rFonts w:asciiTheme="majorBidi" w:hAnsiTheme="majorBidi" w:cstheme="majorBidi"/>
          <w:lang w:val="en-US" w:bidi="ar-DZ"/>
        </w:rPr>
      </w:pPr>
      <w:r w:rsidRPr="00183658">
        <w:rPr>
          <w:rFonts w:asciiTheme="majorBidi" w:hAnsiTheme="majorBidi" w:cstheme="majorBidi"/>
          <w:lang w:val="en-US" w:bidi="ar-DZ"/>
        </w:rPr>
        <w:t>DeBats, Donald A., "A Tale of Two Cities: Using GIS to Analyze the Spatial and Social Dynamics of Historical Urban Populations," Social Science History, 2008</w:t>
      </w:r>
      <w:r w:rsidRPr="00183658">
        <w:rPr>
          <w:rFonts w:asciiTheme="majorBidi" w:hAnsiTheme="majorBidi" w:cstheme="majorBidi"/>
          <w:rtl/>
          <w:lang w:bidi="ar-DZ"/>
        </w:rPr>
        <w:t>.</w:t>
      </w:r>
    </w:p>
    <w:p w14:paraId="2B4D79E1"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lastRenderedPageBreak/>
        <w:t>عـنوان الماستر : تاريخ إفريقيا جنوب الصحراء</w:t>
      </w:r>
    </w:p>
    <w:p w14:paraId="56497B56"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5C0D80D6"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افقية</w:t>
      </w:r>
    </w:p>
    <w:p w14:paraId="7595A0E3" w14:textId="77777777" w:rsidR="00433ECE" w:rsidRPr="00A43EFC" w:rsidRDefault="00433ECE" w:rsidP="00433ECE">
      <w:pPr>
        <w:bidi/>
        <w:ind w:left="-1"/>
        <w:jc w:val="both"/>
        <w:rPr>
          <w:bCs/>
          <w:rtl/>
          <w:lang w:bidi="ar-DZ"/>
        </w:rPr>
      </w:pPr>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14:paraId="084A09C6" w14:textId="77777777" w:rsidR="00433ECE" w:rsidRPr="00A43EFC" w:rsidRDefault="00433ECE" w:rsidP="00433ECE">
      <w:pPr>
        <w:bidi/>
        <w:ind w:left="-1"/>
        <w:jc w:val="both"/>
        <w:rPr>
          <w:bCs/>
          <w:rtl/>
          <w:lang w:bidi="ar-DZ"/>
        </w:rPr>
      </w:pPr>
      <w:r w:rsidRPr="00A43EFC">
        <w:rPr>
          <w:bCs/>
          <w:rtl/>
          <w:lang w:bidi="ar-DZ"/>
        </w:rPr>
        <w:t>الرصيد 1</w:t>
      </w:r>
    </w:p>
    <w:p w14:paraId="1B659439" w14:textId="77777777" w:rsidR="00433ECE" w:rsidRPr="00A43EFC" w:rsidRDefault="00433ECE" w:rsidP="00433ECE">
      <w:pPr>
        <w:bidi/>
        <w:ind w:left="-1"/>
        <w:jc w:val="both"/>
        <w:rPr>
          <w:bCs/>
          <w:i/>
          <w:iCs/>
          <w:rtl/>
          <w:lang w:bidi="ar-DZ"/>
        </w:rPr>
      </w:pPr>
      <w:r w:rsidRPr="00A43EFC">
        <w:rPr>
          <w:bCs/>
          <w:rtl/>
          <w:lang w:bidi="ar-DZ"/>
        </w:rPr>
        <w:t>المعامل 1</w:t>
      </w:r>
    </w:p>
    <w:p w14:paraId="22F41764" w14:textId="77777777" w:rsidR="00433ECE" w:rsidRPr="00A43EFC" w:rsidRDefault="00433ECE" w:rsidP="00433ECE">
      <w:pPr>
        <w:bidi/>
        <w:rPr>
          <w:rtl/>
        </w:rPr>
      </w:pPr>
    </w:p>
    <w:p w14:paraId="09321227" w14:textId="77777777" w:rsidR="00433ECE" w:rsidRPr="00A43EFC" w:rsidRDefault="00433ECE" w:rsidP="00433ECE">
      <w:pPr>
        <w:bidi/>
        <w:rPr>
          <w:b/>
          <w:bCs/>
        </w:rPr>
      </w:pPr>
      <w:r w:rsidRPr="00A43EFC">
        <w:rPr>
          <w:b/>
          <w:bCs/>
          <w:rtl/>
        </w:rPr>
        <w:t>أهداف</w:t>
      </w:r>
      <w:r w:rsidRPr="00A43EFC">
        <w:rPr>
          <w:b/>
          <w:bCs/>
        </w:rPr>
        <w:t xml:space="preserve"> </w:t>
      </w:r>
      <w:r w:rsidRPr="00A43EFC">
        <w:rPr>
          <w:b/>
          <w:bCs/>
          <w:rtl/>
        </w:rPr>
        <w:t>التعليم</w:t>
      </w:r>
    </w:p>
    <w:p w14:paraId="60EF05D5" w14:textId="77777777" w:rsidR="00433ECE" w:rsidRPr="00A43EFC" w:rsidRDefault="00433ECE" w:rsidP="00433ECE">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14:paraId="4CBFA7E7" w14:textId="77777777" w:rsidR="00433ECE" w:rsidRPr="00A43EFC" w:rsidRDefault="00433ECE" w:rsidP="00433ECE">
      <w:pPr>
        <w:bidi/>
        <w:rPr>
          <w:b/>
          <w:bCs/>
        </w:rPr>
      </w:pPr>
      <w:r w:rsidRPr="00A43EFC">
        <w:rPr>
          <w:b/>
          <w:bCs/>
          <w:rtl/>
        </w:rPr>
        <w:t>المعارف</w:t>
      </w:r>
      <w:r w:rsidRPr="00A43EFC">
        <w:rPr>
          <w:b/>
          <w:bCs/>
        </w:rPr>
        <w:t xml:space="preserve"> </w:t>
      </w:r>
      <w:r w:rsidRPr="00A43EFC">
        <w:rPr>
          <w:b/>
          <w:bCs/>
          <w:rtl/>
        </w:rPr>
        <w:t>المسبقة</w:t>
      </w:r>
    </w:p>
    <w:p w14:paraId="6F99157E" w14:textId="77777777" w:rsidR="00433ECE" w:rsidRPr="00A43EFC" w:rsidRDefault="00433ECE" w:rsidP="00433ECE">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14:paraId="5EDA750A" w14:textId="77777777" w:rsidR="00433ECE" w:rsidRPr="00A43EFC" w:rsidRDefault="00433ECE" w:rsidP="00433ECE">
      <w:pPr>
        <w:bidi/>
        <w:rPr>
          <w:b/>
          <w:bCs/>
        </w:rPr>
      </w:pPr>
      <w:r w:rsidRPr="00A43EFC">
        <w:rPr>
          <w:b/>
          <w:bCs/>
          <w:rtl/>
        </w:rPr>
        <w:t>الكفاءات</w:t>
      </w:r>
      <w:r w:rsidRPr="00A43EFC">
        <w:rPr>
          <w:b/>
          <w:bCs/>
        </w:rPr>
        <w:t xml:space="preserve"> </w:t>
      </w:r>
      <w:r w:rsidRPr="00A43EFC">
        <w:rPr>
          <w:b/>
          <w:bCs/>
          <w:rtl/>
        </w:rPr>
        <w:t>المكتسبة</w:t>
      </w:r>
    </w:p>
    <w:p w14:paraId="7DC8DA9E" w14:textId="77777777" w:rsidR="00433ECE" w:rsidRPr="00A43EFC" w:rsidRDefault="00433ECE" w:rsidP="00433ECE">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14:paraId="1D77E55F" w14:textId="77777777" w:rsidR="00433ECE" w:rsidRPr="00A43EFC" w:rsidRDefault="00433ECE" w:rsidP="00433ECE">
      <w:pPr>
        <w:bidi/>
        <w:rPr>
          <w:rtl/>
        </w:rPr>
      </w:pPr>
    </w:p>
    <w:p w14:paraId="1BA73EA9" w14:textId="77777777" w:rsidR="00433ECE" w:rsidRPr="00A43EFC" w:rsidRDefault="00433ECE" w:rsidP="00433ECE">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433ECE" w:rsidRPr="00A43EFC" w14:paraId="08FC0E3F" w14:textId="77777777" w:rsidTr="0053097F">
        <w:tc>
          <w:tcPr>
            <w:tcW w:w="1548" w:type="dxa"/>
            <w:shd w:val="clear" w:color="auto" w:fill="auto"/>
          </w:tcPr>
          <w:p w14:paraId="7A1BA85E" w14:textId="77777777" w:rsidR="00433ECE" w:rsidRPr="00A43EFC" w:rsidRDefault="00433ECE" w:rsidP="0053097F">
            <w:pPr>
              <w:bidi/>
              <w:rPr>
                <w:rtl/>
              </w:rPr>
            </w:pPr>
            <w:r w:rsidRPr="00A43EFC">
              <w:rPr>
                <w:rtl/>
              </w:rPr>
              <w:t>الحصة</w:t>
            </w:r>
            <w:r w:rsidRPr="00A43EFC">
              <w:t xml:space="preserve"> 1</w:t>
            </w:r>
          </w:p>
        </w:tc>
        <w:tc>
          <w:tcPr>
            <w:tcW w:w="4236" w:type="dxa"/>
            <w:shd w:val="clear" w:color="auto" w:fill="auto"/>
          </w:tcPr>
          <w:p w14:paraId="12170939" w14:textId="77777777" w:rsidR="00433ECE" w:rsidRPr="00A43EFC" w:rsidRDefault="00433ECE" w:rsidP="0053097F">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14:paraId="18C998EA" w14:textId="77777777" w:rsidR="00433ECE" w:rsidRPr="00A43EFC" w:rsidRDefault="00433ECE" w:rsidP="0053097F">
            <w:pPr>
              <w:rPr>
                <w:rtl/>
              </w:rPr>
            </w:pPr>
            <w:r w:rsidRPr="00A43EFC">
              <w:t>Introduction à l’informatique et histoire des ordinateurs</w:t>
            </w:r>
          </w:p>
        </w:tc>
      </w:tr>
      <w:tr w:rsidR="00433ECE" w:rsidRPr="00A43EFC" w14:paraId="690AB662" w14:textId="77777777" w:rsidTr="0053097F">
        <w:tc>
          <w:tcPr>
            <w:tcW w:w="1548" w:type="dxa"/>
            <w:shd w:val="clear" w:color="auto" w:fill="auto"/>
          </w:tcPr>
          <w:p w14:paraId="48BB3411" w14:textId="77777777" w:rsidR="00433ECE" w:rsidRPr="00A43EFC" w:rsidRDefault="00433ECE" w:rsidP="0053097F">
            <w:pPr>
              <w:bidi/>
              <w:rPr>
                <w:rtl/>
              </w:rPr>
            </w:pPr>
            <w:r w:rsidRPr="00A43EFC">
              <w:rPr>
                <w:rtl/>
              </w:rPr>
              <w:t>الحصة</w:t>
            </w:r>
            <w:r w:rsidRPr="00A43EFC">
              <w:t xml:space="preserve"> 2</w:t>
            </w:r>
          </w:p>
        </w:tc>
        <w:tc>
          <w:tcPr>
            <w:tcW w:w="4236" w:type="dxa"/>
            <w:shd w:val="clear" w:color="auto" w:fill="auto"/>
          </w:tcPr>
          <w:p w14:paraId="50C95E52" w14:textId="77777777" w:rsidR="00433ECE" w:rsidRPr="00A43EFC" w:rsidRDefault="00433ECE" w:rsidP="0053097F">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14:paraId="58344A14" w14:textId="77777777" w:rsidR="00433ECE" w:rsidRPr="00A43EFC" w:rsidRDefault="00433ECE" w:rsidP="0053097F">
            <w:r w:rsidRPr="00A43EFC">
              <w:t>Composants matériels et logiciels</w:t>
            </w:r>
          </w:p>
        </w:tc>
      </w:tr>
      <w:tr w:rsidR="00433ECE" w:rsidRPr="00A43EFC" w14:paraId="0AA9EC7F" w14:textId="77777777" w:rsidTr="0053097F">
        <w:tc>
          <w:tcPr>
            <w:tcW w:w="1548" w:type="dxa"/>
            <w:shd w:val="clear" w:color="auto" w:fill="auto"/>
          </w:tcPr>
          <w:p w14:paraId="5B03B4A0" w14:textId="77777777" w:rsidR="00433ECE" w:rsidRPr="00A43EFC" w:rsidRDefault="00433ECE" w:rsidP="0053097F">
            <w:pPr>
              <w:bidi/>
              <w:rPr>
                <w:rtl/>
              </w:rPr>
            </w:pPr>
            <w:r w:rsidRPr="00A43EFC">
              <w:rPr>
                <w:rtl/>
              </w:rPr>
              <w:t>الحصة</w:t>
            </w:r>
            <w:r w:rsidRPr="00A43EFC">
              <w:t>3</w:t>
            </w:r>
          </w:p>
        </w:tc>
        <w:tc>
          <w:tcPr>
            <w:tcW w:w="4236" w:type="dxa"/>
            <w:shd w:val="clear" w:color="auto" w:fill="auto"/>
          </w:tcPr>
          <w:p w14:paraId="383554F6" w14:textId="77777777" w:rsidR="00433ECE" w:rsidRPr="00A43EFC" w:rsidRDefault="00433ECE" w:rsidP="0053097F">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14:paraId="71093E5A" w14:textId="77777777" w:rsidR="00433ECE" w:rsidRPr="00A43EFC" w:rsidRDefault="00433ECE" w:rsidP="0053097F">
            <w:r w:rsidRPr="00A43EFC">
              <w:t>Systèmes d’exploitation et gestion des fichiers</w:t>
            </w:r>
          </w:p>
        </w:tc>
      </w:tr>
      <w:tr w:rsidR="00433ECE" w:rsidRPr="00A43EFC" w14:paraId="5E2FAB24" w14:textId="77777777" w:rsidTr="0053097F">
        <w:tc>
          <w:tcPr>
            <w:tcW w:w="1548" w:type="dxa"/>
            <w:vMerge w:val="restart"/>
            <w:shd w:val="clear" w:color="auto" w:fill="auto"/>
          </w:tcPr>
          <w:p w14:paraId="33E289E5" w14:textId="77777777" w:rsidR="00433ECE" w:rsidRPr="00A43EFC" w:rsidRDefault="00433ECE" w:rsidP="0053097F">
            <w:pPr>
              <w:bidi/>
              <w:rPr>
                <w:rtl/>
              </w:rPr>
            </w:pPr>
            <w:r w:rsidRPr="00A43EFC">
              <w:rPr>
                <w:rtl/>
              </w:rPr>
              <w:t>الحصة</w:t>
            </w:r>
            <w:r w:rsidRPr="00A43EFC">
              <w:t xml:space="preserve"> 4</w:t>
            </w:r>
          </w:p>
        </w:tc>
        <w:tc>
          <w:tcPr>
            <w:tcW w:w="4236" w:type="dxa"/>
            <w:shd w:val="clear" w:color="auto" w:fill="auto"/>
          </w:tcPr>
          <w:p w14:paraId="14D0F428" w14:textId="77777777" w:rsidR="00433ECE" w:rsidRPr="00A43EFC" w:rsidRDefault="00433ECE" w:rsidP="0053097F">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14:paraId="2F334D77" w14:textId="77777777" w:rsidR="00433ECE" w:rsidRPr="00A43EFC" w:rsidRDefault="00433ECE" w:rsidP="0053097F">
            <w:r w:rsidRPr="00A43EFC">
              <w:t>Bureautique et outils documentaires</w:t>
            </w:r>
          </w:p>
        </w:tc>
      </w:tr>
      <w:tr w:rsidR="00433ECE" w:rsidRPr="00A43EFC" w14:paraId="7CDE4185" w14:textId="77777777" w:rsidTr="0053097F">
        <w:tc>
          <w:tcPr>
            <w:tcW w:w="1548" w:type="dxa"/>
            <w:vMerge/>
            <w:shd w:val="clear" w:color="auto" w:fill="auto"/>
          </w:tcPr>
          <w:p w14:paraId="65C566E8" w14:textId="77777777" w:rsidR="00433ECE" w:rsidRPr="00A43EFC" w:rsidRDefault="00433ECE" w:rsidP="0053097F">
            <w:pPr>
              <w:bidi/>
              <w:rPr>
                <w:rtl/>
              </w:rPr>
            </w:pPr>
          </w:p>
        </w:tc>
        <w:tc>
          <w:tcPr>
            <w:tcW w:w="4236" w:type="dxa"/>
            <w:shd w:val="clear" w:color="auto" w:fill="auto"/>
          </w:tcPr>
          <w:p w14:paraId="6109C286" w14:textId="77777777" w:rsidR="00433ECE" w:rsidRPr="00A43EFC" w:rsidRDefault="00433ECE" w:rsidP="0053097F">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14:paraId="4E786C44" w14:textId="77777777" w:rsidR="00433ECE" w:rsidRPr="00A43EFC" w:rsidRDefault="00433ECE" w:rsidP="0053097F">
            <w:r w:rsidRPr="00A43EFC">
              <w:t>Introduction à la programmation (Python)</w:t>
            </w:r>
          </w:p>
        </w:tc>
      </w:tr>
      <w:tr w:rsidR="00433ECE" w:rsidRPr="00A43EFC" w14:paraId="513EBF4B" w14:textId="77777777" w:rsidTr="0053097F">
        <w:tc>
          <w:tcPr>
            <w:tcW w:w="1548" w:type="dxa"/>
            <w:shd w:val="clear" w:color="auto" w:fill="auto"/>
          </w:tcPr>
          <w:p w14:paraId="75847CD4" w14:textId="77777777" w:rsidR="00433ECE" w:rsidRPr="00A43EFC" w:rsidRDefault="00433ECE" w:rsidP="0053097F">
            <w:pPr>
              <w:bidi/>
              <w:rPr>
                <w:rtl/>
              </w:rPr>
            </w:pPr>
            <w:r w:rsidRPr="00A43EFC">
              <w:rPr>
                <w:rtl/>
              </w:rPr>
              <w:t>الحصة</w:t>
            </w:r>
            <w:r w:rsidRPr="00A43EFC">
              <w:t xml:space="preserve"> 5</w:t>
            </w:r>
          </w:p>
        </w:tc>
        <w:tc>
          <w:tcPr>
            <w:tcW w:w="4236" w:type="dxa"/>
            <w:shd w:val="clear" w:color="auto" w:fill="auto"/>
          </w:tcPr>
          <w:p w14:paraId="76B5D868" w14:textId="77777777" w:rsidR="00433ECE" w:rsidRPr="00A43EFC" w:rsidRDefault="00433ECE" w:rsidP="0053097F">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14:paraId="393C16AD" w14:textId="77777777" w:rsidR="00433ECE" w:rsidRPr="00A43EFC" w:rsidRDefault="00433ECE" w:rsidP="0053097F">
            <w:r w:rsidRPr="00A43EFC">
              <w:t>Introduction à la programmation : concepts de base</w:t>
            </w:r>
          </w:p>
        </w:tc>
      </w:tr>
      <w:tr w:rsidR="00433ECE" w:rsidRPr="00A43EFC" w14:paraId="467BFFB0" w14:textId="77777777" w:rsidTr="0053097F">
        <w:tc>
          <w:tcPr>
            <w:tcW w:w="1548" w:type="dxa"/>
            <w:shd w:val="clear" w:color="auto" w:fill="auto"/>
          </w:tcPr>
          <w:p w14:paraId="6F3D6EEB" w14:textId="77777777" w:rsidR="00433ECE" w:rsidRPr="00A43EFC" w:rsidRDefault="00433ECE" w:rsidP="0053097F">
            <w:pPr>
              <w:bidi/>
              <w:rPr>
                <w:rtl/>
              </w:rPr>
            </w:pPr>
            <w:r w:rsidRPr="00A43EFC">
              <w:rPr>
                <w:rtl/>
              </w:rPr>
              <w:t>الحصة</w:t>
            </w:r>
            <w:r w:rsidRPr="00A43EFC">
              <w:t xml:space="preserve"> 6</w:t>
            </w:r>
          </w:p>
        </w:tc>
        <w:tc>
          <w:tcPr>
            <w:tcW w:w="4236" w:type="dxa"/>
            <w:shd w:val="clear" w:color="auto" w:fill="auto"/>
          </w:tcPr>
          <w:p w14:paraId="22D522F0" w14:textId="77777777" w:rsidR="00433ECE" w:rsidRPr="00A43EFC" w:rsidRDefault="00433ECE" w:rsidP="0053097F">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14:paraId="65AA0483" w14:textId="77777777" w:rsidR="00433ECE" w:rsidRPr="00A43EFC" w:rsidRDefault="00433ECE" w:rsidP="0053097F">
            <w:r w:rsidRPr="00A43EFC">
              <w:t>Variables, types et structures de contrôle</w:t>
            </w:r>
          </w:p>
        </w:tc>
      </w:tr>
      <w:tr w:rsidR="00433ECE" w:rsidRPr="00A43EFC" w14:paraId="1BEE98A7" w14:textId="77777777" w:rsidTr="0053097F">
        <w:tc>
          <w:tcPr>
            <w:tcW w:w="1548" w:type="dxa"/>
            <w:shd w:val="clear" w:color="auto" w:fill="auto"/>
          </w:tcPr>
          <w:p w14:paraId="1E0CE492" w14:textId="77777777" w:rsidR="00433ECE" w:rsidRPr="00A43EFC" w:rsidRDefault="00433ECE" w:rsidP="0053097F">
            <w:pPr>
              <w:bidi/>
              <w:rPr>
                <w:rtl/>
              </w:rPr>
            </w:pPr>
            <w:r w:rsidRPr="00A43EFC">
              <w:rPr>
                <w:rtl/>
              </w:rPr>
              <w:t>الحصة</w:t>
            </w:r>
            <w:r w:rsidRPr="00A43EFC">
              <w:t xml:space="preserve"> 7</w:t>
            </w:r>
          </w:p>
        </w:tc>
        <w:tc>
          <w:tcPr>
            <w:tcW w:w="4236" w:type="dxa"/>
            <w:shd w:val="clear" w:color="auto" w:fill="auto"/>
          </w:tcPr>
          <w:p w14:paraId="6FA98283" w14:textId="77777777" w:rsidR="00433ECE" w:rsidRPr="00A43EFC" w:rsidRDefault="00433ECE" w:rsidP="0053097F">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14:paraId="5500D4BF" w14:textId="77777777" w:rsidR="00433ECE" w:rsidRPr="00A43EFC" w:rsidRDefault="00433ECE" w:rsidP="0053097F">
            <w:r w:rsidRPr="00A43EFC">
              <w:t>Fonctions et modularité</w:t>
            </w:r>
          </w:p>
        </w:tc>
      </w:tr>
      <w:tr w:rsidR="00433ECE" w:rsidRPr="00A43EFC" w14:paraId="109ECA1B" w14:textId="77777777" w:rsidTr="0053097F">
        <w:tc>
          <w:tcPr>
            <w:tcW w:w="1548" w:type="dxa"/>
            <w:shd w:val="clear" w:color="auto" w:fill="auto"/>
          </w:tcPr>
          <w:p w14:paraId="2B62FC69" w14:textId="77777777" w:rsidR="00433ECE" w:rsidRPr="00A43EFC" w:rsidRDefault="00433ECE" w:rsidP="0053097F">
            <w:pPr>
              <w:bidi/>
              <w:rPr>
                <w:rtl/>
              </w:rPr>
            </w:pPr>
            <w:r w:rsidRPr="00A43EFC">
              <w:rPr>
                <w:rtl/>
              </w:rPr>
              <w:t>الحصة</w:t>
            </w:r>
            <w:r w:rsidRPr="00A43EFC">
              <w:t xml:space="preserve"> 8</w:t>
            </w:r>
          </w:p>
        </w:tc>
        <w:tc>
          <w:tcPr>
            <w:tcW w:w="4236" w:type="dxa"/>
            <w:shd w:val="clear" w:color="auto" w:fill="auto"/>
          </w:tcPr>
          <w:p w14:paraId="0F7A1566" w14:textId="77777777" w:rsidR="00433ECE" w:rsidRPr="00A43EFC" w:rsidRDefault="00433ECE" w:rsidP="0053097F">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14:paraId="5993A7F2" w14:textId="77777777" w:rsidR="00433ECE" w:rsidRPr="00A43EFC" w:rsidRDefault="00433ECE" w:rsidP="0053097F">
            <w:r w:rsidRPr="00A43EFC">
              <w:t>Manipulation de textes et données</w:t>
            </w:r>
          </w:p>
        </w:tc>
      </w:tr>
      <w:tr w:rsidR="00433ECE" w:rsidRPr="00A43EFC" w14:paraId="1CAAFFE9" w14:textId="77777777" w:rsidTr="0053097F">
        <w:tc>
          <w:tcPr>
            <w:tcW w:w="1548" w:type="dxa"/>
            <w:shd w:val="clear" w:color="auto" w:fill="auto"/>
          </w:tcPr>
          <w:p w14:paraId="36BC2375" w14:textId="77777777" w:rsidR="00433ECE" w:rsidRPr="00A43EFC" w:rsidRDefault="00433ECE" w:rsidP="0053097F">
            <w:pPr>
              <w:bidi/>
              <w:rPr>
                <w:rtl/>
              </w:rPr>
            </w:pPr>
            <w:r w:rsidRPr="00A43EFC">
              <w:rPr>
                <w:rtl/>
              </w:rPr>
              <w:t>الحصة</w:t>
            </w:r>
            <w:r w:rsidRPr="00A43EFC">
              <w:t xml:space="preserve"> 9</w:t>
            </w:r>
          </w:p>
        </w:tc>
        <w:tc>
          <w:tcPr>
            <w:tcW w:w="4236" w:type="dxa"/>
            <w:shd w:val="clear" w:color="auto" w:fill="auto"/>
          </w:tcPr>
          <w:p w14:paraId="6AA91B70" w14:textId="77777777" w:rsidR="00433ECE" w:rsidRPr="00A43EFC" w:rsidRDefault="00433ECE" w:rsidP="0053097F">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748E9304" w14:textId="77777777" w:rsidR="00433ECE" w:rsidRPr="00A43EFC" w:rsidRDefault="00433ECE" w:rsidP="0053097F">
            <w:r w:rsidRPr="00A43EFC">
              <w:t>Bases de données appliquées aux sciences humaines</w:t>
            </w:r>
          </w:p>
        </w:tc>
      </w:tr>
      <w:tr w:rsidR="00433ECE" w:rsidRPr="00A43EFC" w14:paraId="3F37565E" w14:textId="77777777" w:rsidTr="0053097F">
        <w:tc>
          <w:tcPr>
            <w:tcW w:w="1548" w:type="dxa"/>
            <w:shd w:val="clear" w:color="auto" w:fill="auto"/>
          </w:tcPr>
          <w:p w14:paraId="67284012" w14:textId="77777777" w:rsidR="00433ECE" w:rsidRPr="00A43EFC" w:rsidRDefault="00433ECE" w:rsidP="0053097F">
            <w:pPr>
              <w:bidi/>
              <w:rPr>
                <w:rtl/>
              </w:rPr>
            </w:pPr>
            <w:r w:rsidRPr="00A43EFC">
              <w:rPr>
                <w:rtl/>
              </w:rPr>
              <w:t>الحصة</w:t>
            </w:r>
            <w:r w:rsidRPr="00A43EFC">
              <w:t xml:space="preserve"> 10</w:t>
            </w:r>
          </w:p>
        </w:tc>
        <w:tc>
          <w:tcPr>
            <w:tcW w:w="4236" w:type="dxa"/>
            <w:shd w:val="clear" w:color="auto" w:fill="auto"/>
          </w:tcPr>
          <w:p w14:paraId="0E2ED5BF" w14:textId="77777777" w:rsidR="00433ECE" w:rsidRPr="00A43EFC" w:rsidRDefault="00433ECE" w:rsidP="0053097F">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14:paraId="35CAC6BF" w14:textId="77777777" w:rsidR="00433ECE" w:rsidRPr="00A43EFC" w:rsidRDefault="00433ECE" w:rsidP="0053097F">
            <w:r w:rsidRPr="00A43EFC">
              <w:t>Introduction à l’intelligence artificielle</w:t>
            </w:r>
          </w:p>
        </w:tc>
      </w:tr>
      <w:tr w:rsidR="00433ECE" w:rsidRPr="00A43EFC" w14:paraId="27FAA107" w14:textId="77777777" w:rsidTr="0053097F">
        <w:tc>
          <w:tcPr>
            <w:tcW w:w="1548" w:type="dxa"/>
            <w:shd w:val="clear" w:color="auto" w:fill="auto"/>
          </w:tcPr>
          <w:p w14:paraId="48F92AD7" w14:textId="77777777" w:rsidR="00433ECE" w:rsidRPr="00A43EFC" w:rsidRDefault="00433ECE" w:rsidP="0053097F">
            <w:pPr>
              <w:bidi/>
              <w:rPr>
                <w:rtl/>
              </w:rPr>
            </w:pPr>
            <w:r w:rsidRPr="00A43EFC">
              <w:rPr>
                <w:rtl/>
              </w:rPr>
              <w:t>الحصة</w:t>
            </w:r>
            <w:r w:rsidRPr="00A43EFC">
              <w:t xml:space="preserve"> 11</w:t>
            </w:r>
          </w:p>
        </w:tc>
        <w:tc>
          <w:tcPr>
            <w:tcW w:w="4236" w:type="dxa"/>
            <w:shd w:val="clear" w:color="auto" w:fill="auto"/>
          </w:tcPr>
          <w:p w14:paraId="19ED5A04" w14:textId="77777777" w:rsidR="00433ECE" w:rsidRPr="00A43EFC" w:rsidRDefault="00433ECE" w:rsidP="0053097F">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14:paraId="41A3121C" w14:textId="77777777" w:rsidR="00433ECE" w:rsidRPr="00A43EFC" w:rsidRDefault="00433ECE" w:rsidP="0053097F">
            <w:r w:rsidRPr="00A43EFC">
              <w:t>Applications de l’IA dans l’analyse de texte</w:t>
            </w:r>
          </w:p>
        </w:tc>
      </w:tr>
      <w:tr w:rsidR="00433ECE" w:rsidRPr="00A43EFC" w14:paraId="6E7FA763" w14:textId="77777777" w:rsidTr="0053097F">
        <w:tc>
          <w:tcPr>
            <w:tcW w:w="1548" w:type="dxa"/>
            <w:shd w:val="clear" w:color="auto" w:fill="auto"/>
          </w:tcPr>
          <w:p w14:paraId="55004FC0" w14:textId="77777777" w:rsidR="00433ECE" w:rsidRPr="00A43EFC" w:rsidRDefault="00433ECE" w:rsidP="0053097F">
            <w:pPr>
              <w:bidi/>
              <w:rPr>
                <w:rtl/>
              </w:rPr>
            </w:pPr>
            <w:r w:rsidRPr="00A43EFC">
              <w:rPr>
                <w:rtl/>
              </w:rPr>
              <w:t>الحصة</w:t>
            </w:r>
            <w:r w:rsidRPr="00A43EFC">
              <w:t xml:space="preserve"> 12</w:t>
            </w:r>
          </w:p>
        </w:tc>
        <w:tc>
          <w:tcPr>
            <w:tcW w:w="4236" w:type="dxa"/>
            <w:shd w:val="clear" w:color="auto" w:fill="auto"/>
          </w:tcPr>
          <w:p w14:paraId="08005A29" w14:textId="77777777" w:rsidR="00433ECE" w:rsidRPr="00A43EFC" w:rsidRDefault="00433ECE" w:rsidP="0053097F">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14:paraId="108F8F78" w14:textId="77777777" w:rsidR="00433ECE" w:rsidRPr="00A43EFC" w:rsidRDefault="00433ECE" w:rsidP="0053097F">
            <w:r w:rsidRPr="00A43EFC">
              <w:t>Applications de l’IA dans la reconnaissance d’images et manuscrits</w:t>
            </w:r>
          </w:p>
        </w:tc>
      </w:tr>
      <w:tr w:rsidR="00433ECE" w:rsidRPr="00A43EFC" w14:paraId="70DF027B" w14:textId="77777777" w:rsidTr="0053097F">
        <w:tc>
          <w:tcPr>
            <w:tcW w:w="1548" w:type="dxa"/>
            <w:shd w:val="clear" w:color="auto" w:fill="auto"/>
          </w:tcPr>
          <w:p w14:paraId="32457508" w14:textId="77777777" w:rsidR="00433ECE" w:rsidRPr="00A43EFC" w:rsidRDefault="00433ECE" w:rsidP="0053097F">
            <w:pPr>
              <w:bidi/>
              <w:rPr>
                <w:rtl/>
              </w:rPr>
            </w:pPr>
            <w:r w:rsidRPr="00A43EFC">
              <w:rPr>
                <w:rtl/>
              </w:rPr>
              <w:t>الحصة</w:t>
            </w:r>
            <w:r w:rsidRPr="00A43EFC">
              <w:t xml:space="preserve"> 13</w:t>
            </w:r>
          </w:p>
        </w:tc>
        <w:tc>
          <w:tcPr>
            <w:tcW w:w="4236" w:type="dxa"/>
            <w:shd w:val="clear" w:color="auto" w:fill="auto"/>
          </w:tcPr>
          <w:p w14:paraId="2DA77552" w14:textId="77777777" w:rsidR="00433ECE" w:rsidRPr="00A43EFC" w:rsidRDefault="00433ECE" w:rsidP="0053097F">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0C4C9439" w14:textId="77777777" w:rsidR="00433ECE" w:rsidRPr="00A43EFC" w:rsidRDefault="00433ECE" w:rsidP="0053097F">
            <w:r w:rsidRPr="00A43EFC">
              <w:t>Éthique et limites de l’IA dans les sciences humaines</w:t>
            </w:r>
          </w:p>
        </w:tc>
      </w:tr>
      <w:tr w:rsidR="00433ECE" w:rsidRPr="00A43EFC" w14:paraId="3CB63154" w14:textId="77777777" w:rsidTr="0053097F">
        <w:tc>
          <w:tcPr>
            <w:tcW w:w="1548" w:type="dxa"/>
            <w:shd w:val="clear" w:color="auto" w:fill="auto"/>
          </w:tcPr>
          <w:p w14:paraId="366F163B" w14:textId="77777777" w:rsidR="00433ECE" w:rsidRPr="00A43EFC" w:rsidRDefault="00433ECE" w:rsidP="0053097F">
            <w:pPr>
              <w:bidi/>
              <w:rPr>
                <w:rtl/>
              </w:rPr>
            </w:pPr>
            <w:r w:rsidRPr="00A43EFC">
              <w:rPr>
                <w:rtl/>
              </w:rPr>
              <w:t>الحصة</w:t>
            </w:r>
            <w:r w:rsidRPr="00A43EFC">
              <w:t xml:space="preserve"> 14</w:t>
            </w:r>
          </w:p>
        </w:tc>
        <w:tc>
          <w:tcPr>
            <w:tcW w:w="4236" w:type="dxa"/>
            <w:shd w:val="clear" w:color="auto" w:fill="auto"/>
          </w:tcPr>
          <w:p w14:paraId="5EB49E7D" w14:textId="77777777" w:rsidR="00433ECE" w:rsidRPr="00A43EFC" w:rsidRDefault="00433ECE" w:rsidP="0053097F">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14:paraId="5230FF12" w14:textId="77777777" w:rsidR="00433ECE" w:rsidRPr="00A43EFC" w:rsidRDefault="00433ECE" w:rsidP="0053097F">
            <w:r w:rsidRPr="00A43EFC">
              <w:t>Atelier pratique et révision générale</w:t>
            </w:r>
          </w:p>
        </w:tc>
      </w:tr>
      <w:tr w:rsidR="00433ECE" w:rsidRPr="00A43EFC" w14:paraId="5F16E3A2" w14:textId="77777777" w:rsidTr="0053097F">
        <w:tc>
          <w:tcPr>
            <w:tcW w:w="1548" w:type="dxa"/>
            <w:shd w:val="clear" w:color="auto" w:fill="auto"/>
          </w:tcPr>
          <w:p w14:paraId="348F2A8C" w14:textId="77777777" w:rsidR="00433ECE" w:rsidRPr="00A43EFC" w:rsidRDefault="00433ECE" w:rsidP="0053097F">
            <w:pPr>
              <w:bidi/>
              <w:rPr>
                <w:rtl/>
              </w:rPr>
            </w:pPr>
            <w:r w:rsidRPr="00A43EFC">
              <w:rPr>
                <w:rtl/>
              </w:rPr>
              <w:t>الحصة</w:t>
            </w:r>
            <w:r w:rsidRPr="00A43EFC">
              <w:t xml:space="preserve"> </w:t>
            </w:r>
            <w:r w:rsidRPr="00A43EFC">
              <w:rPr>
                <w:rtl/>
              </w:rPr>
              <w:t>15</w:t>
            </w:r>
          </w:p>
        </w:tc>
        <w:tc>
          <w:tcPr>
            <w:tcW w:w="4236" w:type="dxa"/>
            <w:shd w:val="clear" w:color="auto" w:fill="auto"/>
          </w:tcPr>
          <w:p w14:paraId="73601E30" w14:textId="77777777" w:rsidR="00433ECE" w:rsidRPr="00A43EFC" w:rsidRDefault="00433ECE" w:rsidP="0053097F">
            <w:pPr>
              <w:bidi/>
              <w:rPr>
                <w:rtl/>
              </w:rPr>
            </w:pPr>
            <w:r w:rsidRPr="00A43EFC">
              <w:rPr>
                <w:rtl/>
              </w:rPr>
              <w:t>تقييم المكتسبات</w:t>
            </w:r>
          </w:p>
        </w:tc>
        <w:tc>
          <w:tcPr>
            <w:tcW w:w="4270" w:type="dxa"/>
            <w:shd w:val="clear" w:color="auto" w:fill="auto"/>
          </w:tcPr>
          <w:p w14:paraId="497315C4" w14:textId="77777777" w:rsidR="00433ECE" w:rsidRPr="00A43EFC" w:rsidRDefault="00433ECE" w:rsidP="0053097F">
            <w:r w:rsidRPr="00A43EFC">
              <w:t xml:space="preserve">Evaluation des acquis </w:t>
            </w:r>
          </w:p>
        </w:tc>
      </w:tr>
    </w:tbl>
    <w:p w14:paraId="0C27991E" w14:textId="77777777" w:rsidR="00433ECE" w:rsidRPr="00A43EFC" w:rsidRDefault="00433ECE" w:rsidP="00433ECE">
      <w:pPr>
        <w:bidi/>
        <w:rPr>
          <w:rtl/>
        </w:rPr>
      </w:pPr>
    </w:p>
    <w:p w14:paraId="35389EF2" w14:textId="77777777" w:rsidR="008C1F46" w:rsidRPr="00183658" w:rsidRDefault="008C1F46" w:rsidP="00183658">
      <w:pPr>
        <w:bidi/>
        <w:ind w:left="1570" w:hanging="1571"/>
        <w:jc w:val="both"/>
        <w:rPr>
          <w:rFonts w:asciiTheme="majorBidi" w:hAnsiTheme="majorBidi" w:cstheme="majorBidi"/>
          <w:rtl/>
          <w:lang w:bidi="ar-DZ"/>
        </w:rPr>
      </w:pPr>
    </w:p>
    <w:p w14:paraId="58367477" w14:textId="77777777" w:rsidR="008C1F46" w:rsidRPr="00183658" w:rsidRDefault="008C1F46" w:rsidP="00183658">
      <w:pPr>
        <w:bidi/>
        <w:jc w:val="lowKashida"/>
        <w:rPr>
          <w:rFonts w:asciiTheme="majorBidi" w:hAnsiTheme="majorBidi" w:cstheme="majorBidi"/>
          <w:b/>
          <w:bCs/>
          <w:rtl/>
          <w:lang w:bidi="ar-DZ"/>
        </w:rPr>
      </w:pPr>
    </w:p>
    <w:p w14:paraId="3C1EEF2B" w14:textId="31FCBAEF" w:rsidR="008C1F46" w:rsidRDefault="008C1F46" w:rsidP="00183658">
      <w:pPr>
        <w:bidi/>
        <w:jc w:val="lowKashida"/>
        <w:rPr>
          <w:rFonts w:asciiTheme="majorBidi" w:hAnsiTheme="majorBidi" w:cstheme="majorBidi"/>
          <w:b/>
          <w:bCs/>
          <w:rtl/>
          <w:lang w:bidi="ar-DZ"/>
        </w:rPr>
      </w:pPr>
    </w:p>
    <w:p w14:paraId="479C3219" w14:textId="77777777" w:rsidR="00433ECE" w:rsidRPr="00183658" w:rsidRDefault="00433ECE" w:rsidP="00433ECE">
      <w:pPr>
        <w:bidi/>
        <w:jc w:val="lowKashida"/>
        <w:rPr>
          <w:rFonts w:asciiTheme="majorBidi" w:hAnsiTheme="majorBidi" w:cstheme="majorBidi"/>
          <w:b/>
          <w:bCs/>
          <w:rtl/>
          <w:lang w:bidi="ar-DZ"/>
        </w:rPr>
      </w:pPr>
    </w:p>
    <w:p w14:paraId="09CA1AB8" w14:textId="77777777" w:rsidR="008C1F46" w:rsidRPr="00183658" w:rsidRDefault="008C1F46" w:rsidP="00183658">
      <w:pPr>
        <w:bidi/>
        <w:jc w:val="lowKashida"/>
        <w:rPr>
          <w:rFonts w:asciiTheme="majorBidi" w:hAnsiTheme="majorBidi" w:cstheme="majorBidi"/>
          <w:b/>
          <w:bCs/>
          <w:rtl/>
          <w:lang w:bidi="ar-DZ"/>
        </w:rPr>
      </w:pPr>
    </w:p>
    <w:p w14:paraId="296FAD02" w14:textId="77777777" w:rsidR="008C1F46" w:rsidRPr="00183658" w:rsidRDefault="008C1F46" w:rsidP="00183658">
      <w:pPr>
        <w:bidi/>
        <w:jc w:val="lowKashida"/>
        <w:rPr>
          <w:rFonts w:asciiTheme="majorBidi" w:hAnsiTheme="majorBidi" w:cstheme="majorBidi"/>
          <w:b/>
          <w:bCs/>
          <w:rtl/>
          <w:lang w:bidi="ar-DZ"/>
        </w:rPr>
      </w:pPr>
    </w:p>
    <w:p w14:paraId="3C4CE6FD" w14:textId="77777777" w:rsidR="008C1F46" w:rsidRPr="00183658" w:rsidRDefault="008C1F46" w:rsidP="00183658">
      <w:pPr>
        <w:bidi/>
        <w:jc w:val="lowKashida"/>
        <w:rPr>
          <w:rFonts w:asciiTheme="majorBidi" w:hAnsiTheme="majorBidi" w:cstheme="majorBidi"/>
          <w:b/>
          <w:bCs/>
          <w:rtl/>
          <w:lang w:bidi="ar-DZ"/>
        </w:rPr>
      </w:pPr>
    </w:p>
    <w:p w14:paraId="6D4659C4" w14:textId="77777777" w:rsidR="008C1F46" w:rsidRPr="00183658" w:rsidRDefault="008C1F46" w:rsidP="00183658">
      <w:pPr>
        <w:bidi/>
        <w:jc w:val="lowKashida"/>
        <w:rPr>
          <w:rFonts w:asciiTheme="majorBidi" w:hAnsiTheme="majorBidi" w:cstheme="majorBidi"/>
          <w:b/>
          <w:bCs/>
          <w:rtl/>
          <w:lang w:bidi="ar-DZ"/>
        </w:rPr>
      </w:pPr>
    </w:p>
    <w:p w14:paraId="3EEE9696" w14:textId="77777777" w:rsidR="008C1F46" w:rsidRPr="00183658" w:rsidRDefault="008C1F46" w:rsidP="00433ECE">
      <w:pPr>
        <w:shd w:val="clear" w:color="auto" w:fill="92D050"/>
        <w:bidi/>
        <w:jc w:val="lowKashida"/>
        <w:rPr>
          <w:rFonts w:asciiTheme="majorBidi" w:hAnsiTheme="majorBidi" w:cstheme="majorBidi"/>
          <w:b/>
          <w:bCs/>
          <w:rtl/>
          <w:lang w:bidi="ar-DZ"/>
        </w:rPr>
      </w:pPr>
    </w:p>
    <w:p w14:paraId="00F693BF" w14:textId="77777777" w:rsidR="008C1F46" w:rsidRPr="00183658" w:rsidRDefault="008C1F46" w:rsidP="00183658">
      <w:pPr>
        <w:bidi/>
        <w:jc w:val="lowKashida"/>
        <w:rPr>
          <w:rFonts w:asciiTheme="majorBidi" w:hAnsiTheme="majorBidi" w:cstheme="majorBidi"/>
          <w:b/>
          <w:bCs/>
          <w:lang w:bidi="ar-DZ"/>
        </w:rPr>
      </w:pPr>
      <w:r w:rsidRPr="00183658">
        <w:rPr>
          <w:rFonts w:asciiTheme="majorBidi" w:hAnsiTheme="majorBidi" w:cstheme="majorBidi"/>
          <w:b/>
          <w:bCs/>
          <w:rtl/>
          <w:lang w:bidi="ar-DZ"/>
        </w:rPr>
        <w:t>عـنوان الماستر : تاريخ المغرب العربي الحديث</w:t>
      </w:r>
    </w:p>
    <w:p w14:paraId="0E8EBA2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السداسي:  الأول</w:t>
      </w:r>
    </w:p>
    <w:p w14:paraId="1488A472"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نوع الوحدة التكوينية:  افقية</w:t>
      </w:r>
    </w:p>
    <w:p w14:paraId="59195775"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اسم المادة: :  </w:t>
      </w:r>
      <w:r w:rsidRPr="00433ECE">
        <w:rPr>
          <w:rFonts w:asciiTheme="majorBidi" w:hAnsiTheme="majorBidi" w:cstheme="majorBidi"/>
          <w:b/>
          <w:bCs/>
          <w:highlight w:val="green"/>
          <w:rtl/>
          <w:lang w:bidi="ar-DZ"/>
        </w:rPr>
        <w:t>لغة انجليزية</w:t>
      </w:r>
    </w:p>
    <w:p w14:paraId="3C3D01E0"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الرصيد:  01</w:t>
      </w:r>
    </w:p>
    <w:p w14:paraId="0B7DD2C8"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المعامل: 01</w:t>
      </w:r>
    </w:p>
    <w:p w14:paraId="750C056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 xml:space="preserve">الحجم الساعي الأسبوعي: 1سا و30د (تطبيق) </w:t>
      </w:r>
    </w:p>
    <w:p w14:paraId="6938ADA4"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طريقة التقييم: مراقبة مستمرة (40</w:t>
      </w:r>
      <w:r w:rsidRPr="00183658">
        <w:rPr>
          <w:rFonts w:asciiTheme="majorBidi" w:hAnsiTheme="majorBidi" w:cstheme="majorBidi"/>
          <w:b/>
          <w:bCs/>
          <w:lang w:bidi="ar-DZ"/>
        </w:rPr>
        <w:t>%</w:t>
      </w:r>
      <w:r w:rsidRPr="00183658">
        <w:rPr>
          <w:rFonts w:asciiTheme="majorBidi" w:hAnsiTheme="majorBidi" w:cstheme="majorBidi"/>
          <w:b/>
          <w:bCs/>
          <w:rtl/>
          <w:lang w:bidi="ar-DZ"/>
        </w:rPr>
        <w:t>) + امتحان كتابي (60</w:t>
      </w:r>
      <w:r w:rsidRPr="00183658">
        <w:rPr>
          <w:rFonts w:asciiTheme="majorBidi" w:hAnsiTheme="majorBidi" w:cstheme="majorBidi"/>
          <w:b/>
          <w:bCs/>
          <w:lang w:bidi="ar-DZ"/>
        </w:rPr>
        <w:t>%</w:t>
      </w:r>
      <w:r w:rsidRPr="00183658">
        <w:rPr>
          <w:rFonts w:asciiTheme="majorBidi" w:hAnsiTheme="majorBidi" w:cstheme="majorBidi"/>
          <w:b/>
          <w:bCs/>
          <w:rtl/>
          <w:lang w:bidi="ar-DZ"/>
        </w:rPr>
        <w:t>)</w:t>
      </w:r>
    </w:p>
    <w:p w14:paraId="3E6A496A"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
          <w:bCs/>
          <w:rtl/>
          <w:lang w:bidi="ar-DZ"/>
        </w:rPr>
        <w:t>أهداف التعليم:</w:t>
      </w:r>
    </w:p>
    <w:p w14:paraId="0E8F4360"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1. تمكين الطالب من فهم المصطلحات التاريخية الأساسية باللغة الإنجليزية.</w:t>
      </w:r>
    </w:p>
    <w:p w14:paraId="29186184"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2. تدريب الطالب على قراءة وتحليل النصوص والمراجع التاريخية المكتوبة بالإنجليزية.</w:t>
      </w:r>
    </w:p>
    <w:p w14:paraId="2761BBCD"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3. تعزيز القدرة على كتابة مقاطع ومقالات تاريخية باللغة الإنجليزية.</w:t>
      </w:r>
    </w:p>
    <w:p w14:paraId="6B6E7FD0"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4. إعداد الطالب للانفتاح على الإنتاج العلمي التاريخي العالمي.</w:t>
      </w:r>
    </w:p>
    <w:p w14:paraId="092A2E53"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rtl/>
          <w:lang w:bidi="ar-DZ"/>
        </w:rPr>
        <w:t>5. تطوير مهارات الترجمة من الإنجليزية إلى العربية في السياق التاريخي.</w:t>
      </w:r>
    </w:p>
    <w:p w14:paraId="323FDF06"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المعارف المسبقة المطلوبة:</w:t>
      </w:r>
    </w:p>
    <w:p w14:paraId="575BBDD9"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 إلمام أساسي باللغة الإنجليزية (مستوى ثانوي أو جامعي أول).</w:t>
      </w:r>
    </w:p>
    <w:p w14:paraId="758F1169"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 معرفة عامة بمصطلحات التاريخ بالعربية.</w:t>
      </w:r>
    </w:p>
    <w:p w14:paraId="0C9BD259"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rtl/>
          <w:lang w:bidi="ar-DZ"/>
        </w:rPr>
        <w:t>- القدرة على قراءة نصوص بسيطة وتحليلها.</w:t>
      </w:r>
    </w:p>
    <w:p w14:paraId="50E154B5"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القدرات المكتسبة:</w:t>
      </w:r>
    </w:p>
    <w:p w14:paraId="6F7B7C51"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1. فهم وتحليل النصوص التاريخية المكتوبة بالإنجليزية.</w:t>
      </w:r>
    </w:p>
    <w:p w14:paraId="6F5D2416"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2. استعمال المصطلحات التاريخية الإنجليزية في السياق الصحيح.</w:t>
      </w:r>
    </w:p>
    <w:p w14:paraId="633E5926"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3. القدرة على الترجمة الأكاديمية للنصوص التاريخية.</w:t>
      </w:r>
    </w:p>
    <w:p w14:paraId="69EEFC11" w14:textId="77777777" w:rsidR="008C1F46" w:rsidRPr="00183658" w:rsidRDefault="008C1F46" w:rsidP="00183658">
      <w:pPr>
        <w:bidi/>
        <w:jc w:val="lowKashida"/>
        <w:rPr>
          <w:rFonts w:asciiTheme="majorBidi" w:hAnsiTheme="majorBidi" w:cstheme="majorBidi"/>
          <w:lang w:bidi="ar-DZ"/>
        </w:rPr>
      </w:pPr>
      <w:r w:rsidRPr="00183658">
        <w:rPr>
          <w:rFonts w:asciiTheme="majorBidi" w:hAnsiTheme="majorBidi" w:cstheme="majorBidi"/>
          <w:rtl/>
          <w:lang w:bidi="ar-DZ"/>
        </w:rPr>
        <w:t>4. تطوير مهارات الكتابة الأكاديمية باللغة الإنجليزية في ميدان التاريخ.</w:t>
      </w:r>
    </w:p>
    <w:p w14:paraId="1048FC49"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rtl/>
          <w:lang w:bidi="ar-DZ"/>
        </w:rPr>
        <w:t>5. القدرة على توظيف المراجع الإنجليزية في البحوث التاريخية.</w:t>
      </w:r>
    </w:p>
    <w:p w14:paraId="5B032368"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محتوى المادة:</w:t>
      </w:r>
    </w:p>
    <w:p w14:paraId="2272310A" w14:textId="77777777" w:rsidR="008C1F46" w:rsidRPr="00183658" w:rsidRDefault="008C1F46" w:rsidP="00183658">
      <w:pPr>
        <w:tabs>
          <w:tab w:val="right" w:pos="424"/>
        </w:tabs>
        <w:bidi/>
        <w:jc w:val="lowKashida"/>
        <w:rPr>
          <w:rFonts w:asciiTheme="majorBidi" w:eastAsia="Times New Roman" w:hAnsiTheme="majorBidi" w:cstheme="majorBidi"/>
          <w:color w:val="000000"/>
          <w:rtl/>
          <w:lang w:eastAsia="fr-FR"/>
        </w:rPr>
      </w:pPr>
      <w:r w:rsidRPr="00183658">
        <w:rPr>
          <w:rFonts w:asciiTheme="majorBidi" w:hAnsiTheme="majorBidi" w:cstheme="majorBidi"/>
          <w:rtl/>
          <w:lang w:bidi="ar-DZ"/>
        </w:rPr>
        <w:t>المحاضرة (01): ترجمة نصوص حول تاريخ إفريقيا القديم</w:t>
      </w:r>
    </w:p>
    <w:p w14:paraId="11D00176"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(02): دراسة نصوص مترجمة إلى اللغة الانجليزية لكتابات الرحالة المسلمين</w:t>
      </w:r>
    </w:p>
    <w:p w14:paraId="73D4C183"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(03): دراسة نصوص مترجمة إلى اللغة الانجليزية لكتابات الرحالة المسلمين</w:t>
      </w:r>
    </w:p>
    <w:p w14:paraId="4410C0E4"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(04): دراسة نصوص مترجمة إلى اللغة الانجليزية لكتابات الرحالة المسلمين</w:t>
      </w:r>
    </w:p>
    <w:p w14:paraId="51C4BFDF"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(05): دراسة نصوص مترجمة إلى اللغة الانجليزية لكتابات المؤرخين المسلمين</w:t>
      </w:r>
    </w:p>
    <w:p w14:paraId="0401AE13"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(06): دراسة نصوص مترجمة إلى اللغة الانجليزية لكتابات المؤرخين المسلمين</w:t>
      </w:r>
    </w:p>
    <w:p w14:paraId="4F7FBD22"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(07): دراسة نصوص مترجمة إلى اللغة الانجليزية لكتابات المؤرخين المسلمين</w:t>
      </w:r>
    </w:p>
    <w:p w14:paraId="72879DF6"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(08): دراسة نصوص مترجمة إلى اللغة الانجليزية لكتابات المؤرخين المسلمين</w:t>
      </w:r>
    </w:p>
    <w:p w14:paraId="57C3D3B0"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 xml:space="preserve">المحاضرة (09):  نصوص مختارة لمؤرخين أفارقة </w:t>
      </w:r>
    </w:p>
    <w:p w14:paraId="0E9CE161"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(10): نصوص مختارة لمؤرخين أفارقة</w:t>
      </w:r>
    </w:p>
    <w:p w14:paraId="337F02EE"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(11): نصوص مختارة لمؤرخين أفارقة</w:t>
      </w:r>
    </w:p>
    <w:p w14:paraId="2AA0433F"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(12): الذكاء الاصطناعي واللغة الانجليزية</w:t>
      </w:r>
    </w:p>
    <w:p w14:paraId="6140991B"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(13): الذكاء الاصطناعي واللغة الانجليزية</w:t>
      </w:r>
    </w:p>
    <w:p w14:paraId="063E9D1E"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(14): انجاز عرض حول أهمية اللغة الإنجليزية في البحث التاريخي</w:t>
      </w:r>
    </w:p>
    <w:p w14:paraId="2B1E487D"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rtl/>
          <w:lang w:bidi="ar-DZ"/>
        </w:rPr>
        <w:t>المحاضرة (15): امتحان (تقييم المعارف المكتسبة)</w:t>
      </w:r>
    </w:p>
    <w:p w14:paraId="43CFACEA"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المراجع:</w:t>
      </w:r>
    </w:p>
    <w:p w14:paraId="11296E1E" w14:textId="77777777" w:rsidR="008C1F46" w:rsidRPr="00183658" w:rsidRDefault="008C1F46" w:rsidP="00183658">
      <w:pPr>
        <w:tabs>
          <w:tab w:val="right" w:pos="424"/>
        </w:tabs>
        <w:bidi/>
        <w:ind w:left="284"/>
        <w:jc w:val="lowKashida"/>
        <w:rPr>
          <w:rFonts w:asciiTheme="majorBidi" w:hAnsiTheme="majorBidi" w:cstheme="majorBidi"/>
          <w:b/>
          <w:lang w:bidi="ar-DZ"/>
        </w:rPr>
      </w:pPr>
      <w:r w:rsidRPr="00183658">
        <w:rPr>
          <w:rFonts w:asciiTheme="majorBidi" w:hAnsiTheme="majorBidi" w:cstheme="majorBidi"/>
          <w:b/>
          <w:rtl/>
          <w:lang w:bidi="ar-DZ"/>
        </w:rPr>
        <w:t>1. أحمد عبد الرحيم مصطفى، اللغة الإنجليزية ومصطلحات التاريخ الحديث والمعاصر، دار المعرفة الجامعية، الإسكندرية.</w:t>
      </w:r>
    </w:p>
    <w:p w14:paraId="7D7237F5" w14:textId="77777777" w:rsidR="008C1F46" w:rsidRPr="00183658" w:rsidRDefault="008C1F46" w:rsidP="00183658">
      <w:pPr>
        <w:tabs>
          <w:tab w:val="right" w:pos="424"/>
        </w:tabs>
        <w:bidi/>
        <w:ind w:left="284"/>
        <w:jc w:val="lowKashida"/>
        <w:rPr>
          <w:rFonts w:asciiTheme="majorBidi" w:hAnsiTheme="majorBidi" w:cstheme="majorBidi"/>
          <w:b/>
          <w:lang w:bidi="ar-DZ"/>
        </w:rPr>
      </w:pPr>
      <w:r w:rsidRPr="00183658">
        <w:rPr>
          <w:rFonts w:asciiTheme="majorBidi" w:hAnsiTheme="majorBidi" w:cstheme="majorBidi"/>
          <w:b/>
          <w:rtl/>
          <w:lang w:bidi="ar-DZ"/>
        </w:rPr>
        <w:t>2. فاطمة الزهراء زردومي، اللغة الإنجليزية لطلبة التاريخ، منشورات جامعة الجزائر 2.</w:t>
      </w:r>
    </w:p>
    <w:p w14:paraId="21D9A1A6" w14:textId="77777777" w:rsidR="008C1F46" w:rsidRPr="00183658" w:rsidRDefault="008C1F46" w:rsidP="00183658">
      <w:pPr>
        <w:tabs>
          <w:tab w:val="right" w:pos="424"/>
        </w:tabs>
        <w:bidi/>
        <w:ind w:left="284"/>
        <w:jc w:val="lowKashida"/>
        <w:rPr>
          <w:rFonts w:asciiTheme="majorBidi" w:eastAsia="Times New Roman" w:hAnsiTheme="majorBidi" w:cstheme="majorBidi"/>
          <w:b/>
          <w:color w:val="000000"/>
          <w:rtl/>
          <w:lang w:eastAsia="fr-FR" w:bidi="ar-DZ"/>
        </w:rPr>
      </w:pPr>
      <w:r w:rsidRPr="00183658">
        <w:rPr>
          <w:rFonts w:asciiTheme="majorBidi" w:hAnsiTheme="majorBidi" w:cstheme="majorBidi"/>
          <w:b/>
          <w:rtl/>
          <w:lang w:bidi="ar-DZ"/>
        </w:rPr>
        <w:t>3. صالح عبد الكريم، مصطلحات تاريخية باللغة الإنجليزية وترجمتها للعربية، دار الثقافة، القاهرة....</w:t>
      </w:r>
    </w:p>
    <w:p w14:paraId="351B29A8" w14:textId="77777777" w:rsidR="008C1F46" w:rsidRPr="00183658" w:rsidRDefault="008C1F46" w:rsidP="00183658">
      <w:pPr>
        <w:tabs>
          <w:tab w:val="right" w:pos="424"/>
        </w:tabs>
        <w:bidi/>
        <w:ind w:left="284"/>
        <w:jc w:val="lowKashida"/>
        <w:rPr>
          <w:rFonts w:asciiTheme="majorBidi" w:eastAsia="Times New Roman" w:hAnsiTheme="majorBidi" w:cstheme="majorBidi"/>
          <w:b/>
          <w:color w:val="000000"/>
          <w:lang w:val="en-US" w:eastAsia="fr-FR" w:bidi="ar-DZ"/>
        </w:rPr>
      </w:pPr>
      <w:r w:rsidRPr="00183658">
        <w:rPr>
          <w:rFonts w:asciiTheme="majorBidi" w:eastAsia="Times New Roman" w:hAnsiTheme="majorBidi" w:cstheme="majorBidi"/>
          <w:b/>
          <w:color w:val="000000"/>
          <w:rtl/>
          <w:lang w:eastAsia="fr-FR" w:bidi="ar-DZ"/>
        </w:rPr>
        <w:t xml:space="preserve">1. </w:t>
      </w:r>
      <w:r w:rsidRPr="00183658">
        <w:rPr>
          <w:rFonts w:asciiTheme="majorBidi" w:eastAsia="Times New Roman" w:hAnsiTheme="majorBidi" w:cstheme="majorBidi"/>
          <w:b/>
          <w:color w:val="000000"/>
          <w:lang w:val="en-US" w:eastAsia="fr-FR" w:bidi="ar-DZ"/>
        </w:rPr>
        <w:t>Peter Burke, The Language of History, Cambridge University Press</w:t>
      </w:r>
      <w:r w:rsidRPr="00183658">
        <w:rPr>
          <w:rFonts w:asciiTheme="majorBidi" w:eastAsia="Times New Roman" w:hAnsiTheme="majorBidi" w:cstheme="majorBidi"/>
          <w:b/>
          <w:color w:val="000000"/>
          <w:rtl/>
          <w:lang w:eastAsia="fr-FR" w:bidi="ar-DZ"/>
        </w:rPr>
        <w:t>.</w:t>
      </w:r>
    </w:p>
    <w:p w14:paraId="6E19EF64" w14:textId="77777777" w:rsidR="008C1F46" w:rsidRPr="00183658" w:rsidRDefault="008C1F46" w:rsidP="00183658">
      <w:pPr>
        <w:tabs>
          <w:tab w:val="right" w:pos="424"/>
        </w:tabs>
        <w:bidi/>
        <w:ind w:left="284"/>
        <w:jc w:val="lowKashida"/>
        <w:rPr>
          <w:rFonts w:asciiTheme="majorBidi" w:eastAsia="Times New Roman" w:hAnsiTheme="majorBidi" w:cstheme="majorBidi"/>
          <w:b/>
          <w:color w:val="000000"/>
          <w:lang w:val="en-US" w:eastAsia="fr-FR" w:bidi="ar-DZ"/>
        </w:rPr>
      </w:pPr>
      <w:r w:rsidRPr="00183658">
        <w:rPr>
          <w:rFonts w:asciiTheme="majorBidi" w:eastAsia="Times New Roman" w:hAnsiTheme="majorBidi" w:cstheme="majorBidi"/>
          <w:b/>
          <w:color w:val="000000"/>
          <w:rtl/>
          <w:lang w:eastAsia="fr-FR" w:bidi="ar-DZ"/>
        </w:rPr>
        <w:t xml:space="preserve">2. </w:t>
      </w:r>
      <w:r w:rsidRPr="00183658">
        <w:rPr>
          <w:rFonts w:asciiTheme="majorBidi" w:eastAsia="Times New Roman" w:hAnsiTheme="majorBidi" w:cstheme="majorBidi"/>
          <w:b/>
          <w:color w:val="000000"/>
          <w:lang w:val="en-US" w:eastAsia="fr-FR" w:bidi="ar-DZ"/>
        </w:rPr>
        <w:t>Robert C. Williams, The Historian's Toolbox: A Student's Guide to the Theory and Craft of History, M.E. Sharpe</w:t>
      </w:r>
      <w:r w:rsidRPr="00183658">
        <w:rPr>
          <w:rFonts w:asciiTheme="majorBidi" w:eastAsia="Times New Roman" w:hAnsiTheme="majorBidi" w:cstheme="majorBidi"/>
          <w:b/>
          <w:color w:val="000000"/>
          <w:rtl/>
          <w:lang w:eastAsia="fr-FR" w:bidi="ar-DZ"/>
        </w:rPr>
        <w:t xml:space="preserve">.  </w:t>
      </w:r>
    </w:p>
    <w:p w14:paraId="7401B59A" w14:textId="77777777" w:rsidR="008C1F46" w:rsidRPr="00183658" w:rsidRDefault="008C1F46" w:rsidP="00183658">
      <w:pPr>
        <w:tabs>
          <w:tab w:val="right" w:pos="424"/>
        </w:tabs>
        <w:bidi/>
        <w:ind w:left="284"/>
        <w:jc w:val="lowKashida"/>
        <w:rPr>
          <w:rFonts w:asciiTheme="majorBidi" w:eastAsia="Times New Roman" w:hAnsiTheme="majorBidi" w:cstheme="majorBidi"/>
          <w:b/>
          <w:color w:val="000000"/>
          <w:lang w:eastAsia="fr-FR" w:bidi="ar-DZ"/>
        </w:rPr>
      </w:pPr>
      <w:r w:rsidRPr="00183658">
        <w:rPr>
          <w:rFonts w:asciiTheme="majorBidi" w:eastAsia="Times New Roman" w:hAnsiTheme="majorBidi" w:cstheme="majorBidi"/>
          <w:b/>
          <w:color w:val="000000"/>
          <w:rtl/>
          <w:lang w:eastAsia="fr-FR" w:bidi="ar-DZ"/>
        </w:rPr>
        <w:t xml:space="preserve">   - يحتوي على قسم خاص بلغة الكتابة التاريخية وأهمية الإنجليزية.</w:t>
      </w:r>
    </w:p>
    <w:p w14:paraId="00A0D2E7" w14:textId="77777777" w:rsidR="008C1F46" w:rsidRPr="00183658" w:rsidRDefault="008C1F46" w:rsidP="00183658">
      <w:pPr>
        <w:tabs>
          <w:tab w:val="right" w:pos="424"/>
        </w:tabs>
        <w:bidi/>
        <w:ind w:left="284"/>
        <w:jc w:val="lowKashida"/>
        <w:rPr>
          <w:rFonts w:asciiTheme="majorBidi" w:eastAsia="Times New Roman" w:hAnsiTheme="majorBidi" w:cstheme="majorBidi"/>
          <w:b/>
          <w:color w:val="000000"/>
          <w:lang w:val="en-US" w:eastAsia="fr-FR" w:bidi="ar-DZ"/>
        </w:rPr>
      </w:pPr>
      <w:r w:rsidRPr="00183658">
        <w:rPr>
          <w:rFonts w:asciiTheme="majorBidi" w:eastAsia="Times New Roman" w:hAnsiTheme="majorBidi" w:cstheme="majorBidi"/>
          <w:b/>
          <w:color w:val="000000"/>
          <w:rtl/>
          <w:lang w:eastAsia="fr-FR" w:bidi="ar-DZ"/>
        </w:rPr>
        <w:t xml:space="preserve">3. </w:t>
      </w:r>
      <w:r w:rsidRPr="00183658">
        <w:rPr>
          <w:rFonts w:asciiTheme="majorBidi" w:eastAsia="Times New Roman" w:hAnsiTheme="majorBidi" w:cstheme="majorBidi"/>
          <w:b/>
          <w:color w:val="000000"/>
          <w:lang w:val="en-US" w:eastAsia="fr-FR" w:bidi="ar-DZ"/>
        </w:rPr>
        <w:t>Anthony Brundage, Going to the Sources: A Guide to Historical Research and Writing, Wiley-Blackwell</w:t>
      </w:r>
      <w:r w:rsidRPr="00183658">
        <w:rPr>
          <w:rFonts w:asciiTheme="majorBidi" w:eastAsia="Times New Roman" w:hAnsiTheme="majorBidi" w:cstheme="majorBidi"/>
          <w:b/>
          <w:color w:val="000000"/>
          <w:rtl/>
          <w:lang w:eastAsia="fr-FR" w:bidi="ar-DZ"/>
        </w:rPr>
        <w:t>.</w:t>
      </w:r>
    </w:p>
    <w:p w14:paraId="34C7A86F" w14:textId="77777777" w:rsidR="008C1F46" w:rsidRPr="00183658" w:rsidRDefault="008C1F46" w:rsidP="00183658">
      <w:pPr>
        <w:tabs>
          <w:tab w:val="right" w:pos="424"/>
        </w:tabs>
        <w:bidi/>
        <w:ind w:left="284"/>
        <w:jc w:val="lowKashida"/>
        <w:rPr>
          <w:rFonts w:asciiTheme="majorBidi" w:eastAsia="Times New Roman" w:hAnsiTheme="majorBidi" w:cstheme="majorBidi"/>
          <w:b/>
          <w:color w:val="000000"/>
          <w:rtl/>
          <w:lang w:eastAsia="fr-FR" w:bidi="ar-DZ"/>
        </w:rPr>
      </w:pPr>
      <w:r w:rsidRPr="00183658">
        <w:rPr>
          <w:rFonts w:asciiTheme="majorBidi" w:eastAsia="Times New Roman" w:hAnsiTheme="majorBidi" w:cstheme="majorBidi"/>
          <w:b/>
          <w:color w:val="000000"/>
          <w:rtl/>
          <w:lang w:eastAsia="fr-FR" w:bidi="ar-DZ"/>
        </w:rPr>
        <w:t xml:space="preserve">4. </w:t>
      </w:r>
      <w:r w:rsidRPr="00183658">
        <w:rPr>
          <w:rFonts w:asciiTheme="majorBidi" w:eastAsia="Times New Roman" w:hAnsiTheme="majorBidi" w:cstheme="majorBidi"/>
          <w:b/>
          <w:color w:val="000000"/>
          <w:lang w:val="en-US" w:eastAsia="fr-FR" w:bidi="ar-DZ"/>
        </w:rPr>
        <w:t>David C. Douglas, English Historical Documents, Routledge</w:t>
      </w:r>
      <w:r w:rsidRPr="00183658">
        <w:rPr>
          <w:rFonts w:asciiTheme="majorBidi" w:eastAsia="Times New Roman" w:hAnsiTheme="majorBidi" w:cstheme="majorBidi"/>
          <w:b/>
          <w:color w:val="000000"/>
          <w:rtl/>
          <w:lang w:eastAsia="fr-FR" w:bidi="ar-DZ"/>
        </w:rPr>
        <w:t xml:space="preserve">.  </w:t>
      </w:r>
    </w:p>
    <w:tbl>
      <w:tblPr>
        <w:tblStyle w:val="Grilledutableau"/>
        <w:bidiVisual/>
        <w:tblW w:w="0" w:type="auto"/>
        <w:tblInd w:w="2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2802"/>
      </w:tblGrid>
      <w:tr w:rsidR="008C1F46" w:rsidRPr="00183658" w14:paraId="48A462CC" w14:textId="77777777" w:rsidTr="008C1F46">
        <w:tc>
          <w:tcPr>
            <w:tcW w:w="4677"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14:paraId="4FAB3B11" w14:textId="6DAE852D" w:rsidR="008C1F46" w:rsidRPr="00433ECE" w:rsidRDefault="008C1F46" w:rsidP="00433ECE">
            <w:pPr>
              <w:bidi/>
              <w:jc w:val="center"/>
              <w:rPr>
                <w:rFonts w:asciiTheme="majorBidi" w:hAnsiTheme="majorBidi" w:cstheme="majorBidi"/>
                <w:b/>
                <w:bCs/>
                <w:sz w:val="36"/>
                <w:szCs w:val="36"/>
                <w:highlight w:val="green"/>
                <w:lang w:bidi="ar-DZ"/>
              </w:rPr>
            </w:pPr>
            <w:r w:rsidRPr="00433ECE">
              <w:rPr>
                <w:rFonts w:asciiTheme="majorBidi" w:hAnsiTheme="majorBidi" w:cstheme="majorBidi"/>
                <w:b/>
                <w:bCs/>
                <w:sz w:val="36"/>
                <w:szCs w:val="36"/>
                <w:highlight w:val="green"/>
                <w:rtl/>
                <w:lang w:bidi="ar-DZ"/>
              </w:rPr>
              <w:lastRenderedPageBreak/>
              <w:t>البرنامج المفصل لمواد</w:t>
            </w:r>
          </w:p>
          <w:p w14:paraId="7705E02D" w14:textId="77777777" w:rsidR="008C1F46" w:rsidRPr="00433ECE" w:rsidRDefault="008C1F46" w:rsidP="00433ECE">
            <w:pPr>
              <w:bidi/>
              <w:jc w:val="center"/>
              <w:rPr>
                <w:rFonts w:asciiTheme="majorBidi" w:hAnsiTheme="majorBidi" w:cstheme="majorBidi"/>
                <w:b/>
                <w:bCs/>
                <w:rtl/>
                <w:lang w:bidi="ar-DZ"/>
              </w:rPr>
            </w:pPr>
            <w:r w:rsidRPr="00433ECE">
              <w:rPr>
                <w:rFonts w:asciiTheme="majorBidi" w:hAnsiTheme="majorBidi" w:cstheme="majorBidi"/>
                <w:b/>
                <w:bCs/>
                <w:sz w:val="36"/>
                <w:szCs w:val="36"/>
                <w:highlight w:val="green"/>
                <w:rtl/>
                <w:lang w:bidi="ar-DZ"/>
              </w:rPr>
              <w:t>السداسي الثاني</w:t>
            </w:r>
          </w:p>
        </w:tc>
        <w:tc>
          <w:tcPr>
            <w:tcW w:w="2802" w:type="dxa"/>
            <w:tcBorders>
              <w:left w:val="thinThickSmallGap" w:sz="24" w:space="0" w:color="auto"/>
            </w:tcBorders>
          </w:tcPr>
          <w:p w14:paraId="377618DB" w14:textId="77777777" w:rsidR="008C1F46" w:rsidRPr="00183658" w:rsidRDefault="008C1F46" w:rsidP="00183658">
            <w:pPr>
              <w:bidi/>
              <w:jc w:val="both"/>
              <w:rPr>
                <w:rFonts w:asciiTheme="majorBidi" w:hAnsiTheme="majorBidi" w:cstheme="majorBidi"/>
                <w:rtl/>
                <w:lang w:bidi="ar-DZ"/>
              </w:rPr>
            </w:pPr>
          </w:p>
        </w:tc>
      </w:tr>
    </w:tbl>
    <w:p w14:paraId="466C984C" w14:textId="77777777" w:rsidR="008C1F46" w:rsidRPr="00183658" w:rsidRDefault="008C1F46" w:rsidP="00183658">
      <w:pPr>
        <w:bidi/>
        <w:rPr>
          <w:rFonts w:asciiTheme="majorBidi" w:hAnsiTheme="majorBidi" w:cstheme="majorBidi"/>
          <w:b/>
          <w:bCs/>
          <w:rtl/>
          <w:lang w:bidi="ar-DZ"/>
        </w:rPr>
      </w:pPr>
    </w:p>
    <w:p w14:paraId="4F1B6D81" w14:textId="77777777" w:rsidR="008C1F46" w:rsidRPr="00183658" w:rsidRDefault="008C1F46" w:rsidP="00183658">
      <w:pPr>
        <w:bidi/>
        <w:jc w:val="both"/>
        <w:rPr>
          <w:rFonts w:asciiTheme="majorBidi" w:hAnsiTheme="majorBidi" w:cstheme="majorBidi"/>
          <w:b/>
          <w:bCs/>
          <w:rtl/>
          <w:lang w:bidi="ar-DZ"/>
        </w:rPr>
      </w:pPr>
    </w:p>
    <w:p w14:paraId="6A44DC28" w14:textId="04776E93"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bCs/>
          <w:rtl/>
          <w:lang w:bidi="ar-DZ"/>
        </w:rPr>
        <w:t>السداسي:</w:t>
      </w:r>
      <w:r w:rsidR="0083423B" w:rsidRPr="00183658">
        <w:rPr>
          <w:rFonts w:asciiTheme="majorBidi" w:hAnsiTheme="majorBidi" w:cstheme="majorBidi"/>
          <w:bCs/>
          <w:rtl/>
          <w:lang w:bidi="ar-DZ"/>
        </w:rPr>
        <w:t xml:space="preserve"> </w:t>
      </w:r>
      <w:r w:rsidRPr="00183658">
        <w:rPr>
          <w:rFonts w:asciiTheme="majorBidi" w:hAnsiTheme="majorBidi" w:cstheme="majorBidi"/>
          <w:bCs/>
          <w:rtl/>
          <w:lang w:bidi="ar-DZ"/>
        </w:rPr>
        <w:t>الثاني</w:t>
      </w:r>
    </w:p>
    <w:p w14:paraId="6EBED2C1"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اسم الوحدة: </w:t>
      </w:r>
      <w:r w:rsidRPr="00183658">
        <w:rPr>
          <w:rFonts w:asciiTheme="majorBidi" w:hAnsiTheme="majorBidi" w:cstheme="majorBidi"/>
          <w:b/>
          <w:bCs/>
          <w:rtl/>
          <w:lang w:bidi="ar-DZ"/>
        </w:rPr>
        <w:t>وحدة التعليم الاساسية 1(إج)</w:t>
      </w:r>
    </w:p>
    <w:p w14:paraId="29A8295B" w14:textId="11815C14" w:rsidR="008C1F46" w:rsidRPr="00183658" w:rsidRDefault="008C1F46" w:rsidP="00883AC7">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اسم المادة: </w:t>
      </w:r>
      <w:r w:rsidR="00621B4D">
        <w:rPr>
          <w:rFonts w:asciiTheme="majorBidi" w:hAnsiTheme="majorBidi" w:cstheme="majorBidi" w:hint="cs"/>
          <w:bCs/>
          <w:rtl/>
          <w:lang w:bidi="ar-DZ"/>
        </w:rPr>
        <w:t>تاريخ إمبراطورية المون</w:t>
      </w:r>
      <w:r w:rsidR="00883AC7">
        <w:rPr>
          <w:rFonts w:asciiTheme="majorBidi" w:hAnsiTheme="majorBidi" w:cstheme="majorBidi" w:hint="cs"/>
          <w:bCs/>
          <w:rtl/>
          <w:lang w:bidi="ar-DZ"/>
        </w:rPr>
        <w:t>وموتابا</w:t>
      </w:r>
      <w:r w:rsidR="00621B4D">
        <w:rPr>
          <w:rFonts w:asciiTheme="majorBidi" w:hAnsiTheme="majorBidi" w:cstheme="majorBidi" w:hint="cs"/>
          <w:bCs/>
          <w:rtl/>
          <w:lang w:bidi="ar-DZ"/>
        </w:rPr>
        <w:t xml:space="preserve"> و مملكتي الكونغو</w:t>
      </w:r>
      <w:r w:rsidRPr="00183658">
        <w:rPr>
          <w:rFonts w:asciiTheme="majorBidi" w:hAnsiTheme="majorBidi" w:cstheme="majorBidi"/>
          <w:bCs/>
          <w:rtl/>
          <w:lang w:bidi="ar-DZ"/>
        </w:rPr>
        <w:t xml:space="preserve"> </w:t>
      </w:r>
    </w:p>
    <w:p w14:paraId="3347499F"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05</w:t>
      </w:r>
    </w:p>
    <w:p w14:paraId="50E03021" w14:textId="2280FD42" w:rsidR="008C1F46" w:rsidRPr="00183658" w:rsidRDefault="00AB12E9" w:rsidP="00183658">
      <w:pPr>
        <w:bidi/>
        <w:jc w:val="both"/>
        <w:rPr>
          <w:rFonts w:asciiTheme="majorBidi" w:hAnsiTheme="majorBidi" w:cstheme="majorBidi"/>
          <w:bCs/>
          <w:rtl/>
          <w:lang w:bidi="ar-DZ"/>
        </w:rPr>
      </w:pPr>
      <w:r w:rsidRPr="00183658">
        <w:rPr>
          <w:rFonts w:asciiTheme="majorBidi" w:hAnsiTheme="majorBidi" w:cstheme="majorBidi"/>
          <w:bCs/>
          <w:rtl/>
          <w:lang w:bidi="ar-DZ"/>
        </w:rPr>
        <w:t>المعامل:</w:t>
      </w:r>
      <w:r w:rsidRPr="00183658">
        <w:rPr>
          <w:rFonts w:asciiTheme="majorBidi" w:hAnsiTheme="majorBidi" w:cstheme="majorBidi"/>
          <w:bCs/>
          <w:lang w:bidi="ar-DZ"/>
        </w:rPr>
        <w:t xml:space="preserve"> 02</w:t>
      </w:r>
    </w:p>
    <w:p w14:paraId="43A333E3"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الحجم الساعي خلال السداسي: </w:t>
      </w:r>
      <w:r w:rsidRPr="00183658">
        <w:rPr>
          <w:rFonts w:asciiTheme="majorBidi" w:hAnsiTheme="majorBidi" w:cstheme="majorBidi"/>
          <w:b/>
          <w:rtl/>
          <w:lang w:bidi="ar-DZ"/>
        </w:rPr>
        <w:t>45 ساعة</w:t>
      </w:r>
    </w:p>
    <w:p w14:paraId="670A5365"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الحجم الساعي الأسبوعي: </w:t>
      </w:r>
      <w:r w:rsidRPr="00183658">
        <w:rPr>
          <w:rFonts w:asciiTheme="majorBidi" w:hAnsiTheme="majorBidi" w:cstheme="majorBidi"/>
          <w:b/>
          <w:rtl/>
          <w:lang w:bidi="ar-DZ"/>
        </w:rPr>
        <w:t>1سا و30د (محاضرة) + 1سا و30د (أعمال موجهة)</w:t>
      </w:r>
    </w:p>
    <w:p w14:paraId="122E31EB"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طريقة التقييم: </w:t>
      </w:r>
      <w:r w:rsidRPr="00183658">
        <w:rPr>
          <w:rFonts w:asciiTheme="majorBidi" w:hAnsiTheme="majorBidi" w:cstheme="majorBidi"/>
          <w:b/>
          <w:rtl/>
          <w:lang w:bidi="ar-DZ"/>
        </w:rPr>
        <w:t>مراقبة مستمرة (</w:t>
      </w:r>
      <w:r w:rsidRPr="00183658">
        <w:rPr>
          <w:rFonts w:asciiTheme="majorBidi" w:hAnsiTheme="majorBidi" w:cstheme="majorBidi"/>
          <w:b/>
          <w:color w:val="000000"/>
          <w:rtl/>
        </w:rPr>
        <w:t>40</w:t>
      </w:r>
      <w:r w:rsidRPr="00183658">
        <w:rPr>
          <w:rFonts w:asciiTheme="majorBidi" w:hAnsiTheme="majorBidi" w:cstheme="majorBidi"/>
          <w:b/>
          <w:color w:val="000000"/>
        </w:rPr>
        <w:t>%</w:t>
      </w:r>
      <w:r w:rsidRPr="00183658">
        <w:rPr>
          <w:rFonts w:asciiTheme="majorBidi" w:hAnsiTheme="majorBidi" w:cstheme="majorBidi"/>
          <w:b/>
          <w:rtl/>
          <w:lang w:bidi="ar-DZ"/>
        </w:rPr>
        <w:t>) + امتحان كتابي (</w:t>
      </w:r>
      <w:r w:rsidRPr="00183658">
        <w:rPr>
          <w:rFonts w:asciiTheme="majorBidi" w:hAnsiTheme="majorBidi" w:cstheme="majorBidi"/>
          <w:b/>
          <w:color w:val="000000"/>
          <w:rtl/>
        </w:rPr>
        <w:t>60</w:t>
      </w:r>
      <w:r w:rsidRPr="00183658">
        <w:rPr>
          <w:rFonts w:asciiTheme="majorBidi" w:hAnsiTheme="majorBidi" w:cstheme="majorBidi"/>
          <w:b/>
          <w:color w:val="000000"/>
        </w:rPr>
        <w:t>%</w:t>
      </w:r>
      <w:r w:rsidRPr="00183658">
        <w:rPr>
          <w:rFonts w:asciiTheme="majorBidi" w:hAnsiTheme="majorBidi" w:cstheme="majorBidi"/>
          <w:b/>
          <w:rtl/>
          <w:lang w:bidi="ar-DZ"/>
        </w:rPr>
        <w:t>)</w:t>
      </w:r>
    </w:p>
    <w:p w14:paraId="113DD140"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 xml:space="preserve">أهداف التعليم: </w:t>
      </w:r>
    </w:p>
    <w:p w14:paraId="0B9145AA"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1)تعريف الطالب بالبعد الافريقي للجزائر عبر التاريخ</w:t>
      </w:r>
    </w:p>
    <w:p w14:paraId="5F2A5430"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2)اكتشاف الطالب  الروابط الروحية بين الجزائر وافريقيا جنوب الصحراء</w:t>
      </w:r>
    </w:p>
    <w:p w14:paraId="75EC8F93"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3)اظهار الدور الاقتصادي و الثقافي و السياسية للجزائر في افريقيا جنوب الصحراء ومنطقة الساحل</w:t>
      </w:r>
    </w:p>
    <w:p w14:paraId="0F4CE7F3"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المعارف المسبقة المطلوبة:</w:t>
      </w:r>
      <w:r w:rsidRPr="00183658">
        <w:rPr>
          <w:rFonts w:asciiTheme="majorBidi" w:hAnsiTheme="majorBidi" w:cstheme="majorBidi"/>
          <w:b/>
          <w:i/>
          <w:iCs/>
          <w:rtl/>
          <w:lang w:bidi="ar-DZ"/>
        </w:rPr>
        <w:t xml:space="preserve"> </w:t>
      </w:r>
    </w:p>
    <w:p w14:paraId="146B1E56"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معرفة تاريخ الصحراء و الحواضر الصحراوية الجزائرية</w:t>
      </w:r>
    </w:p>
    <w:p w14:paraId="6C778089"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معرفة الطرق و المسالك الصحراوية</w:t>
      </w:r>
    </w:p>
    <w:p w14:paraId="3F8B09EC"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 الاطلاع علة كتب ارحلة و كتب الجغرافيين العرب</w:t>
      </w:r>
    </w:p>
    <w:p w14:paraId="540869D7"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61D14567"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 xml:space="preserve">1) اكتساب القدرة على تحليل النصوص التاريخية </w:t>
      </w:r>
    </w:p>
    <w:p w14:paraId="34607AA1"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اكتساب القدرة على فهم البعد الافريقيى للجزائر</w:t>
      </w:r>
    </w:p>
    <w:p w14:paraId="744D2FC7"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3)اكتساب القدرة على قراءة الخرائط التاريخية للصحراء الجزائرية</w:t>
      </w:r>
    </w:p>
    <w:p w14:paraId="5F21642C" w14:textId="77777777" w:rsidR="00621B4D" w:rsidRDefault="008C1F46" w:rsidP="00621B4D">
      <w:pPr>
        <w:bidi/>
        <w:jc w:val="lowKashida"/>
        <w:rPr>
          <w:rFonts w:asciiTheme="majorBidi" w:hAnsiTheme="majorBidi" w:cstheme="majorBidi"/>
          <w:bCs/>
          <w:rtl/>
          <w:lang w:bidi="ar-DZ"/>
        </w:rPr>
      </w:pPr>
      <w:r w:rsidRPr="00183658">
        <w:rPr>
          <w:rFonts w:asciiTheme="majorBidi" w:hAnsiTheme="majorBidi" w:cstheme="majorBidi"/>
          <w:bCs/>
          <w:rtl/>
          <w:lang w:bidi="ar-DZ"/>
        </w:rPr>
        <w:t>محتوى المادة:</w:t>
      </w:r>
    </w:p>
    <w:p w14:paraId="5266D003" w14:textId="432AE1B3" w:rsidR="00621B4D" w:rsidRPr="00985170" w:rsidRDefault="00621B4D" w:rsidP="00621B4D">
      <w:pPr>
        <w:bidi/>
        <w:jc w:val="lowKashida"/>
        <w:rPr>
          <w:rStyle w:val="Accentuation"/>
          <w:rFonts w:asciiTheme="majorBidi" w:hAnsiTheme="majorBidi" w:cstheme="majorBidi"/>
          <w:b/>
          <w:i w:val="0"/>
          <w:iCs w:val="0"/>
          <w:lang w:bidi="ar-DZ"/>
        </w:rPr>
      </w:pPr>
      <w:r w:rsidRPr="00985170">
        <w:rPr>
          <w:rStyle w:val="Accentuation"/>
          <w:i w:val="0"/>
          <w:iCs w:val="0"/>
          <w:rtl/>
        </w:rPr>
        <w:t xml:space="preserve"> 1: مدخل عام</w:t>
      </w:r>
    </w:p>
    <w:p w14:paraId="025D7E13" w14:textId="7D3144DD" w:rsidR="00621B4D" w:rsidRPr="00985170" w:rsidRDefault="00621B4D" w:rsidP="00B156CE">
      <w:pPr>
        <w:pStyle w:val="NormalWeb"/>
        <w:numPr>
          <w:ilvl w:val="0"/>
          <w:numId w:val="35"/>
        </w:numPr>
        <w:bidi/>
        <w:spacing w:before="0" w:beforeAutospacing="0" w:after="0" w:afterAutospacing="0"/>
        <w:rPr>
          <w:rStyle w:val="Accentuation"/>
          <w:i w:val="0"/>
          <w:iCs w:val="0"/>
        </w:rPr>
      </w:pPr>
      <w:r w:rsidRPr="00985170">
        <w:rPr>
          <w:rStyle w:val="Accentuation"/>
          <w:i w:val="0"/>
          <w:iCs w:val="0"/>
          <w:rtl/>
        </w:rPr>
        <w:t>إفريقيا جنوب الصحراء في العصور الوسطى والحديثة المبكرة</w:t>
      </w:r>
      <w:r w:rsidR="00985170" w:rsidRPr="00985170">
        <w:rPr>
          <w:rStyle w:val="Accentuation"/>
          <w:rFonts w:hint="cs"/>
          <w:i w:val="0"/>
          <w:iCs w:val="0"/>
          <w:rtl/>
        </w:rPr>
        <w:t xml:space="preserve">  / </w:t>
      </w:r>
      <w:r w:rsidRPr="00985170">
        <w:rPr>
          <w:rStyle w:val="Accentuation"/>
          <w:i w:val="0"/>
          <w:iCs w:val="0"/>
          <w:rtl/>
        </w:rPr>
        <w:t>إشكالية المصادر (شفوية، أثرية، أوروبية)</w:t>
      </w:r>
    </w:p>
    <w:p w14:paraId="53129EFA" w14:textId="2789FB23" w:rsidR="00621B4D" w:rsidRPr="00985170" w:rsidRDefault="00621B4D" w:rsidP="00621B4D">
      <w:pPr>
        <w:pStyle w:val="NormalWeb"/>
        <w:bidi/>
        <w:spacing w:before="0" w:beforeAutospacing="0" w:after="0" w:afterAutospacing="0"/>
        <w:rPr>
          <w:rStyle w:val="Accentuation"/>
          <w:i w:val="0"/>
          <w:iCs w:val="0"/>
        </w:rPr>
      </w:pPr>
      <w:r w:rsidRPr="00985170">
        <w:rPr>
          <w:rStyle w:val="Accentuation"/>
          <w:i w:val="0"/>
          <w:iCs w:val="0"/>
          <w:rtl/>
        </w:rPr>
        <w:t xml:space="preserve"> 2: الإطار الجغرافي والبيئي</w:t>
      </w:r>
      <w:r w:rsidR="00985170">
        <w:rPr>
          <w:rStyle w:val="Accentuation"/>
          <w:rFonts w:hint="cs"/>
          <w:i w:val="0"/>
          <w:iCs w:val="0"/>
          <w:rtl/>
        </w:rPr>
        <w:t xml:space="preserve"> </w:t>
      </w:r>
    </w:p>
    <w:p w14:paraId="11B0732A" w14:textId="51CAF50A" w:rsidR="00621B4D" w:rsidRPr="00985170" w:rsidRDefault="00621B4D" w:rsidP="00B156CE">
      <w:pPr>
        <w:pStyle w:val="NormalWeb"/>
        <w:numPr>
          <w:ilvl w:val="0"/>
          <w:numId w:val="36"/>
        </w:numPr>
        <w:bidi/>
        <w:spacing w:before="0" w:beforeAutospacing="0" w:after="0" w:afterAutospacing="0"/>
        <w:rPr>
          <w:rStyle w:val="Accentuation"/>
          <w:i w:val="0"/>
          <w:iCs w:val="0"/>
        </w:rPr>
      </w:pPr>
      <w:r w:rsidRPr="00985170">
        <w:rPr>
          <w:rStyle w:val="Accentuation"/>
          <w:i w:val="0"/>
          <w:iCs w:val="0"/>
          <w:rtl/>
        </w:rPr>
        <w:t>الزمبيزي، الهضبة الزيمبابوية، حوض الكونغو</w:t>
      </w:r>
      <w:r w:rsidR="00985170" w:rsidRPr="00985170">
        <w:rPr>
          <w:rStyle w:val="Accentuation"/>
          <w:rFonts w:hint="cs"/>
          <w:i w:val="0"/>
          <w:iCs w:val="0"/>
          <w:rtl/>
        </w:rPr>
        <w:t xml:space="preserve"> /</w:t>
      </w:r>
      <w:r w:rsidRPr="00985170">
        <w:rPr>
          <w:rStyle w:val="Accentuation"/>
          <w:i w:val="0"/>
          <w:iCs w:val="0"/>
          <w:rtl/>
        </w:rPr>
        <w:t>أثر الجغرافيا على التنظيم السياسي والاقتصادي</w:t>
      </w:r>
    </w:p>
    <w:p w14:paraId="04C519B1" w14:textId="66F135BB" w:rsidR="00621B4D" w:rsidRPr="00985170" w:rsidRDefault="00621B4D" w:rsidP="00621B4D">
      <w:pPr>
        <w:pStyle w:val="NormalWeb"/>
        <w:bidi/>
        <w:spacing w:before="0" w:beforeAutospacing="0" w:after="0" w:afterAutospacing="0"/>
        <w:rPr>
          <w:rStyle w:val="Accentuation"/>
          <w:i w:val="0"/>
          <w:iCs w:val="0"/>
        </w:rPr>
      </w:pPr>
      <w:r w:rsidRPr="00985170">
        <w:rPr>
          <w:rStyle w:val="Accentuation"/>
          <w:i w:val="0"/>
          <w:iCs w:val="0"/>
          <w:rtl/>
        </w:rPr>
        <w:t>3: الشعوب والأصول الثقافية</w:t>
      </w:r>
    </w:p>
    <w:p w14:paraId="31F76B3B" w14:textId="07B60857" w:rsidR="00985170" w:rsidRPr="00985170" w:rsidRDefault="00621B4D" w:rsidP="00B156CE">
      <w:pPr>
        <w:pStyle w:val="NormalWeb"/>
        <w:numPr>
          <w:ilvl w:val="0"/>
          <w:numId w:val="37"/>
        </w:numPr>
        <w:bidi/>
        <w:spacing w:before="0" w:beforeAutospacing="0" w:after="0" w:afterAutospacing="0"/>
        <w:rPr>
          <w:rStyle w:val="Accentuation"/>
          <w:i w:val="0"/>
          <w:iCs w:val="0"/>
        </w:rPr>
      </w:pPr>
      <w:r w:rsidRPr="00985170">
        <w:rPr>
          <w:rStyle w:val="Accentuation"/>
          <w:i w:val="0"/>
          <w:iCs w:val="0"/>
          <w:rtl/>
        </w:rPr>
        <w:t>البانتو وانتشارهم</w:t>
      </w:r>
      <w:r w:rsidR="00985170" w:rsidRPr="00985170">
        <w:rPr>
          <w:rStyle w:val="Accentuation"/>
          <w:rFonts w:hint="cs"/>
          <w:i w:val="0"/>
          <w:iCs w:val="0"/>
          <w:rtl/>
        </w:rPr>
        <w:t xml:space="preserve"> /</w:t>
      </w:r>
      <w:r w:rsidRPr="00985170">
        <w:rPr>
          <w:rStyle w:val="Accentuation"/>
          <w:i w:val="0"/>
          <w:iCs w:val="0"/>
          <w:rtl/>
        </w:rPr>
        <w:t>البنى الاجتماعية واللغوية</w:t>
      </w:r>
    </w:p>
    <w:p w14:paraId="1D4CCEB1" w14:textId="5518612B" w:rsidR="00621B4D" w:rsidRPr="00985170" w:rsidRDefault="00985170" w:rsidP="00985170">
      <w:pPr>
        <w:pStyle w:val="NormalWeb"/>
        <w:bidi/>
        <w:spacing w:before="0" w:beforeAutospacing="0" w:after="0" w:afterAutospacing="0"/>
        <w:rPr>
          <w:rStyle w:val="Accentuation"/>
          <w:i w:val="0"/>
          <w:iCs w:val="0"/>
        </w:rPr>
      </w:pPr>
      <w:r w:rsidRPr="00985170">
        <w:rPr>
          <w:rStyle w:val="Accentuation"/>
          <w:rFonts w:hint="cs"/>
          <w:i w:val="0"/>
          <w:iCs w:val="0"/>
          <w:rtl/>
        </w:rPr>
        <w:t xml:space="preserve">4: </w:t>
      </w:r>
      <w:r w:rsidR="00621B4D" w:rsidRPr="00985170">
        <w:rPr>
          <w:rStyle w:val="Accentuation"/>
          <w:i w:val="0"/>
          <w:iCs w:val="0"/>
          <w:rtl/>
        </w:rPr>
        <w:t>إمبراطورية المونوموتابا – النشأة</w:t>
      </w:r>
    </w:p>
    <w:p w14:paraId="3421417F" w14:textId="1C9A80DC" w:rsidR="00621B4D" w:rsidRPr="00985170" w:rsidRDefault="00621B4D" w:rsidP="00B156CE">
      <w:pPr>
        <w:pStyle w:val="NormalWeb"/>
        <w:numPr>
          <w:ilvl w:val="0"/>
          <w:numId w:val="38"/>
        </w:numPr>
        <w:bidi/>
        <w:spacing w:before="0" w:beforeAutospacing="0" w:after="0" w:afterAutospacing="0"/>
        <w:rPr>
          <w:rStyle w:val="Accentuation"/>
          <w:i w:val="0"/>
          <w:iCs w:val="0"/>
        </w:rPr>
      </w:pPr>
      <w:r w:rsidRPr="00985170">
        <w:rPr>
          <w:rStyle w:val="Accentuation"/>
          <w:i w:val="0"/>
          <w:iCs w:val="0"/>
          <w:rtl/>
        </w:rPr>
        <w:t>زيمبابوي الكبرى</w:t>
      </w:r>
      <w:r w:rsidR="00985170" w:rsidRPr="00985170">
        <w:rPr>
          <w:rStyle w:val="Accentuation"/>
          <w:rFonts w:hint="cs"/>
          <w:i w:val="0"/>
          <w:iCs w:val="0"/>
          <w:rtl/>
        </w:rPr>
        <w:t xml:space="preserve"> /</w:t>
      </w:r>
      <w:r w:rsidRPr="00985170">
        <w:rPr>
          <w:rStyle w:val="Accentuation"/>
          <w:i w:val="0"/>
          <w:iCs w:val="0"/>
          <w:rtl/>
        </w:rPr>
        <w:t>الأساطير التأسيسية والشرعية السياسية</w:t>
      </w:r>
    </w:p>
    <w:p w14:paraId="7ADA84F7" w14:textId="075F91FE" w:rsidR="00621B4D" w:rsidRPr="00985170" w:rsidRDefault="00985170" w:rsidP="00621B4D">
      <w:pPr>
        <w:pStyle w:val="Titre3"/>
        <w:bidi/>
        <w:spacing w:before="0"/>
        <w:rPr>
          <w:rStyle w:val="Accentuation"/>
          <w:i w:val="0"/>
          <w:iCs w:val="0"/>
        </w:rPr>
      </w:pPr>
      <w:r w:rsidRPr="00985170">
        <w:rPr>
          <w:rStyle w:val="Accentuation"/>
          <w:rFonts w:hint="cs"/>
          <w:i w:val="0"/>
          <w:iCs w:val="0"/>
          <w:rtl/>
        </w:rPr>
        <w:t>5:</w:t>
      </w:r>
      <w:r w:rsidR="00621B4D" w:rsidRPr="00985170">
        <w:rPr>
          <w:rStyle w:val="Accentuation"/>
          <w:i w:val="0"/>
          <w:iCs w:val="0"/>
          <w:rtl/>
        </w:rPr>
        <w:t xml:space="preserve"> النظام السياسي والإداري في المونوموتابا</w:t>
      </w:r>
    </w:p>
    <w:p w14:paraId="3F4D3BA5" w14:textId="50676FF5" w:rsidR="00985170" w:rsidRPr="00985170" w:rsidRDefault="00621B4D" w:rsidP="00B156CE">
      <w:pPr>
        <w:pStyle w:val="NormalWeb"/>
        <w:numPr>
          <w:ilvl w:val="0"/>
          <w:numId w:val="39"/>
        </w:numPr>
        <w:bidi/>
        <w:spacing w:before="0" w:beforeAutospacing="0" w:after="0" w:afterAutospacing="0"/>
        <w:rPr>
          <w:rStyle w:val="Accentuation"/>
          <w:i w:val="0"/>
          <w:iCs w:val="0"/>
        </w:rPr>
      </w:pPr>
      <w:r w:rsidRPr="00985170">
        <w:rPr>
          <w:rStyle w:val="Accentuation"/>
          <w:i w:val="0"/>
          <w:iCs w:val="0"/>
          <w:rtl/>
        </w:rPr>
        <w:t>الملك (المونوموتابا)</w:t>
      </w:r>
      <w:r w:rsidR="00985170" w:rsidRPr="00985170">
        <w:rPr>
          <w:rStyle w:val="Accentuation"/>
          <w:rFonts w:hint="cs"/>
          <w:i w:val="0"/>
          <w:iCs w:val="0"/>
          <w:rtl/>
        </w:rPr>
        <w:t xml:space="preserve"> /</w:t>
      </w:r>
      <w:r w:rsidRPr="00985170">
        <w:rPr>
          <w:rStyle w:val="Accentuation"/>
          <w:i w:val="0"/>
          <w:iCs w:val="0"/>
          <w:rtl/>
        </w:rPr>
        <w:t>النخب والولاة</w:t>
      </w:r>
    </w:p>
    <w:p w14:paraId="5791D672" w14:textId="5972B49E" w:rsidR="00621B4D" w:rsidRPr="00985170" w:rsidRDefault="00985170" w:rsidP="00985170">
      <w:pPr>
        <w:pStyle w:val="NormalWeb"/>
        <w:bidi/>
        <w:spacing w:before="0" w:beforeAutospacing="0" w:after="0" w:afterAutospacing="0"/>
        <w:rPr>
          <w:rStyle w:val="Accentuation"/>
          <w:i w:val="0"/>
          <w:iCs w:val="0"/>
        </w:rPr>
      </w:pPr>
      <w:r w:rsidRPr="00985170">
        <w:rPr>
          <w:rStyle w:val="Accentuation"/>
          <w:rFonts w:hint="cs"/>
          <w:i w:val="0"/>
          <w:iCs w:val="0"/>
          <w:rtl/>
        </w:rPr>
        <w:t>6</w:t>
      </w:r>
      <w:r w:rsidR="00621B4D" w:rsidRPr="00985170">
        <w:rPr>
          <w:rStyle w:val="Accentuation"/>
          <w:i w:val="0"/>
          <w:iCs w:val="0"/>
          <w:rtl/>
        </w:rPr>
        <w:t>: الاقتصاد والتجارة في المونوموتابا</w:t>
      </w:r>
    </w:p>
    <w:p w14:paraId="7D5CA35E" w14:textId="16A95A7D" w:rsidR="00621B4D" w:rsidRPr="00985170" w:rsidRDefault="00621B4D" w:rsidP="00B156CE">
      <w:pPr>
        <w:pStyle w:val="NormalWeb"/>
        <w:numPr>
          <w:ilvl w:val="0"/>
          <w:numId w:val="40"/>
        </w:numPr>
        <w:bidi/>
        <w:spacing w:before="0" w:beforeAutospacing="0" w:after="0" w:afterAutospacing="0"/>
        <w:rPr>
          <w:rStyle w:val="Accentuation"/>
          <w:i w:val="0"/>
          <w:iCs w:val="0"/>
        </w:rPr>
      </w:pPr>
      <w:r w:rsidRPr="00985170">
        <w:rPr>
          <w:rStyle w:val="Accentuation"/>
          <w:i w:val="0"/>
          <w:iCs w:val="0"/>
          <w:rtl/>
        </w:rPr>
        <w:t>الذهب، العاج</w:t>
      </w:r>
      <w:r w:rsidR="00985170" w:rsidRPr="00985170">
        <w:rPr>
          <w:rStyle w:val="Accentuation"/>
          <w:rFonts w:hint="cs"/>
          <w:i w:val="0"/>
          <w:iCs w:val="0"/>
          <w:rtl/>
        </w:rPr>
        <w:t xml:space="preserve"> /</w:t>
      </w:r>
      <w:r w:rsidRPr="00985170">
        <w:rPr>
          <w:rStyle w:val="Accentuation"/>
          <w:i w:val="0"/>
          <w:iCs w:val="0"/>
          <w:rtl/>
        </w:rPr>
        <w:t>الشبكات التجارية مع السواحليين والعرب</w:t>
      </w:r>
    </w:p>
    <w:p w14:paraId="65F449C1" w14:textId="4D8A8FC5" w:rsidR="00621B4D" w:rsidRPr="00985170" w:rsidRDefault="00985170" w:rsidP="00621B4D">
      <w:pPr>
        <w:pStyle w:val="Titre3"/>
        <w:bidi/>
        <w:spacing w:before="0"/>
        <w:rPr>
          <w:rStyle w:val="Accentuation"/>
          <w:i w:val="0"/>
          <w:iCs w:val="0"/>
        </w:rPr>
      </w:pPr>
      <w:r w:rsidRPr="00985170">
        <w:rPr>
          <w:rStyle w:val="Accentuation"/>
          <w:rFonts w:hint="cs"/>
          <w:i w:val="0"/>
          <w:iCs w:val="0"/>
          <w:rtl/>
        </w:rPr>
        <w:t xml:space="preserve">7: </w:t>
      </w:r>
      <w:r w:rsidR="00621B4D" w:rsidRPr="00985170">
        <w:rPr>
          <w:rStyle w:val="Accentuation"/>
          <w:i w:val="0"/>
          <w:iCs w:val="0"/>
          <w:rtl/>
        </w:rPr>
        <w:t>الديانات والمعتقدات في المونوموتابا</w:t>
      </w:r>
    </w:p>
    <w:p w14:paraId="0AB5BFA9" w14:textId="12EA814A" w:rsidR="00621B4D" w:rsidRPr="00985170" w:rsidRDefault="00621B4D" w:rsidP="00B156CE">
      <w:pPr>
        <w:pStyle w:val="NormalWeb"/>
        <w:numPr>
          <w:ilvl w:val="0"/>
          <w:numId w:val="41"/>
        </w:numPr>
        <w:bidi/>
        <w:spacing w:before="0" w:beforeAutospacing="0" w:after="0" w:afterAutospacing="0"/>
        <w:rPr>
          <w:rStyle w:val="Accentuation"/>
          <w:i w:val="0"/>
          <w:iCs w:val="0"/>
        </w:rPr>
      </w:pPr>
      <w:r w:rsidRPr="00985170">
        <w:rPr>
          <w:rStyle w:val="Accentuation"/>
          <w:i w:val="0"/>
          <w:iCs w:val="0"/>
          <w:rtl/>
        </w:rPr>
        <w:t>المعتقدات التقليدية</w:t>
      </w:r>
      <w:r w:rsidR="00985170" w:rsidRPr="00985170">
        <w:rPr>
          <w:rStyle w:val="Accentuation"/>
          <w:rFonts w:hint="cs"/>
          <w:i w:val="0"/>
          <w:iCs w:val="0"/>
          <w:rtl/>
        </w:rPr>
        <w:t xml:space="preserve"> /</w:t>
      </w:r>
      <w:r w:rsidRPr="00985170">
        <w:rPr>
          <w:rStyle w:val="Accentuation"/>
          <w:i w:val="0"/>
          <w:iCs w:val="0"/>
          <w:rtl/>
        </w:rPr>
        <w:t>الرمزية الدينية والسلطة</w:t>
      </w:r>
    </w:p>
    <w:p w14:paraId="79866E83" w14:textId="5113CEAB" w:rsidR="00621B4D" w:rsidRPr="00985170" w:rsidRDefault="00621B4D" w:rsidP="00621B4D">
      <w:pPr>
        <w:pStyle w:val="Titre3"/>
        <w:bidi/>
        <w:spacing w:before="0"/>
        <w:rPr>
          <w:rStyle w:val="Accentuation"/>
          <w:i w:val="0"/>
          <w:iCs w:val="0"/>
        </w:rPr>
      </w:pPr>
      <w:r w:rsidRPr="00985170">
        <w:rPr>
          <w:rStyle w:val="Accentuation"/>
          <w:i w:val="0"/>
          <w:iCs w:val="0"/>
          <w:rtl/>
        </w:rPr>
        <w:t>8: الاتصال بالأوروبيين وسقوط المونوموتابا</w:t>
      </w:r>
    </w:p>
    <w:p w14:paraId="19BDDB43" w14:textId="39055104" w:rsidR="00985170" w:rsidRPr="00985170" w:rsidRDefault="00621B4D" w:rsidP="00B156CE">
      <w:pPr>
        <w:pStyle w:val="NormalWeb"/>
        <w:numPr>
          <w:ilvl w:val="0"/>
          <w:numId w:val="42"/>
        </w:numPr>
        <w:bidi/>
        <w:spacing w:before="0" w:beforeAutospacing="0" w:after="0" w:afterAutospacing="0"/>
        <w:rPr>
          <w:rStyle w:val="Accentuation"/>
          <w:i w:val="0"/>
          <w:iCs w:val="0"/>
        </w:rPr>
      </w:pPr>
      <w:r w:rsidRPr="00985170">
        <w:rPr>
          <w:rStyle w:val="Accentuation"/>
          <w:i w:val="0"/>
          <w:iCs w:val="0"/>
          <w:rtl/>
        </w:rPr>
        <w:t>البرتغاليون</w:t>
      </w:r>
      <w:r w:rsidR="00985170" w:rsidRPr="00985170">
        <w:rPr>
          <w:rStyle w:val="Accentuation"/>
          <w:rFonts w:hint="cs"/>
          <w:i w:val="0"/>
          <w:iCs w:val="0"/>
          <w:rtl/>
        </w:rPr>
        <w:t xml:space="preserve"> /</w:t>
      </w:r>
      <w:r w:rsidRPr="00985170">
        <w:rPr>
          <w:rStyle w:val="Accentuation"/>
          <w:i w:val="0"/>
          <w:iCs w:val="0"/>
          <w:rtl/>
        </w:rPr>
        <w:t>عوامل الضعف والانهيار</w:t>
      </w:r>
    </w:p>
    <w:p w14:paraId="19FD9FA3" w14:textId="222FAAF2" w:rsidR="00621B4D" w:rsidRPr="00985170" w:rsidRDefault="00621B4D" w:rsidP="00985170">
      <w:pPr>
        <w:pStyle w:val="NormalWeb"/>
        <w:bidi/>
        <w:spacing w:before="0" w:beforeAutospacing="0" w:after="0" w:afterAutospacing="0"/>
        <w:rPr>
          <w:rStyle w:val="Accentuation"/>
          <w:i w:val="0"/>
          <w:iCs w:val="0"/>
        </w:rPr>
      </w:pPr>
      <w:r w:rsidRPr="00985170">
        <w:rPr>
          <w:rStyle w:val="Accentuation"/>
          <w:i w:val="0"/>
          <w:iCs w:val="0"/>
          <w:rtl/>
        </w:rPr>
        <w:t>9: مملكة الكونغو – الإطار العام والنشأة</w:t>
      </w:r>
    </w:p>
    <w:p w14:paraId="43DA1899" w14:textId="6BBD2F17" w:rsidR="00621B4D" w:rsidRPr="00985170" w:rsidRDefault="00621B4D" w:rsidP="00B156CE">
      <w:pPr>
        <w:pStyle w:val="NormalWeb"/>
        <w:numPr>
          <w:ilvl w:val="0"/>
          <w:numId w:val="43"/>
        </w:numPr>
        <w:bidi/>
        <w:spacing w:before="0" w:beforeAutospacing="0" w:after="0" w:afterAutospacing="0"/>
        <w:rPr>
          <w:rStyle w:val="Accentuation"/>
          <w:i w:val="0"/>
          <w:iCs w:val="0"/>
        </w:rPr>
      </w:pPr>
      <w:r w:rsidRPr="00985170">
        <w:rPr>
          <w:rStyle w:val="Accentuation"/>
          <w:i w:val="0"/>
          <w:iCs w:val="0"/>
          <w:rtl/>
        </w:rPr>
        <w:t>الموقع الجغرافي</w:t>
      </w:r>
      <w:r w:rsidR="00985170" w:rsidRPr="00985170">
        <w:rPr>
          <w:rStyle w:val="Accentuation"/>
          <w:rFonts w:hint="cs"/>
          <w:i w:val="0"/>
          <w:iCs w:val="0"/>
          <w:rtl/>
        </w:rPr>
        <w:t xml:space="preserve">/ </w:t>
      </w:r>
      <w:r w:rsidRPr="00985170">
        <w:rPr>
          <w:rStyle w:val="Accentuation"/>
          <w:i w:val="0"/>
          <w:iCs w:val="0"/>
          <w:rtl/>
        </w:rPr>
        <w:t>التكوين السياسي المبكر</w:t>
      </w:r>
    </w:p>
    <w:p w14:paraId="20EE8EEF" w14:textId="500A56C9" w:rsidR="00621B4D" w:rsidRPr="00985170" w:rsidRDefault="00621B4D" w:rsidP="00621B4D">
      <w:pPr>
        <w:pStyle w:val="Titre3"/>
        <w:bidi/>
        <w:spacing w:before="0"/>
        <w:rPr>
          <w:rStyle w:val="Accentuation"/>
          <w:i w:val="0"/>
          <w:iCs w:val="0"/>
        </w:rPr>
      </w:pPr>
      <w:r w:rsidRPr="00985170">
        <w:rPr>
          <w:rStyle w:val="Accentuation"/>
          <w:i w:val="0"/>
          <w:iCs w:val="0"/>
          <w:rtl/>
        </w:rPr>
        <w:t>10: التنظيم السياسي لمملكة الكونغو</w:t>
      </w:r>
    </w:p>
    <w:p w14:paraId="1D1F0DC7" w14:textId="239173C9" w:rsidR="00985170" w:rsidRPr="00985170" w:rsidRDefault="00621B4D" w:rsidP="00B156CE">
      <w:pPr>
        <w:pStyle w:val="NormalWeb"/>
        <w:numPr>
          <w:ilvl w:val="0"/>
          <w:numId w:val="44"/>
        </w:numPr>
        <w:bidi/>
        <w:spacing w:before="0" w:beforeAutospacing="0" w:after="0" w:afterAutospacing="0"/>
        <w:rPr>
          <w:rStyle w:val="Accentuation"/>
          <w:i w:val="0"/>
          <w:iCs w:val="0"/>
        </w:rPr>
      </w:pPr>
      <w:r w:rsidRPr="00985170">
        <w:rPr>
          <w:rStyle w:val="Accentuation"/>
          <w:i w:val="0"/>
          <w:iCs w:val="0"/>
          <w:rtl/>
        </w:rPr>
        <w:t>الملك (المانيكو)</w:t>
      </w:r>
      <w:r w:rsidR="00985170" w:rsidRPr="00985170">
        <w:rPr>
          <w:rStyle w:val="Accentuation"/>
          <w:rFonts w:hint="cs"/>
          <w:i w:val="0"/>
          <w:iCs w:val="0"/>
          <w:rtl/>
        </w:rPr>
        <w:t xml:space="preserve"> /</w:t>
      </w:r>
      <w:r w:rsidRPr="00985170">
        <w:rPr>
          <w:rStyle w:val="Accentuation"/>
          <w:i w:val="0"/>
          <w:iCs w:val="0"/>
          <w:rtl/>
        </w:rPr>
        <w:t>الإدارة المركزية والإقليمية</w:t>
      </w:r>
    </w:p>
    <w:p w14:paraId="0F1AF2AF" w14:textId="41DED85C" w:rsidR="00621B4D" w:rsidRPr="00985170" w:rsidRDefault="00621B4D" w:rsidP="00985170">
      <w:pPr>
        <w:pStyle w:val="NormalWeb"/>
        <w:bidi/>
        <w:spacing w:before="0" w:beforeAutospacing="0" w:after="0" w:afterAutospacing="0"/>
        <w:rPr>
          <w:rStyle w:val="Accentuation"/>
          <w:i w:val="0"/>
          <w:iCs w:val="0"/>
        </w:rPr>
      </w:pPr>
      <w:r w:rsidRPr="00985170">
        <w:rPr>
          <w:rStyle w:val="Accentuation"/>
          <w:i w:val="0"/>
          <w:iCs w:val="0"/>
          <w:rtl/>
        </w:rPr>
        <w:t xml:space="preserve"> 11: المجتمع والاقتصاد في مملكة الكونغو</w:t>
      </w:r>
    </w:p>
    <w:p w14:paraId="2E9FB4FE" w14:textId="49766E6A" w:rsidR="00985170" w:rsidRPr="00985170" w:rsidRDefault="00621B4D" w:rsidP="00B156CE">
      <w:pPr>
        <w:pStyle w:val="NormalWeb"/>
        <w:numPr>
          <w:ilvl w:val="0"/>
          <w:numId w:val="45"/>
        </w:numPr>
        <w:bidi/>
        <w:spacing w:before="0" w:beforeAutospacing="0" w:after="0" w:afterAutospacing="0"/>
        <w:rPr>
          <w:rStyle w:val="Accentuation"/>
          <w:i w:val="0"/>
          <w:iCs w:val="0"/>
        </w:rPr>
      </w:pPr>
      <w:r w:rsidRPr="00985170">
        <w:rPr>
          <w:rStyle w:val="Accentuation"/>
          <w:i w:val="0"/>
          <w:iCs w:val="0"/>
          <w:rtl/>
        </w:rPr>
        <w:t>الزراعة والحرف</w:t>
      </w:r>
      <w:r w:rsidR="00985170" w:rsidRPr="00985170">
        <w:rPr>
          <w:rStyle w:val="Accentuation"/>
          <w:rFonts w:hint="cs"/>
          <w:i w:val="0"/>
          <w:iCs w:val="0"/>
          <w:rtl/>
        </w:rPr>
        <w:t xml:space="preserve"> /</w:t>
      </w:r>
      <w:r w:rsidRPr="00985170">
        <w:rPr>
          <w:rStyle w:val="Accentuation"/>
          <w:i w:val="0"/>
          <w:iCs w:val="0"/>
          <w:rtl/>
        </w:rPr>
        <w:t>التبادلات التجارية</w:t>
      </w:r>
    </w:p>
    <w:p w14:paraId="738899C3" w14:textId="78E61AD1" w:rsidR="00621B4D" w:rsidRPr="00985170" w:rsidRDefault="00621B4D" w:rsidP="00985170">
      <w:pPr>
        <w:pStyle w:val="NormalWeb"/>
        <w:bidi/>
        <w:spacing w:before="0" w:beforeAutospacing="0" w:after="0" w:afterAutospacing="0"/>
        <w:rPr>
          <w:rStyle w:val="Accentuation"/>
          <w:i w:val="0"/>
          <w:iCs w:val="0"/>
        </w:rPr>
      </w:pPr>
      <w:r w:rsidRPr="00985170">
        <w:rPr>
          <w:rStyle w:val="Accentuation"/>
          <w:i w:val="0"/>
          <w:iCs w:val="0"/>
          <w:rtl/>
        </w:rPr>
        <w:t>12: مملكة الكونغو والبرتغاليون</w:t>
      </w:r>
    </w:p>
    <w:p w14:paraId="10FBF16B" w14:textId="02B30D19" w:rsidR="00985170" w:rsidRPr="00985170" w:rsidRDefault="00621B4D" w:rsidP="00B156CE">
      <w:pPr>
        <w:pStyle w:val="NormalWeb"/>
        <w:numPr>
          <w:ilvl w:val="0"/>
          <w:numId w:val="46"/>
        </w:numPr>
        <w:bidi/>
        <w:spacing w:before="0" w:beforeAutospacing="0" w:after="0" w:afterAutospacing="0"/>
        <w:rPr>
          <w:rStyle w:val="Accentuation"/>
          <w:i w:val="0"/>
          <w:iCs w:val="0"/>
        </w:rPr>
      </w:pPr>
      <w:r w:rsidRPr="00985170">
        <w:rPr>
          <w:rStyle w:val="Accentuation"/>
          <w:i w:val="0"/>
          <w:iCs w:val="0"/>
          <w:rtl/>
        </w:rPr>
        <w:t>العلاقات الدبلوماسية</w:t>
      </w:r>
      <w:r w:rsidR="00985170" w:rsidRPr="00985170">
        <w:rPr>
          <w:rStyle w:val="Accentuation"/>
          <w:rFonts w:hint="cs"/>
          <w:i w:val="0"/>
          <w:iCs w:val="0"/>
          <w:rtl/>
        </w:rPr>
        <w:t xml:space="preserve"> /</w:t>
      </w:r>
      <w:r w:rsidRPr="00985170">
        <w:rPr>
          <w:rStyle w:val="Accentuation"/>
          <w:i w:val="0"/>
          <w:iCs w:val="0"/>
          <w:rtl/>
        </w:rPr>
        <w:t>التنصير والتحولات الثقافية</w:t>
      </w:r>
    </w:p>
    <w:p w14:paraId="739BE2B0" w14:textId="509576D0" w:rsidR="00621B4D" w:rsidRPr="00985170" w:rsidRDefault="00621B4D" w:rsidP="00985170">
      <w:pPr>
        <w:pStyle w:val="NormalWeb"/>
        <w:bidi/>
        <w:spacing w:before="0" w:beforeAutospacing="0" w:after="0" w:afterAutospacing="0"/>
        <w:rPr>
          <w:rStyle w:val="Accentuation"/>
          <w:i w:val="0"/>
          <w:iCs w:val="0"/>
        </w:rPr>
      </w:pPr>
      <w:r w:rsidRPr="00985170">
        <w:rPr>
          <w:rStyle w:val="Accentuation"/>
          <w:i w:val="0"/>
          <w:iCs w:val="0"/>
          <w:rtl/>
        </w:rPr>
        <w:t>13: الدين والثقافة في مملكة الكونغو</w:t>
      </w:r>
    </w:p>
    <w:p w14:paraId="2AE7508A" w14:textId="571DAF46" w:rsidR="00985170" w:rsidRPr="00985170" w:rsidRDefault="00621B4D" w:rsidP="00B156CE">
      <w:pPr>
        <w:pStyle w:val="NormalWeb"/>
        <w:numPr>
          <w:ilvl w:val="0"/>
          <w:numId w:val="47"/>
        </w:numPr>
        <w:bidi/>
        <w:spacing w:before="0" w:beforeAutospacing="0" w:after="0" w:afterAutospacing="0"/>
        <w:rPr>
          <w:rStyle w:val="Accentuation"/>
          <w:i w:val="0"/>
          <w:iCs w:val="0"/>
        </w:rPr>
      </w:pPr>
      <w:r w:rsidRPr="00985170">
        <w:rPr>
          <w:rStyle w:val="Accentuation"/>
          <w:i w:val="0"/>
          <w:iCs w:val="0"/>
          <w:rtl/>
        </w:rPr>
        <w:t>المسيحية المحلية</w:t>
      </w:r>
      <w:r w:rsidR="00985170" w:rsidRPr="00985170">
        <w:rPr>
          <w:rStyle w:val="Accentuation"/>
          <w:rFonts w:hint="cs"/>
          <w:i w:val="0"/>
          <w:iCs w:val="0"/>
          <w:rtl/>
        </w:rPr>
        <w:t xml:space="preserve"> /</w:t>
      </w:r>
      <w:r w:rsidRPr="00985170">
        <w:rPr>
          <w:rStyle w:val="Accentuation"/>
          <w:i w:val="0"/>
          <w:iCs w:val="0"/>
          <w:rtl/>
        </w:rPr>
        <w:t>التفاعل بين التقليدي والوافد</w:t>
      </w:r>
    </w:p>
    <w:p w14:paraId="3C4C7752" w14:textId="0D59037B" w:rsidR="00621B4D" w:rsidRPr="00985170" w:rsidRDefault="00621B4D" w:rsidP="00985170">
      <w:pPr>
        <w:pStyle w:val="NormalWeb"/>
        <w:bidi/>
        <w:spacing w:before="0" w:beforeAutospacing="0" w:after="0" w:afterAutospacing="0"/>
        <w:rPr>
          <w:rStyle w:val="Accentuation"/>
          <w:i w:val="0"/>
          <w:iCs w:val="0"/>
        </w:rPr>
      </w:pPr>
      <w:r w:rsidRPr="00985170">
        <w:rPr>
          <w:rStyle w:val="Accentuation"/>
          <w:i w:val="0"/>
          <w:iCs w:val="0"/>
          <w:rtl/>
        </w:rPr>
        <w:lastRenderedPageBreak/>
        <w:t>14: أزمات مملكة الكونغو وانحطاطها</w:t>
      </w:r>
    </w:p>
    <w:p w14:paraId="2910457A" w14:textId="60E73B08" w:rsidR="00985170" w:rsidRPr="00985170" w:rsidRDefault="00621B4D" w:rsidP="00B156CE">
      <w:pPr>
        <w:pStyle w:val="NormalWeb"/>
        <w:numPr>
          <w:ilvl w:val="0"/>
          <w:numId w:val="48"/>
        </w:numPr>
        <w:bidi/>
        <w:spacing w:before="0" w:beforeAutospacing="0" w:after="0" w:afterAutospacing="0"/>
        <w:rPr>
          <w:rStyle w:val="Accentuation"/>
          <w:i w:val="0"/>
          <w:iCs w:val="0"/>
        </w:rPr>
      </w:pPr>
      <w:r w:rsidRPr="00985170">
        <w:rPr>
          <w:rStyle w:val="Accentuation"/>
          <w:i w:val="0"/>
          <w:iCs w:val="0"/>
          <w:rtl/>
        </w:rPr>
        <w:t>تجارة الرقيق</w:t>
      </w:r>
      <w:r w:rsidR="00985170" w:rsidRPr="00985170">
        <w:rPr>
          <w:rStyle w:val="Accentuation"/>
          <w:rFonts w:hint="cs"/>
          <w:i w:val="0"/>
          <w:iCs w:val="0"/>
          <w:rtl/>
        </w:rPr>
        <w:t xml:space="preserve">  / </w:t>
      </w:r>
      <w:r w:rsidRPr="00985170">
        <w:rPr>
          <w:rStyle w:val="Accentuation"/>
          <w:i w:val="0"/>
          <w:iCs w:val="0"/>
          <w:rtl/>
        </w:rPr>
        <w:t>الصراعات الداخلية</w:t>
      </w:r>
    </w:p>
    <w:p w14:paraId="4C0072D0" w14:textId="52E11373" w:rsidR="00621B4D" w:rsidRPr="00985170" w:rsidRDefault="00621B4D" w:rsidP="00985170">
      <w:pPr>
        <w:pStyle w:val="NormalWeb"/>
        <w:bidi/>
        <w:spacing w:before="0" w:beforeAutospacing="0" w:after="0" w:afterAutospacing="0"/>
        <w:rPr>
          <w:rStyle w:val="Accentuation"/>
          <w:i w:val="0"/>
          <w:iCs w:val="0"/>
        </w:rPr>
      </w:pPr>
      <w:r w:rsidRPr="00985170">
        <w:rPr>
          <w:rStyle w:val="Accentuation"/>
          <w:i w:val="0"/>
          <w:iCs w:val="0"/>
          <w:rtl/>
        </w:rPr>
        <w:t xml:space="preserve"> 15: دراسة مقارنة وخاتمة</w:t>
      </w:r>
    </w:p>
    <w:p w14:paraId="10FCB85C" w14:textId="07A9190C" w:rsidR="00621B4D" w:rsidRPr="00985170" w:rsidRDefault="00621B4D" w:rsidP="00B156CE">
      <w:pPr>
        <w:pStyle w:val="NormalWeb"/>
        <w:numPr>
          <w:ilvl w:val="0"/>
          <w:numId w:val="49"/>
        </w:numPr>
        <w:bidi/>
        <w:spacing w:before="0" w:beforeAutospacing="0" w:after="0" w:afterAutospacing="0"/>
        <w:rPr>
          <w:rStyle w:val="Accentuation"/>
          <w:i w:val="0"/>
          <w:iCs w:val="0"/>
        </w:rPr>
      </w:pPr>
      <w:r w:rsidRPr="00985170">
        <w:rPr>
          <w:rStyle w:val="Accentuation"/>
          <w:i w:val="0"/>
          <w:iCs w:val="0"/>
          <w:rtl/>
        </w:rPr>
        <w:t>مقارنة بين المونوموتابا ومملكة الكونغو</w:t>
      </w:r>
      <w:r w:rsidR="00985170" w:rsidRPr="00985170">
        <w:rPr>
          <w:rStyle w:val="Accentuation"/>
          <w:rFonts w:hint="cs"/>
          <w:i w:val="0"/>
          <w:iCs w:val="0"/>
          <w:rtl/>
        </w:rPr>
        <w:t xml:space="preserve">  / </w:t>
      </w:r>
      <w:r w:rsidRPr="00985170">
        <w:rPr>
          <w:rStyle w:val="Accentuation"/>
          <w:i w:val="0"/>
          <w:iCs w:val="0"/>
          <w:rtl/>
        </w:rPr>
        <w:t>دلالات تاريخية في تاريخ إفريقيا</w:t>
      </w:r>
    </w:p>
    <w:p w14:paraId="6B3DA2F1" w14:textId="77777777" w:rsidR="00985170" w:rsidRDefault="00985170" w:rsidP="00985170">
      <w:pPr>
        <w:pStyle w:val="NormalWeb"/>
        <w:bidi/>
        <w:spacing w:before="0" w:beforeAutospacing="0" w:after="0" w:afterAutospacing="0"/>
        <w:ind w:left="360"/>
        <w:rPr>
          <w:rStyle w:val="Accentuation"/>
          <w:rtl/>
        </w:rPr>
      </w:pPr>
    </w:p>
    <w:p w14:paraId="44AB1768" w14:textId="77777777" w:rsidR="00985170" w:rsidRDefault="008C1F46" w:rsidP="00183658">
      <w:pPr>
        <w:bidi/>
        <w:jc w:val="both"/>
        <w:rPr>
          <w:rFonts w:asciiTheme="majorBidi" w:hAnsiTheme="majorBidi" w:cstheme="majorBidi"/>
          <w:b/>
          <w:bCs/>
          <w:rtl/>
          <w:lang w:bidi="ar-DZ"/>
        </w:rPr>
      </w:pPr>
      <w:r w:rsidRPr="00183658">
        <w:rPr>
          <w:rFonts w:asciiTheme="majorBidi" w:hAnsiTheme="majorBidi" w:cstheme="majorBidi"/>
          <w:b/>
          <w:bCs/>
          <w:rtl/>
          <w:lang w:bidi="ar-DZ"/>
        </w:rPr>
        <w:t>المراجع</w:t>
      </w:r>
    </w:p>
    <w:p w14:paraId="2B05D1EB" w14:textId="77777777" w:rsidR="00985170" w:rsidRDefault="00985170" w:rsidP="00985170">
      <w:pPr>
        <w:bidi/>
        <w:jc w:val="both"/>
        <w:rPr>
          <w:rFonts w:asciiTheme="majorBidi" w:hAnsiTheme="majorBidi" w:cstheme="majorBidi"/>
          <w:b/>
          <w:bCs/>
          <w:rtl/>
          <w:lang w:bidi="ar-DZ"/>
        </w:rPr>
      </w:pPr>
    </w:p>
    <w:p w14:paraId="6DA5525C"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ي</w:t>
      </w:r>
      <w:r w:rsidRPr="00985170">
        <w:rPr>
          <w:rtl/>
          <w:lang w:eastAsia="fr-FR"/>
        </w:rPr>
        <w:noBreakHyphen/>
        <w:t>زرْبو، جوزيف</w:t>
      </w:r>
      <w:r w:rsidRPr="00985170">
        <w:rPr>
          <w:lang w:eastAsia="fr-FR"/>
        </w:rPr>
        <w:t xml:space="preserve">. </w:t>
      </w:r>
      <w:r w:rsidRPr="00985170">
        <w:rPr>
          <w:b/>
          <w:bCs/>
          <w:rtl/>
          <w:lang w:eastAsia="fr-FR"/>
        </w:rPr>
        <w:t>تاريخ إفريقيا السوداء</w:t>
      </w:r>
      <w:r w:rsidRPr="00985170">
        <w:rPr>
          <w:lang w:eastAsia="fr-FR"/>
        </w:rPr>
        <w:t xml:space="preserve">. </w:t>
      </w:r>
      <w:r w:rsidRPr="00985170">
        <w:rPr>
          <w:rtl/>
          <w:lang w:eastAsia="fr-FR"/>
        </w:rPr>
        <w:t>ترجمة: يوسف شلحت وآخرين، القاهرة: دار الفكر، 1982</w:t>
      </w:r>
      <w:r w:rsidRPr="00985170">
        <w:rPr>
          <w:lang w:eastAsia="fr-FR"/>
        </w:rPr>
        <w:t>.</w:t>
      </w:r>
    </w:p>
    <w:p w14:paraId="7A558C21"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اليونسكو</w:t>
      </w:r>
      <w:r w:rsidRPr="00985170">
        <w:rPr>
          <w:lang w:eastAsia="fr-FR"/>
        </w:rPr>
        <w:t xml:space="preserve">. </w:t>
      </w:r>
      <w:r w:rsidRPr="00985170">
        <w:rPr>
          <w:b/>
          <w:bCs/>
          <w:rtl/>
          <w:lang w:eastAsia="fr-FR"/>
        </w:rPr>
        <w:t>تاريخ إفريقيا العام</w:t>
      </w:r>
      <w:r w:rsidRPr="00985170">
        <w:rPr>
          <w:rtl/>
          <w:lang w:eastAsia="fr-FR"/>
        </w:rPr>
        <w:t>، المجلد الرابع</w:t>
      </w:r>
      <w:r w:rsidRPr="00985170">
        <w:rPr>
          <w:lang w:eastAsia="fr-FR"/>
        </w:rPr>
        <w:t xml:space="preserve">: </w:t>
      </w:r>
      <w:r w:rsidRPr="00985170">
        <w:rPr>
          <w:i/>
          <w:iCs/>
          <w:rtl/>
          <w:lang w:eastAsia="fr-FR"/>
        </w:rPr>
        <w:t>إفريقيا من القرن الثاني عشر إلى القرن السادس عشر</w:t>
      </w:r>
      <w:r w:rsidRPr="00985170">
        <w:rPr>
          <w:rtl/>
          <w:lang w:eastAsia="fr-FR"/>
        </w:rPr>
        <w:t>، والمجلد الخامس</w:t>
      </w:r>
      <w:r w:rsidRPr="00985170">
        <w:rPr>
          <w:lang w:eastAsia="fr-FR"/>
        </w:rPr>
        <w:t xml:space="preserve">: </w:t>
      </w:r>
      <w:r w:rsidRPr="00985170">
        <w:rPr>
          <w:i/>
          <w:iCs/>
          <w:rtl/>
          <w:lang w:eastAsia="fr-FR"/>
        </w:rPr>
        <w:t>إفريقيا من القرن السادس عشر إلى القرن الثامن عشر</w:t>
      </w:r>
      <w:r w:rsidRPr="00985170">
        <w:rPr>
          <w:lang w:eastAsia="fr-FR"/>
        </w:rPr>
        <w:t xml:space="preserve">. </w:t>
      </w:r>
      <w:r w:rsidRPr="00985170">
        <w:rPr>
          <w:rtl/>
          <w:lang w:eastAsia="fr-FR"/>
        </w:rPr>
        <w:t>ترجمة عربية، باريس/القاهرة: اليونسكو</w:t>
      </w:r>
      <w:r w:rsidRPr="00985170">
        <w:rPr>
          <w:lang w:eastAsia="fr-FR"/>
        </w:rPr>
        <w:t>.</w:t>
      </w:r>
    </w:p>
    <w:p w14:paraId="3EEDBFCE"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محمود إسماعيل</w:t>
      </w:r>
      <w:r w:rsidRPr="00985170">
        <w:rPr>
          <w:lang w:eastAsia="fr-FR"/>
        </w:rPr>
        <w:t xml:space="preserve">. </w:t>
      </w:r>
      <w:r w:rsidRPr="00985170">
        <w:rPr>
          <w:b/>
          <w:bCs/>
          <w:rtl/>
          <w:lang w:eastAsia="fr-FR"/>
        </w:rPr>
        <w:t>إفريقيا في التاريخ الوسيط</w:t>
      </w:r>
      <w:r w:rsidRPr="00985170">
        <w:rPr>
          <w:lang w:eastAsia="fr-FR"/>
        </w:rPr>
        <w:t xml:space="preserve">. </w:t>
      </w:r>
      <w:r w:rsidRPr="00985170">
        <w:rPr>
          <w:rtl/>
          <w:lang w:eastAsia="fr-FR"/>
        </w:rPr>
        <w:t>القاهرة: مكتبة الأنجلو المصرية</w:t>
      </w:r>
      <w:r w:rsidRPr="00985170">
        <w:rPr>
          <w:lang w:eastAsia="fr-FR"/>
        </w:rPr>
        <w:t>.</w:t>
      </w:r>
    </w:p>
    <w:p w14:paraId="41E41861"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حسن أحمد محمود</w:t>
      </w:r>
      <w:r w:rsidRPr="00985170">
        <w:rPr>
          <w:lang w:eastAsia="fr-FR"/>
        </w:rPr>
        <w:t xml:space="preserve">. </w:t>
      </w:r>
      <w:r w:rsidRPr="00985170">
        <w:rPr>
          <w:b/>
          <w:bCs/>
          <w:rtl/>
          <w:lang w:eastAsia="fr-FR"/>
        </w:rPr>
        <w:t>تاريخ إفريقيا الحديث والمعاصر</w:t>
      </w:r>
      <w:r w:rsidRPr="00985170">
        <w:rPr>
          <w:lang w:eastAsia="fr-FR"/>
        </w:rPr>
        <w:t xml:space="preserve">. </w:t>
      </w:r>
      <w:r w:rsidRPr="00985170">
        <w:rPr>
          <w:rtl/>
          <w:lang w:eastAsia="fr-FR"/>
        </w:rPr>
        <w:t>القاهرة: دار المعرفة الجامعية</w:t>
      </w:r>
      <w:r w:rsidRPr="00985170">
        <w:rPr>
          <w:lang w:eastAsia="fr-FR"/>
        </w:rPr>
        <w:t>.</w:t>
      </w:r>
    </w:p>
    <w:p w14:paraId="66881335"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محمد شفيق غربال (إشراف)</w:t>
      </w:r>
      <w:r w:rsidRPr="00985170">
        <w:rPr>
          <w:lang w:eastAsia="fr-FR"/>
        </w:rPr>
        <w:t xml:space="preserve">. </w:t>
      </w:r>
      <w:r w:rsidRPr="00985170">
        <w:rPr>
          <w:b/>
          <w:bCs/>
          <w:rtl/>
          <w:lang w:eastAsia="fr-FR"/>
        </w:rPr>
        <w:t>الموسوعة العربية الميسرة – مادة إفريقيا</w:t>
      </w:r>
      <w:r w:rsidRPr="00985170">
        <w:rPr>
          <w:lang w:eastAsia="fr-FR"/>
        </w:rPr>
        <w:t xml:space="preserve">. </w:t>
      </w:r>
      <w:r w:rsidRPr="00985170">
        <w:rPr>
          <w:rtl/>
          <w:lang w:eastAsia="fr-FR"/>
        </w:rPr>
        <w:t>القاهرة</w:t>
      </w:r>
      <w:r w:rsidRPr="00985170">
        <w:rPr>
          <w:lang w:eastAsia="fr-FR"/>
        </w:rPr>
        <w:t>.</w:t>
      </w:r>
    </w:p>
    <w:p w14:paraId="0D55CD85"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عبد الله عبد الرزاق</w:t>
      </w:r>
      <w:r w:rsidRPr="00985170">
        <w:rPr>
          <w:lang w:eastAsia="fr-FR"/>
        </w:rPr>
        <w:t xml:space="preserve">. </w:t>
      </w:r>
      <w:r w:rsidRPr="00985170">
        <w:rPr>
          <w:b/>
          <w:bCs/>
          <w:rtl/>
          <w:lang w:eastAsia="fr-FR"/>
        </w:rPr>
        <w:t>إفريقيا جنوب الصحراء: التاريخ والحضارة</w:t>
      </w:r>
      <w:r w:rsidRPr="00985170">
        <w:rPr>
          <w:lang w:eastAsia="fr-FR"/>
        </w:rPr>
        <w:t xml:space="preserve">. </w:t>
      </w:r>
      <w:r w:rsidRPr="00985170">
        <w:rPr>
          <w:rtl/>
          <w:lang w:eastAsia="fr-FR"/>
        </w:rPr>
        <w:t>بيروت: دار النهضة العربية</w:t>
      </w:r>
      <w:r w:rsidRPr="00985170">
        <w:rPr>
          <w:lang w:eastAsia="fr-FR"/>
        </w:rPr>
        <w:t>.</w:t>
      </w:r>
    </w:p>
    <w:p w14:paraId="2FBA250F"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عبد العزيز الدوري وآخرون</w:t>
      </w:r>
      <w:r w:rsidRPr="00985170">
        <w:rPr>
          <w:lang w:eastAsia="fr-FR"/>
        </w:rPr>
        <w:t xml:space="preserve">. </w:t>
      </w:r>
      <w:r w:rsidRPr="00985170">
        <w:rPr>
          <w:b/>
          <w:bCs/>
          <w:rtl/>
          <w:lang w:eastAsia="fr-FR"/>
        </w:rPr>
        <w:t>دراسات في تاريخ إفريقيا</w:t>
      </w:r>
      <w:r w:rsidRPr="00985170">
        <w:rPr>
          <w:lang w:eastAsia="fr-FR"/>
        </w:rPr>
        <w:t xml:space="preserve">. </w:t>
      </w:r>
      <w:r w:rsidRPr="00985170">
        <w:rPr>
          <w:rtl/>
          <w:lang w:eastAsia="fr-FR"/>
        </w:rPr>
        <w:t>بغداد/بيروت</w:t>
      </w:r>
      <w:r w:rsidRPr="00985170">
        <w:rPr>
          <w:lang w:eastAsia="fr-FR"/>
        </w:rPr>
        <w:t>.</w:t>
      </w:r>
    </w:p>
    <w:p w14:paraId="132C7DB4" w14:textId="77777777" w:rsidR="00985170" w:rsidRPr="00985170" w:rsidRDefault="00985170" w:rsidP="00985170">
      <w:pPr>
        <w:bidi/>
        <w:rPr>
          <w:lang w:eastAsia="fr-FR"/>
        </w:rPr>
      </w:pPr>
      <w:r w:rsidRPr="00985170">
        <w:rPr>
          <w:rFonts w:hAnsi="Symbol"/>
          <w:lang w:eastAsia="fr-FR"/>
        </w:rPr>
        <w:t></w:t>
      </w:r>
      <w:r w:rsidRPr="00985170">
        <w:rPr>
          <w:lang w:eastAsia="fr-FR"/>
        </w:rPr>
        <w:t xml:space="preserve">  </w:t>
      </w:r>
      <w:r w:rsidRPr="00985170">
        <w:rPr>
          <w:rtl/>
          <w:lang w:eastAsia="fr-FR"/>
        </w:rPr>
        <w:t>أحمد فؤاد باشا</w:t>
      </w:r>
      <w:r w:rsidRPr="00985170">
        <w:rPr>
          <w:lang w:eastAsia="fr-FR"/>
        </w:rPr>
        <w:t xml:space="preserve">. </w:t>
      </w:r>
      <w:r w:rsidRPr="00985170">
        <w:rPr>
          <w:b/>
          <w:bCs/>
          <w:rtl/>
          <w:lang w:eastAsia="fr-FR"/>
        </w:rPr>
        <w:t>إفريقيا: الجغرافيا والتاريخ والحضارة</w:t>
      </w:r>
      <w:r w:rsidRPr="00985170">
        <w:rPr>
          <w:lang w:eastAsia="fr-FR"/>
        </w:rPr>
        <w:t xml:space="preserve">. </w:t>
      </w:r>
      <w:r w:rsidRPr="00985170">
        <w:rPr>
          <w:rtl/>
          <w:lang w:eastAsia="fr-FR"/>
        </w:rPr>
        <w:t>القاهرة</w:t>
      </w:r>
      <w:r w:rsidRPr="00985170">
        <w:rPr>
          <w:lang w:eastAsia="fr-FR"/>
        </w:rPr>
        <w:t>.</w:t>
      </w:r>
    </w:p>
    <w:p w14:paraId="04F31F50" w14:textId="77777777" w:rsidR="00985170" w:rsidRPr="00985170" w:rsidRDefault="00985170" w:rsidP="00985170">
      <w:pPr>
        <w:bidi/>
        <w:jc w:val="both"/>
        <w:rPr>
          <w:rFonts w:asciiTheme="majorBidi" w:hAnsiTheme="majorBidi" w:cstheme="majorBidi"/>
          <w:b/>
          <w:bCs/>
          <w:rtl/>
          <w:lang w:bidi="ar-DZ"/>
        </w:rPr>
      </w:pPr>
    </w:p>
    <w:p w14:paraId="09435D1A" w14:textId="7D857C01" w:rsidR="008C1F46" w:rsidRPr="00183658" w:rsidRDefault="008C1F46" w:rsidP="00985170">
      <w:pPr>
        <w:bidi/>
        <w:jc w:val="both"/>
        <w:rPr>
          <w:rFonts w:asciiTheme="majorBidi" w:hAnsiTheme="majorBidi" w:cstheme="majorBidi"/>
          <w:b/>
          <w:bCs/>
          <w:rtl/>
          <w:lang w:bidi="ar-DZ"/>
        </w:rPr>
      </w:pPr>
      <w:r w:rsidRPr="00183658">
        <w:rPr>
          <w:rFonts w:asciiTheme="majorBidi" w:hAnsiTheme="majorBidi" w:cstheme="majorBidi"/>
          <w:b/>
          <w:bCs/>
          <w:rtl/>
          <w:lang w:bidi="ar-DZ"/>
        </w:rPr>
        <w:t xml:space="preserve"> باللغة الاجنبية:</w:t>
      </w:r>
    </w:p>
    <w:p w14:paraId="72E645E4" w14:textId="77777777" w:rsidR="00985170" w:rsidRDefault="00985170" w:rsidP="00985170">
      <w:pPr>
        <w:pStyle w:val="Titre3"/>
        <w:bidi/>
        <w:spacing w:before="0"/>
      </w:pPr>
      <w:r>
        <w:rPr>
          <w:rtl/>
        </w:rPr>
        <w:t>أولاً: إمبراطورية المونوموتابا وزيمبابوي الكبرى</w:t>
      </w:r>
    </w:p>
    <w:p w14:paraId="071442DA" w14:textId="77777777" w:rsidR="00985170" w:rsidRDefault="00985170" w:rsidP="00B156CE">
      <w:pPr>
        <w:pStyle w:val="NormalWeb"/>
        <w:numPr>
          <w:ilvl w:val="0"/>
          <w:numId w:val="50"/>
        </w:numPr>
        <w:bidi/>
        <w:spacing w:before="0" w:beforeAutospacing="0" w:after="0" w:afterAutospacing="0"/>
      </w:pPr>
      <w:r w:rsidRPr="00985170">
        <w:rPr>
          <w:lang w:val="en-US"/>
        </w:rPr>
        <w:t xml:space="preserve">Beach, D. N. </w:t>
      </w:r>
      <w:r w:rsidRPr="00985170">
        <w:rPr>
          <w:rStyle w:val="Accentuation"/>
          <w:rFonts w:eastAsia="SimSun"/>
          <w:lang w:val="en-US"/>
        </w:rPr>
        <w:t>The Shona and Zimbabwe, 900–1850: An Outline of Shona History</w:t>
      </w:r>
      <w:r w:rsidRPr="00985170">
        <w:rPr>
          <w:lang w:val="en-US"/>
        </w:rPr>
        <w:t xml:space="preserve">. </w:t>
      </w:r>
      <w:r>
        <w:t>London: Heinemann, 1980.</w:t>
      </w:r>
    </w:p>
    <w:p w14:paraId="2F5564F6" w14:textId="77777777" w:rsidR="00985170" w:rsidRDefault="00985170" w:rsidP="00B156CE">
      <w:pPr>
        <w:pStyle w:val="NormalWeb"/>
        <w:numPr>
          <w:ilvl w:val="0"/>
          <w:numId w:val="50"/>
        </w:numPr>
        <w:bidi/>
        <w:spacing w:before="0" w:beforeAutospacing="0" w:after="0" w:afterAutospacing="0"/>
      </w:pPr>
      <w:r w:rsidRPr="00985170">
        <w:rPr>
          <w:lang w:val="en-US"/>
        </w:rPr>
        <w:t xml:space="preserve">Pikirayi, Innocent. </w:t>
      </w:r>
      <w:r w:rsidRPr="00985170">
        <w:rPr>
          <w:rStyle w:val="Accentuation"/>
          <w:rFonts w:eastAsia="SimSun"/>
          <w:lang w:val="en-US"/>
        </w:rPr>
        <w:t>The Zimbabwe Culture: Origins and Decline of Southern Zambezian States</w:t>
      </w:r>
      <w:r w:rsidRPr="00985170">
        <w:rPr>
          <w:lang w:val="en-US"/>
        </w:rPr>
        <w:t xml:space="preserve">. </w:t>
      </w:r>
      <w:r>
        <w:t>Walnut Creek: AltaMira Press, 2001.</w:t>
      </w:r>
    </w:p>
    <w:p w14:paraId="7A0EFAF2" w14:textId="77777777" w:rsidR="00985170" w:rsidRDefault="00985170" w:rsidP="00B156CE">
      <w:pPr>
        <w:pStyle w:val="NormalWeb"/>
        <w:numPr>
          <w:ilvl w:val="0"/>
          <w:numId w:val="50"/>
        </w:numPr>
        <w:bidi/>
        <w:spacing w:before="0" w:beforeAutospacing="0" w:after="0" w:afterAutospacing="0"/>
      </w:pPr>
      <w:r w:rsidRPr="00985170">
        <w:rPr>
          <w:lang w:val="en-US"/>
        </w:rPr>
        <w:t xml:space="preserve">Huffman, Thomas N. </w:t>
      </w:r>
      <w:r w:rsidRPr="00985170">
        <w:rPr>
          <w:rStyle w:val="Accentuation"/>
          <w:rFonts w:eastAsia="SimSun"/>
          <w:lang w:val="en-US"/>
        </w:rPr>
        <w:t>Great Zimbabwe</w:t>
      </w:r>
      <w:r w:rsidRPr="00985170">
        <w:rPr>
          <w:lang w:val="en-US"/>
        </w:rPr>
        <w:t xml:space="preserve">. </w:t>
      </w:r>
      <w:r>
        <w:t>Harare: Zimbabwe Publishing House, 1986.</w:t>
      </w:r>
    </w:p>
    <w:p w14:paraId="2BBDFDFE" w14:textId="77777777" w:rsidR="00985170" w:rsidRDefault="00985170" w:rsidP="00B156CE">
      <w:pPr>
        <w:pStyle w:val="NormalWeb"/>
        <w:numPr>
          <w:ilvl w:val="0"/>
          <w:numId w:val="50"/>
        </w:numPr>
        <w:bidi/>
        <w:spacing w:before="0" w:beforeAutospacing="0" w:after="0" w:afterAutospacing="0"/>
      </w:pPr>
      <w:r w:rsidRPr="00985170">
        <w:rPr>
          <w:lang w:val="en-US"/>
        </w:rPr>
        <w:t xml:space="preserve">Mudenge, S. I. G. </w:t>
      </w:r>
      <w:r w:rsidRPr="00985170">
        <w:rPr>
          <w:rStyle w:val="Accentuation"/>
          <w:rFonts w:eastAsia="SimSun"/>
          <w:lang w:val="en-US"/>
        </w:rPr>
        <w:t>A Political History of Munhumutapa c.1400–1902</w:t>
      </w:r>
      <w:r w:rsidRPr="00985170">
        <w:rPr>
          <w:lang w:val="en-US"/>
        </w:rPr>
        <w:t xml:space="preserve">. </w:t>
      </w:r>
      <w:r>
        <w:t>Harare: Zimbabwe Publishing House, 1988.</w:t>
      </w:r>
    </w:p>
    <w:p w14:paraId="32C5B84A" w14:textId="77777777" w:rsidR="00985170" w:rsidRDefault="00985170" w:rsidP="00B156CE">
      <w:pPr>
        <w:pStyle w:val="NormalWeb"/>
        <w:numPr>
          <w:ilvl w:val="0"/>
          <w:numId w:val="50"/>
        </w:numPr>
        <w:bidi/>
        <w:spacing w:before="0" w:beforeAutospacing="0" w:after="0" w:afterAutospacing="0"/>
      </w:pPr>
      <w:r w:rsidRPr="00985170">
        <w:rPr>
          <w:lang w:val="en-US"/>
        </w:rPr>
        <w:t xml:space="preserve">Pwiti, Gilbert. “Trade and Economies in Southern Africa: The Archaeological Evidence.” </w:t>
      </w:r>
      <w:r>
        <w:rPr>
          <w:rStyle w:val="Accentuation"/>
          <w:rFonts w:eastAsia="SimSun"/>
        </w:rPr>
        <w:t>Journal of African History</w:t>
      </w:r>
      <w:r>
        <w:t>, Vol. 32, 1991.</w:t>
      </w:r>
    </w:p>
    <w:p w14:paraId="663BBF81" w14:textId="77777777" w:rsidR="00985170" w:rsidRDefault="00985170" w:rsidP="00985170">
      <w:pPr>
        <w:pStyle w:val="Titre3"/>
        <w:bidi/>
        <w:spacing w:before="0"/>
      </w:pPr>
      <w:r>
        <w:rPr>
          <w:rtl/>
        </w:rPr>
        <w:t>ثانياً: مملكة الكونغو</w:t>
      </w:r>
    </w:p>
    <w:p w14:paraId="1D2EA2CA" w14:textId="77777777" w:rsidR="00985170" w:rsidRDefault="00985170" w:rsidP="00B156CE">
      <w:pPr>
        <w:pStyle w:val="NormalWeb"/>
        <w:numPr>
          <w:ilvl w:val="0"/>
          <w:numId w:val="51"/>
        </w:numPr>
        <w:bidi/>
        <w:spacing w:before="0" w:beforeAutospacing="0" w:after="0" w:afterAutospacing="0"/>
      </w:pPr>
      <w:r w:rsidRPr="00985170">
        <w:rPr>
          <w:lang w:val="en-US"/>
        </w:rPr>
        <w:t xml:space="preserve">Thornton, John K. </w:t>
      </w:r>
      <w:r w:rsidRPr="00985170">
        <w:rPr>
          <w:rStyle w:val="Accentuation"/>
          <w:rFonts w:eastAsia="SimSun"/>
          <w:lang w:val="en-US"/>
        </w:rPr>
        <w:t>The Kingdom of Kongo: Civil War and Transition, 1641–1718</w:t>
      </w:r>
      <w:r w:rsidRPr="00985170">
        <w:rPr>
          <w:lang w:val="en-US"/>
        </w:rPr>
        <w:t xml:space="preserve">. </w:t>
      </w:r>
      <w:r>
        <w:t>Madison: University of Wisconsin Press, 1983.</w:t>
      </w:r>
    </w:p>
    <w:p w14:paraId="2127DA94" w14:textId="77777777" w:rsidR="00985170" w:rsidRDefault="00985170" w:rsidP="00B156CE">
      <w:pPr>
        <w:pStyle w:val="NormalWeb"/>
        <w:numPr>
          <w:ilvl w:val="0"/>
          <w:numId w:val="51"/>
        </w:numPr>
        <w:bidi/>
        <w:spacing w:before="0" w:beforeAutospacing="0" w:after="0" w:afterAutospacing="0"/>
      </w:pPr>
      <w:r w:rsidRPr="00985170">
        <w:rPr>
          <w:lang w:val="en-US"/>
        </w:rPr>
        <w:t xml:space="preserve">Thornton, John K. </w:t>
      </w:r>
      <w:r w:rsidRPr="00985170">
        <w:rPr>
          <w:rStyle w:val="Accentuation"/>
          <w:rFonts w:eastAsia="SimSun"/>
          <w:lang w:val="en-US"/>
        </w:rPr>
        <w:t>Africa and Africans in the Making of the Atlantic World, 1400–1800</w:t>
      </w:r>
      <w:r w:rsidRPr="00985170">
        <w:rPr>
          <w:lang w:val="en-US"/>
        </w:rPr>
        <w:t xml:space="preserve">. </w:t>
      </w:r>
      <w:r>
        <w:t>Cambridge: Cambridge University Press, 1998.</w:t>
      </w:r>
    </w:p>
    <w:p w14:paraId="10F92647" w14:textId="77777777" w:rsidR="00985170" w:rsidRDefault="00985170" w:rsidP="00B156CE">
      <w:pPr>
        <w:pStyle w:val="NormalWeb"/>
        <w:numPr>
          <w:ilvl w:val="0"/>
          <w:numId w:val="51"/>
        </w:numPr>
        <w:bidi/>
        <w:spacing w:before="0" w:beforeAutospacing="0" w:after="0" w:afterAutospacing="0"/>
      </w:pPr>
      <w:r w:rsidRPr="00985170">
        <w:rPr>
          <w:lang w:val="en-US"/>
        </w:rPr>
        <w:t xml:space="preserve">Hilton, Anne. </w:t>
      </w:r>
      <w:r w:rsidRPr="00985170">
        <w:rPr>
          <w:rStyle w:val="Accentuation"/>
          <w:rFonts w:eastAsia="SimSun"/>
          <w:lang w:val="en-US"/>
        </w:rPr>
        <w:t>The Kingdom of Kongo</w:t>
      </w:r>
      <w:r w:rsidRPr="00985170">
        <w:rPr>
          <w:lang w:val="en-US"/>
        </w:rPr>
        <w:t xml:space="preserve">. </w:t>
      </w:r>
      <w:r>
        <w:t>Oxford: Clarendon Press, 1985.</w:t>
      </w:r>
    </w:p>
    <w:p w14:paraId="413E2259" w14:textId="77777777" w:rsidR="00985170" w:rsidRPr="00985170" w:rsidRDefault="00985170" w:rsidP="00B156CE">
      <w:pPr>
        <w:pStyle w:val="NormalWeb"/>
        <w:numPr>
          <w:ilvl w:val="0"/>
          <w:numId w:val="51"/>
        </w:numPr>
        <w:bidi/>
        <w:spacing w:before="0" w:beforeAutospacing="0" w:after="0" w:afterAutospacing="0"/>
        <w:rPr>
          <w:lang w:val="en-US"/>
        </w:rPr>
      </w:pPr>
      <w:r w:rsidRPr="00985170">
        <w:rPr>
          <w:lang w:val="en-US"/>
        </w:rPr>
        <w:t xml:space="preserve">Vansina, Jan. </w:t>
      </w:r>
      <w:r w:rsidRPr="00985170">
        <w:rPr>
          <w:rStyle w:val="Accentuation"/>
          <w:rFonts w:eastAsia="SimSun"/>
          <w:lang w:val="en-US"/>
        </w:rPr>
        <w:t>Kingdoms of the Savanna</w:t>
      </w:r>
      <w:r w:rsidRPr="00985170">
        <w:rPr>
          <w:lang w:val="en-US"/>
        </w:rPr>
        <w:t>. Madison: University of Wisconsin Press, 1966.</w:t>
      </w:r>
    </w:p>
    <w:p w14:paraId="07B87EC9" w14:textId="77777777" w:rsidR="00985170" w:rsidRDefault="00985170" w:rsidP="00B156CE">
      <w:pPr>
        <w:pStyle w:val="NormalWeb"/>
        <w:numPr>
          <w:ilvl w:val="0"/>
          <w:numId w:val="51"/>
        </w:numPr>
        <w:bidi/>
        <w:spacing w:before="0" w:beforeAutospacing="0" w:after="0" w:afterAutospacing="0"/>
      </w:pPr>
      <w:r w:rsidRPr="00985170">
        <w:rPr>
          <w:lang w:val="en-US"/>
        </w:rPr>
        <w:t xml:space="preserve">Birmingham, David. </w:t>
      </w:r>
      <w:r w:rsidRPr="00985170">
        <w:rPr>
          <w:rStyle w:val="Accentuation"/>
          <w:rFonts w:eastAsia="SimSun"/>
          <w:lang w:val="en-US"/>
        </w:rPr>
        <w:t>Central Africa to 1870: Zambezia, Zaire and the South Atlantic</w:t>
      </w:r>
      <w:r w:rsidRPr="00985170">
        <w:rPr>
          <w:lang w:val="en-US"/>
        </w:rPr>
        <w:t xml:space="preserve">. </w:t>
      </w:r>
      <w:r>
        <w:t>London: Cambridge University Press, 1981.</w:t>
      </w:r>
    </w:p>
    <w:p w14:paraId="4BE49F50" w14:textId="77777777" w:rsidR="00985170" w:rsidRDefault="00985170" w:rsidP="00985170">
      <w:pPr>
        <w:pStyle w:val="Titre3"/>
        <w:bidi/>
        <w:spacing w:before="0"/>
      </w:pPr>
      <w:r>
        <w:rPr>
          <w:rtl/>
        </w:rPr>
        <w:t>ثالثاً: دراسات عامة ومقاربات منهجية</w:t>
      </w:r>
    </w:p>
    <w:p w14:paraId="1CC0A60B" w14:textId="77777777" w:rsidR="00985170" w:rsidRDefault="00985170" w:rsidP="00B156CE">
      <w:pPr>
        <w:pStyle w:val="NormalWeb"/>
        <w:numPr>
          <w:ilvl w:val="0"/>
          <w:numId w:val="52"/>
        </w:numPr>
        <w:bidi/>
        <w:spacing w:before="0" w:beforeAutospacing="0" w:after="0" w:afterAutospacing="0"/>
      </w:pPr>
      <w:r w:rsidRPr="00985170">
        <w:rPr>
          <w:lang w:val="en-US"/>
        </w:rPr>
        <w:t xml:space="preserve">Iliffe, John. </w:t>
      </w:r>
      <w:r w:rsidRPr="00985170">
        <w:rPr>
          <w:rStyle w:val="Accentuation"/>
          <w:rFonts w:eastAsia="SimSun"/>
          <w:lang w:val="en-US"/>
        </w:rPr>
        <w:t>Africans: The History of a Continent</w:t>
      </w:r>
      <w:r w:rsidRPr="00985170">
        <w:rPr>
          <w:lang w:val="en-US"/>
        </w:rPr>
        <w:t xml:space="preserve">. </w:t>
      </w:r>
      <w:r>
        <w:t>Cambridge: Cambridge University Press, 2007.</w:t>
      </w:r>
    </w:p>
    <w:p w14:paraId="25AEAFA4" w14:textId="77777777" w:rsidR="00985170" w:rsidRDefault="00985170" w:rsidP="00B156CE">
      <w:pPr>
        <w:pStyle w:val="NormalWeb"/>
        <w:numPr>
          <w:ilvl w:val="0"/>
          <w:numId w:val="52"/>
        </w:numPr>
        <w:bidi/>
        <w:spacing w:before="0" w:beforeAutospacing="0" w:after="0" w:afterAutospacing="0"/>
      </w:pPr>
      <w:r w:rsidRPr="00985170">
        <w:rPr>
          <w:lang w:val="en-US"/>
        </w:rPr>
        <w:t xml:space="preserve">Ajayi, J. F. Ade (ed.). </w:t>
      </w:r>
      <w:r w:rsidRPr="00985170">
        <w:rPr>
          <w:rStyle w:val="Accentuation"/>
          <w:rFonts w:eastAsia="SimSun"/>
          <w:lang w:val="en-US"/>
        </w:rPr>
        <w:t xml:space="preserve">General History of Africa, Vol. </w:t>
      </w:r>
      <w:r>
        <w:rPr>
          <w:rStyle w:val="Accentuation"/>
          <w:rFonts w:eastAsia="SimSun"/>
        </w:rPr>
        <w:t>IV &amp; V</w:t>
      </w:r>
      <w:r>
        <w:t>. Paris: UNESCO, 1988.</w:t>
      </w:r>
    </w:p>
    <w:p w14:paraId="3994F088" w14:textId="77777777" w:rsidR="00985170" w:rsidRDefault="00985170" w:rsidP="00B156CE">
      <w:pPr>
        <w:pStyle w:val="NormalWeb"/>
        <w:numPr>
          <w:ilvl w:val="0"/>
          <w:numId w:val="52"/>
        </w:numPr>
        <w:bidi/>
        <w:spacing w:before="0" w:beforeAutospacing="0" w:after="0" w:afterAutospacing="0"/>
      </w:pPr>
      <w:r w:rsidRPr="00985170">
        <w:rPr>
          <w:lang w:val="en-US"/>
        </w:rPr>
        <w:t xml:space="preserve">Oliver, Roland &amp; Fage, J. D. </w:t>
      </w:r>
      <w:r w:rsidRPr="00985170">
        <w:rPr>
          <w:rStyle w:val="Accentuation"/>
          <w:rFonts w:eastAsia="SimSun"/>
          <w:lang w:val="en-US"/>
        </w:rPr>
        <w:t>A Short History of Africa</w:t>
      </w:r>
      <w:r w:rsidRPr="00985170">
        <w:rPr>
          <w:lang w:val="en-US"/>
        </w:rPr>
        <w:t xml:space="preserve">. </w:t>
      </w:r>
      <w:r>
        <w:t>London: Penguin Books, 1995.</w:t>
      </w:r>
    </w:p>
    <w:p w14:paraId="21DC75F6" w14:textId="77777777" w:rsidR="00985170" w:rsidRDefault="00985170" w:rsidP="00B156CE">
      <w:pPr>
        <w:pStyle w:val="NormalWeb"/>
        <w:numPr>
          <w:ilvl w:val="0"/>
          <w:numId w:val="52"/>
        </w:numPr>
        <w:bidi/>
        <w:spacing w:before="0" w:beforeAutospacing="0" w:after="0" w:afterAutospacing="0"/>
      </w:pPr>
      <w:r>
        <w:t xml:space="preserve">Ki-Zerbo, Joseph. </w:t>
      </w:r>
      <w:r>
        <w:rPr>
          <w:rStyle w:val="Accentuation"/>
          <w:rFonts w:eastAsia="SimSun"/>
        </w:rPr>
        <w:t>Histoire de l’Afrique noire</w:t>
      </w:r>
      <w:r>
        <w:t>. Paris: Hatier, 1978.</w:t>
      </w:r>
    </w:p>
    <w:p w14:paraId="21A62F11" w14:textId="77777777" w:rsidR="00985170" w:rsidRDefault="00985170" w:rsidP="00985170">
      <w:pPr>
        <w:pStyle w:val="Titre3"/>
        <w:bidi/>
        <w:spacing w:before="0"/>
      </w:pPr>
      <w:r>
        <w:rPr>
          <w:rtl/>
        </w:rPr>
        <w:t>رابعاً: مصادر ووثائق أوروبية مبكرة (للاستئناس النقدي)</w:t>
      </w:r>
    </w:p>
    <w:p w14:paraId="7F686AB3" w14:textId="77777777" w:rsidR="00985170" w:rsidRDefault="00985170" w:rsidP="00B156CE">
      <w:pPr>
        <w:pStyle w:val="NormalWeb"/>
        <w:numPr>
          <w:ilvl w:val="0"/>
          <w:numId w:val="53"/>
        </w:numPr>
        <w:bidi/>
        <w:spacing w:before="0" w:beforeAutospacing="0" w:after="0" w:afterAutospacing="0"/>
      </w:pPr>
      <w:r w:rsidRPr="00985170">
        <w:rPr>
          <w:lang w:val="en-US"/>
        </w:rPr>
        <w:t xml:space="preserve">dos Santos, João. </w:t>
      </w:r>
      <w:r w:rsidRPr="00985170">
        <w:rPr>
          <w:rStyle w:val="Accentuation"/>
          <w:rFonts w:eastAsia="SimSun"/>
          <w:lang w:val="en-US"/>
        </w:rPr>
        <w:t>Ethiopia Oriental and Southern Africa</w:t>
      </w:r>
      <w:r w:rsidRPr="00985170">
        <w:rPr>
          <w:lang w:val="en-US"/>
        </w:rPr>
        <w:t xml:space="preserve">. </w:t>
      </w:r>
      <w:r>
        <w:t>Lisbon, 1609.</w:t>
      </w:r>
    </w:p>
    <w:p w14:paraId="63D258D3" w14:textId="77777777" w:rsidR="00985170" w:rsidRPr="00985170" w:rsidRDefault="00985170" w:rsidP="00B156CE">
      <w:pPr>
        <w:pStyle w:val="NormalWeb"/>
        <w:numPr>
          <w:ilvl w:val="0"/>
          <w:numId w:val="53"/>
        </w:numPr>
        <w:bidi/>
        <w:spacing w:before="0" w:beforeAutospacing="0" w:after="0" w:afterAutospacing="0"/>
        <w:rPr>
          <w:lang w:val="en-US"/>
        </w:rPr>
      </w:pPr>
      <w:r w:rsidRPr="00985170">
        <w:rPr>
          <w:lang w:val="en-US"/>
        </w:rPr>
        <w:t xml:space="preserve">Pigafetta, Filippo. </w:t>
      </w:r>
      <w:r w:rsidRPr="00985170">
        <w:rPr>
          <w:rStyle w:val="Accentuation"/>
          <w:rFonts w:eastAsia="SimSun"/>
          <w:lang w:val="en-US"/>
        </w:rPr>
        <w:t>Relatione del Reame di Congo</w:t>
      </w:r>
      <w:r w:rsidRPr="00985170">
        <w:rPr>
          <w:lang w:val="en-US"/>
        </w:rPr>
        <w:t>. Rome, 1591.</w:t>
      </w:r>
    </w:p>
    <w:p w14:paraId="0A5C759E" w14:textId="77777777" w:rsidR="008C1F46" w:rsidRPr="00985170" w:rsidRDefault="008C1F46" w:rsidP="00985170">
      <w:pPr>
        <w:bidi/>
        <w:jc w:val="both"/>
        <w:rPr>
          <w:rFonts w:asciiTheme="majorBidi" w:eastAsia="Calibri" w:hAnsiTheme="majorBidi" w:cstheme="majorBidi"/>
          <w:rtl/>
          <w:lang w:val="en-US" w:eastAsia="en-US"/>
        </w:rPr>
      </w:pPr>
    </w:p>
    <w:p w14:paraId="2C3BF544" w14:textId="77777777" w:rsidR="0083423B" w:rsidRPr="00183658" w:rsidRDefault="0083423B" w:rsidP="00183658">
      <w:pPr>
        <w:bidi/>
        <w:jc w:val="both"/>
        <w:rPr>
          <w:rFonts w:asciiTheme="majorBidi" w:eastAsia="Calibri" w:hAnsiTheme="majorBidi" w:cstheme="majorBidi"/>
          <w:rtl/>
          <w:lang w:eastAsia="en-US"/>
        </w:rPr>
      </w:pPr>
    </w:p>
    <w:p w14:paraId="133CF2AB" w14:textId="77777777" w:rsidR="0083423B" w:rsidRPr="00183658" w:rsidRDefault="0083423B" w:rsidP="00183658">
      <w:pPr>
        <w:bidi/>
        <w:jc w:val="both"/>
        <w:rPr>
          <w:rFonts w:asciiTheme="majorBidi" w:eastAsia="Calibri" w:hAnsiTheme="majorBidi" w:cstheme="majorBidi"/>
          <w:rtl/>
          <w:lang w:eastAsia="en-US"/>
        </w:rPr>
      </w:pPr>
    </w:p>
    <w:p w14:paraId="2436501B" w14:textId="77777777" w:rsidR="0083423B" w:rsidRPr="00183658" w:rsidRDefault="0083423B" w:rsidP="00985170">
      <w:pPr>
        <w:shd w:val="clear" w:color="auto" w:fill="92D050"/>
        <w:bidi/>
        <w:jc w:val="both"/>
        <w:rPr>
          <w:rFonts w:asciiTheme="majorBidi" w:eastAsia="Calibri" w:hAnsiTheme="majorBidi" w:cstheme="majorBidi"/>
          <w:rtl/>
          <w:lang w:eastAsia="en-US"/>
        </w:rPr>
      </w:pPr>
    </w:p>
    <w:p w14:paraId="52ABE84F" w14:textId="77777777" w:rsidR="0083423B" w:rsidRPr="00183658" w:rsidRDefault="0083423B" w:rsidP="00183658">
      <w:pPr>
        <w:bidi/>
        <w:jc w:val="both"/>
        <w:rPr>
          <w:rFonts w:asciiTheme="majorBidi" w:eastAsia="Calibri" w:hAnsiTheme="majorBidi" w:cstheme="majorBidi"/>
          <w:rtl/>
          <w:lang w:eastAsia="en-US"/>
        </w:rPr>
      </w:pPr>
    </w:p>
    <w:p w14:paraId="27FC0A00" w14:textId="2C13F6B7" w:rsidR="0083423B" w:rsidRDefault="0083423B" w:rsidP="00183658">
      <w:pPr>
        <w:bidi/>
        <w:jc w:val="both"/>
        <w:rPr>
          <w:rFonts w:asciiTheme="majorBidi" w:hAnsiTheme="majorBidi" w:cstheme="majorBidi"/>
          <w:b/>
          <w:bCs/>
          <w:rtl/>
          <w:lang w:bidi="ar-DZ"/>
        </w:rPr>
      </w:pPr>
    </w:p>
    <w:p w14:paraId="14EC8EBE" w14:textId="77777777" w:rsidR="00985170" w:rsidRPr="00183658" w:rsidRDefault="00985170" w:rsidP="00985170">
      <w:pPr>
        <w:bidi/>
        <w:jc w:val="both"/>
        <w:rPr>
          <w:rFonts w:asciiTheme="majorBidi" w:hAnsiTheme="majorBidi" w:cstheme="majorBidi"/>
          <w:b/>
          <w:bCs/>
          <w:rtl/>
          <w:lang w:bidi="ar-DZ"/>
        </w:rPr>
      </w:pPr>
    </w:p>
    <w:p w14:paraId="1818F7D5"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bCs/>
          <w:rtl/>
          <w:lang w:bidi="ar-DZ"/>
        </w:rPr>
        <w:lastRenderedPageBreak/>
        <w:t>السداسي:</w:t>
      </w:r>
      <w:r w:rsidRPr="00183658">
        <w:rPr>
          <w:rFonts w:asciiTheme="majorBidi" w:hAnsiTheme="majorBidi" w:cstheme="majorBidi"/>
          <w:b/>
          <w:bCs/>
          <w:rtl/>
          <w:lang w:bidi="ar-DZ"/>
        </w:rPr>
        <w:t xml:space="preserve"> الثاني</w:t>
      </w:r>
    </w:p>
    <w:p w14:paraId="10E85A28"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اسم الوحدة: </w:t>
      </w:r>
      <w:r w:rsidRPr="00183658">
        <w:rPr>
          <w:rFonts w:asciiTheme="majorBidi" w:hAnsiTheme="majorBidi" w:cstheme="majorBidi"/>
          <w:b/>
          <w:bCs/>
          <w:rtl/>
          <w:lang w:bidi="ar-DZ"/>
        </w:rPr>
        <w:t>وحدة التعليم الأساسي 1(إج)</w:t>
      </w:r>
    </w:p>
    <w:p w14:paraId="3CD777B7" w14:textId="301847DF" w:rsidR="008C1F46" w:rsidRPr="00183658" w:rsidRDefault="008C1F46" w:rsidP="00F83651">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اسم المادة: </w:t>
      </w:r>
      <w:r w:rsidR="00F83651" w:rsidRPr="00F83651">
        <w:rPr>
          <w:rFonts w:asciiTheme="majorBidi" w:hAnsiTheme="majorBidi" w:cstheme="majorBidi" w:hint="cs"/>
          <w:bCs/>
          <w:highlight w:val="green"/>
          <w:rtl/>
          <w:lang w:bidi="ar-DZ"/>
        </w:rPr>
        <w:t>تاريخ إمبراطورية الأشنتي و بوغندا</w:t>
      </w:r>
      <w:r w:rsidR="00F83651">
        <w:rPr>
          <w:rFonts w:asciiTheme="majorBidi" w:hAnsiTheme="majorBidi" w:cstheme="majorBidi" w:hint="cs"/>
          <w:bCs/>
          <w:rtl/>
          <w:lang w:bidi="ar-DZ"/>
        </w:rPr>
        <w:t xml:space="preserve"> </w:t>
      </w:r>
    </w:p>
    <w:p w14:paraId="31187063"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الرصيد: 05</w:t>
      </w:r>
    </w:p>
    <w:p w14:paraId="119C55B1"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المعامل:02</w:t>
      </w:r>
    </w:p>
    <w:p w14:paraId="359024F8"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الحجم الساعي خلال السداسي: </w:t>
      </w:r>
      <w:r w:rsidRPr="00183658">
        <w:rPr>
          <w:rFonts w:asciiTheme="majorBidi" w:hAnsiTheme="majorBidi" w:cstheme="majorBidi"/>
          <w:b/>
          <w:rtl/>
          <w:lang w:bidi="ar-DZ"/>
        </w:rPr>
        <w:t>45ساعة</w:t>
      </w:r>
    </w:p>
    <w:p w14:paraId="75E70460"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الحجم الساعي الأسبوعي: </w:t>
      </w:r>
      <w:r w:rsidRPr="00183658">
        <w:rPr>
          <w:rFonts w:asciiTheme="majorBidi" w:hAnsiTheme="majorBidi" w:cstheme="majorBidi"/>
          <w:b/>
          <w:rtl/>
          <w:lang w:bidi="ar-DZ"/>
        </w:rPr>
        <w:t>1سا و30د (محاضرة) + 1سا و30د (أعمال موجهة)</w:t>
      </w:r>
    </w:p>
    <w:p w14:paraId="3A9FBF40"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طريقة التقييم: </w:t>
      </w:r>
      <w:r w:rsidRPr="00183658">
        <w:rPr>
          <w:rFonts w:asciiTheme="majorBidi" w:hAnsiTheme="majorBidi" w:cstheme="majorBidi"/>
          <w:b/>
          <w:rtl/>
          <w:lang w:bidi="ar-DZ"/>
        </w:rPr>
        <w:t>مراقبة مستمرة (</w:t>
      </w:r>
      <w:r w:rsidRPr="00183658">
        <w:rPr>
          <w:rFonts w:asciiTheme="majorBidi" w:hAnsiTheme="majorBidi" w:cstheme="majorBidi"/>
          <w:b/>
          <w:color w:val="000000"/>
          <w:rtl/>
        </w:rPr>
        <w:t>40</w:t>
      </w:r>
      <w:r w:rsidRPr="00183658">
        <w:rPr>
          <w:rFonts w:asciiTheme="majorBidi" w:hAnsiTheme="majorBidi" w:cstheme="majorBidi"/>
          <w:b/>
          <w:color w:val="000000"/>
        </w:rPr>
        <w:t>%</w:t>
      </w:r>
      <w:r w:rsidRPr="00183658">
        <w:rPr>
          <w:rFonts w:asciiTheme="majorBidi" w:hAnsiTheme="majorBidi" w:cstheme="majorBidi"/>
          <w:b/>
          <w:rtl/>
          <w:lang w:bidi="ar-DZ"/>
        </w:rPr>
        <w:t>) + امتحان كتابي (</w:t>
      </w:r>
      <w:r w:rsidRPr="00183658">
        <w:rPr>
          <w:rFonts w:asciiTheme="majorBidi" w:hAnsiTheme="majorBidi" w:cstheme="majorBidi"/>
          <w:b/>
          <w:color w:val="000000"/>
          <w:rtl/>
        </w:rPr>
        <w:t>60</w:t>
      </w:r>
      <w:r w:rsidRPr="00183658">
        <w:rPr>
          <w:rFonts w:asciiTheme="majorBidi" w:hAnsiTheme="majorBidi" w:cstheme="majorBidi"/>
          <w:b/>
          <w:color w:val="000000"/>
        </w:rPr>
        <w:t>%</w:t>
      </w:r>
      <w:r w:rsidRPr="00183658">
        <w:rPr>
          <w:rFonts w:asciiTheme="majorBidi" w:hAnsiTheme="majorBidi" w:cstheme="majorBidi"/>
          <w:b/>
          <w:rtl/>
          <w:lang w:bidi="ar-DZ"/>
        </w:rPr>
        <w:t>)</w:t>
      </w:r>
    </w:p>
    <w:p w14:paraId="285BFB96" w14:textId="77777777" w:rsidR="00F83651" w:rsidRDefault="00F83651" w:rsidP="00F83651">
      <w:pPr>
        <w:bidi/>
        <w:rPr>
          <w:rtl/>
          <w:lang w:bidi="ar-DZ"/>
        </w:rPr>
      </w:pPr>
    </w:p>
    <w:p w14:paraId="5886053C" w14:textId="77777777" w:rsidR="00F83651" w:rsidRDefault="00F83651" w:rsidP="00F83651">
      <w:pPr>
        <w:bidi/>
        <w:rPr>
          <w:rFonts w:eastAsia="Times New Roman"/>
          <w:sz w:val="27"/>
          <w:szCs w:val="27"/>
          <w:lang w:eastAsia="fr-FR"/>
        </w:rPr>
      </w:pPr>
      <w:r>
        <w:rPr>
          <w:rtl/>
        </w:rPr>
        <w:t>الحصة 1: مدخل عام</w:t>
      </w:r>
    </w:p>
    <w:p w14:paraId="5EDABC06" w14:textId="03AE2E29" w:rsidR="00F83651" w:rsidRDefault="00F83651" w:rsidP="00F83651">
      <w:pPr>
        <w:bidi/>
      </w:pPr>
      <w:r>
        <w:rPr>
          <w:rtl/>
        </w:rPr>
        <w:t>إفريقيا جنوب الصحراء في العصرين الحديث والحديث المبكر</w:t>
      </w:r>
      <w:r>
        <w:rPr>
          <w:rFonts w:hint="cs"/>
          <w:rtl/>
        </w:rPr>
        <w:t xml:space="preserve"> /</w:t>
      </w:r>
      <w:r>
        <w:rPr>
          <w:rtl/>
        </w:rPr>
        <w:t>إشكالية المصادر (الشفوية، الأثرية، الأوروبية)</w:t>
      </w:r>
    </w:p>
    <w:p w14:paraId="086C0AAC" w14:textId="77777777" w:rsidR="00F83651" w:rsidRDefault="00F83651" w:rsidP="00F83651">
      <w:pPr>
        <w:bidi/>
      </w:pPr>
      <w:r>
        <w:rPr>
          <w:rtl/>
        </w:rPr>
        <w:t>الحصة 2: الإطار الجغرافي والبيئي</w:t>
      </w:r>
    </w:p>
    <w:p w14:paraId="07513BC5" w14:textId="62E2C4E0" w:rsidR="00F83651" w:rsidRDefault="00F83651" w:rsidP="00F83651">
      <w:pPr>
        <w:bidi/>
      </w:pPr>
      <w:r>
        <w:rPr>
          <w:rtl/>
        </w:rPr>
        <w:t>غابات غانا ومنطقة الساحل الغربي</w:t>
      </w:r>
      <w:r>
        <w:rPr>
          <w:rFonts w:hint="cs"/>
          <w:rtl/>
        </w:rPr>
        <w:t xml:space="preserve">/ </w:t>
      </w:r>
      <w:r>
        <w:rPr>
          <w:rtl/>
        </w:rPr>
        <w:t>حوض بحيرة فيكتوريا وأثر البيئة على التنظيم السياسي</w:t>
      </w:r>
    </w:p>
    <w:p w14:paraId="526EBC0C" w14:textId="77777777" w:rsidR="00F83651" w:rsidRDefault="00F83651" w:rsidP="00F83651">
      <w:pPr>
        <w:bidi/>
      </w:pPr>
      <w:r>
        <w:rPr>
          <w:rtl/>
        </w:rPr>
        <w:t>الحصة 3: الأصول الإثنية والثقافية</w:t>
      </w:r>
    </w:p>
    <w:p w14:paraId="5B6C0D51" w14:textId="7944383C" w:rsidR="00F83651" w:rsidRDefault="00F83651" w:rsidP="00F83651">
      <w:pPr>
        <w:bidi/>
      </w:pPr>
      <w:r>
        <w:rPr>
          <w:rtl/>
        </w:rPr>
        <w:t>الشعوب الأكانية</w:t>
      </w:r>
      <w:r>
        <w:t xml:space="preserve"> (Akan)</w:t>
      </w:r>
      <w:r>
        <w:rPr>
          <w:rFonts w:hint="cs"/>
          <w:rtl/>
        </w:rPr>
        <w:t>/</w:t>
      </w:r>
      <w:r>
        <w:rPr>
          <w:rtl/>
        </w:rPr>
        <w:t>الشعوب البانتوية في شرق إفريقيا</w:t>
      </w:r>
    </w:p>
    <w:p w14:paraId="6AE88C33" w14:textId="77777777" w:rsidR="00F83651" w:rsidRDefault="00F83651" w:rsidP="00F83651">
      <w:pPr>
        <w:bidi/>
      </w:pPr>
      <w:r>
        <w:rPr>
          <w:rtl/>
        </w:rPr>
        <w:t>أولاً: إمبراطورية الأشنتي</w:t>
      </w:r>
      <w:r>
        <w:t xml:space="preserve"> (Asante)</w:t>
      </w:r>
    </w:p>
    <w:p w14:paraId="76576334" w14:textId="77777777" w:rsidR="00F83651" w:rsidRDefault="00F83651" w:rsidP="00F83651">
      <w:pPr>
        <w:bidi/>
      </w:pPr>
      <w:r>
        <w:rPr>
          <w:rtl/>
        </w:rPr>
        <w:t>الحصة 4: نشأة إمبراطورية الأشنتي</w:t>
      </w:r>
    </w:p>
    <w:p w14:paraId="54BB95B9" w14:textId="3D29CAB3" w:rsidR="00F83651" w:rsidRDefault="00F83651" w:rsidP="00F83651">
      <w:pPr>
        <w:bidi/>
      </w:pPr>
      <w:r>
        <w:rPr>
          <w:rtl/>
        </w:rPr>
        <w:t>الأساطير التأسيسية</w:t>
      </w:r>
      <w:r>
        <w:rPr>
          <w:rFonts w:hint="cs"/>
          <w:rtl/>
        </w:rPr>
        <w:t xml:space="preserve"> /</w:t>
      </w:r>
      <w:r>
        <w:rPr>
          <w:rtl/>
        </w:rPr>
        <w:t>أوساي توتو والكاهن أوكومفو أنوكي</w:t>
      </w:r>
    </w:p>
    <w:p w14:paraId="3B6BB120" w14:textId="77777777" w:rsidR="00F83651" w:rsidRDefault="00F83651" w:rsidP="00F83651">
      <w:pPr>
        <w:bidi/>
      </w:pPr>
      <w:r>
        <w:rPr>
          <w:rtl/>
        </w:rPr>
        <w:t>الحصة 5: النظام السياسي والإداري للأشنتي</w:t>
      </w:r>
    </w:p>
    <w:p w14:paraId="458BA48F" w14:textId="58463EF7" w:rsidR="00F83651" w:rsidRDefault="00F83651" w:rsidP="00F83651">
      <w:pPr>
        <w:bidi/>
      </w:pPr>
      <w:r>
        <w:rPr>
          <w:rtl/>
        </w:rPr>
        <w:t>الملك (الأسانتيهيني)</w:t>
      </w:r>
      <w:r>
        <w:rPr>
          <w:rFonts w:hint="cs"/>
          <w:rtl/>
        </w:rPr>
        <w:t xml:space="preserve"> /</w:t>
      </w:r>
      <w:r>
        <w:rPr>
          <w:rtl/>
        </w:rPr>
        <w:t>المجلس واللامركزية</w:t>
      </w:r>
    </w:p>
    <w:p w14:paraId="1934E7EE" w14:textId="77777777" w:rsidR="00F83651" w:rsidRDefault="00F83651" w:rsidP="00F83651">
      <w:pPr>
        <w:bidi/>
      </w:pPr>
      <w:r>
        <w:rPr>
          <w:rtl/>
        </w:rPr>
        <w:t>الحصة 6: الاقتصاد والتجارة</w:t>
      </w:r>
    </w:p>
    <w:p w14:paraId="5CDE42C3" w14:textId="4B564FC0" w:rsidR="00F83651" w:rsidRDefault="00F83651" w:rsidP="00F83651">
      <w:pPr>
        <w:bidi/>
      </w:pPr>
      <w:r>
        <w:rPr>
          <w:rtl/>
        </w:rPr>
        <w:t>الذهب</w:t>
      </w:r>
      <w:r>
        <w:rPr>
          <w:rFonts w:hint="cs"/>
          <w:rtl/>
        </w:rPr>
        <w:t xml:space="preserve"> /</w:t>
      </w:r>
      <w:r>
        <w:rPr>
          <w:rtl/>
        </w:rPr>
        <w:t>العلاقات التجارية مع الأوروبيين</w:t>
      </w:r>
    </w:p>
    <w:p w14:paraId="55B41765" w14:textId="77777777" w:rsidR="00F83651" w:rsidRDefault="00F83651" w:rsidP="00F83651">
      <w:pPr>
        <w:bidi/>
      </w:pPr>
      <w:r>
        <w:rPr>
          <w:rtl/>
        </w:rPr>
        <w:t>الحصة 7: المجتمع والثقافة والدين</w:t>
      </w:r>
    </w:p>
    <w:p w14:paraId="02B61DDC" w14:textId="15A4D18C" w:rsidR="00F83651" w:rsidRDefault="00F83651" w:rsidP="00F83651">
      <w:pPr>
        <w:bidi/>
      </w:pPr>
      <w:r>
        <w:rPr>
          <w:rtl/>
        </w:rPr>
        <w:t>الرموز (الكرسي الذهبي)</w:t>
      </w:r>
      <w:r>
        <w:rPr>
          <w:rFonts w:hint="cs"/>
          <w:rtl/>
        </w:rPr>
        <w:t xml:space="preserve"> /</w:t>
      </w:r>
      <w:r>
        <w:rPr>
          <w:rtl/>
        </w:rPr>
        <w:t>المعتقدات التقليدية</w:t>
      </w:r>
    </w:p>
    <w:p w14:paraId="1FA437FF" w14:textId="77777777" w:rsidR="00F83651" w:rsidRDefault="00F83651" w:rsidP="00F83651">
      <w:pPr>
        <w:bidi/>
      </w:pPr>
      <w:r>
        <w:rPr>
          <w:rtl/>
        </w:rPr>
        <w:t>الحصة 8: الأشنتي والاستعمار البريطاني</w:t>
      </w:r>
    </w:p>
    <w:p w14:paraId="2BBEF0B7" w14:textId="793BA744" w:rsidR="00F83651" w:rsidRDefault="00F83651" w:rsidP="00F83651">
      <w:pPr>
        <w:bidi/>
      </w:pPr>
      <w:r>
        <w:rPr>
          <w:rtl/>
        </w:rPr>
        <w:t>الحروب الأشنتية</w:t>
      </w:r>
      <w:r>
        <w:rPr>
          <w:rFonts w:hint="cs"/>
          <w:rtl/>
        </w:rPr>
        <w:t xml:space="preserve"> /</w:t>
      </w:r>
      <w:r>
        <w:rPr>
          <w:rtl/>
        </w:rPr>
        <w:t>عوامل السقوط</w:t>
      </w:r>
    </w:p>
    <w:p w14:paraId="52D17E1E" w14:textId="77777777" w:rsidR="00F83651" w:rsidRDefault="00F83651" w:rsidP="00F83651">
      <w:pPr>
        <w:bidi/>
      </w:pPr>
      <w:r>
        <w:rPr>
          <w:rtl/>
        </w:rPr>
        <w:t>ثانياً: مملكة بوغندا</w:t>
      </w:r>
      <w:r>
        <w:t xml:space="preserve"> (Buganda)</w:t>
      </w:r>
    </w:p>
    <w:p w14:paraId="49E01931" w14:textId="77777777" w:rsidR="00F83651" w:rsidRDefault="00F83651" w:rsidP="00F83651">
      <w:pPr>
        <w:bidi/>
      </w:pPr>
      <w:r>
        <w:rPr>
          <w:rtl/>
        </w:rPr>
        <w:t>الحصة 9: الإطار التاريخي والنشأة</w:t>
      </w:r>
    </w:p>
    <w:p w14:paraId="0D269C5D" w14:textId="752937C6" w:rsidR="00F83651" w:rsidRDefault="00F83651" w:rsidP="00F83651">
      <w:pPr>
        <w:bidi/>
      </w:pPr>
      <w:r>
        <w:rPr>
          <w:rtl/>
        </w:rPr>
        <w:t>الموقع الجغرافي</w:t>
      </w:r>
      <w:r>
        <w:rPr>
          <w:rFonts w:hint="cs"/>
          <w:rtl/>
        </w:rPr>
        <w:t xml:space="preserve"> /</w:t>
      </w:r>
      <w:r>
        <w:rPr>
          <w:rtl/>
        </w:rPr>
        <w:t>التكوين السياسي المبكر</w:t>
      </w:r>
    </w:p>
    <w:p w14:paraId="1D494E4A" w14:textId="77777777" w:rsidR="00F83651" w:rsidRDefault="00F83651" w:rsidP="00F83651">
      <w:pPr>
        <w:bidi/>
      </w:pPr>
      <w:r>
        <w:rPr>
          <w:rtl/>
        </w:rPr>
        <w:t>الحصة 10: التنظيم السياسي في بوغندا</w:t>
      </w:r>
    </w:p>
    <w:p w14:paraId="4C51DEE6" w14:textId="2DA07917" w:rsidR="00F83651" w:rsidRDefault="00F83651" w:rsidP="00F83651">
      <w:pPr>
        <w:bidi/>
      </w:pPr>
      <w:r>
        <w:rPr>
          <w:rtl/>
        </w:rPr>
        <w:t>الملك (الكاباكا)</w:t>
      </w:r>
      <w:r>
        <w:rPr>
          <w:rFonts w:hint="cs"/>
          <w:rtl/>
        </w:rPr>
        <w:t>/</w:t>
      </w:r>
      <w:r>
        <w:rPr>
          <w:rtl/>
        </w:rPr>
        <w:t>الإدارة والطبقات الاجتماعية</w:t>
      </w:r>
    </w:p>
    <w:p w14:paraId="7BE10D45" w14:textId="77777777" w:rsidR="00F83651" w:rsidRDefault="00F83651" w:rsidP="00F83651">
      <w:pPr>
        <w:bidi/>
      </w:pPr>
      <w:r>
        <w:rPr>
          <w:rtl/>
        </w:rPr>
        <w:t>الحصة 11: الاقتصاد والمجتمع</w:t>
      </w:r>
    </w:p>
    <w:p w14:paraId="05C82467" w14:textId="46B7A033" w:rsidR="00F83651" w:rsidRDefault="00F83651" w:rsidP="00F83651">
      <w:pPr>
        <w:bidi/>
      </w:pPr>
      <w:r>
        <w:rPr>
          <w:rtl/>
        </w:rPr>
        <w:t>الزراعة وصيد الأسماك</w:t>
      </w:r>
      <w:r>
        <w:rPr>
          <w:rFonts w:hint="cs"/>
          <w:rtl/>
        </w:rPr>
        <w:t xml:space="preserve">/ </w:t>
      </w:r>
      <w:r>
        <w:rPr>
          <w:rtl/>
        </w:rPr>
        <w:t>شبكات التبادل</w:t>
      </w:r>
    </w:p>
    <w:p w14:paraId="6A293385" w14:textId="77777777" w:rsidR="00F83651" w:rsidRDefault="00F83651" w:rsidP="00F83651">
      <w:pPr>
        <w:bidi/>
      </w:pPr>
      <w:r>
        <w:rPr>
          <w:rtl/>
        </w:rPr>
        <w:t>الحصة 12: الدين والتحولات الثقافية</w:t>
      </w:r>
    </w:p>
    <w:p w14:paraId="29321A99" w14:textId="18562B6E" w:rsidR="00F83651" w:rsidRDefault="00F83651" w:rsidP="00F83651">
      <w:pPr>
        <w:bidi/>
      </w:pPr>
      <w:r>
        <w:rPr>
          <w:rtl/>
        </w:rPr>
        <w:t>المعتقدات التقليدية</w:t>
      </w:r>
      <w:r>
        <w:rPr>
          <w:rFonts w:hint="cs"/>
          <w:rtl/>
        </w:rPr>
        <w:t xml:space="preserve"> </w:t>
      </w:r>
      <w:r>
        <w:rPr>
          <w:rtl/>
        </w:rPr>
        <w:t>الإسلام والمسيحية</w:t>
      </w:r>
    </w:p>
    <w:p w14:paraId="02331CF4" w14:textId="77777777" w:rsidR="00F83651" w:rsidRDefault="00F83651" w:rsidP="00F83651">
      <w:pPr>
        <w:bidi/>
      </w:pPr>
      <w:r>
        <w:rPr>
          <w:rtl/>
        </w:rPr>
        <w:t>الحصة 13: بوغندا والوجود الأوروبي</w:t>
      </w:r>
    </w:p>
    <w:p w14:paraId="24803039" w14:textId="39492236" w:rsidR="00F83651" w:rsidRDefault="00F83651" w:rsidP="00F83651">
      <w:pPr>
        <w:bidi/>
      </w:pPr>
      <w:r>
        <w:rPr>
          <w:rtl/>
        </w:rPr>
        <w:t>المبشرون</w:t>
      </w:r>
      <w:r>
        <w:rPr>
          <w:rFonts w:hint="cs"/>
          <w:rtl/>
        </w:rPr>
        <w:t xml:space="preserve"> /</w:t>
      </w:r>
      <w:r>
        <w:rPr>
          <w:rtl/>
        </w:rPr>
        <w:t>النفوذ البريطاني</w:t>
      </w:r>
    </w:p>
    <w:p w14:paraId="64C6C4A9" w14:textId="77777777" w:rsidR="00F83651" w:rsidRDefault="00F83651" w:rsidP="00F83651">
      <w:pPr>
        <w:bidi/>
      </w:pPr>
      <w:r>
        <w:rPr>
          <w:rtl/>
        </w:rPr>
        <w:t>الحصة 14: الأزمات والتحولات</w:t>
      </w:r>
    </w:p>
    <w:p w14:paraId="3F0119FA" w14:textId="21F6E25F" w:rsidR="00F83651" w:rsidRDefault="00F83651" w:rsidP="00F83651">
      <w:pPr>
        <w:bidi/>
      </w:pPr>
      <w:r>
        <w:rPr>
          <w:rtl/>
        </w:rPr>
        <w:t>الصراعات الداخلية</w:t>
      </w:r>
      <w:r>
        <w:rPr>
          <w:rFonts w:hint="cs"/>
          <w:rtl/>
        </w:rPr>
        <w:t xml:space="preserve">/ </w:t>
      </w:r>
      <w:r>
        <w:rPr>
          <w:rtl/>
        </w:rPr>
        <w:t>نهاية الاستقلال السياسي</w:t>
      </w:r>
    </w:p>
    <w:p w14:paraId="284E575A" w14:textId="77777777" w:rsidR="00F83651" w:rsidRDefault="00F83651" w:rsidP="00F83651">
      <w:pPr>
        <w:bidi/>
      </w:pPr>
      <w:r>
        <w:rPr>
          <w:rtl/>
        </w:rPr>
        <w:t>الحصة 15: دراسة مقارنة وخاتمة</w:t>
      </w:r>
    </w:p>
    <w:p w14:paraId="3BFE2273" w14:textId="5DEDDBCF" w:rsidR="00F83651" w:rsidRDefault="00F83651" w:rsidP="00F83651">
      <w:pPr>
        <w:bidi/>
      </w:pPr>
      <w:r>
        <w:rPr>
          <w:rtl/>
        </w:rPr>
        <w:t>مقارنة بين الأشنتي وبوغندا</w:t>
      </w:r>
      <w:r>
        <w:rPr>
          <w:rFonts w:hint="cs"/>
          <w:rtl/>
        </w:rPr>
        <w:t xml:space="preserve"> /</w:t>
      </w:r>
      <w:r>
        <w:rPr>
          <w:rtl/>
        </w:rPr>
        <w:t>دلالات تاريخية في تاريخ إفريقيا</w:t>
      </w:r>
    </w:p>
    <w:p w14:paraId="1F7C692D" w14:textId="241569E0" w:rsidR="00F83651" w:rsidRDefault="00F83651" w:rsidP="00F83651">
      <w:pPr>
        <w:bidi/>
      </w:pPr>
    </w:p>
    <w:p w14:paraId="02DB9D32" w14:textId="77777777" w:rsidR="00F83651" w:rsidRDefault="00F83651" w:rsidP="00F83651">
      <w:pPr>
        <w:bidi/>
      </w:pPr>
      <w:r>
        <w:rPr>
          <w:rtl/>
        </w:rPr>
        <w:t>بيبليوغرافيا مختارة</w:t>
      </w:r>
    </w:p>
    <w:p w14:paraId="3E2A4355" w14:textId="77777777" w:rsidR="00F83651" w:rsidRDefault="00F83651" w:rsidP="00F83651">
      <w:pPr>
        <w:bidi/>
      </w:pPr>
      <w:r>
        <w:rPr>
          <w:rtl/>
        </w:rPr>
        <w:t>أولاً: إمبراطورية الأشنتي</w:t>
      </w:r>
    </w:p>
    <w:p w14:paraId="7665E83F" w14:textId="77777777" w:rsidR="00F83651" w:rsidRDefault="00F83651" w:rsidP="00F83651">
      <w:pPr>
        <w:bidi/>
      </w:pPr>
      <w:r w:rsidRPr="00F83651">
        <w:rPr>
          <w:lang w:val="en-US"/>
        </w:rPr>
        <w:t xml:space="preserve">Wilks, Ivor. </w:t>
      </w:r>
      <w:r w:rsidRPr="00F83651">
        <w:rPr>
          <w:rStyle w:val="Accentuation"/>
          <w:lang w:val="en-US"/>
        </w:rPr>
        <w:t>Asante in the Nineteenth Century</w:t>
      </w:r>
      <w:r w:rsidRPr="00F83651">
        <w:rPr>
          <w:lang w:val="en-US"/>
        </w:rPr>
        <w:t xml:space="preserve">. </w:t>
      </w:r>
      <w:r>
        <w:t>Cambridge University Press, 1975.</w:t>
      </w:r>
    </w:p>
    <w:p w14:paraId="3E8BBDF6" w14:textId="77777777" w:rsidR="00F83651" w:rsidRDefault="00F83651" w:rsidP="00F83651">
      <w:pPr>
        <w:bidi/>
      </w:pPr>
      <w:r w:rsidRPr="00F83651">
        <w:rPr>
          <w:lang w:val="en-US"/>
        </w:rPr>
        <w:t xml:space="preserve">McCaskie, T. C. </w:t>
      </w:r>
      <w:r w:rsidRPr="00F83651">
        <w:rPr>
          <w:rStyle w:val="Accentuation"/>
          <w:lang w:val="en-US"/>
        </w:rPr>
        <w:t>State and Society in Pre-Colonial Asante</w:t>
      </w:r>
      <w:r w:rsidRPr="00F83651">
        <w:rPr>
          <w:lang w:val="en-US"/>
        </w:rPr>
        <w:t xml:space="preserve">. </w:t>
      </w:r>
      <w:r>
        <w:t>Cambridge University Press, 1995.</w:t>
      </w:r>
    </w:p>
    <w:p w14:paraId="120350A0" w14:textId="77777777" w:rsidR="00F83651" w:rsidRDefault="00F83651" w:rsidP="00F83651">
      <w:pPr>
        <w:bidi/>
      </w:pPr>
      <w:r w:rsidRPr="00F83651">
        <w:rPr>
          <w:lang w:val="en-US"/>
        </w:rPr>
        <w:t xml:space="preserve">Arhin, Kwame. “The Political and Military Roles of Akan Women.” </w:t>
      </w:r>
      <w:r>
        <w:rPr>
          <w:rStyle w:val="Accentuation"/>
        </w:rPr>
        <w:t>Journal of African History</w:t>
      </w:r>
      <w:r>
        <w:t>.</w:t>
      </w:r>
    </w:p>
    <w:p w14:paraId="2438BDD4" w14:textId="77777777" w:rsidR="00F83651" w:rsidRDefault="00F83651" w:rsidP="00F83651">
      <w:pPr>
        <w:bidi/>
      </w:pPr>
      <w:r>
        <w:rPr>
          <w:rtl/>
        </w:rPr>
        <w:t>ثانياً: مملكة بوغندا</w:t>
      </w:r>
    </w:p>
    <w:p w14:paraId="2FD72E3B" w14:textId="77777777" w:rsidR="00F83651" w:rsidRDefault="00F83651" w:rsidP="00F83651">
      <w:pPr>
        <w:bidi/>
      </w:pPr>
      <w:r w:rsidRPr="00F83651">
        <w:rPr>
          <w:lang w:val="en-US"/>
        </w:rPr>
        <w:t xml:space="preserve">Reid, Richard. </w:t>
      </w:r>
      <w:r w:rsidRPr="00F83651">
        <w:rPr>
          <w:rStyle w:val="Accentuation"/>
          <w:lang w:val="en-US"/>
        </w:rPr>
        <w:t>A History of Modern Uganda</w:t>
      </w:r>
      <w:r w:rsidRPr="00F83651">
        <w:rPr>
          <w:lang w:val="en-US"/>
        </w:rPr>
        <w:t xml:space="preserve">. </w:t>
      </w:r>
      <w:r>
        <w:t>Cambridge University Press, 2017.</w:t>
      </w:r>
    </w:p>
    <w:p w14:paraId="6D155A75" w14:textId="77777777" w:rsidR="00F83651" w:rsidRDefault="00F83651" w:rsidP="00F83651">
      <w:pPr>
        <w:bidi/>
      </w:pPr>
      <w:r w:rsidRPr="00F83651">
        <w:rPr>
          <w:lang w:val="en-US"/>
        </w:rPr>
        <w:t xml:space="preserve">Karugire, S. R. </w:t>
      </w:r>
      <w:r w:rsidRPr="00F83651">
        <w:rPr>
          <w:rStyle w:val="Accentuation"/>
          <w:lang w:val="en-US"/>
        </w:rPr>
        <w:t>A Political History of Uganda</w:t>
      </w:r>
      <w:r w:rsidRPr="00F83651">
        <w:rPr>
          <w:lang w:val="en-US"/>
        </w:rPr>
        <w:t xml:space="preserve">. </w:t>
      </w:r>
      <w:r>
        <w:t>Heinemann, 1980.</w:t>
      </w:r>
    </w:p>
    <w:p w14:paraId="673C3037" w14:textId="77777777" w:rsidR="00F83651" w:rsidRDefault="00F83651" w:rsidP="00F83651">
      <w:pPr>
        <w:bidi/>
      </w:pPr>
      <w:r w:rsidRPr="00F83651">
        <w:rPr>
          <w:lang w:val="en-US"/>
        </w:rPr>
        <w:t xml:space="preserve">Vansina, Jan. </w:t>
      </w:r>
      <w:r w:rsidRPr="00F83651">
        <w:rPr>
          <w:rStyle w:val="Accentuation"/>
          <w:lang w:val="en-US"/>
        </w:rPr>
        <w:t>Oral Tradition as History</w:t>
      </w:r>
      <w:r w:rsidRPr="00F83651">
        <w:rPr>
          <w:lang w:val="en-US"/>
        </w:rPr>
        <w:t xml:space="preserve">. </w:t>
      </w:r>
      <w:r>
        <w:t>University of Wisconsin Press, 1985.</w:t>
      </w:r>
    </w:p>
    <w:p w14:paraId="0B12959C" w14:textId="77777777" w:rsidR="00F83651" w:rsidRDefault="00F83651" w:rsidP="00F83651">
      <w:pPr>
        <w:bidi/>
      </w:pPr>
      <w:r>
        <w:rPr>
          <w:rtl/>
        </w:rPr>
        <w:t>ثالثاً: مراجع عامة</w:t>
      </w:r>
    </w:p>
    <w:p w14:paraId="63023D2A" w14:textId="77777777" w:rsidR="00F83651" w:rsidRDefault="00F83651" w:rsidP="00F83651">
      <w:pPr>
        <w:bidi/>
      </w:pPr>
      <w:r w:rsidRPr="00F83651">
        <w:rPr>
          <w:lang w:val="en-US"/>
        </w:rPr>
        <w:lastRenderedPageBreak/>
        <w:t xml:space="preserve">Iliffe, John. </w:t>
      </w:r>
      <w:r w:rsidRPr="00F83651">
        <w:rPr>
          <w:rStyle w:val="Accentuation"/>
          <w:lang w:val="en-US"/>
        </w:rPr>
        <w:t>Africans: The History of a Continent</w:t>
      </w:r>
      <w:r w:rsidRPr="00F83651">
        <w:rPr>
          <w:lang w:val="en-US"/>
        </w:rPr>
        <w:t xml:space="preserve">. </w:t>
      </w:r>
      <w:r>
        <w:t>Cambridge University Press.</w:t>
      </w:r>
    </w:p>
    <w:p w14:paraId="67F156A3" w14:textId="77777777" w:rsidR="00F83651" w:rsidRPr="00F83651" w:rsidRDefault="00F83651" w:rsidP="00F83651">
      <w:pPr>
        <w:bidi/>
        <w:rPr>
          <w:lang w:val="en-US"/>
        </w:rPr>
      </w:pPr>
      <w:r w:rsidRPr="00F83651">
        <w:rPr>
          <w:lang w:val="en-US"/>
        </w:rPr>
        <w:t xml:space="preserve">Ajayi, J. F. Ade (ed.). </w:t>
      </w:r>
      <w:r w:rsidRPr="00F83651">
        <w:rPr>
          <w:rStyle w:val="Accentuation"/>
          <w:lang w:val="en-US"/>
        </w:rPr>
        <w:t>General History of Africa</w:t>
      </w:r>
      <w:r w:rsidRPr="00F83651">
        <w:rPr>
          <w:lang w:val="en-US"/>
        </w:rPr>
        <w:t>, UNESCO.</w:t>
      </w:r>
    </w:p>
    <w:p w14:paraId="30959803" w14:textId="509DD3ED" w:rsidR="00F83651" w:rsidRDefault="00F83651" w:rsidP="00F83651">
      <w:pPr>
        <w:bidi/>
      </w:pPr>
    </w:p>
    <w:p w14:paraId="75F57B09" w14:textId="77777777" w:rsidR="00F83651" w:rsidRDefault="00F83651" w:rsidP="00F83651">
      <w:pPr>
        <w:bidi/>
      </w:pPr>
      <w:r>
        <w:rPr>
          <w:rtl/>
        </w:rPr>
        <w:t>مراجع باللغة العربية</w:t>
      </w:r>
    </w:p>
    <w:p w14:paraId="657E0134" w14:textId="77777777" w:rsidR="00F83651" w:rsidRDefault="00F83651" w:rsidP="00F83651">
      <w:pPr>
        <w:bidi/>
      </w:pPr>
      <w:r>
        <w:rPr>
          <w:rtl/>
        </w:rPr>
        <w:t>كي-زرْبو، جوزيف</w:t>
      </w:r>
      <w:r>
        <w:t xml:space="preserve">. </w:t>
      </w:r>
      <w:r>
        <w:rPr>
          <w:rStyle w:val="lev"/>
          <w:rtl/>
        </w:rPr>
        <w:t>تاريخ إفريقيا السوداء</w:t>
      </w:r>
      <w:r>
        <w:t xml:space="preserve">. </w:t>
      </w:r>
      <w:r>
        <w:rPr>
          <w:rtl/>
        </w:rPr>
        <w:t>ترجمة عربية</w:t>
      </w:r>
      <w:r>
        <w:t>.</w:t>
      </w:r>
    </w:p>
    <w:p w14:paraId="2E010853" w14:textId="77777777" w:rsidR="00F83651" w:rsidRDefault="00F83651" w:rsidP="00F83651">
      <w:pPr>
        <w:bidi/>
      </w:pPr>
      <w:r>
        <w:rPr>
          <w:rtl/>
        </w:rPr>
        <w:t>اليونسكو</w:t>
      </w:r>
      <w:r>
        <w:t xml:space="preserve">. </w:t>
      </w:r>
      <w:r>
        <w:rPr>
          <w:rStyle w:val="lev"/>
          <w:rtl/>
        </w:rPr>
        <w:t>تاريخ إفريقيا العام</w:t>
      </w:r>
      <w:r>
        <w:rPr>
          <w:rtl/>
        </w:rPr>
        <w:t>، المجلد السادس: إفريقيا في القرن التاسع عشر</w:t>
      </w:r>
      <w:r>
        <w:t>.</w:t>
      </w:r>
    </w:p>
    <w:p w14:paraId="78A92939" w14:textId="77777777" w:rsidR="00F83651" w:rsidRDefault="00F83651" w:rsidP="00F83651">
      <w:pPr>
        <w:bidi/>
      </w:pPr>
      <w:r>
        <w:rPr>
          <w:rtl/>
        </w:rPr>
        <w:t>محمود إسماعيل</w:t>
      </w:r>
      <w:r>
        <w:t xml:space="preserve">. </w:t>
      </w:r>
      <w:r>
        <w:rPr>
          <w:rStyle w:val="lev"/>
          <w:rtl/>
        </w:rPr>
        <w:t>إفريقيا في التاريخ الحديث</w:t>
      </w:r>
      <w:r>
        <w:t xml:space="preserve">. </w:t>
      </w:r>
      <w:r>
        <w:rPr>
          <w:rtl/>
        </w:rPr>
        <w:t>القاهرة</w:t>
      </w:r>
      <w:r>
        <w:t>.</w:t>
      </w:r>
    </w:p>
    <w:p w14:paraId="0C9F5E14" w14:textId="77777777" w:rsidR="00F83651" w:rsidRDefault="00F83651" w:rsidP="00F83651">
      <w:pPr>
        <w:bidi/>
      </w:pPr>
      <w:r>
        <w:rPr>
          <w:rtl/>
        </w:rPr>
        <w:t>عبد الله عبد الرزاق</w:t>
      </w:r>
      <w:r>
        <w:t xml:space="preserve">. </w:t>
      </w:r>
      <w:r>
        <w:rPr>
          <w:rStyle w:val="lev"/>
          <w:rtl/>
        </w:rPr>
        <w:t>تاريخ إفريقيا جنوب الصحراء</w:t>
      </w:r>
      <w:r>
        <w:t xml:space="preserve">. </w:t>
      </w:r>
      <w:r>
        <w:rPr>
          <w:rtl/>
        </w:rPr>
        <w:t>بيروت</w:t>
      </w:r>
      <w:r>
        <w:t>.</w:t>
      </w:r>
    </w:p>
    <w:p w14:paraId="3714CD85" w14:textId="77777777" w:rsidR="00F83651" w:rsidRPr="00F83651" w:rsidRDefault="00F83651" w:rsidP="00F83651">
      <w:pPr>
        <w:bidi/>
        <w:rPr>
          <w:rtl/>
          <w:lang w:bidi="ar-DZ"/>
        </w:rPr>
      </w:pPr>
    </w:p>
    <w:p w14:paraId="5B6B8388" w14:textId="77777777" w:rsidR="0083423B" w:rsidRPr="00183658" w:rsidRDefault="0083423B" w:rsidP="00183658">
      <w:pPr>
        <w:bidi/>
        <w:jc w:val="lowKashida"/>
        <w:rPr>
          <w:rFonts w:asciiTheme="majorBidi" w:eastAsia="Times New Roman" w:hAnsiTheme="majorBidi" w:cstheme="majorBidi"/>
          <w:rtl/>
          <w:lang w:val="en-US" w:eastAsia="fr-FR"/>
        </w:rPr>
      </w:pPr>
    </w:p>
    <w:p w14:paraId="46A1D4A5" w14:textId="77777777" w:rsidR="0083423B" w:rsidRPr="00183658" w:rsidRDefault="0083423B" w:rsidP="00985170">
      <w:pPr>
        <w:shd w:val="clear" w:color="auto" w:fill="92D050"/>
        <w:bidi/>
        <w:jc w:val="lowKashida"/>
        <w:rPr>
          <w:rFonts w:asciiTheme="majorBidi" w:hAnsiTheme="majorBidi" w:cstheme="majorBidi"/>
          <w:b/>
          <w:bCs/>
        </w:rPr>
      </w:pPr>
    </w:p>
    <w:p w14:paraId="537E681E" w14:textId="77777777"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 تاريخ إفريقيا جنوب الصحراء</w:t>
      </w:r>
    </w:p>
    <w:p w14:paraId="336D1EA4"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7C3D47F3"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الاساسية</w:t>
      </w:r>
    </w:p>
    <w:p w14:paraId="55FE3554"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985170">
        <w:rPr>
          <w:rFonts w:asciiTheme="majorBidi" w:hAnsiTheme="majorBidi" w:cstheme="majorBidi"/>
          <w:bCs/>
          <w:highlight w:val="green"/>
          <w:rtl/>
        </w:rPr>
        <w:t>الحياة العلمية والثقافية في غرب إفريقيا</w:t>
      </w:r>
    </w:p>
    <w:p w14:paraId="1450C1B1" w14:textId="1729F708"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w:t>
      </w:r>
      <w:r w:rsidR="00AB12E9" w:rsidRPr="00183658">
        <w:rPr>
          <w:rFonts w:asciiTheme="majorBidi" w:hAnsiTheme="majorBidi" w:cstheme="majorBidi"/>
          <w:bCs/>
          <w:lang w:bidi="ar-DZ"/>
        </w:rPr>
        <w:t>05</w:t>
      </w:r>
    </w:p>
    <w:p w14:paraId="79236589"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5DFB287C" w14:textId="77777777" w:rsidR="008C1F46" w:rsidRPr="00183658" w:rsidRDefault="008C1F46" w:rsidP="00183658">
      <w:pPr>
        <w:bidi/>
        <w:ind w:left="-1"/>
        <w:jc w:val="both"/>
        <w:rPr>
          <w:rFonts w:asciiTheme="majorBidi" w:hAnsiTheme="majorBidi" w:cstheme="majorBidi"/>
          <w:bCs/>
          <w:rtl/>
          <w:lang w:bidi="ar-DZ"/>
        </w:rPr>
      </w:pPr>
    </w:p>
    <w:p w14:paraId="074D16A9" w14:textId="77777777" w:rsidR="008C1F46" w:rsidRPr="00183658" w:rsidRDefault="008C1F46" w:rsidP="00183658">
      <w:pPr>
        <w:bidi/>
        <w:ind w:left="-1"/>
        <w:jc w:val="both"/>
        <w:rPr>
          <w:rFonts w:asciiTheme="majorBidi" w:hAnsiTheme="majorBidi" w:cstheme="majorBidi"/>
          <w:bCs/>
          <w:rtl/>
          <w:lang w:bidi="ar-DZ"/>
        </w:rPr>
      </w:pPr>
    </w:p>
    <w:p w14:paraId="336AFD4E" w14:textId="77777777" w:rsidR="008C1F46" w:rsidRPr="00183658" w:rsidRDefault="008C1F46" w:rsidP="00183658">
      <w:pPr>
        <w:bidi/>
        <w:ind w:left="-1"/>
        <w:jc w:val="both"/>
        <w:rPr>
          <w:rFonts w:asciiTheme="majorBidi" w:hAnsiTheme="majorBidi" w:cstheme="majorBidi"/>
          <w:bCs/>
          <w:rtl/>
          <w:lang w:bidi="ar-DZ"/>
        </w:rPr>
      </w:pPr>
    </w:p>
    <w:p w14:paraId="2A845DBF"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أهداف التعليم: </w:t>
      </w:r>
    </w:p>
    <w:p w14:paraId="330D3C02"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rPr>
        <w:t>إبراز معالم الحضارة العربية الإسلامية في غرب إفريقيا لاسيما ما تعلق بالجوانب العلمية في حواضر غرب إفريقيا ومكانة مدينة تمبوكتو باعتبارها مركز إشعاع حضاري ، وكذا الدور الذي لعبه المؤلفون في نشر الحضارة  أمثال عبد الرحمان السعدي ، محمد بن عبد الكريم المغيلي ، المسعودي ، عثمان بن فودي الحاج عمر الفوتي وأحمد البكاي .</w:t>
      </w:r>
    </w:p>
    <w:p w14:paraId="1DC3E77B"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7F94097C"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بأهم العلماء في غرب افريقيا، و اهم اكتب التراجم الخاصة بغرب افريقيا .</w:t>
      </w:r>
    </w:p>
    <w:p w14:paraId="6D3CD5E7"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Cs/>
          <w:rtl/>
          <w:lang w:bidi="ar-DZ"/>
        </w:rPr>
        <w:t xml:space="preserve">محتوى المادة: </w:t>
      </w:r>
    </w:p>
    <w:p w14:paraId="51E6E27F"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 تمهيد.</w:t>
      </w:r>
    </w:p>
    <w:p w14:paraId="218C0B6A"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الاولى: الحواضر التاريخية الكبرى في غرب إفريقيا (تمبكتو ، جني، غاو ، ولاتة ،</w:t>
      </w:r>
      <w:r w:rsidRPr="00183658">
        <w:rPr>
          <w:rFonts w:asciiTheme="majorBidi" w:hAnsiTheme="majorBidi" w:cstheme="majorBidi"/>
          <w:rtl/>
          <w:lang w:bidi="ar-DZ"/>
        </w:rPr>
        <w:t xml:space="preserve">سوكوتو </w:t>
      </w:r>
      <w:r w:rsidRPr="00183658">
        <w:rPr>
          <w:rFonts w:asciiTheme="majorBidi" w:hAnsiTheme="majorBidi" w:cstheme="majorBidi"/>
          <w:rtl/>
        </w:rPr>
        <w:t xml:space="preserve">وتكدا) </w:t>
      </w:r>
    </w:p>
    <w:p w14:paraId="149E9CDB"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الثانية:  مظاهر الحياة العلمية والثقافية في حواضر غرب إفريقيا .</w:t>
      </w:r>
    </w:p>
    <w:p w14:paraId="23F42BA4" w14:textId="77777777" w:rsidR="008C1F46" w:rsidRPr="00183658" w:rsidRDefault="008C1F46" w:rsidP="00183658">
      <w:pPr>
        <w:bidi/>
        <w:ind w:left="567"/>
        <w:rPr>
          <w:rFonts w:asciiTheme="majorBidi" w:hAnsiTheme="majorBidi" w:cstheme="majorBidi"/>
          <w:rtl/>
        </w:rPr>
      </w:pPr>
      <w:r w:rsidRPr="00183658">
        <w:rPr>
          <w:rFonts w:asciiTheme="majorBidi" w:hAnsiTheme="majorBidi" w:cstheme="majorBidi"/>
          <w:rtl/>
        </w:rPr>
        <w:t>1 – مؤسسات التعليم ووسائله.</w:t>
      </w:r>
    </w:p>
    <w:p w14:paraId="693B0140" w14:textId="77777777" w:rsidR="008C1F46" w:rsidRPr="00183658" w:rsidRDefault="008C1F46" w:rsidP="00183658">
      <w:pPr>
        <w:bidi/>
        <w:ind w:left="567"/>
        <w:rPr>
          <w:rFonts w:asciiTheme="majorBidi" w:hAnsiTheme="majorBidi" w:cstheme="majorBidi"/>
          <w:rtl/>
        </w:rPr>
      </w:pPr>
      <w:r w:rsidRPr="00183658">
        <w:rPr>
          <w:rFonts w:asciiTheme="majorBidi" w:hAnsiTheme="majorBidi" w:cstheme="majorBidi"/>
          <w:rtl/>
        </w:rPr>
        <w:t>2 - مظاهر الحياة العلمية والثقافية في غرب إفريقيا .</w:t>
      </w:r>
    </w:p>
    <w:p w14:paraId="17ABE9D1"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الثالثة:  – علماء الحواضر وإنجازاتهم العلمية .</w:t>
      </w:r>
    </w:p>
    <w:p w14:paraId="3935AA2D"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الرابعة:  أثر الحياة العلمية على تطور غرب إفريقيا .</w:t>
      </w:r>
    </w:p>
    <w:p w14:paraId="5ACE637A" w14:textId="77777777" w:rsidR="008C1F46" w:rsidRPr="00183658" w:rsidRDefault="008C1F46" w:rsidP="00183658">
      <w:pPr>
        <w:bidi/>
        <w:ind w:left="567"/>
        <w:rPr>
          <w:rFonts w:asciiTheme="majorBidi" w:hAnsiTheme="majorBidi" w:cstheme="majorBidi"/>
          <w:rtl/>
        </w:rPr>
      </w:pPr>
      <w:r w:rsidRPr="00183658">
        <w:rPr>
          <w:rFonts w:asciiTheme="majorBidi" w:hAnsiTheme="majorBidi" w:cstheme="majorBidi"/>
          <w:rtl/>
        </w:rPr>
        <w:t>1 – أثر الحياة العلمية على نظام الحكم والعمران .</w:t>
      </w:r>
    </w:p>
    <w:p w14:paraId="3ACB2513" w14:textId="77777777" w:rsidR="008C1F46" w:rsidRPr="00183658" w:rsidRDefault="008C1F46" w:rsidP="00183658">
      <w:pPr>
        <w:bidi/>
        <w:ind w:left="567"/>
        <w:rPr>
          <w:rFonts w:asciiTheme="majorBidi" w:hAnsiTheme="majorBidi" w:cstheme="majorBidi"/>
          <w:rtl/>
        </w:rPr>
      </w:pPr>
      <w:r w:rsidRPr="00183658">
        <w:rPr>
          <w:rFonts w:asciiTheme="majorBidi" w:hAnsiTheme="majorBidi" w:cstheme="majorBidi"/>
          <w:rtl/>
        </w:rPr>
        <w:t>2 - أثر الحياة العلمية على الحياة السوسيو – اقتصادية .</w:t>
      </w:r>
    </w:p>
    <w:p w14:paraId="1E5A1702"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013157AF"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طريقة التقييم: </w:t>
      </w:r>
    </w:p>
    <w:p w14:paraId="5CFD91A4"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06C91BD9"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المراجع:</w:t>
      </w:r>
    </w:p>
    <w:p w14:paraId="6C3DF58C" w14:textId="77777777" w:rsidR="008C1F46" w:rsidRPr="00183658" w:rsidRDefault="008C1F46" w:rsidP="00183658">
      <w:pPr>
        <w:bidi/>
        <w:jc w:val="both"/>
        <w:rPr>
          <w:rFonts w:asciiTheme="majorBidi" w:hAnsiTheme="majorBidi" w:cstheme="majorBidi"/>
          <w:b/>
          <w:bCs/>
          <w:rtl/>
        </w:rPr>
      </w:pPr>
      <w:r w:rsidRPr="00183658">
        <w:rPr>
          <w:rFonts w:asciiTheme="majorBidi" w:hAnsiTheme="majorBidi" w:cstheme="majorBidi"/>
          <w:bCs/>
          <w:rtl/>
          <w:lang w:bidi="ar-DZ"/>
        </w:rPr>
        <w:t xml:space="preserve"> </w:t>
      </w:r>
      <w:r w:rsidRPr="00183658">
        <w:rPr>
          <w:rFonts w:asciiTheme="majorBidi" w:hAnsiTheme="majorBidi" w:cstheme="majorBidi"/>
          <w:b/>
          <w:bCs/>
          <w:rtl/>
        </w:rPr>
        <w:t>أولا: المصادر و المراجع العربية:</w:t>
      </w:r>
    </w:p>
    <w:p w14:paraId="2001F206"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احمد بابا التنبكتي</w:t>
      </w:r>
      <w:r w:rsidRPr="00183658">
        <w:rPr>
          <w:rFonts w:asciiTheme="majorBidi" w:eastAsia="Calibri" w:hAnsiTheme="majorBidi" w:cstheme="majorBidi"/>
          <w:rtl/>
          <w:lang w:eastAsia="en-US"/>
        </w:rPr>
        <w:t>، كفاية المحتاج لمعرفة من ليس في الديباج،  الجزء الثاني، دراسة و تحقيق : محمد مطيع، مطبعة فضالة، المحمدية، المغرب، 1421ه/2000م</w:t>
      </w:r>
    </w:p>
    <w:p w14:paraId="05AE94E5" w14:textId="77777777" w:rsidR="008C1F46" w:rsidRPr="00183658" w:rsidRDefault="008C1F46" w:rsidP="00183658">
      <w:pPr>
        <w:bidi/>
        <w:ind w:left="141"/>
        <w:jc w:val="both"/>
        <w:rPr>
          <w:rFonts w:asciiTheme="majorBidi" w:hAnsiTheme="majorBidi" w:cstheme="majorBidi"/>
          <w:lang w:bidi="ar-DZ"/>
        </w:rPr>
      </w:pPr>
      <w:r w:rsidRPr="00183658">
        <w:rPr>
          <w:rFonts w:asciiTheme="majorBidi" w:hAnsiTheme="majorBidi" w:cstheme="majorBidi"/>
          <w:b/>
          <w:bCs/>
          <w:rtl/>
        </w:rPr>
        <w:t xml:space="preserve">  ـــــــ  أحمد بابا التنبكتي</w:t>
      </w:r>
      <w:r w:rsidRPr="00183658">
        <w:rPr>
          <w:rFonts w:asciiTheme="majorBidi" w:hAnsiTheme="majorBidi" w:cstheme="majorBidi"/>
          <w:rtl/>
        </w:rPr>
        <w:t xml:space="preserve"> ،  نيل الابتهاج في تطريز الدباج، إشراف و تقديم: عبد الحميد عبد الله الهرامة، منشورات كلية الدعوة الإسلامية، طرابلس،1989م، جزءان</w:t>
      </w:r>
    </w:p>
    <w:p w14:paraId="1592B7F6"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 xml:space="preserve">الإدريسي (أبو عبد الله الشريف)، </w:t>
      </w:r>
      <w:r w:rsidRPr="00183658">
        <w:rPr>
          <w:rFonts w:asciiTheme="majorBidi" w:eastAsia="Calibri" w:hAnsiTheme="majorBidi" w:cstheme="majorBidi"/>
          <w:rtl/>
          <w:lang w:eastAsia="en-US"/>
        </w:rPr>
        <w:t xml:space="preserve"> القارة الإفريقية وجزيرة الأندلس. مقتبس من كتاب نزهة المشتاق في اختراق الأفاق، تحقيق: إسماعيل العربي.الطبعة الأولى، ديوان المطبوعات الجامعية، الجزائر 1983م</w:t>
      </w:r>
    </w:p>
    <w:p w14:paraId="38A816A2"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باري (محمد فاضل) و كريدية(سعيد إبراهيم</w:t>
      </w:r>
      <w:r w:rsidRPr="00183658">
        <w:rPr>
          <w:rFonts w:asciiTheme="majorBidi" w:eastAsia="Calibri" w:hAnsiTheme="majorBidi" w:cstheme="majorBidi"/>
          <w:rtl/>
          <w:lang w:eastAsia="en-US" w:bidi="ar-DZ"/>
        </w:rPr>
        <w:t>)،</w:t>
      </w:r>
      <w:r w:rsidRPr="00183658">
        <w:rPr>
          <w:rFonts w:asciiTheme="majorBidi" w:eastAsia="Calibri" w:hAnsiTheme="majorBidi" w:cstheme="majorBidi"/>
          <w:rtl/>
          <w:lang w:eastAsia="en-US"/>
        </w:rPr>
        <w:t xml:space="preserve"> المسلمون في غرب إفريقيا ، تاريخ وحضارة.دار الكتب العلمية، بيروت، لبنان،2007م، طبعة أولى.</w:t>
      </w:r>
    </w:p>
    <w:p w14:paraId="23791C85"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lastRenderedPageBreak/>
        <w:t>البرتلي الولاتي</w:t>
      </w:r>
      <w:r w:rsidRPr="00183658">
        <w:rPr>
          <w:rFonts w:asciiTheme="majorBidi" w:eastAsia="Calibri" w:hAnsiTheme="majorBidi" w:cstheme="majorBidi"/>
          <w:b/>
          <w:bCs/>
          <w:lang w:eastAsia="en-US" w:bidi="ar-DZ"/>
        </w:rPr>
        <w:t xml:space="preserve"> </w:t>
      </w:r>
      <w:r w:rsidRPr="00183658">
        <w:rPr>
          <w:rFonts w:asciiTheme="majorBidi" w:eastAsia="Calibri" w:hAnsiTheme="majorBidi" w:cstheme="majorBidi"/>
          <w:b/>
          <w:bCs/>
          <w:rtl/>
          <w:lang w:eastAsia="en-US" w:bidi="ar-DZ"/>
        </w:rPr>
        <w:t>(أبو عبد الله محمد بن أبي بكر الصديق)،</w:t>
      </w:r>
      <w:r w:rsidRPr="00183658">
        <w:rPr>
          <w:rFonts w:asciiTheme="majorBidi" w:eastAsia="Calibri" w:hAnsiTheme="majorBidi" w:cstheme="majorBidi"/>
          <w:rtl/>
          <w:lang w:eastAsia="en-US" w:bidi="ar-DZ"/>
        </w:rPr>
        <w:t xml:space="preserve"> فتح الشكور في معرفة أعيان علماء التكرور. تحقيق: محمد إبراهيم الكتاني و محمد حجي، دار الغرب الإسلامي، بيروت،طبعة أولى،1981م</w:t>
      </w:r>
    </w:p>
    <w:p w14:paraId="7847E1B8"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البستاني (بطرس)، دائرة المعارف البستاني. بيروت، 1886</w:t>
      </w:r>
    </w:p>
    <w:p w14:paraId="78AB5404"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البكري(أبو عبيد الله بن عبد العزيز)،</w:t>
      </w:r>
      <w:r w:rsidRPr="00183658">
        <w:rPr>
          <w:rFonts w:asciiTheme="majorBidi" w:eastAsia="Calibri" w:hAnsiTheme="majorBidi" w:cstheme="majorBidi"/>
          <w:rtl/>
          <w:lang w:eastAsia="en-US" w:bidi="ar-DZ"/>
        </w:rPr>
        <w:t>المغرب في ذكر بلاد افريقية و المغرب، مقتبس من كتاب المسالك و الممالك. مكتبة أمريكا و الشرق ميزونوف، باريس، 1965م</w:t>
      </w:r>
    </w:p>
    <w:p w14:paraId="5FC3072D"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 xml:space="preserve">ابن بطوطة(أبو عبد الله محمد بن إبراهيم المتوفى سنة779هـ)، </w:t>
      </w:r>
      <w:r w:rsidRPr="00183658">
        <w:rPr>
          <w:rFonts w:asciiTheme="majorBidi" w:eastAsia="Calibri" w:hAnsiTheme="majorBidi" w:cstheme="majorBidi"/>
          <w:rtl/>
          <w:lang w:eastAsia="en-US"/>
        </w:rPr>
        <w:t>تحفة النظار و غرائب الأمصار وعجائب الأسفار (المعروف بالرحلة). دار صادر،بيروت ،لبنان،1992م</w:t>
      </w:r>
    </w:p>
    <w:p w14:paraId="57F72E93" w14:textId="77777777" w:rsidR="008C1F46" w:rsidRPr="00183658" w:rsidRDefault="008C1F46" w:rsidP="00B156CE">
      <w:pPr>
        <w:numPr>
          <w:ilvl w:val="0"/>
          <w:numId w:val="32"/>
        </w:numPr>
        <w:bidi/>
        <w:contextualSpacing/>
        <w:jc w:val="both"/>
        <w:rPr>
          <w:rFonts w:asciiTheme="majorBidi" w:eastAsiaTheme="minorHAnsi" w:hAnsiTheme="majorBidi" w:cstheme="majorBidi"/>
          <w:lang w:eastAsia="en-US" w:bidi="ar-DZ"/>
        </w:rPr>
      </w:pPr>
      <w:r w:rsidRPr="00183658">
        <w:rPr>
          <w:rFonts w:asciiTheme="majorBidi" w:eastAsia="Calibri" w:hAnsiTheme="majorBidi" w:cstheme="majorBidi"/>
          <w:b/>
          <w:bCs/>
          <w:rtl/>
          <w:lang w:eastAsia="en-US" w:bidi="ar-DZ"/>
        </w:rPr>
        <w:t>ابن خلدون(عبد الرحمان)،</w:t>
      </w:r>
      <w:r w:rsidRPr="00183658">
        <w:rPr>
          <w:rFonts w:asciiTheme="majorBidi" w:eastAsia="Calibri" w:hAnsiTheme="majorBidi" w:cstheme="majorBidi"/>
          <w:rtl/>
          <w:lang w:eastAsia="en-US" w:bidi="ar-DZ"/>
        </w:rPr>
        <w:t xml:space="preserve"> </w:t>
      </w:r>
      <w:r w:rsidRPr="00183658">
        <w:rPr>
          <w:rFonts w:asciiTheme="majorBidi" w:eastAsia="Calibri" w:hAnsiTheme="majorBidi" w:cstheme="majorBidi"/>
          <w:rtl/>
          <w:lang w:eastAsia="en-US"/>
        </w:rPr>
        <w:t xml:space="preserve">كتاب العبر. مراجعة سهيل زكار، دار الفكر للطباعة و التوزيع و النشر،  بيروت، لبنان، 1421هـ /2000م. </w:t>
      </w:r>
      <w:r w:rsidRPr="00183658">
        <w:rPr>
          <w:rFonts w:asciiTheme="majorBidi" w:eastAsia="Calibri" w:hAnsiTheme="majorBidi" w:cstheme="majorBidi"/>
          <w:rtl/>
          <w:lang w:eastAsia="en-US" w:bidi="ar-DZ"/>
        </w:rPr>
        <w:t>مج6</w:t>
      </w:r>
    </w:p>
    <w:p w14:paraId="40C2A674" w14:textId="77777777" w:rsidR="008C1F46" w:rsidRPr="00183658" w:rsidRDefault="008C1F46" w:rsidP="00B156CE">
      <w:pPr>
        <w:numPr>
          <w:ilvl w:val="0"/>
          <w:numId w:val="32"/>
        </w:numPr>
        <w:bidi/>
        <w:contextualSpacing/>
        <w:jc w:val="both"/>
        <w:rPr>
          <w:rFonts w:asciiTheme="majorBidi" w:eastAsiaTheme="minorHAnsi" w:hAnsiTheme="majorBidi" w:cstheme="majorBidi"/>
          <w:lang w:eastAsia="en-US" w:bidi="ar-DZ"/>
        </w:rPr>
      </w:pPr>
      <w:r w:rsidRPr="00183658">
        <w:rPr>
          <w:rFonts w:asciiTheme="majorBidi" w:eastAsia="Calibri" w:hAnsiTheme="majorBidi" w:cstheme="majorBidi"/>
          <w:b/>
          <w:bCs/>
          <w:rtl/>
          <w:lang w:eastAsia="en-US"/>
        </w:rPr>
        <w:t>ابن الصغير:</w:t>
      </w:r>
      <w:r w:rsidRPr="00183658">
        <w:rPr>
          <w:rFonts w:asciiTheme="majorBidi" w:eastAsia="Calibri" w:hAnsiTheme="majorBidi" w:cstheme="majorBidi"/>
          <w:rtl/>
          <w:lang w:eastAsia="en-US"/>
        </w:rPr>
        <w:t xml:space="preserve"> أخبار الأئمة الرستميين.  تحقيق وتعليق: د. محمد ناصر، وإبراهيم بحاز، دار الغرب الإسلامي،  بيروت، 1986،</w:t>
      </w:r>
    </w:p>
    <w:p w14:paraId="06787CF2"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ابن عذارى</w:t>
      </w:r>
      <w:r w:rsidRPr="00183658">
        <w:rPr>
          <w:rFonts w:asciiTheme="majorBidi" w:eastAsia="Calibri" w:hAnsiTheme="majorBidi" w:cstheme="majorBidi"/>
          <w:rtl/>
          <w:lang w:eastAsia="en-US" w:bidi="ar-DZ"/>
        </w:rPr>
        <w:t>(المراكشي)، البيان المغرب. تحقيق: محمد إبراهيم الكتاني،محمد زنيبر، محمد بن تاويت، عبد القادر  زمامة. دار الغرب الإسلامي، بيروت،1406هـ/1985م، الجزء الرابع (قسم الموحدين)،</w:t>
      </w:r>
    </w:p>
    <w:p w14:paraId="575E0A5B" w14:textId="77777777" w:rsidR="008C1F46" w:rsidRPr="00183658" w:rsidRDefault="008C1F46" w:rsidP="00B156CE">
      <w:pPr>
        <w:numPr>
          <w:ilvl w:val="0"/>
          <w:numId w:val="32"/>
        </w:numPr>
        <w:bidi/>
        <w:contextualSpacing/>
        <w:jc w:val="both"/>
        <w:rPr>
          <w:rFonts w:asciiTheme="majorBidi" w:eastAsia="Calibri" w:hAnsiTheme="majorBidi" w:cstheme="majorBidi"/>
          <w:rtl/>
          <w:lang w:eastAsia="en-US" w:bidi="ar-DZ"/>
        </w:rPr>
      </w:pPr>
      <w:r w:rsidRPr="00183658">
        <w:rPr>
          <w:rFonts w:asciiTheme="majorBidi" w:eastAsia="Calibri" w:hAnsiTheme="majorBidi" w:cstheme="majorBidi"/>
          <w:b/>
          <w:bCs/>
          <w:rtl/>
          <w:lang w:eastAsia="en-US" w:bidi="ar-DZ"/>
        </w:rPr>
        <w:t>ابن الوردي (سراج الدين أبي حفص عمر)،</w:t>
      </w:r>
      <w:r w:rsidRPr="00183658">
        <w:rPr>
          <w:rFonts w:asciiTheme="majorBidi" w:eastAsia="Calibri" w:hAnsiTheme="majorBidi" w:cstheme="majorBidi"/>
          <w:rtl/>
          <w:lang w:eastAsia="en-US" w:bidi="ar-DZ"/>
        </w:rPr>
        <w:t xml:space="preserve"> خريدة العجائب و فريدة الغرائب.طبع بمصر، سنة</w:t>
      </w:r>
      <w:r w:rsidRPr="00183658">
        <w:rPr>
          <w:rFonts w:asciiTheme="majorBidi" w:eastAsia="Calibri" w:hAnsiTheme="majorBidi" w:cstheme="majorBidi"/>
          <w:lang w:eastAsia="en-US" w:bidi="ar-DZ"/>
        </w:rPr>
        <w:t xml:space="preserve"> </w:t>
      </w:r>
      <w:r w:rsidRPr="00183658">
        <w:rPr>
          <w:rFonts w:asciiTheme="majorBidi" w:eastAsia="Calibri" w:hAnsiTheme="majorBidi" w:cstheme="majorBidi"/>
          <w:rtl/>
          <w:lang w:eastAsia="en-US" w:bidi="ar-DZ"/>
        </w:rPr>
        <w:t>1922</w:t>
      </w:r>
    </w:p>
    <w:p w14:paraId="4DC038F9"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بوبكي سكينة</w:t>
      </w:r>
      <w:r w:rsidRPr="00183658">
        <w:rPr>
          <w:rFonts w:asciiTheme="majorBidi" w:eastAsia="Calibri" w:hAnsiTheme="majorBidi" w:cstheme="majorBidi"/>
          <w:rtl/>
          <w:lang w:eastAsia="en-US"/>
        </w:rPr>
        <w:t>، الحركة العلمية بالهوسا في السودان الغربي خلال القرن19م، رسالة لنيل شهادة الماجستير في التاريخ والحضارة الإسلامية، كلية العلوم الإنسانية و الحضارة الإسلامي، جامعة وهران، السنة الجامعية: 2008/2009م. مخطوط.</w:t>
      </w:r>
    </w:p>
    <w:p w14:paraId="62568238"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 xml:space="preserve"> بوعزيز يحي</w:t>
      </w:r>
      <w:r w:rsidRPr="00183658">
        <w:rPr>
          <w:rFonts w:asciiTheme="majorBidi" w:eastAsia="Calibri" w:hAnsiTheme="majorBidi" w:cstheme="majorBidi"/>
          <w:rtl/>
          <w:lang w:eastAsia="en-US" w:bidi="ar-DZ"/>
        </w:rPr>
        <w:t>، :تاريخ إفريقيا الغربية الإسلامية. دار هومة، الجزائر، 2001م.</w:t>
      </w:r>
    </w:p>
    <w:p w14:paraId="2BCE8F69"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حسن الوزان</w:t>
      </w:r>
      <w:r w:rsidRPr="00183658">
        <w:rPr>
          <w:rFonts w:asciiTheme="majorBidi" w:eastAsia="Calibri" w:hAnsiTheme="majorBidi" w:cstheme="majorBidi"/>
          <w:rtl/>
          <w:lang w:eastAsia="en-US"/>
        </w:rPr>
        <w:t xml:space="preserve">، وصف افريقيا، </w:t>
      </w:r>
      <w:r w:rsidRPr="00183658">
        <w:rPr>
          <w:rFonts w:asciiTheme="majorBidi" w:eastAsiaTheme="minorHAnsi" w:hAnsiTheme="majorBidi" w:cstheme="majorBidi"/>
          <w:rtl/>
          <w:lang w:eastAsia="en-US"/>
        </w:rPr>
        <w:t>ترجمة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محمد</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حجي</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و</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محمد</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الأخضر، طبعة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ثانية،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دار</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الغرب</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الإسلامي،</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بيروت،</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لبنان،</w:t>
      </w:r>
      <w:r w:rsidRPr="00183658">
        <w:rPr>
          <w:rFonts w:asciiTheme="majorBidi" w:eastAsiaTheme="minorHAnsi" w:hAnsiTheme="majorBidi" w:cstheme="majorBidi"/>
          <w:lang w:eastAsia="en-US"/>
        </w:rPr>
        <w:t xml:space="preserve"> 1983 </w:t>
      </w:r>
      <w:r w:rsidRPr="00183658">
        <w:rPr>
          <w:rFonts w:asciiTheme="majorBidi" w:eastAsiaTheme="minorHAnsi" w:hAnsiTheme="majorBidi" w:cstheme="majorBidi"/>
          <w:rtl/>
          <w:lang w:eastAsia="en-US"/>
        </w:rPr>
        <w:t>م.</w:t>
      </w:r>
    </w:p>
    <w:p w14:paraId="2E608CA8"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دافيد سون (بازيل)</w:t>
      </w:r>
      <w:r w:rsidRPr="00183658">
        <w:rPr>
          <w:rFonts w:asciiTheme="majorBidi" w:eastAsia="Calibri" w:hAnsiTheme="majorBidi" w:cstheme="majorBidi"/>
          <w:rtl/>
          <w:lang w:eastAsia="en-US"/>
        </w:rPr>
        <w:t xml:space="preserve"> : إفريقيا تكتشف من جديد. ترجمة، نبيل بدر وسعد زغلول، الدار القومية للطباعة والنشر، مصر،  د.ت</w:t>
      </w:r>
    </w:p>
    <w:p w14:paraId="4900D6E2"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 xml:space="preserve">الدرجيني(أبو العباس احمد بن سعيد)، </w:t>
      </w:r>
      <w:r w:rsidRPr="00183658">
        <w:rPr>
          <w:rFonts w:asciiTheme="majorBidi" w:eastAsia="Calibri" w:hAnsiTheme="majorBidi" w:cstheme="majorBidi"/>
          <w:rtl/>
          <w:lang w:eastAsia="en-US" w:bidi="ar-DZ"/>
        </w:rPr>
        <w:t xml:space="preserve">طبقات المشائخ بالمغرب. تحقيق وطبع:إبراهيم طلاي، مطبعة البعث  الجزائر، دون تاريخ. الجزء الثاني.        </w:t>
      </w:r>
    </w:p>
    <w:p w14:paraId="40406B60"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Theme="minorHAnsi" w:hAnsiTheme="majorBidi" w:cstheme="majorBidi"/>
          <w:b/>
          <w:bCs/>
          <w:rtl/>
          <w:lang w:eastAsia="en-US"/>
        </w:rPr>
        <w:t>زبادية</w:t>
      </w:r>
      <w:r w:rsidRPr="00183658">
        <w:rPr>
          <w:rFonts w:asciiTheme="majorBidi" w:eastAsia="Calibri" w:hAnsiTheme="majorBidi" w:cstheme="majorBidi"/>
          <w:b/>
          <w:bCs/>
          <w:rtl/>
          <w:lang w:eastAsia="en-US"/>
        </w:rPr>
        <w:t xml:space="preserve"> </w:t>
      </w:r>
      <w:r w:rsidRPr="00183658">
        <w:rPr>
          <w:rFonts w:asciiTheme="majorBidi" w:eastAsiaTheme="minorHAnsi" w:hAnsiTheme="majorBidi" w:cstheme="majorBidi"/>
          <w:b/>
          <w:bCs/>
          <w:rtl/>
          <w:lang w:eastAsia="en-US"/>
        </w:rPr>
        <w:t>عبد</w:t>
      </w:r>
      <w:r w:rsidRPr="00183658">
        <w:rPr>
          <w:rFonts w:asciiTheme="majorBidi" w:eastAsiaTheme="minorHAnsi" w:hAnsiTheme="majorBidi" w:cstheme="majorBidi"/>
          <w:b/>
          <w:bCs/>
          <w:lang w:eastAsia="en-US"/>
        </w:rPr>
        <w:t xml:space="preserve"> </w:t>
      </w:r>
      <w:r w:rsidRPr="00183658">
        <w:rPr>
          <w:rFonts w:asciiTheme="majorBidi" w:eastAsiaTheme="minorHAnsi" w:hAnsiTheme="majorBidi" w:cstheme="majorBidi"/>
          <w:b/>
          <w:bCs/>
          <w:rtl/>
          <w:lang w:eastAsia="en-US"/>
        </w:rPr>
        <w:t>القادر</w:t>
      </w:r>
      <w:r w:rsidRPr="00183658">
        <w:rPr>
          <w:rFonts w:asciiTheme="majorBidi" w:eastAsia="Calibri" w:hAnsiTheme="majorBidi" w:cstheme="majorBidi"/>
          <w:b/>
          <w:bCs/>
          <w:rtl/>
          <w:lang w:eastAsia="en-US"/>
        </w:rPr>
        <w:t xml:space="preserve"> </w:t>
      </w:r>
      <w:r w:rsidRPr="00183658">
        <w:rPr>
          <w:rFonts w:asciiTheme="majorBidi" w:eastAsiaTheme="minorHAnsi" w:hAnsiTheme="majorBidi" w:cstheme="majorBidi"/>
          <w:b/>
          <w:bCs/>
          <w:rtl/>
          <w:lang w:eastAsia="en-US"/>
        </w:rPr>
        <w:t>،</w:t>
      </w:r>
      <w:r w:rsidRPr="00183658">
        <w:rPr>
          <w:rFonts w:asciiTheme="majorBidi" w:eastAsiaTheme="minorHAnsi" w:hAnsiTheme="majorBidi" w:cstheme="majorBidi"/>
          <w:b/>
          <w:bCs/>
          <w:lang w:eastAsia="en-US"/>
        </w:rPr>
        <w:t xml:space="preserve"> </w:t>
      </w:r>
      <w:r w:rsidRPr="00183658">
        <w:rPr>
          <w:rFonts w:asciiTheme="majorBidi" w:eastAsiaTheme="minorHAnsi" w:hAnsiTheme="majorBidi" w:cstheme="majorBidi"/>
          <w:rtl/>
          <w:lang w:eastAsia="en-US"/>
        </w:rPr>
        <w:t>الحضارة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العربية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والتأثير</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الأوربي</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في</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إفريقيا</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الغربية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 xml:space="preserve">جنوب </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الصحراء، المؤثسسة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الوطنية</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للكتاب،</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الجزائر،</w:t>
      </w:r>
      <w:r w:rsidRPr="00183658">
        <w:rPr>
          <w:rFonts w:asciiTheme="majorBidi" w:eastAsiaTheme="minorHAnsi" w:hAnsiTheme="majorBidi" w:cstheme="majorBidi"/>
          <w:lang w:eastAsia="en-US"/>
        </w:rPr>
        <w:t xml:space="preserve"> 1989</w:t>
      </w:r>
    </w:p>
    <w:p w14:paraId="02642276"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السعدي (عبد الرحمان)،  تاريخ السودان.  طبعة هوداس، باريس 1964م</w:t>
      </w:r>
    </w:p>
    <w:p w14:paraId="568AC183"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fr-FR"/>
        </w:rPr>
        <w:t xml:space="preserve">السلاوي (أبو العباس الناصري)، </w:t>
      </w:r>
      <w:r w:rsidRPr="00183658">
        <w:rPr>
          <w:rFonts w:asciiTheme="majorBidi" w:eastAsia="Calibri" w:hAnsiTheme="majorBidi" w:cstheme="majorBidi"/>
          <w:rtl/>
          <w:lang w:eastAsia="fr-FR"/>
        </w:rPr>
        <w:t>الإستقصا لأخبار دول المغرب الأقصى. (ثلاثة أجزاء). تحقيق وتعليق: جعفر الناصري ومحمد الناصري. مطبعة دار الكتاب، الدار البيضاء 1954م</w:t>
      </w:r>
    </w:p>
    <w:p w14:paraId="242EA4B9"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شعباني نور الدين</w:t>
      </w:r>
      <w:r w:rsidRPr="00183658">
        <w:rPr>
          <w:rFonts w:asciiTheme="majorBidi" w:eastAsia="Calibri" w:hAnsiTheme="majorBidi" w:cstheme="majorBidi"/>
          <w:rtl/>
          <w:lang w:eastAsia="en-US" w:bidi="ar-DZ"/>
        </w:rPr>
        <w:t>، دور عائلة كيتا في مملكة مالي الإسلامية و علاقاتها الخارجية بين القرنين 5 و10هجريين، رسالة دكتوراه في التاريخ الوسيط، جامعة الجزائر، السنة الجامعية: 2012/ 2013م.  مخطوط.</w:t>
      </w:r>
    </w:p>
    <w:p w14:paraId="2C72076E"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ا</w:t>
      </w:r>
      <w:r w:rsidRPr="00183658">
        <w:rPr>
          <w:rFonts w:asciiTheme="majorBidi" w:eastAsia="Calibri" w:hAnsiTheme="majorBidi" w:cstheme="majorBidi"/>
          <w:b/>
          <w:bCs/>
          <w:rtl/>
          <w:lang w:eastAsia="en-US" w:bidi="ar-DZ"/>
        </w:rPr>
        <w:t xml:space="preserve">لشكري (أحمد)، </w:t>
      </w:r>
      <w:r w:rsidRPr="00183658">
        <w:rPr>
          <w:rFonts w:asciiTheme="majorBidi" w:eastAsia="Calibri" w:hAnsiTheme="majorBidi" w:cstheme="majorBidi"/>
          <w:rtl/>
          <w:lang w:eastAsia="en-US" w:bidi="ar-DZ"/>
        </w:rPr>
        <w:t>الإسلام و المجتمع السوداني(امبراطورية مالي) 1230 ـ 1430، المجمع القافي، ابو ظبي، الامارات العربية المتحدة، 1999م.</w:t>
      </w:r>
    </w:p>
    <w:p w14:paraId="2D93BF9C"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قداح نعيم</w:t>
      </w:r>
      <w:r w:rsidRPr="00183658">
        <w:rPr>
          <w:rFonts w:asciiTheme="majorBidi" w:eastAsia="Calibri" w:hAnsiTheme="majorBidi" w:cstheme="majorBidi"/>
          <w:rtl/>
          <w:lang w:eastAsia="en-US" w:bidi="ar-DZ"/>
        </w:rPr>
        <w:t xml:space="preserve">، افريقيا الغربية في ظل الإسلام ،مديرية التاليف و الترجمة لوزارة الثقافة و الارشاد القومي،مصر ،  دون تاريخ.  </w:t>
      </w:r>
    </w:p>
    <w:p w14:paraId="182A8370" w14:textId="77777777" w:rsidR="008C1F46" w:rsidRPr="00183658" w:rsidRDefault="008C1F46" w:rsidP="00183658">
      <w:pPr>
        <w:bidi/>
        <w:jc w:val="both"/>
        <w:rPr>
          <w:rFonts w:asciiTheme="majorBidi" w:hAnsiTheme="majorBidi" w:cstheme="majorBidi"/>
          <w:color w:val="000000"/>
        </w:rPr>
      </w:pPr>
      <w:r w:rsidRPr="00183658">
        <w:rPr>
          <w:rFonts w:asciiTheme="majorBidi" w:hAnsiTheme="majorBidi" w:cstheme="majorBidi"/>
          <w:b/>
          <w:bCs/>
          <w:rtl/>
          <w:lang w:bidi="ar-DZ"/>
        </w:rPr>
        <w:t xml:space="preserve">         ــــــــ قداح نعيم ،</w:t>
      </w:r>
      <w:r w:rsidRPr="00183658">
        <w:rPr>
          <w:rFonts w:asciiTheme="majorBidi" w:hAnsiTheme="majorBidi" w:cstheme="majorBidi"/>
          <w:color w:val="000000"/>
          <w:rtl/>
        </w:rPr>
        <w:t xml:space="preserve"> حضارة الإسلام وحضارة أوربا في إفريقيا الغربية. الشركة الوطنية للطباعة والنشر، الجزائر، طبعة ثانية، 1975م.</w:t>
      </w:r>
    </w:p>
    <w:p w14:paraId="32012945"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القلقشندي</w:t>
      </w:r>
      <w:r w:rsidRPr="00183658">
        <w:rPr>
          <w:rFonts w:asciiTheme="majorBidi" w:eastAsia="Calibri" w:hAnsiTheme="majorBidi" w:cstheme="majorBidi"/>
          <w:b/>
          <w:bCs/>
          <w:lang w:eastAsia="en-US"/>
        </w:rPr>
        <w:t xml:space="preserve"> </w:t>
      </w:r>
      <w:r w:rsidRPr="00183658">
        <w:rPr>
          <w:rFonts w:asciiTheme="majorBidi" w:eastAsia="Calibri" w:hAnsiTheme="majorBidi" w:cstheme="majorBidi"/>
          <w:b/>
          <w:bCs/>
          <w:rtl/>
          <w:lang w:eastAsia="en-US"/>
        </w:rPr>
        <w:t>(أبو العباس أحمد):</w:t>
      </w:r>
      <w:r w:rsidRPr="00183658">
        <w:rPr>
          <w:rFonts w:asciiTheme="majorBidi" w:eastAsia="Calibri" w:hAnsiTheme="majorBidi" w:cstheme="majorBidi"/>
          <w:rtl/>
          <w:lang w:eastAsia="en-US"/>
        </w:rPr>
        <w:t>صبح الأعشى في صناعة الإنشا، الجزء الخامس، المطبعة الأميرية بالقاهرة ، 1333ه /1915م</w:t>
      </w:r>
      <w:r w:rsidRPr="00183658">
        <w:rPr>
          <w:rFonts w:asciiTheme="majorBidi" w:eastAsia="Calibri" w:hAnsiTheme="majorBidi" w:cstheme="majorBidi"/>
          <w:rtl/>
          <w:lang w:val="nl-NL" w:eastAsia="en-US"/>
        </w:rPr>
        <w:t xml:space="preserve"> ، المجلد الثالث.</w:t>
      </w:r>
    </w:p>
    <w:p w14:paraId="7198FDC7"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شوقي عطاء الله الجمل</w:t>
      </w:r>
      <w:r w:rsidRPr="00183658">
        <w:rPr>
          <w:rFonts w:asciiTheme="majorBidi" w:eastAsia="Calibri" w:hAnsiTheme="majorBidi" w:cstheme="majorBidi"/>
          <w:rtl/>
          <w:lang w:eastAsia="en-US" w:bidi="ar-DZ"/>
        </w:rPr>
        <w:t>، الأزهر و دوره السياسي و الحضاري في إفريقيا. الهيئة المصرية العامة للكتب، مصر، 1988م</w:t>
      </w:r>
    </w:p>
    <w:p w14:paraId="154CA099"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عز الدين عمرو موسى</w:t>
      </w:r>
      <w:r w:rsidRPr="00183658">
        <w:rPr>
          <w:rFonts w:asciiTheme="majorBidi" w:eastAsia="Calibri" w:hAnsiTheme="majorBidi" w:cstheme="majorBidi"/>
          <w:rtl/>
          <w:lang w:eastAsia="en-US" w:bidi="ar-DZ"/>
        </w:rPr>
        <w:t>، دراسات إسلامية غرب افريقية، دار الغرب الإسلامي، بيروت، لبنان، 2003م، طبعة ثانية.</w:t>
      </w:r>
    </w:p>
    <w:p w14:paraId="37B9D73D" w14:textId="77777777" w:rsidR="008C1F46" w:rsidRPr="00183658" w:rsidRDefault="008C1F46" w:rsidP="00183658">
      <w:pPr>
        <w:bidi/>
        <w:ind w:left="501"/>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 xml:space="preserve">ـــــــــــ   عز الدين عمر موسى </w:t>
      </w:r>
      <w:r w:rsidRPr="00183658">
        <w:rPr>
          <w:rFonts w:asciiTheme="majorBidi" w:eastAsia="Calibri" w:hAnsiTheme="majorBidi" w:cstheme="majorBidi"/>
          <w:rtl/>
          <w:lang w:eastAsia="en-US" w:bidi="ar-DZ"/>
        </w:rPr>
        <w:t>، النشاط الاقتصادي في المغرب الإسلامي خلال القرن السادس للهجرة.، دار الشروق،</w:t>
      </w:r>
      <w:r w:rsidRPr="00183658">
        <w:rPr>
          <w:rFonts w:asciiTheme="majorBidi" w:eastAsia="Calibri" w:hAnsiTheme="majorBidi" w:cstheme="majorBidi"/>
          <w:lang w:eastAsia="en-US" w:bidi="ar-DZ"/>
        </w:rPr>
        <w:t xml:space="preserve"> </w:t>
      </w:r>
      <w:r w:rsidRPr="00183658">
        <w:rPr>
          <w:rFonts w:asciiTheme="majorBidi" w:eastAsia="Calibri" w:hAnsiTheme="majorBidi" w:cstheme="majorBidi"/>
          <w:rtl/>
          <w:lang w:eastAsia="en-US" w:bidi="ar-DZ"/>
        </w:rPr>
        <w:t>بيروت، الطبعة الأولى،</w:t>
      </w:r>
      <w:r w:rsidRPr="00183658">
        <w:rPr>
          <w:rFonts w:asciiTheme="majorBidi" w:eastAsia="Calibri" w:hAnsiTheme="majorBidi" w:cstheme="majorBidi"/>
          <w:lang w:eastAsia="en-US" w:bidi="ar-DZ"/>
        </w:rPr>
        <w:t xml:space="preserve"> </w:t>
      </w:r>
      <w:r w:rsidRPr="00183658">
        <w:rPr>
          <w:rFonts w:asciiTheme="majorBidi" w:eastAsia="Calibri" w:hAnsiTheme="majorBidi" w:cstheme="majorBidi"/>
          <w:rtl/>
          <w:lang w:eastAsia="en-US" w:bidi="ar-DZ"/>
        </w:rPr>
        <w:t>1983م</w:t>
      </w:r>
    </w:p>
    <w:p w14:paraId="6F8307D7"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 xml:space="preserve">العمري(ابن فضل الله شهاب الدين) </w:t>
      </w:r>
      <w:r w:rsidRPr="00183658">
        <w:rPr>
          <w:rFonts w:asciiTheme="majorBidi" w:eastAsia="Calibri" w:hAnsiTheme="majorBidi" w:cstheme="majorBidi"/>
          <w:rtl/>
          <w:lang w:eastAsia="en-US"/>
        </w:rPr>
        <w:t>المتوفى سنة 749هـ</w:t>
      </w:r>
      <w:r w:rsidRPr="00183658">
        <w:rPr>
          <w:rFonts w:asciiTheme="majorBidi" w:eastAsia="Calibri" w:hAnsiTheme="majorBidi" w:cstheme="majorBidi"/>
          <w:b/>
          <w:bCs/>
          <w:rtl/>
          <w:lang w:eastAsia="en-US"/>
        </w:rPr>
        <w:t>:</w:t>
      </w:r>
      <w:r w:rsidRPr="00183658">
        <w:rPr>
          <w:rFonts w:asciiTheme="majorBidi" w:eastAsia="Calibri" w:hAnsiTheme="majorBidi" w:cstheme="majorBidi"/>
          <w:b/>
          <w:bCs/>
          <w:lang w:eastAsia="en-US"/>
        </w:rPr>
        <w:t xml:space="preserve"> </w:t>
      </w:r>
      <w:r w:rsidRPr="00183658">
        <w:rPr>
          <w:rFonts w:asciiTheme="majorBidi" w:eastAsia="Calibri" w:hAnsiTheme="majorBidi" w:cstheme="majorBidi"/>
          <w:rtl/>
          <w:lang w:eastAsia="en-US" w:bidi="ar-DZ"/>
        </w:rPr>
        <w:t>مسالك الأبصار في ممالك الأمصار .  تحقيق: عزة احمد عباس،الطبعة الأولى، أبو ظبي ، المجمع الثقافي،2002م، السفر الرابع.</w:t>
      </w:r>
    </w:p>
    <w:p w14:paraId="10D0A44A"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طرخان (إبراهيم علي)،</w:t>
      </w:r>
      <w:r w:rsidRPr="00183658">
        <w:rPr>
          <w:rFonts w:asciiTheme="majorBidi" w:eastAsia="Calibri" w:hAnsiTheme="majorBidi" w:cstheme="majorBidi"/>
          <w:rtl/>
          <w:lang w:eastAsia="en-US" w:bidi="ar-DZ"/>
        </w:rPr>
        <w:t xml:space="preserve"> دولة مالي الإسلامية. دراسات في التاريخ القومي الإفريقي. الهيئة المصرية للكتاب، القاهرة 1973.</w:t>
      </w:r>
    </w:p>
    <w:p w14:paraId="2F3B74FD"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lastRenderedPageBreak/>
        <w:t xml:space="preserve">كعت محمود </w:t>
      </w:r>
      <w:r w:rsidRPr="00183658">
        <w:rPr>
          <w:rFonts w:asciiTheme="majorBidi" w:eastAsia="Calibri" w:hAnsiTheme="majorBidi" w:cstheme="majorBidi"/>
          <w:rtl/>
          <w:lang w:eastAsia="en-US" w:bidi="ar-DZ"/>
        </w:rPr>
        <w:t>، تاريخ الفتاش</w:t>
      </w:r>
      <w:r w:rsidRPr="00183658">
        <w:rPr>
          <w:rFonts w:asciiTheme="majorBidi" w:eastAsia="Calibri" w:hAnsiTheme="majorBidi" w:cstheme="majorBidi"/>
          <w:rtl/>
          <w:lang w:eastAsia="en-US"/>
        </w:rPr>
        <w:t xml:space="preserve"> في أخبار البلدان و الجيوش و أكابر الناس.طبعة هوداس وموريس دولافوس، المكتبة الأمريكية و الشرقية، باريس، 1964م</w:t>
      </w:r>
      <w:r w:rsidRPr="00183658">
        <w:rPr>
          <w:rFonts w:asciiTheme="majorBidi" w:eastAsia="Calibri" w:hAnsiTheme="majorBidi" w:cstheme="majorBidi"/>
          <w:shd w:val="clear" w:color="auto" w:fill="FFFFFF"/>
          <w:lang w:eastAsia="en-US"/>
        </w:rPr>
        <w:t>.</w:t>
      </w:r>
    </w:p>
    <w:p w14:paraId="1703DA0A" w14:textId="77777777" w:rsidR="008C1F46" w:rsidRPr="00183658" w:rsidRDefault="008C1F46" w:rsidP="00B156CE">
      <w:pPr>
        <w:numPr>
          <w:ilvl w:val="0"/>
          <w:numId w:val="32"/>
        </w:numPr>
        <w:bidi/>
        <w:contextualSpacing/>
        <w:jc w:val="both"/>
        <w:rPr>
          <w:rFonts w:asciiTheme="majorBidi" w:eastAsiaTheme="minorHAnsi" w:hAnsiTheme="majorBidi" w:cstheme="majorBidi"/>
          <w:lang w:eastAsia="en-US" w:bidi="ar-DZ"/>
        </w:rPr>
      </w:pPr>
      <w:r w:rsidRPr="00183658">
        <w:rPr>
          <w:rFonts w:asciiTheme="majorBidi" w:eastAsia="Times New Roman" w:hAnsiTheme="majorBidi" w:cstheme="majorBidi"/>
          <w:b/>
          <w:bCs/>
          <w:rtl/>
          <w:lang w:eastAsia="fr-FR"/>
        </w:rPr>
        <w:t>مجموعة باحثين</w:t>
      </w:r>
      <w:r w:rsidRPr="00183658">
        <w:rPr>
          <w:rFonts w:asciiTheme="majorBidi" w:eastAsia="Times New Roman" w:hAnsiTheme="majorBidi" w:cstheme="majorBidi"/>
          <w:rtl/>
          <w:lang w:eastAsia="fr-FR"/>
        </w:rPr>
        <w:t>، تجارة القوافل ودورها الحضاري حتي نهاية القرن 19م عن معهد البحوث والدراسات العربية بغداد 1984م.</w:t>
      </w:r>
    </w:p>
    <w:p w14:paraId="09D07A18"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المغيلي،</w:t>
      </w:r>
      <w:r w:rsidRPr="00183658">
        <w:rPr>
          <w:rFonts w:asciiTheme="majorBidi" w:eastAsia="Calibri" w:hAnsiTheme="majorBidi" w:cstheme="majorBidi"/>
          <w:rtl/>
          <w:lang w:eastAsia="en-US" w:bidi="ar-DZ"/>
        </w:rPr>
        <w:t xml:space="preserve"> (</w:t>
      </w:r>
      <w:r w:rsidRPr="00183658">
        <w:rPr>
          <w:rFonts w:asciiTheme="majorBidi" w:eastAsia="Calibri" w:hAnsiTheme="majorBidi" w:cstheme="majorBidi"/>
          <w:b/>
          <w:bCs/>
          <w:rtl/>
          <w:lang w:eastAsia="en-US" w:bidi="ar-DZ"/>
        </w:rPr>
        <w:t xml:space="preserve">محمد بن عبد الكريم) </w:t>
      </w:r>
      <w:r w:rsidRPr="00183658">
        <w:rPr>
          <w:rFonts w:asciiTheme="majorBidi" w:eastAsia="Calibri" w:hAnsiTheme="majorBidi" w:cstheme="majorBidi"/>
          <w:rtl/>
          <w:lang w:eastAsia="en-US" w:bidi="ar-DZ"/>
        </w:rPr>
        <w:t>أسئلة الأسقيا وأجوبة المغيلي، تحقيق: عبد القادر زبادية، الشركة الوطنية للنشر والتوزيع، الجزائر، 1974م</w:t>
      </w:r>
    </w:p>
    <w:p w14:paraId="1DE890A3"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rPr>
        <w:t>االمقريزي(تقي الدين) ،</w:t>
      </w:r>
      <w:r w:rsidRPr="00183658">
        <w:rPr>
          <w:rFonts w:asciiTheme="majorBidi" w:eastAsia="Calibri" w:hAnsiTheme="majorBidi" w:cstheme="majorBidi"/>
          <w:rtl/>
          <w:lang w:eastAsia="en-US"/>
        </w:rPr>
        <w:t>لذهب المسبوك في ذكر من حج  من الخلفاء و الملوك. تحقيق:جمال الدين الشيال، الطبعة  الأولى، مكتبة الثقافة الدينية، بور سعيد، مصر، 1420هـ/2000م</w:t>
      </w:r>
      <w:r w:rsidRPr="00183658">
        <w:rPr>
          <w:rFonts w:asciiTheme="majorBidi" w:eastAsia="Calibri" w:hAnsiTheme="majorBidi" w:cstheme="majorBidi"/>
          <w:rtl/>
          <w:lang w:eastAsia="en-US" w:bidi="ar-DZ"/>
        </w:rPr>
        <w:t xml:space="preserve"> .</w:t>
      </w:r>
    </w:p>
    <w:p w14:paraId="7E016D3E" w14:textId="77777777" w:rsidR="008C1F46" w:rsidRPr="00183658" w:rsidRDefault="008C1F46" w:rsidP="00B156CE">
      <w:pPr>
        <w:numPr>
          <w:ilvl w:val="0"/>
          <w:numId w:val="32"/>
        </w:numPr>
        <w:bidi/>
        <w:contextualSpacing/>
        <w:jc w:val="both"/>
        <w:rPr>
          <w:rFonts w:asciiTheme="majorBidi" w:eastAsia="Calibri" w:hAnsiTheme="majorBidi" w:cstheme="majorBidi"/>
          <w:lang w:eastAsia="en-US" w:bidi="ar-DZ"/>
        </w:rPr>
      </w:pPr>
      <w:r w:rsidRPr="00183658">
        <w:rPr>
          <w:rFonts w:asciiTheme="majorBidi" w:eastAsia="Calibri" w:hAnsiTheme="majorBidi" w:cstheme="majorBidi"/>
          <w:b/>
          <w:bCs/>
          <w:rtl/>
          <w:lang w:eastAsia="en-US" w:bidi="ar-DZ"/>
        </w:rPr>
        <w:t xml:space="preserve">المغيلي (محمد بن عبد الكريم </w:t>
      </w:r>
      <w:r w:rsidRPr="00183658">
        <w:rPr>
          <w:rFonts w:asciiTheme="majorBidi" w:eastAsia="Calibri" w:hAnsiTheme="majorBidi" w:cstheme="majorBidi"/>
          <w:rtl/>
          <w:lang w:eastAsia="en-US" w:bidi="ar-DZ"/>
        </w:rPr>
        <w:t>، تاج الدين فيما يجب على الملوك و السلاطين، تحقيق: محمد خير رمضان يوسف، الطبعة الاولى،دار ابن حزم للنشر و التوزيع، بيروت ، 1994م.</w:t>
      </w:r>
    </w:p>
    <w:p w14:paraId="17C8CDED" w14:textId="77777777" w:rsidR="008C1F46" w:rsidRPr="00183658" w:rsidRDefault="008C1F46" w:rsidP="00183658">
      <w:pPr>
        <w:bidi/>
        <w:jc w:val="both"/>
        <w:rPr>
          <w:rFonts w:asciiTheme="majorBidi" w:hAnsiTheme="majorBidi" w:cstheme="majorBidi"/>
          <w:b/>
          <w:bCs/>
          <w:rtl/>
          <w:lang w:bidi="ar-DZ"/>
        </w:rPr>
      </w:pPr>
      <w:r w:rsidRPr="00183658">
        <w:rPr>
          <w:rFonts w:asciiTheme="majorBidi" w:hAnsiTheme="majorBidi" w:cstheme="majorBidi"/>
          <w:b/>
          <w:bCs/>
          <w:rtl/>
          <w:lang w:bidi="ar-DZ"/>
        </w:rPr>
        <w:t>المصادر و المراجع باللغات الأجنبية:</w:t>
      </w:r>
    </w:p>
    <w:p w14:paraId="0D90ADE1"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bidi="ar-DZ"/>
        </w:rPr>
        <w:t xml:space="preserve"> Abdoulaye(Bathily)</w:t>
      </w:r>
      <w:r w:rsidRPr="00183658">
        <w:rPr>
          <w:rFonts w:asciiTheme="majorBidi" w:eastAsia="Calibri" w:hAnsiTheme="majorBidi" w:cstheme="majorBidi"/>
          <w:lang w:eastAsia="en-US" w:bidi="ar-DZ"/>
        </w:rPr>
        <w:t> , Les portes de l’or, Le royaume de Galam. Editions l’Harmattan, paris, 1989</w:t>
      </w:r>
      <w:r w:rsidRPr="00183658">
        <w:rPr>
          <w:rFonts w:asciiTheme="majorBidi" w:eastAsia="Calibri" w:hAnsiTheme="majorBidi" w:cstheme="majorBidi"/>
          <w:b/>
          <w:bCs/>
          <w:rtl/>
          <w:lang w:eastAsia="en-US"/>
        </w:rPr>
        <w:t>.</w:t>
      </w:r>
    </w:p>
    <w:p w14:paraId="026B4DBC"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bidi="ar-DZ"/>
        </w:rPr>
        <w:t>Al hassane chérif</w:t>
      </w:r>
      <w:r w:rsidRPr="00183658">
        <w:rPr>
          <w:rFonts w:asciiTheme="majorBidi" w:eastAsia="Calibri" w:hAnsiTheme="majorBidi" w:cstheme="majorBidi"/>
          <w:lang w:eastAsia="en-US" w:bidi="ar-DZ"/>
        </w:rPr>
        <w:t> , L’importance de la parole chez les Mandingues de Guinée. Etudes Africaines, Collection dirigé par Denis pryer. Edité par l’harmattan, paris, 2005</w:t>
      </w:r>
      <w:r w:rsidRPr="00183658">
        <w:rPr>
          <w:rFonts w:asciiTheme="majorBidi" w:eastAsia="Calibri" w:hAnsiTheme="majorBidi" w:cstheme="majorBidi"/>
          <w:rtl/>
          <w:lang w:eastAsia="en-US" w:bidi="ar-DZ"/>
        </w:rPr>
        <w:t>.</w:t>
      </w:r>
    </w:p>
    <w:p w14:paraId="6991D33A"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bidi="ar-DZ"/>
        </w:rPr>
        <w:t>Bernard Lugan ,God bless Africa</w:t>
      </w:r>
      <w:r w:rsidRPr="00183658">
        <w:rPr>
          <w:rFonts w:asciiTheme="majorBidi" w:eastAsia="Calibri" w:hAnsiTheme="majorBidi" w:cstheme="majorBidi"/>
          <w:lang w:eastAsia="en-US" w:bidi="ar-DZ"/>
        </w:rPr>
        <w:t> ,Contre la mort programmé du continent noir.2ème édition, Editions Carnot, New York, USA, 2003</w:t>
      </w:r>
      <w:r w:rsidRPr="00183658">
        <w:rPr>
          <w:rFonts w:asciiTheme="majorBidi" w:eastAsia="Calibri" w:hAnsiTheme="majorBidi" w:cstheme="majorBidi"/>
          <w:rtl/>
          <w:lang w:eastAsia="en-US" w:bidi="ar-DZ"/>
        </w:rPr>
        <w:t>.</w:t>
      </w:r>
    </w:p>
    <w:p w14:paraId="1A613F2D"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bidi="ar-DZ"/>
        </w:rPr>
        <w:t>Bjorrn Roar bye</w:t>
      </w:r>
      <w:r w:rsidRPr="00183658">
        <w:rPr>
          <w:rFonts w:asciiTheme="majorBidi" w:eastAsia="Calibri" w:hAnsiTheme="majorBidi" w:cstheme="majorBidi"/>
          <w:lang w:eastAsia="en-US" w:bidi="ar-DZ"/>
        </w:rPr>
        <w:t> , Aboubakary 2roi du Manding découvert l’Amérique avant Christoph colombe. In :</w:t>
      </w:r>
      <w:r w:rsidRPr="00183658">
        <w:rPr>
          <w:rFonts w:asciiTheme="majorBidi" w:eastAsia="Calibri" w:hAnsiTheme="majorBidi" w:cstheme="majorBidi"/>
          <w:i/>
          <w:iCs/>
          <w:u w:val="single"/>
          <w:lang w:eastAsia="en-US" w:bidi="ar-DZ"/>
        </w:rPr>
        <w:t xml:space="preserve"> </w:t>
      </w:r>
      <w:r w:rsidRPr="00183658">
        <w:rPr>
          <w:rFonts w:asciiTheme="majorBidi" w:eastAsia="Calibri" w:hAnsiTheme="majorBidi" w:cstheme="majorBidi"/>
          <w:b/>
          <w:bCs/>
          <w:i/>
          <w:iCs/>
          <w:lang w:eastAsia="en-US" w:bidi="ar-DZ"/>
        </w:rPr>
        <w:t>Afrique passion</w:t>
      </w:r>
      <w:r w:rsidRPr="00183658">
        <w:rPr>
          <w:rFonts w:asciiTheme="majorBidi" w:eastAsia="Calibri" w:hAnsiTheme="majorBidi" w:cstheme="majorBidi"/>
          <w:b/>
          <w:bCs/>
          <w:i/>
          <w:iCs/>
          <w:lang w:eastAsia="en-US"/>
        </w:rPr>
        <w:t xml:space="preserve">, </w:t>
      </w:r>
      <w:r w:rsidRPr="00183658">
        <w:rPr>
          <w:rFonts w:asciiTheme="majorBidi" w:eastAsia="Calibri" w:hAnsiTheme="majorBidi" w:cstheme="majorBidi"/>
          <w:lang w:eastAsia="en-US"/>
        </w:rPr>
        <w:t>éditions GAP, ville franche de Rouergue, 2002, N°3</w:t>
      </w:r>
      <w:r w:rsidRPr="00183658">
        <w:rPr>
          <w:rFonts w:asciiTheme="majorBidi" w:eastAsia="Calibri" w:hAnsiTheme="majorBidi" w:cstheme="majorBidi"/>
          <w:rtl/>
          <w:lang w:eastAsia="en-US"/>
        </w:rPr>
        <w:t>.</w:t>
      </w:r>
    </w:p>
    <w:p w14:paraId="1FC1696E"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rPr>
        <w:t>Canal (jeans suret)</w:t>
      </w:r>
      <w:r w:rsidRPr="00183658">
        <w:rPr>
          <w:rFonts w:asciiTheme="majorBidi" w:eastAsia="Calibri" w:hAnsiTheme="majorBidi" w:cstheme="majorBidi"/>
          <w:lang w:eastAsia="en-US"/>
        </w:rPr>
        <w:t> , Afrique Noire. 3ème édition, éditions sociales, Paris, 1968</w:t>
      </w:r>
      <w:r w:rsidRPr="00183658">
        <w:rPr>
          <w:rFonts w:asciiTheme="majorBidi" w:eastAsia="Calibri" w:hAnsiTheme="majorBidi" w:cstheme="majorBidi"/>
          <w:rtl/>
          <w:lang w:eastAsia="en-US"/>
        </w:rPr>
        <w:t>.</w:t>
      </w:r>
    </w:p>
    <w:p w14:paraId="59F670C2"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val="en-US" w:eastAsia="en-US" w:bidi="ar-DZ"/>
        </w:rPr>
        <w:t>Centre for linguistic and historical studies by oral tradition (CELHTO</w:t>
      </w:r>
      <w:r w:rsidRPr="00183658">
        <w:rPr>
          <w:rFonts w:asciiTheme="majorBidi" w:eastAsia="Calibri" w:hAnsiTheme="majorBidi" w:cstheme="majorBidi"/>
          <w:lang w:val="en-US" w:eastAsia="en-US" w:bidi="ar-DZ"/>
        </w:rPr>
        <w:t xml:space="preserve"> ,  La charte de Kurukan fuga. </w:t>
      </w:r>
      <w:r w:rsidRPr="00183658">
        <w:rPr>
          <w:rFonts w:asciiTheme="majorBidi" w:eastAsia="Calibri" w:hAnsiTheme="majorBidi" w:cstheme="majorBidi"/>
          <w:lang w:eastAsia="en-US" w:bidi="ar-DZ"/>
        </w:rPr>
        <w:t>Publié par : L’harmattan,  Paris,</w:t>
      </w:r>
      <w:r w:rsidRPr="00183658">
        <w:rPr>
          <w:rFonts w:asciiTheme="majorBidi" w:eastAsia="Calibri" w:hAnsiTheme="majorBidi" w:cstheme="majorBidi"/>
          <w:rtl/>
          <w:lang w:eastAsia="en-US" w:bidi="ar-DZ"/>
        </w:rPr>
        <w:t xml:space="preserve"> </w:t>
      </w:r>
      <w:r w:rsidRPr="00183658">
        <w:rPr>
          <w:rFonts w:asciiTheme="majorBidi" w:eastAsia="Calibri" w:hAnsiTheme="majorBidi" w:cstheme="majorBidi"/>
          <w:lang w:eastAsia="en-US" w:bidi="ar-DZ"/>
        </w:rPr>
        <w:t>2008</w:t>
      </w:r>
      <w:r w:rsidRPr="00183658">
        <w:rPr>
          <w:rFonts w:asciiTheme="majorBidi" w:eastAsia="Calibri" w:hAnsiTheme="majorBidi" w:cstheme="majorBidi"/>
          <w:rtl/>
          <w:lang w:eastAsia="en-US" w:bidi="ar-DZ"/>
        </w:rPr>
        <w:t>.</w:t>
      </w:r>
      <w:r w:rsidRPr="00183658">
        <w:rPr>
          <w:rFonts w:asciiTheme="majorBidi" w:eastAsia="Calibri" w:hAnsiTheme="majorBidi" w:cstheme="majorBidi"/>
          <w:b/>
          <w:bCs/>
          <w:lang w:val="en-US" w:eastAsia="en-US" w:bidi="ar-DZ"/>
        </w:rPr>
        <w:t xml:space="preserve"> </w:t>
      </w:r>
    </w:p>
    <w:p w14:paraId="5E50AD79" w14:textId="77777777" w:rsidR="008C1F46" w:rsidRPr="00183658" w:rsidRDefault="008C1F46" w:rsidP="00B156CE">
      <w:pPr>
        <w:numPr>
          <w:ilvl w:val="0"/>
          <w:numId w:val="33"/>
        </w:numPr>
        <w:contextualSpacing/>
        <w:jc w:val="both"/>
        <w:rPr>
          <w:rFonts w:asciiTheme="majorBidi" w:eastAsia="Calibri" w:hAnsiTheme="majorBidi" w:cstheme="majorBidi"/>
          <w:b/>
          <w:bCs/>
          <w:lang w:val="en-US" w:eastAsia="en-US"/>
        </w:rPr>
      </w:pPr>
      <w:r w:rsidRPr="00183658">
        <w:rPr>
          <w:rFonts w:asciiTheme="majorBidi" w:eastAsia="Calibri" w:hAnsiTheme="majorBidi" w:cstheme="majorBidi"/>
          <w:b/>
          <w:bCs/>
          <w:lang w:val="en-US" w:eastAsia="en-US" w:bidi="ar-DZ"/>
        </w:rPr>
        <w:t>Conrad(David</w:t>
      </w:r>
      <w:r w:rsidRPr="00183658">
        <w:rPr>
          <w:rFonts w:asciiTheme="majorBidi" w:eastAsia="Calibri" w:hAnsiTheme="majorBidi" w:cstheme="majorBidi"/>
          <w:lang w:val="en-US" w:eastAsia="en-US" w:bidi="ar-DZ"/>
        </w:rPr>
        <w:t>) ,  Empire of Medival west Africa :Ghana , Mali,and Songhay.Infobase publishing,New York, 2005</w:t>
      </w:r>
    </w:p>
    <w:p w14:paraId="581BE37B"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rPr>
        <w:t>Cuoq (Joseph)</w:t>
      </w:r>
      <w:r w:rsidRPr="00183658">
        <w:rPr>
          <w:rFonts w:asciiTheme="majorBidi" w:eastAsia="Calibri" w:hAnsiTheme="majorBidi" w:cstheme="majorBidi"/>
          <w:lang w:eastAsia="en-US"/>
        </w:rPr>
        <w:t> </w:t>
      </w:r>
      <w:r w:rsidRPr="00183658">
        <w:rPr>
          <w:rFonts w:asciiTheme="majorBidi" w:eastAsia="Calibri" w:hAnsiTheme="majorBidi" w:cstheme="majorBidi"/>
          <w:b/>
          <w:bCs/>
          <w:lang w:eastAsia="fr-FR"/>
        </w:rPr>
        <w:t>,</w:t>
      </w:r>
      <w:r w:rsidRPr="00183658">
        <w:rPr>
          <w:rFonts w:asciiTheme="majorBidi" w:eastAsia="Calibri" w:hAnsiTheme="majorBidi" w:cstheme="majorBidi"/>
          <w:lang w:eastAsia="fr-FR"/>
        </w:rPr>
        <w:t xml:space="preserve">  Histoire de L’islamisation de L’Afrique de L’ouest des origines  à la Fin du XVIéme Siècle,  Librairie orientaliste  Paul Gauthner, Paris- 1984.</w:t>
      </w:r>
    </w:p>
    <w:p w14:paraId="40F2CE6F"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bidi="ar-DZ"/>
        </w:rPr>
        <w:t>Christophe(Daum</w:t>
      </w:r>
      <w:r w:rsidRPr="00183658">
        <w:rPr>
          <w:rFonts w:asciiTheme="majorBidi" w:eastAsia="Calibri" w:hAnsiTheme="majorBidi" w:cstheme="majorBidi"/>
          <w:lang w:eastAsia="en-US" w:bidi="ar-DZ"/>
        </w:rPr>
        <w:t xml:space="preserve">) ,Les associations de Maliens en France, Édition Karthala, </w:t>
      </w:r>
      <w:r w:rsidRPr="00183658">
        <w:rPr>
          <w:rFonts w:asciiTheme="majorBidi" w:eastAsia="Calibri" w:hAnsiTheme="majorBidi" w:cstheme="majorBidi"/>
          <w:lang w:eastAsia="en-US"/>
        </w:rPr>
        <w:t xml:space="preserve"> </w:t>
      </w:r>
      <w:r w:rsidRPr="00183658">
        <w:rPr>
          <w:rFonts w:asciiTheme="majorBidi" w:eastAsia="Calibri" w:hAnsiTheme="majorBidi" w:cstheme="majorBidi"/>
          <w:lang w:eastAsia="en-US" w:bidi="ar-DZ"/>
        </w:rPr>
        <w:t>Paris,1998</w:t>
      </w:r>
      <w:r w:rsidRPr="00183658">
        <w:rPr>
          <w:rFonts w:asciiTheme="majorBidi" w:eastAsia="Calibri" w:hAnsiTheme="majorBidi" w:cstheme="majorBidi"/>
          <w:b/>
          <w:bCs/>
          <w:color w:val="000000"/>
          <w:lang w:eastAsia="en-US" w:bidi="ar-DZ"/>
        </w:rPr>
        <w:t xml:space="preserve"> </w:t>
      </w:r>
    </w:p>
    <w:p w14:paraId="3DE64F9E" w14:textId="77777777" w:rsidR="008C1F46" w:rsidRPr="00183658" w:rsidRDefault="008C1F46" w:rsidP="00B156CE">
      <w:pPr>
        <w:numPr>
          <w:ilvl w:val="0"/>
          <w:numId w:val="33"/>
        </w:numPr>
        <w:contextualSpacing/>
        <w:jc w:val="both"/>
        <w:rPr>
          <w:rFonts w:asciiTheme="majorBidi" w:eastAsia="Calibri" w:hAnsiTheme="majorBidi" w:cstheme="majorBidi"/>
          <w:color w:val="000000"/>
          <w:lang w:eastAsia="en-US" w:bidi="ar-DZ"/>
        </w:rPr>
      </w:pPr>
      <w:r w:rsidRPr="00183658">
        <w:rPr>
          <w:rFonts w:asciiTheme="majorBidi" w:eastAsia="Calibri" w:hAnsiTheme="majorBidi" w:cstheme="majorBidi"/>
          <w:color w:val="000000"/>
          <w:lang w:eastAsia="en-US" w:bidi="ar-DZ"/>
        </w:rPr>
        <w:t>-</w:t>
      </w:r>
      <w:r w:rsidRPr="00183658">
        <w:rPr>
          <w:rFonts w:asciiTheme="majorBidi" w:eastAsia="Calibri" w:hAnsiTheme="majorBidi" w:cstheme="majorBidi"/>
          <w:b/>
          <w:bCs/>
          <w:color w:val="000000"/>
          <w:lang w:eastAsia="en-US" w:bidi="ar-DZ"/>
        </w:rPr>
        <w:t xml:space="preserve"> Delafosse(Maurice) ,</w:t>
      </w:r>
      <w:r w:rsidRPr="00183658">
        <w:rPr>
          <w:rFonts w:asciiTheme="majorBidi" w:eastAsia="Calibri" w:hAnsiTheme="majorBidi" w:cstheme="majorBidi"/>
          <w:color w:val="000000"/>
          <w:lang w:eastAsia="en-US" w:bidi="ar-DZ"/>
        </w:rPr>
        <w:t xml:space="preserve">  </w:t>
      </w:r>
      <w:r w:rsidRPr="00183658">
        <w:rPr>
          <w:rFonts w:asciiTheme="majorBidi" w:eastAsia="Calibri" w:hAnsiTheme="majorBidi" w:cstheme="majorBidi"/>
          <w:lang w:eastAsia="en-US" w:bidi="ar-DZ"/>
        </w:rPr>
        <w:t>Haut sénégal-Niger. Emile Larose,  librairie Editeur, Paris, 1912</w:t>
      </w:r>
      <w:r w:rsidRPr="00183658">
        <w:rPr>
          <w:rFonts w:asciiTheme="majorBidi" w:eastAsia="Calibri" w:hAnsiTheme="majorBidi" w:cstheme="majorBidi"/>
          <w:color w:val="000000"/>
          <w:lang w:eastAsia="en-US" w:bidi="ar-DZ"/>
        </w:rPr>
        <w:t>, tome2</w:t>
      </w:r>
      <w:r w:rsidRPr="00183658">
        <w:rPr>
          <w:rFonts w:asciiTheme="majorBidi" w:eastAsia="Calibri" w:hAnsiTheme="majorBidi" w:cstheme="majorBidi"/>
          <w:b/>
          <w:bCs/>
          <w:lang w:eastAsia="en-US" w:bidi="ar-DZ"/>
        </w:rPr>
        <w:t xml:space="preserve"> </w:t>
      </w:r>
    </w:p>
    <w:p w14:paraId="47892B54" w14:textId="77777777" w:rsidR="008C1F46" w:rsidRPr="00183658" w:rsidRDefault="008C1F46" w:rsidP="00B156CE">
      <w:pPr>
        <w:numPr>
          <w:ilvl w:val="0"/>
          <w:numId w:val="33"/>
        </w:numPr>
        <w:contextualSpacing/>
        <w:jc w:val="both"/>
        <w:rPr>
          <w:rFonts w:asciiTheme="majorBidi" w:eastAsia="Calibri" w:hAnsiTheme="majorBidi" w:cstheme="majorBidi"/>
          <w:color w:val="000000"/>
          <w:lang w:eastAsia="en-US" w:bidi="ar-DZ"/>
        </w:rPr>
      </w:pPr>
      <w:r w:rsidRPr="00183658">
        <w:rPr>
          <w:rFonts w:asciiTheme="majorBidi" w:eastAsia="Calibri" w:hAnsiTheme="majorBidi" w:cstheme="majorBidi"/>
          <w:b/>
          <w:bCs/>
          <w:lang w:eastAsia="en-US" w:bidi="ar-DZ"/>
        </w:rPr>
        <w:t>Delafosse(Maurice)</w:t>
      </w:r>
      <w:r w:rsidRPr="00183658">
        <w:rPr>
          <w:rFonts w:asciiTheme="majorBidi" w:eastAsia="Calibri" w:hAnsiTheme="majorBidi" w:cstheme="majorBidi"/>
          <w:lang w:eastAsia="en-US" w:bidi="ar-DZ"/>
        </w:rPr>
        <w:t> , Essai de manuel pratique de la langue Mandé ou Mandingue. Ernest Leroux éditeur, Paris, 1901</w:t>
      </w:r>
    </w:p>
    <w:p w14:paraId="74500191" w14:textId="77777777" w:rsidR="008C1F46" w:rsidRPr="00183658" w:rsidRDefault="008C1F46" w:rsidP="00B156CE">
      <w:pPr>
        <w:numPr>
          <w:ilvl w:val="0"/>
          <w:numId w:val="33"/>
        </w:numPr>
        <w:contextualSpacing/>
        <w:jc w:val="both"/>
        <w:rPr>
          <w:rFonts w:asciiTheme="majorBidi" w:eastAsia="Calibri" w:hAnsiTheme="majorBidi" w:cstheme="majorBidi"/>
          <w:b/>
          <w:bCs/>
          <w:rtl/>
          <w:lang w:eastAsia="en-US"/>
        </w:rPr>
      </w:pPr>
      <w:r w:rsidRPr="00183658">
        <w:rPr>
          <w:rFonts w:asciiTheme="majorBidi" w:eastAsia="Calibri" w:hAnsiTheme="majorBidi" w:cstheme="majorBidi"/>
          <w:b/>
          <w:bCs/>
          <w:lang w:eastAsia="en-US"/>
        </w:rPr>
        <w:t>Deschamps (Hubert)</w:t>
      </w:r>
      <w:r w:rsidRPr="00183658">
        <w:rPr>
          <w:rFonts w:asciiTheme="majorBidi" w:eastAsia="Calibri" w:hAnsiTheme="majorBidi" w:cstheme="majorBidi"/>
          <w:lang w:eastAsia="en-US"/>
        </w:rPr>
        <w:t> , L’Afrique Noire précolonial</w:t>
      </w:r>
      <w:r w:rsidRPr="00183658">
        <w:rPr>
          <w:rFonts w:asciiTheme="majorBidi" w:eastAsia="Calibri" w:hAnsiTheme="majorBidi" w:cstheme="majorBidi"/>
          <w:rtl/>
          <w:lang w:eastAsia="en-US"/>
        </w:rPr>
        <w:t>.</w:t>
      </w:r>
      <w:r w:rsidRPr="00183658">
        <w:rPr>
          <w:rFonts w:asciiTheme="majorBidi" w:eastAsia="Calibri" w:hAnsiTheme="majorBidi" w:cstheme="majorBidi"/>
          <w:lang w:eastAsia="en-US"/>
        </w:rPr>
        <w:t xml:space="preserve"> Presses universitaires de France,  Paris, 1962</w:t>
      </w:r>
    </w:p>
    <w:p w14:paraId="3C58FF87"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Times New Roman" w:hAnsiTheme="majorBidi" w:cstheme="majorBidi"/>
          <w:b/>
          <w:bCs/>
          <w:lang w:eastAsia="fr-FR"/>
        </w:rPr>
        <w:t xml:space="preserve">Djegloul (Abdelkader) , </w:t>
      </w:r>
      <w:r w:rsidRPr="00183658">
        <w:rPr>
          <w:rFonts w:asciiTheme="majorBidi" w:eastAsia="Times New Roman" w:hAnsiTheme="majorBidi" w:cstheme="majorBidi"/>
          <w:lang w:eastAsia="fr-FR"/>
        </w:rPr>
        <w:t>Trois études sur Ibn Khaldoun,  ENal- Alger, 1984</w:t>
      </w:r>
    </w:p>
    <w:p w14:paraId="3D4FAE97" w14:textId="77777777" w:rsidR="008C1F46" w:rsidRPr="00183658" w:rsidRDefault="008C1F46" w:rsidP="00B156CE">
      <w:pPr>
        <w:numPr>
          <w:ilvl w:val="0"/>
          <w:numId w:val="33"/>
        </w:numPr>
        <w:contextualSpacing/>
        <w:jc w:val="both"/>
        <w:rPr>
          <w:rFonts w:asciiTheme="majorBidi" w:eastAsia="Calibri" w:hAnsiTheme="majorBidi" w:cstheme="majorBidi"/>
          <w:b/>
          <w:bCs/>
          <w:rtl/>
          <w:lang w:eastAsia="en-US"/>
        </w:rPr>
      </w:pPr>
      <w:r w:rsidRPr="00183658">
        <w:rPr>
          <w:rFonts w:asciiTheme="majorBidi" w:eastAsia="Times New Roman" w:hAnsiTheme="majorBidi" w:cstheme="majorBidi"/>
          <w:b/>
          <w:bCs/>
          <w:lang w:eastAsia="fr-FR"/>
        </w:rPr>
        <w:t xml:space="preserve"> D’hina (Atallah) , </w:t>
      </w:r>
      <w:r w:rsidRPr="00183658">
        <w:rPr>
          <w:rFonts w:asciiTheme="majorBidi" w:eastAsia="Times New Roman" w:hAnsiTheme="majorBidi" w:cstheme="majorBidi"/>
          <w:lang w:eastAsia="fr-FR"/>
        </w:rPr>
        <w:t>Les états de L’occident musulman aux XIII – XIX-XV siècles O.P.U, Alger, 19</w:t>
      </w:r>
    </w:p>
    <w:p w14:paraId="34E9BAD0" w14:textId="77777777" w:rsidR="008C1F46" w:rsidRPr="00183658" w:rsidRDefault="008C1F46" w:rsidP="00B156CE">
      <w:pPr>
        <w:numPr>
          <w:ilvl w:val="0"/>
          <w:numId w:val="33"/>
        </w:numPr>
        <w:contextualSpacing/>
        <w:jc w:val="both"/>
        <w:rPr>
          <w:rFonts w:asciiTheme="majorBidi" w:eastAsia="Calibri" w:hAnsiTheme="majorBidi" w:cstheme="majorBidi"/>
          <w:b/>
          <w:bCs/>
          <w:lang w:val="en-US" w:eastAsia="en-US"/>
        </w:rPr>
      </w:pPr>
      <w:r w:rsidRPr="00183658">
        <w:rPr>
          <w:rFonts w:asciiTheme="majorBidi" w:eastAsia="Calibri" w:hAnsiTheme="majorBidi" w:cstheme="majorBidi"/>
          <w:b/>
          <w:bCs/>
          <w:lang w:val="en-US" w:eastAsia="en-US"/>
        </w:rPr>
        <w:t>Dubois (Felix)</w:t>
      </w:r>
      <w:r w:rsidRPr="00183658">
        <w:rPr>
          <w:rFonts w:asciiTheme="majorBidi" w:eastAsia="Calibri" w:hAnsiTheme="majorBidi" w:cstheme="majorBidi"/>
          <w:lang w:val="en-US" w:eastAsia="en-US"/>
        </w:rPr>
        <w:t>, Timbuctoo the mysterious. Translated from the frensh by : Diana White, New York, 1896</w:t>
      </w:r>
    </w:p>
    <w:p w14:paraId="05B07CE1" w14:textId="77777777" w:rsidR="008C1F46" w:rsidRPr="00183658" w:rsidRDefault="008C1F46" w:rsidP="00B156CE">
      <w:pPr>
        <w:numPr>
          <w:ilvl w:val="0"/>
          <w:numId w:val="33"/>
        </w:numPr>
        <w:contextualSpacing/>
        <w:jc w:val="both"/>
        <w:rPr>
          <w:rFonts w:asciiTheme="majorBidi" w:eastAsia="Calibri" w:hAnsiTheme="majorBidi" w:cstheme="majorBidi"/>
          <w:b/>
          <w:bCs/>
          <w:lang w:val="en-US" w:eastAsia="en-US"/>
        </w:rPr>
      </w:pPr>
      <w:r w:rsidRPr="00183658">
        <w:rPr>
          <w:rFonts w:asciiTheme="majorBidi" w:eastAsia="Calibri" w:hAnsiTheme="majorBidi" w:cstheme="majorBidi"/>
          <w:b/>
          <w:bCs/>
          <w:lang w:val="en-US" w:eastAsia="en-US" w:bidi="ar-DZ"/>
        </w:rPr>
        <w:t>Elias(N)Saad</w:t>
      </w:r>
      <w:r w:rsidRPr="00183658">
        <w:rPr>
          <w:rFonts w:asciiTheme="majorBidi" w:eastAsia="Calibri" w:hAnsiTheme="majorBidi" w:cstheme="majorBidi"/>
          <w:lang w:val="en-US" w:eastAsia="en-US" w:bidi="ar-DZ"/>
        </w:rPr>
        <w:t> , Social history of timbuktu , The role of muslims  scholars and notables.1400-1900, Cambridge university press, 2010</w:t>
      </w:r>
      <w:r w:rsidRPr="00183658">
        <w:rPr>
          <w:rFonts w:asciiTheme="majorBidi" w:eastAsia="Calibri" w:hAnsiTheme="majorBidi" w:cstheme="majorBidi"/>
          <w:b/>
          <w:bCs/>
          <w:color w:val="000000"/>
          <w:lang w:val="en-US" w:eastAsia="en-US" w:bidi="ar-DZ"/>
        </w:rPr>
        <w:t xml:space="preserve"> </w:t>
      </w:r>
    </w:p>
    <w:p w14:paraId="5EB389DF"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color w:val="000000"/>
          <w:lang w:eastAsia="en-US" w:bidi="ar-DZ"/>
        </w:rPr>
        <w:t>Henri Barth</w:t>
      </w:r>
      <w:r w:rsidRPr="00183658">
        <w:rPr>
          <w:rFonts w:asciiTheme="majorBidi" w:eastAsia="Calibri" w:hAnsiTheme="majorBidi" w:cstheme="majorBidi"/>
          <w:color w:val="000000"/>
          <w:lang w:eastAsia="en-US" w:bidi="ar-DZ"/>
        </w:rPr>
        <w:t> ,  Voyage en Afrique septentrionale et centrale pendant les années 1849 a.Traduction de l’Almand par :Paul Ithier. Edité par :A.Bohné, librairie Paris, et A. Lacroix, Bruxelles, 1861, tome4, 1855</w:t>
      </w:r>
    </w:p>
    <w:p w14:paraId="28BD0A74"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eastAsia="en-US" w:bidi="ar-DZ"/>
        </w:rPr>
        <w:t>Kuyaté siriman</w:t>
      </w:r>
      <w:r w:rsidRPr="00183658">
        <w:rPr>
          <w:rFonts w:asciiTheme="majorBidi" w:eastAsia="Calibri" w:hAnsiTheme="majorBidi" w:cstheme="majorBidi"/>
          <w:lang w:eastAsia="en-US" w:bidi="ar-DZ"/>
        </w:rPr>
        <w:t> , La charte de Kurukan fuga. Radio Rurale de Guinée, Atelier régionale de concertation entre traditionalistes Mandingues et communicateurs des Radios rurales. (Kankan du 02 au 12 Mars 1998</w:t>
      </w:r>
      <w:r w:rsidRPr="00183658">
        <w:rPr>
          <w:rFonts w:asciiTheme="majorBidi" w:eastAsia="Calibri" w:hAnsiTheme="majorBidi" w:cstheme="majorBidi"/>
          <w:b/>
          <w:bCs/>
          <w:lang w:eastAsia="en-US"/>
        </w:rPr>
        <w:t xml:space="preserve"> </w:t>
      </w:r>
    </w:p>
    <w:p w14:paraId="7746C0D4" w14:textId="77777777" w:rsidR="008C1F46" w:rsidRPr="00183658" w:rsidRDefault="008C1F46" w:rsidP="00B156CE">
      <w:pPr>
        <w:numPr>
          <w:ilvl w:val="0"/>
          <w:numId w:val="33"/>
        </w:numPr>
        <w:contextualSpacing/>
        <w:jc w:val="both"/>
        <w:rPr>
          <w:rFonts w:asciiTheme="majorBidi" w:eastAsia="Calibri" w:hAnsiTheme="majorBidi" w:cstheme="majorBidi"/>
          <w:b/>
          <w:bCs/>
          <w:lang w:eastAsia="en-US"/>
        </w:rPr>
      </w:pPr>
      <w:r w:rsidRPr="00183658">
        <w:rPr>
          <w:rFonts w:asciiTheme="majorBidi" w:eastAsia="Calibri" w:hAnsiTheme="majorBidi" w:cstheme="majorBidi"/>
          <w:b/>
          <w:bCs/>
          <w:lang w:val="en-US" w:eastAsia="en-US" w:bidi="ar-DZ"/>
        </w:rPr>
        <w:t>Mahmoud kati</w:t>
      </w:r>
      <w:r w:rsidRPr="00183658">
        <w:rPr>
          <w:rFonts w:asciiTheme="majorBidi" w:eastAsia="Calibri" w:hAnsiTheme="majorBidi" w:cstheme="majorBidi"/>
          <w:lang w:val="en-US" w:eastAsia="en-US" w:bidi="ar-DZ"/>
        </w:rPr>
        <w:t xml:space="preserve"> , Tarikh el fettach. </w:t>
      </w:r>
      <w:r w:rsidRPr="00183658">
        <w:rPr>
          <w:rFonts w:asciiTheme="majorBidi" w:eastAsia="Calibri" w:hAnsiTheme="majorBidi" w:cstheme="majorBidi"/>
          <w:lang w:eastAsia="en-US" w:bidi="ar-DZ"/>
        </w:rPr>
        <w:t>Traduit par: O.Hodas et Maurice Delafosse. Paris, 1913</w:t>
      </w:r>
      <w:r w:rsidRPr="00183658">
        <w:rPr>
          <w:rFonts w:asciiTheme="majorBidi" w:eastAsia="Calibri" w:hAnsiTheme="majorBidi" w:cstheme="majorBidi"/>
          <w:b/>
          <w:bCs/>
          <w:lang w:eastAsia="en-US"/>
        </w:rPr>
        <w:t xml:space="preserve"> </w:t>
      </w:r>
    </w:p>
    <w:p w14:paraId="2D8D7B1D" w14:textId="77777777" w:rsidR="0083423B" w:rsidRPr="00183658" w:rsidRDefault="0083423B" w:rsidP="00183658">
      <w:pPr>
        <w:bidi/>
        <w:ind w:left="-1"/>
        <w:jc w:val="both"/>
        <w:rPr>
          <w:rFonts w:asciiTheme="majorBidi" w:hAnsiTheme="majorBidi" w:cstheme="majorBidi"/>
          <w:b/>
          <w:bCs/>
          <w:rtl/>
        </w:rPr>
      </w:pPr>
    </w:p>
    <w:p w14:paraId="27B8DF94" w14:textId="77777777" w:rsidR="0083423B" w:rsidRPr="00183658" w:rsidRDefault="0083423B" w:rsidP="00183658">
      <w:pPr>
        <w:bidi/>
        <w:ind w:left="-1"/>
        <w:jc w:val="both"/>
        <w:rPr>
          <w:rFonts w:asciiTheme="majorBidi" w:hAnsiTheme="majorBidi" w:cstheme="majorBidi"/>
          <w:b/>
          <w:bCs/>
          <w:rtl/>
        </w:rPr>
      </w:pPr>
    </w:p>
    <w:p w14:paraId="7A65F4A6" w14:textId="77777777" w:rsidR="0083423B" w:rsidRPr="00183658" w:rsidRDefault="0083423B" w:rsidP="00183658">
      <w:pPr>
        <w:bidi/>
        <w:ind w:left="-1"/>
        <w:jc w:val="both"/>
        <w:rPr>
          <w:rFonts w:asciiTheme="majorBidi" w:hAnsiTheme="majorBidi" w:cstheme="majorBidi"/>
          <w:b/>
          <w:bCs/>
          <w:rtl/>
        </w:rPr>
      </w:pPr>
    </w:p>
    <w:p w14:paraId="346773E0" w14:textId="77777777" w:rsidR="0083423B" w:rsidRPr="00183658" w:rsidRDefault="0083423B" w:rsidP="00183658">
      <w:pPr>
        <w:bidi/>
        <w:ind w:left="-1"/>
        <w:jc w:val="both"/>
        <w:rPr>
          <w:rFonts w:asciiTheme="majorBidi" w:hAnsiTheme="majorBidi" w:cstheme="majorBidi"/>
          <w:b/>
          <w:bCs/>
          <w:rtl/>
        </w:rPr>
      </w:pPr>
    </w:p>
    <w:p w14:paraId="7FD51DAE" w14:textId="77777777" w:rsidR="0083423B" w:rsidRPr="00183658" w:rsidRDefault="0083423B" w:rsidP="00183658">
      <w:pPr>
        <w:bidi/>
        <w:ind w:left="-1"/>
        <w:jc w:val="both"/>
        <w:rPr>
          <w:rFonts w:asciiTheme="majorBidi" w:hAnsiTheme="majorBidi" w:cstheme="majorBidi"/>
          <w:b/>
          <w:bCs/>
          <w:rtl/>
        </w:rPr>
      </w:pPr>
    </w:p>
    <w:p w14:paraId="2DE09D17" w14:textId="77777777" w:rsidR="0083423B" w:rsidRPr="00183658" w:rsidRDefault="0083423B" w:rsidP="00183658">
      <w:pPr>
        <w:bidi/>
        <w:ind w:left="-1"/>
        <w:jc w:val="both"/>
        <w:rPr>
          <w:rFonts w:asciiTheme="majorBidi" w:hAnsiTheme="majorBidi" w:cstheme="majorBidi"/>
          <w:b/>
          <w:bCs/>
          <w:rtl/>
        </w:rPr>
      </w:pPr>
    </w:p>
    <w:p w14:paraId="1CF73F05" w14:textId="77777777" w:rsidR="0083423B" w:rsidRPr="00183658" w:rsidRDefault="0083423B" w:rsidP="00183658">
      <w:pPr>
        <w:bidi/>
        <w:ind w:left="-1"/>
        <w:jc w:val="both"/>
        <w:rPr>
          <w:rFonts w:asciiTheme="majorBidi" w:hAnsiTheme="majorBidi" w:cstheme="majorBidi"/>
          <w:b/>
          <w:bCs/>
          <w:rtl/>
        </w:rPr>
      </w:pPr>
    </w:p>
    <w:p w14:paraId="5439571E" w14:textId="77777777" w:rsidR="0083423B" w:rsidRPr="00183658" w:rsidRDefault="0083423B" w:rsidP="00183658">
      <w:pPr>
        <w:bidi/>
        <w:ind w:left="-1"/>
        <w:jc w:val="both"/>
        <w:rPr>
          <w:rFonts w:asciiTheme="majorBidi" w:hAnsiTheme="majorBidi" w:cstheme="majorBidi"/>
          <w:b/>
          <w:bCs/>
          <w:rtl/>
        </w:rPr>
      </w:pPr>
    </w:p>
    <w:p w14:paraId="36CFEB7F" w14:textId="77777777" w:rsidR="0083423B" w:rsidRPr="00183658" w:rsidRDefault="0083423B" w:rsidP="00F83651">
      <w:pPr>
        <w:shd w:val="clear" w:color="auto" w:fill="92D050"/>
        <w:bidi/>
        <w:ind w:left="-1"/>
        <w:jc w:val="both"/>
        <w:rPr>
          <w:rFonts w:asciiTheme="majorBidi" w:hAnsiTheme="majorBidi" w:cstheme="majorBidi"/>
          <w:b/>
          <w:bCs/>
          <w:rtl/>
        </w:rPr>
      </w:pPr>
    </w:p>
    <w:p w14:paraId="42A13E8E" w14:textId="3EA998A5"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685B47"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3EE9AA93"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25418CD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الاساسية</w:t>
      </w:r>
    </w:p>
    <w:p w14:paraId="5EC4D9DD"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F83651">
        <w:rPr>
          <w:rFonts w:asciiTheme="majorBidi" w:hAnsiTheme="majorBidi" w:cstheme="majorBidi"/>
          <w:bCs/>
          <w:highlight w:val="green"/>
          <w:rtl/>
          <w:lang w:bidi="ar-DZ"/>
        </w:rPr>
        <w:t>:</w:t>
      </w:r>
      <w:r w:rsidRPr="00F83651">
        <w:rPr>
          <w:rFonts w:asciiTheme="majorBidi" w:hAnsiTheme="majorBidi" w:cstheme="majorBidi"/>
          <w:bCs/>
          <w:highlight w:val="green"/>
          <w:rtl/>
        </w:rPr>
        <w:t xml:space="preserve"> </w:t>
      </w:r>
      <w:r w:rsidRPr="00F83651">
        <w:rPr>
          <w:rFonts w:asciiTheme="majorBidi" w:hAnsiTheme="majorBidi" w:cstheme="majorBidi"/>
          <w:bCs/>
          <w:highlight w:val="green"/>
          <w:rtl/>
          <w:lang w:bidi="ar-DZ"/>
        </w:rPr>
        <w:t>انتشار الإسلام في إفريقيا جنوب الصحراء</w:t>
      </w:r>
    </w:p>
    <w:p w14:paraId="40E6D13F" w14:textId="5FD8F296"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w:t>
      </w:r>
      <w:r w:rsidR="00AB12E9" w:rsidRPr="00183658">
        <w:rPr>
          <w:rFonts w:asciiTheme="majorBidi" w:hAnsiTheme="majorBidi" w:cstheme="majorBidi"/>
          <w:bCs/>
          <w:lang w:bidi="ar-DZ"/>
        </w:rPr>
        <w:t>05</w:t>
      </w:r>
    </w:p>
    <w:p w14:paraId="71F62F2E"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0C7CFAFD" w14:textId="77777777" w:rsidR="008C1F46" w:rsidRPr="00183658" w:rsidRDefault="008C1F46" w:rsidP="00183658">
      <w:pPr>
        <w:bidi/>
        <w:ind w:left="-1"/>
        <w:jc w:val="both"/>
        <w:rPr>
          <w:rFonts w:asciiTheme="majorBidi" w:hAnsiTheme="majorBidi" w:cstheme="majorBidi"/>
          <w:bCs/>
          <w:rtl/>
          <w:lang w:bidi="ar-DZ"/>
        </w:rPr>
      </w:pPr>
    </w:p>
    <w:p w14:paraId="31B57861"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أهداف التعليم:</w:t>
      </w:r>
    </w:p>
    <w:p w14:paraId="19D7EB1F"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rPr>
        <w:t>إبراز الدور الذي لعبه الطوارق والتجار العرب من المغرب العربي في نشر الحضارة العربية الإسلامية في غرب إفريقيا وكذا الدور الطلائعي لتجار المشرق العربي وسلاطين عمان في نشر الحضارة العربية الإسلامية في شرق ووسط إفريقيا .</w:t>
      </w:r>
    </w:p>
    <w:p w14:paraId="0B63BB7D"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0C1C58DF"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بما اكتسبه من معارف خلال دراسته  في الليسانس لمادة افريقيا جنوب الصحراء</w:t>
      </w:r>
    </w:p>
    <w:p w14:paraId="368A07CD" w14:textId="77777777" w:rsidR="008C1F46" w:rsidRPr="00183658" w:rsidRDefault="008C1F46" w:rsidP="00183658">
      <w:pPr>
        <w:bidi/>
        <w:rPr>
          <w:rFonts w:asciiTheme="majorBidi" w:hAnsiTheme="majorBidi" w:cstheme="majorBidi"/>
          <w:b/>
        </w:rPr>
      </w:pPr>
      <w:r w:rsidRPr="00183658">
        <w:rPr>
          <w:rFonts w:asciiTheme="majorBidi" w:hAnsiTheme="majorBidi" w:cstheme="majorBidi"/>
          <w:bCs/>
          <w:rtl/>
          <w:lang w:bidi="ar-DZ"/>
        </w:rPr>
        <w:t xml:space="preserve">محتوى المادة: </w:t>
      </w:r>
    </w:p>
    <w:p w14:paraId="685A246D" w14:textId="77777777" w:rsidR="008C1F46" w:rsidRPr="00183658" w:rsidRDefault="008C1F46" w:rsidP="00183658">
      <w:pPr>
        <w:bidi/>
        <w:rPr>
          <w:rFonts w:asciiTheme="majorBidi" w:hAnsiTheme="majorBidi" w:cstheme="majorBidi"/>
          <w:bCs/>
          <w:rtl/>
          <w:lang w:bidi="ar-DZ"/>
        </w:rPr>
      </w:pPr>
    </w:p>
    <w:p w14:paraId="65346B72"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Cs/>
          <w:rtl/>
          <w:lang w:bidi="ar-DZ"/>
        </w:rPr>
        <w:t>المحاضرة الاولى:</w:t>
      </w:r>
      <w:r w:rsidRPr="00183658">
        <w:rPr>
          <w:rFonts w:asciiTheme="majorBidi" w:hAnsiTheme="majorBidi" w:cstheme="majorBidi"/>
          <w:b/>
          <w:rtl/>
        </w:rPr>
        <w:t xml:space="preserve"> العلاقات العربية الإفريقية .</w:t>
      </w:r>
    </w:p>
    <w:p w14:paraId="270AEC4D"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
          <w:rtl/>
        </w:rPr>
        <w:t>المحاضرة الثانية: دور الطرق الصوفية في مواصلة نشر الإسلام في غرب إفريقيا .</w:t>
      </w:r>
    </w:p>
    <w:p w14:paraId="6918116C"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
          <w:rtl/>
        </w:rPr>
        <w:t>المحاضرة الثالثة:  انتشار الإسلام في شرق إفريقيا.</w:t>
      </w:r>
    </w:p>
    <w:p w14:paraId="5B615910"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
          <w:rtl/>
        </w:rPr>
        <w:t>أ – الهجرات العربية إلى شرق إفريقيا .</w:t>
      </w:r>
    </w:p>
    <w:p w14:paraId="02BBFA89" w14:textId="3B99D3C5" w:rsidR="008C1F46" w:rsidRPr="00183658" w:rsidRDefault="008C1F46" w:rsidP="00183658">
      <w:pPr>
        <w:bidi/>
        <w:rPr>
          <w:rFonts w:asciiTheme="majorBidi" w:hAnsiTheme="majorBidi" w:cstheme="majorBidi"/>
          <w:b/>
          <w:rtl/>
        </w:rPr>
      </w:pPr>
      <w:r w:rsidRPr="00183658">
        <w:rPr>
          <w:rFonts w:asciiTheme="majorBidi" w:hAnsiTheme="majorBidi" w:cstheme="majorBidi"/>
          <w:b/>
          <w:rtl/>
        </w:rPr>
        <w:t>ب- مظاهر الحضارة العر</w:t>
      </w:r>
      <w:r w:rsidR="0083423B" w:rsidRPr="00183658">
        <w:rPr>
          <w:rFonts w:asciiTheme="majorBidi" w:hAnsiTheme="majorBidi" w:cstheme="majorBidi"/>
          <w:b/>
          <w:rtl/>
        </w:rPr>
        <w:t>بية الإسلامية في شرق إفريقيا .</w:t>
      </w:r>
    </w:p>
    <w:p w14:paraId="008705E8"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طريقة التقييم: مراقبة مستمرة، امتحان</w:t>
      </w:r>
    </w:p>
    <w:p w14:paraId="56FA483C"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b/>
          <w:rtl/>
          <w:lang w:bidi="ar-DZ"/>
        </w:rPr>
        <w:t xml:space="preserve">التقييم يكون على أساس  الامتحان </w:t>
      </w:r>
    </w:p>
    <w:p w14:paraId="5AB2040D"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و المراقبة المستمرة للأعمال التي أنجزها الطالب</w:t>
      </w:r>
    </w:p>
    <w:p w14:paraId="7A5240C9"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408C4599"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1. ابن بطوطة (ابو عبد الله محمد بن إبراهيم): تحفة النظار وغرائب الأمصار وعجائب الأسفار (المعروف بالرحلة). دار صادر، بيروت، 1992.</w:t>
      </w:r>
    </w:p>
    <w:p w14:paraId="6056CBAE"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2.  ابن خلدون (عبد الرحمان): كتاب العبر وديوان المبتدأ والخبر في تاريخ العرب والعجم والبربر ومن عاصرهم من ذو السلطان الأكبر، (المعروف بتاريخ بن خلدون)،دار الكتاب اللبناني ومكتبة المدرسة، بيروت، 1983م</w:t>
      </w:r>
    </w:p>
    <w:p w14:paraId="7CD0CEE3"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3 . ابن الصغير: أخبار الأئمة الرستميين. تحقيق وتعليق، محمد ناصر وإبراهيم بحاز. دار المغرب الإسلامي، بيروت 1986.</w:t>
      </w:r>
    </w:p>
    <w:p w14:paraId="719DE441"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4 . ابن عبد الحكم: فتوح إفريقيا والأندلس، دار الكتاب اللبناني، بيروت، 1964.</w:t>
      </w:r>
    </w:p>
    <w:p w14:paraId="514A9350"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5 .ابن مريم (أبو عبد الله محمد بن محمد): البستان في ذكر الأولياء والعلماء بتلمسان، ديوان المطبوعات الجامعية، الجزائر، 1986م.</w:t>
      </w:r>
    </w:p>
    <w:p w14:paraId="35024E16"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6. .أبو زكريا (يحي بن أبي بكر): كتاب سير الأئمة وأخبارهم.، حققه إسماعيل العربي الطبعة الثالثة، الجزائر، 1984م.</w:t>
      </w:r>
    </w:p>
    <w:p w14:paraId="347A7CA8"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7. .بدوي (عبده): مع حركة الإسلام في إفريقيا،  الهيئة المصرية العامة للتأليف والنشر، القاهرة 1970م.</w:t>
      </w:r>
    </w:p>
    <w:p w14:paraId="5A0D0AA0" w14:textId="77777777" w:rsidR="008C1F46" w:rsidRPr="00183658" w:rsidRDefault="008C1F46" w:rsidP="00183658">
      <w:pPr>
        <w:bidi/>
        <w:ind w:left="1152" w:hanging="1152"/>
        <w:jc w:val="both"/>
        <w:rPr>
          <w:rFonts w:asciiTheme="majorBidi" w:hAnsiTheme="majorBidi" w:cstheme="majorBidi"/>
          <w:rtl/>
        </w:rPr>
      </w:pPr>
      <w:r w:rsidRPr="00183658">
        <w:rPr>
          <w:rFonts w:asciiTheme="majorBidi" w:hAnsiTheme="majorBidi" w:cstheme="majorBidi"/>
          <w:i/>
          <w:iCs/>
          <w:rtl/>
        </w:rPr>
        <w:t>8. .برايما باري (عثمان):جذور الحضارة الإسلامية في الغرب الإفريقي. دار الأمين للنشر و التوزيع، الطبعة الأولى، مصر،1421هـ/2000 م.</w:t>
      </w:r>
    </w:p>
    <w:p w14:paraId="415D94E9"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10.البكري (أبو عبيد الله بن عبد العزيز): المغرب في ذكر بلاد إفريقية والمغرب. مقتبس من كتاب المسالك والممالك. مكتبة أمريكا والشرق ميزون نوف، باريس 1965م.</w:t>
      </w:r>
    </w:p>
    <w:p w14:paraId="3E2680FE"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11.البلاذري (أحمد بن يحي بن جابر): البلدان وفتوحها وأحكامها،  الطبعة الأولى، دار الفكر، بيروت، 1992م.</w:t>
      </w:r>
    </w:p>
    <w:p w14:paraId="662F5BA6"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12.بوعزيز (يحي): تاريخ إفريقيا الغربية الإسلامية،  دار هومة، الجزائر 2001.</w:t>
      </w:r>
    </w:p>
    <w:p w14:paraId="41DBE52B"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13. .حسن (إبراهيم حسن): انتشار الإسلام في القارة الإفريقية،الطبعة الثانية، مكتبة النهضة المصرية، القاهرة، 1963م.</w:t>
      </w:r>
    </w:p>
    <w:p w14:paraId="2BF371BF"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14.الدرجيني (أبو العباس أحمد بن سعيد): طبقات المشايخ بالمغرب. حققه وقام بطبعه: إبراهيم طلاي. مطبعة البعث، الجزائر، دون تاريخ.</w:t>
      </w:r>
    </w:p>
    <w:p w14:paraId="355F7F09" w14:textId="77777777" w:rsidR="008C1F46" w:rsidRPr="00183658" w:rsidRDefault="008C1F46" w:rsidP="00183658">
      <w:pPr>
        <w:tabs>
          <w:tab w:val="right" w:pos="3132"/>
          <w:tab w:val="right" w:pos="3312"/>
        </w:tabs>
        <w:bidi/>
        <w:ind w:left="1152" w:hanging="1152"/>
        <w:rPr>
          <w:rFonts w:asciiTheme="majorBidi" w:hAnsiTheme="majorBidi" w:cstheme="majorBidi"/>
          <w:rtl/>
        </w:rPr>
      </w:pPr>
      <w:r w:rsidRPr="00183658">
        <w:rPr>
          <w:rFonts w:asciiTheme="majorBidi" w:hAnsiTheme="majorBidi" w:cstheme="majorBidi"/>
          <w:i/>
          <w:iCs/>
          <w:rtl/>
        </w:rPr>
        <w:t>15. .زبادية (عبد القادر): الحضارة العربية والتأثير الأوربي في إفريقيا الغربية جنوب   ا لصحراء دراسات     (ونصوص).  المؤسسة الوطنية للكتاب، الجزائر، 1989م.</w:t>
      </w:r>
    </w:p>
    <w:p w14:paraId="2B993D29"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16. زبادية( عبد القادر):   مملكة سنغاي في عهد الإسقيين. الشركة الوطنية للنشر والتوزيع، الجزائر، 1971.</w:t>
      </w:r>
    </w:p>
    <w:p w14:paraId="30CC0CE9"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17.طرخان (إبراهيم علي): إمبراطورية مالي الإسلامية، الهيئة المصرية العامة للكتاب، 1973م.</w:t>
      </w:r>
    </w:p>
    <w:p w14:paraId="1F181745" w14:textId="77777777" w:rsidR="008C1F46" w:rsidRPr="00183658" w:rsidRDefault="008C1F46" w:rsidP="00183658">
      <w:pPr>
        <w:tabs>
          <w:tab w:val="right" w:pos="3132"/>
          <w:tab w:val="right" w:pos="3312"/>
        </w:tabs>
        <w:bidi/>
        <w:ind w:left="1152" w:hanging="1152"/>
        <w:jc w:val="both"/>
        <w:rPr>
          <w:rFonts w:asciiTheme="majorBidi" w:hAnsiTheme="majorBidi" w:cstheme="majorBidi"/>
          <w:rtl/>
        </w:rPr>
      </w:pPr>
      <w:r w:rsidRPr="00183658">
        <w:rPr>
          <w:rFonts w:asciiTheme="majorBidi" w:hAnsiTheme="majorBidi" w:cstheme="majorBidi"/>
          <w:i/>
          <w:iCs/>
          <w:rtl/>
        </w:rPr>
        <w:t>58.العمري (أبو فضل الله): مسالك الأبصار في ممالك الأمصار الجزء الخاص    بوصف إفريقيا والمغرب والأندلس. تعليق حسن حسني عبد الوهاب ، مطبعة النهضة، تونس. د.ت.</w:t>
      </w:r>
    </w:p>
    <w:p w14:paraId="3C70B9AF" w14:textId="77777777" w:rsidR="008C1F46" w:rsidRPr="00183658" w:rsidRDefault="008C1F46" w:rsidP="00183658">
      <w:pPr>
        <w:bidi/>
        <w:jc w:val="both"/>
        <w:rPr>
          <w:rFonts w:asciiTheme="majorBidi" w:hAnsiTheme="majorBidi" w:cstheme="majorBidi"/>
          <w:i/>
          <w:iCs/>
          <w:rtl/>
        </w:rPr>
      </w:pPr>
    </w:p>
    <w:p w14:paraId="175DF314" w14:textId="77777777" w:rsidR="0083423B" w:rsidRPr="00183658" w:rsidRDefault="0083423B" w:rsidP="00183658">
      <w:pPr>
        <w:bidi/>
        <w:jc w:val="both"/>
        <w:rPr>
          <w:rFonts w:asciiTheme="majorBidi" w:hAnsiTheme="majorBidi" w:cstheme="majorBidi"/>
          <w:i/>
          <w:iCs/>
          <w:rtl/>
        </w:rPr>
      </w:pPr>
    </w:p>
    <w:p w14:paraId="0A42F6D3" w14:textId="77777777" w:rsidR="0083423B" w:rsidRPr="00183658" w:rsidRDefault="0083423B" w:rsidP="00183658">
      <w:pPr>
        <w:bidi/>
        <w:jc w:val="both"/>
        <w:rPr>
          <w:rFonts w:asciiTheme="majorBidi" w:hAnsiTheme="majorBidi" w:cstheme="majorBidi"/>
          <w:i/>
          <w:iCs/>
          <w:rtl/>
        </w:rPr>
      </w:pPr>
    </w:p>
    <w:p w14:paraId="4603A4BD" w14:textId="77777777" w:rsidR="0083423B" w:rsidRPr="00183658" w:rsidRDefault="0083423B" w:rsidP="00183658">
      <w:pPr>
        <w:bidi/>
        <w:jc w:val="both"/>
        <w:rPr>
          <w:rFonts w:asciiTheme="majorBidi" w:hAnsiTheme="majorBidi" w:cstheme="majorBidi"/>
          <w:i/>
          <w:iCs/>
          <w:rtl/>
        </w:rPr>
      </w:pPr>
    </w:p>
    <w:p w14:paraId="14D3C752" w14:textId="77777777" w:rsidR="0083423B" w:rsidRPr="00183658" w:rsidRDefault="0083423B" w:rsidP="00F83651">
      <w:pPr>
        <w:shd w:val="clear" w:color="auto" w:fill="92D050"/>
        <w:bidi/>
        <w:jc w:val="both"/>
        <w:rPr>
          <w:rFonts w:asciiTheme="majorBidi" w:hAnsiTheme="majorBidi" w:cstheme="majorBidi"/>
          <w:i/>
          <w:iCs/>
          <w:rtl/>
        </w:rPr>
      </w:pPr>
    </w:p>
    <w:p w14:paraId="1B925468" w14:textId="77777777" w:rsidR="0083423B" w:rsidRPr="00183658" w:rsidRDefault="0083423B" w:rsidP="00183658">
      <w:pPr>
        <w:bidi/>
        <w:jc w:val="both"/>
        <w:rPr>
          <w:rFonts w:asciiTheme="majorBidi" w:hAnsiTheme="majorBidi" w:cstheme="majorBidi"/>
          <w:i/>
          <w:iCs/>
          <w:rtl/>
        </w:rPr>
      </w:pPr>
    </w:p>
    <w:p w14:paraId="4B90353B" w14:textId="0D4DC546"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685B47"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7656FD49"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023FC618" w14:textId="2D621E49"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w:t>
      </w:r>
      <w:r w:rsidR="00AB12E9" w:rsidRPr="00183658">
        <w:rPr>
          <w:rFonts w:asciiTheme="majorBidi" w:hAnsiTheme="majorBidi" w:cstheme="majorBidi"/>
          <w:bCs/>
          <w:rtl/>
          <w:lang w:bidi="ar-DZ"/>
        </w:rPr>
        <w:t> وحدة التعليم المنهجية</w:t>
      </w:r>
    </w:p>
    <w:p w14:paraId="639F41D6" w14:textId="41B25C22" w:rsidR="008C1F46" w:rsidRPr="00183658" w:rsidRDefault="008C1F46" w:rsidP="00F83651">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F83651">
        <w:rPr>
          <w:rFonts w:asciiTheme="majorBidi" w:hAnsiTheme="majorBidi" w:cstheme="majorBidi"/>
          <w:bCs/>
          <w:highlight w:val="green"/>
          <w:rtl/>
          <w:lang w:bidi="ar-DZ"/>
        </w:rPr>
        <w:t>منهجية البحث</w:t>
      </w:r>
      <w:r w:rsidR="00F83651" w:rsidRPr="00F83651">
        <w:rPr>
          <w:rFonts w:asciiTheme="majorBidi" w:hAnsiTheme="majorBidi" w:cstheme="majorBidi" w:hint="cs"/>
          <w:bCs/>
          <w:highlight w:val="green"/>
          <w:rtl/>
          <w:lang w:bidi="ar-DZ"/>
        </w:rPr>
        <w:t xml:space="preserve"> في </w:t>
      </w:r>
      <w:r w:rsidR="00AB12E9" w:rsidRPr="00F83651">
        <w:rPr>
          <w:rFonts w:asciiTheme="majorBidi" w:hAnsiTheme="majorBidi" w:cstheme="majorBidi"/>
          <w:bCs/>
          <w:highlight w:val="green"/>
          <w:rtl/>
          <w:lang w:bidi="ar-DZ"/>
        </w:rPr>
        <w:t>التاريخي</w:t>
      </w:r>
      <w:r w:rsidR="00AB12E9" w:rsidRPr="00183658">
        <w:rPr>
          <w:rFonts w:asciiTheme="majorBidi" w:hAnsiTheme="majorBidi" w:cstheme="majorBidi"/>
          <w:bCs/>
          <w:rtl/>
          <w:lang w:bidi="ar-DZ"/>
        </w:rPr>
        <w:t xml:space="preserve"> </w:t>
      </w:r>
    </w:p>
    <w:p w14:paraId="6FAD94A5" w14:textId="6ED5486F"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w:t>
      </w:r>
      <w:r w:rsidR="00AB12E9" w:rsidRPr="00183658">
        <w:rPr>
          <w:rFonts w:asciiTheme="majorBidi" w:hAnsiTheme="majorBidi" w:cstheme="majorBidi"/>
          <w:bCs/>
          <w:rtl/>
          <w:lang w:bidi="ar-DZ"/>
        </w:rPr>
        <w:t>3</w:t>
      </w:r>
    </w:p>
    <w:p w14:paraId="712C6FFB" w14:textId="619846FF" w:rsidR="008C1F46" w:rsidRPr="00183658" w:rsidRDefault="00AB12E9"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50D0DBB4" w14:textId="77777777" w:rsidR="008C1F46" w:rsidRPr="00183658" w:rsidRDefault="008C1F46" w:rsidP="00183658">
      <w:pPr>
        <w:bidi/>
        <w:ind w:left="-1"/>
        <w:jc w:val="both"/>
        <w:rPr>
          <w:rFonts w:asciiTheme="majorBidi" w:hAnsiTheme="majorBidi" w:cstheme="majorBidi"/>
          <w:bCs/>
          <w:rtl/>
          <w:lang w:bidi="ar-DZ"/>
        </w:rPr>
      </w:pPr>
    </w:p>
    <w:p w14:paraId="15E2E8B1" w14:textId="77777777" w:rsidR="00883AC7" w:rsidRPr="009B6B4C" w:rsidRDefault="00883AC7" w:rsidP="00883AC7">
      <w:pPr>
        <w:bidi/>
        <w:jc w:val="lowKashida"/>
        <w:rPr>
          <w:b/>
          <w:bCs/>
          <w:rtl/>
          <w:lang w:bidi="ar-DZ"/>
        </w:rPr>
      </w:pPr>
      <w:r w:rsidRPr="009B6B4C">
        <w:rPr>
          <w:b/>
          <w:bCs/>
          <w:rtl/>
          <w:lang w:bidi="ar-DZ"/>
        </w:rPr>
        <w:t xml:space="preserve">اسم المادة: : </w:t>
      </w:r>
      <w:r w:rsidRPr="009B6B4C">
        <w:rPr>
          <w:b/>
          <w:bCs/>
          <w:highlight w:val="green"/>
          <w:rtl/>
          <w:lang w:bidi="ar-DZ"/>
        </w:rPr>
        <w:t>منهجية البحث التاريخي</w:t>
      </w:r>
    </w:p>
    <w:p w14:paraId="3D0589B8" w14:textId="77777777" w:rsidR="00883AC7" w:rsidRPr="009B6B4C" w:rsidRDefault="00883AC7" w:rsidP="00883AC7">
      <w:pPr>
        <w:bidi/>
        <w:jc w:val="lowKashida"/>
        <w:rPr>
          <w:b/>
          <w:bCs/>
          <w:rtl/>
          <w:lang w:bidi="ar-DZ"/>
        </w:rPr>
      </w:pPr>
      <w:r w:rsidRPr="009B6B4C">
        <w:rPr>
          <w:b/>
          <w:bCs/>
          <w:rtl/>
          <w:lang w:bidi="ar-DZ"/>
        </w:rPr>
        <w:t>الرصيد:  03</w:t>
      </w:r>
    </w:p>
    <w:p w14:paraId="18813342" w14:textId="77777777" w:rsidR="00883AC7" w:rsidRPr="009B6B4C" w:rsidRDefault="00883AC7" w:rsidP="00883AC7">
      <w:pPr>
        <w:bidi/>
        <w:jc w:val="lowKashida"/>
        <w:rPr>
          <w:b/>
          <w:bCs/>
          <w:rtl/>
          <w:lang w:bidi="ar-DZ"/>
        </w:rPr>
      </w:pPr>
      <w:r w:rsidRPr="009B6B4C">
        <w:rPr>
          <w:b/>
          <w:bCs/>
          <w:rtl/>
          <w:lang w:bidi="ar-DZ"/>
        </w:rPr>
        <w:t>المعامل: 02</w:t>
      </w:r>
    </w:p>
    <w:p w14:paraId="2F983588" w14:textId="77777777" w:rsidR="00883AC7" w:rsidRPr="009B6B4C" w:rsidRDefault="00883AC7" w:rsidP="00883AC7">
      <w:pPr>
        <w:bidi/>
        <w:jc w:val="lowKashida"/>
        <w:rPr>
          <w:b/>
          <w:bCs/>
          <w:rtl/>
          <w:lang w:bidi="ar-DZ"/>
        </w:rPr>
      </w:pPr>
      <w:r w:rsidRPr="009B6B4C">
        <w:rPr>
          <w:b/>
          <w:bCs/>
          <w:rtl/>
          <w:lang w:bidi="ar-DZ"/>
        </w:rPr>
        <w:t>الحجم الساعي الأسبوعي: 1سا و30د (محاضرة) + 1سا و30د (أعمال موجهة)</w:t>
      </w:r>
    </w:p>
    <w:p w14:paraId="7D4A71FA" w14:textId="77777777" w:rsidR="00883AC7" w:rsidRPr="009B6B4C" w:rsidRDefault="00883AC7" w:rsidP="00883AC7">
      <w:pPr>
        <w:bidi/>
        <w:jc w:val="lowKashida"/>
        <w:rPr>
          <w:b/>
          <w:bCs/>
          <w:rtl/>
          <w:lang w:bidi="ar-DZ"/>
        </w:rPr>
      </w:pPr>
      <w:r w:rsidRPr="009B6B4C">
        <w:rPr>
          <w:b/>
          <w:bCs/>
          <w:rtl/>
          <w:lang w:bidi="ar-DZ"/>
        </w:rPr>
        <w:t>طريقة التقييم: مراقبة مستمرة (40</w:t>
      </w:r>
      <w:r w:rsidRPr="009B6B4C">
        <w:rPr>
          <w:b/>
          <w:bCs/>
          <w:lang w:bidi="ar-DZ"/>
        </w:rPr>
        <w:t>%</w:t>
      </w:r>
      <w:r w:rsidRPr="009B6B4C">
        <w:rPr>
          <w:b/>
          <w:bCs/>
          <w:rtl/>
          <w:lang w:bidi="ar-DZ"/>
        </w:rPr>
        <w:t>) + امتحان كتابي (60</w:t>
      </w:r>
      <w:r w:rsidRPr="009B6B4C">
        <w:rPr>
          <w:b/>
          <w:bCs/>
          <w:lang w:bidi="ar-DZ"/>
        </w:rPr>
        <w:t>%</w:t>
      </w:r>
      <w:r w:rsidRPr="009B6B4C">
        <w:rPr>
          <w:b/>
          <w:bCs/>
          <w:rtl/>
          <w:lang w:bidi="ar-DZ"/>
        </w:rPr>
        <w:t>)</w:t>
      </w:r>
    </w:p>
    <w:p w14:paraId="2C038047" w14:textId="77777777" w:rsidR="00883AC7" w:rsidRPr="009B6B4C" w:rsidRDefault="00883AC7" w:rsidP="00883AC7">
      <w:pPr>
        <w:bidi/>
        <w:jc w:val="both"/>
        <w:rPr>
          <w:rFonts w:eastAsia="Sakkal Majalla"/>
          <w:b/>
          <w:bCs/>
          <w:rtl/>
        </w:rPr>
      </w:pPr>
      <w:r w:rsidRPr="009B6B4C">
        <w:rPr>
          <w:rFonts w:eastAsia="Sakkal Majalla"/>
          <w:b/>
          <w:bCs/>
          <w:rtl/>
        </w:rPr>
        <w:t xml:space="preserve">أهداف التعليم: </w:t>
      </w:r>
    </w:p>
    <w:p w14:paraId="1D5CF265" w14:textId="77777777" w:rsidR="00883AC7" w:rsidRPr="009B6B4C" w:rsidRDefault="00883AC7" w:rsidP="00B156CE">
      <w:pPr>
        <w:numPr>
          <w:ilvl w:val="0"/>
          <w:numId w:val="54"/>
        </w:numPr>
        <w:bidi/>
        <w:jc w:val="both"/>
        <w:rPr>
          <w:rFonts w:eastAsia="Sakkal Majalla"/>
          <w:b/>
          <w:color w:val="000000"/>
        </w:rPr>
      </w:pPr>
      <w:r w:rsidRPr="009B6B4C">
        <w:rPr>
          <w:rFonts w:eastAsia="Sakkal Majalla"/>
          <w:b/>
          <w:color w:val="000000"/>
          <w:rtl/>
        </w:rPr>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14:paraId="11CBD4ED" w14:textId="77777777" w:rsidR="00883AC7" w:rsidRPr="009B6B4C" w:rsidRDefault="00883AC7" w:rsidP="00B156CE">
      <w:pPr>
        <w:numPr>
          <w:ilvl w:val="0"/>
          <w:numId w:val="54"/>
        </w:numPr>
        <w:bidi/>
        <w:jc w:val="both"/>
        <w:rPr>
          <w:rFonts w:eastAsia="Sakkal Majalla"/>
          <w:b/>
          <w:color w:val="000000"/>
        </w:rPr>
      </w:pPr>
      <w:r w:rsidRPr="009B6B4C">
        <w:rPr>
          <w:rFonts w:eastAsia="Sakkal Majalla"/>
          <w:b/>
          <w:color w:val="000000"/>
          <w:rtl/>
        </w:rPr>
        <w:t>تفسير حوادث التاريخ المتراكمة بشكل موضوعي علمي يستند على منهج دقيق واضح.</w:t>
      </w:r>
    </w:p>
    <w:p w14:paraId="53B43F78" w14:textId="77777777" w:rsidR="00883AC7" w:rsidRPr="009B6B4C" w:rsidRDefault="00883AC7" w:rsidP="00B156CE">
      <w:pPr>
        <w:numPr>
          <w:ilvl w:val="0"/>
          <w:numId w:val="54"/>
        </w:numPr>
        <w:bidi/>
        <w:jc w:val="both"/>
        <w:rPr>
          <w:rFonts w:eastAsia="Sakkal Majalla"/>
          <w:b/>
          <w:color w:val="000000"/>
        </w:rPr>
      </w:pPr>
      <w:r w:rsidRPr="009B6B4C">
        <w:rPr>
          <w:rFonts w:eastAsia="Sakkal Majalla"/>
          <w:b/>
          <w:color w:val="000000"/>
          <w:rtl/>
        </w:rPr>
        <w:t>التدرب على قواعد البحث العلمي التاريخي والالتزام بأسسه ومناهجه.</w:t>
      </w:r>
    </w:p>
    <w:p w14:paraId="44F3C159" w14:textId="77777777" w:rsidR="00883AC7" w:rsidRPr="009B6B4C" w:rsidRDefault="00883AC7" w:rsidP="00883AC7">
      <w:pPr>
        <w:bidi/>
        <w:jc w:val="both"/>
        <w:rPr>
          <w:rFonts w:eastAsia="Sakkal Majalla"/>
          <w:bCs/>
          <w:color w:val="000000"/>
        </w:rPr>
      </w:pPr>
      <w:r w:rsidRPr="009B6B4C">
        <w:rPr>
          <w:rFonts w:eastAsia="Sakkal Majalla"/>
          <w:bCs/>
          <w:color w:val="000000"/>
          <w:rtl/>
        </w:rPr>
        <w:t>المعارف المسبقة المطلوبة:</w:t>
      </w:r>
      <w:r w:rsidRPr="009B6B4C">
        <w:rPr>
          <w:rFonts w:eastAsia="Sakkal Majalla"/>
          <w:bCs/>
          <w:i/>
          <w:color w:val="000000"/>
        </w:rPr>
        <w:t xml:space="preserve"> </w:t>
      </w:r>
    </w:p>
    <w:p w14:paraId="564D5C9B" w14:textId="77777777" w:rsidR="00883AC7" w:rsidRPr="009B6B4C" w:rsidRDefault="00883AC7" w:rsidP="00B156CE">
      <w:pPr>
        <w:numPr>
          <w:ilvl w:val="0"/>
          <w:numId w:val="55"/>
        </w:numPr>
        <w:bidi/>
        <w:jc w:val="both"/>
        <w:rPr>
          <w:rFonts w:eastAsia="Sakkal Majalla"/>
          <w:b/>
          <w:color w:val="000000"/>
        </w:rPr>
      </w:pPr>
      <w:r w:rsidRPr="009B6B4C">
        <w:rPr>
          <w:rFonts w:eastAsia="Sakkal Majalla"/>
          <w:b/>
          <w:color w:val="000000"/>
          <w:rtl/>
        </w:rPr>
        <w:t>فلسفة التاريخ (دروس السنة 2 ليسانس)</w:t>
      </w:r>
    </w:p>
    <w:p w14:paraId="70E68803" w14:textId="77777777" w:rsidR="00883AC7" w:rsidRPr="009B6B4C" w:rsidRDefault="00883AC7" w:rsidP="00B156CE">
      <w:pPr>
        <w:numPr>
          <w:ilvl w:val="0"/>
          <w:numId w:val="55"/>
        </w:numPr>
        <w:bidi/>
        <w:jc w:val="both"/>
        <w:rPr>
          <w:rFonts w:eastAsia="Sakkal Majalla"/>
          <w:b/>
          <w:color w:val="000000"/>
        </w:rPr>
      </w:pPr>
      <w:r w:rsidRPr="009B6B4C">
        <w:rPr>
          <w:rFonts w:eastAsia="Sakkal Majalla"/>
          <w:b/>
          <w:color w:val="000000"/>
          <w:rtl/>
        </w:rPr>
        <w:t>دروس منهجية البحث التاريخي للسداسي الأول ماستر 1</w:t>
      </w:r>
    </w:p>
    <w:p w14:paraId="56FCD5E5" w14:textId="77777777" w:rsidR="00883AC7" w:rsidRPr="009B6B4C" w:rsidRDefault="00883AC7" w:rsidP="00883AC7">
      <w:pPr>
        <w:bidi/>
        <w:jc w:val="both"/>
        <w:rPr>
          <w:rFonts w:eastAsia="Sakkal Majalla"/>
          <w:bCs/>
          <w:color w:val="000000"/>
        </w:rPr>
      </w:pPr>
      <w:r w:rsidRPr="009B6B4C">
        <w:rPr>
          <w:rFonts w:eastAsia="Sakkal Majalla"/>
          <w:bCs/>
          <w:color w:val="000000"/>
          <w:rtl/>
        </w:rPr>
        <w:t>القدرات المكتسبة:</w:t>
      </w:r>
    </w:p>
    <w:p w14:paraId="3CA6A74E" w14:textId="77777777" w:rsidR="00883AC7" w:rsidRPr="009B6B4C" w:rsidRDefault="00883AC7" w:rsidP="00B156CE">
      <w:pPr>
        <w:numPr>
          <w:ilvl w:val="0"/>
          <w:numId w:val="56"/>
        </w:numPr>
        <w:bidi/>
        <w:jc w:val="both"/>
        <w:rPr>
          <w:rFonts w:eastAsia="Sakkal Majalla"/>
          <w:b/>
          <w:color w:val="000000"/>
        </w:rPr>
      </w:pPr>
      <w:r w:rsidRPr="009B6B4C">
        <w:rPr>
          <w:rFonts w:eastAsia="Sakkal Majalla"/>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14:paraId="606D3180" w14:textId="77777777" w:rsidR="00883AC7" w:rsidRPr="009B6B4C" w:rsidRDefault="00883AC7" w:rsidP="00B156CE">
      <w:pPr>
        <w:numPr>
          <w:ilvl w:val="0"/>
          <w:numId w:val="56"/>
        </w:numPr>
        <w:bidi/>
        <w:jc w:val="both"/>
        <w:rPr>
          <w:rFonts w:eastAsia="Sakkal Majalla"/>
          <w:b/>
          <w:color w:val="000000"/>
        </w:rPr>
      </w:pPr>
      <w:r w:rsidRPr="009B6B4C">
        <w:rPr>
          <w:rFonts w:eastAsia="Sakkal Majalla"/>
          <w:b/>
          <w:color w:val="000000"/>
          <w:rtl/>
        </w:rPr>
        <w:t xml:space="preserve">القدرة على فهم نظريات البحث التاريخي، وتطبيقها بشكل سليم.  </w:t>
      </w:r>
    </w:p>
    <w:p w14:paraId="5810F75B" w14:textId="77777777" w:rsidR="00883AC7" w:rsidRPr="009B6B4C" w:rsidRDefault="00883AC7" w:rsidP="00883AC7">
      <w:pPr>
        <w:bidi/>
        <w:jc w:val="both"/>
        <w:rPr>
          <w:rFonts w:eastAsia="Sakkal Majalla"/>
          <w:bCs/>
          <w:color w:val="000000"/>
        </w:rPr>
      </w:pPr>
      <w:r w:rsidRPr="009B6B4C">
        <w:rPr>
          <w:rFonts w:eastAsia="Sakkal Majalla"/>
          <w:bCs/>
          <w:color w:val="000000"/>
          <w:rtl/>
        </w:rPr>
        <w:t>محتوى المادة:</w:t>
      </w:r>
      <w:r w:rsidRPr="009B6B4C">
        <w:rPr>
          <w:rFonts w:eastAsia="Sakkal Majalla"/>
          <w:bCs/>
          <w:color w:val="000000"/>
        </w:rPr>
        <w:t xml:space="preserve"> </w:t>
      </w:r>
    </w:p>
    <w:p w14:paraId="1DEE4191"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(01): الفكرة البحثية والأسئلة البحثية (الطريق إلى اختيار موضوع البحث)</w:t>
      </w:r>
    </w:p>
    <w:p w14:paraId="5856138B"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(02): الدراسات السابقة والفجوة البحثية</w:t>
      </w:r>
    </w:p>
    <w:p w14:paraId="79389A5A" w14:textId="77777777" w:rsidR="00883AC7" w:rsidRPr="009B6B4C" w:rsidRDefault="00883AC7" w:rsidP="00883AC7">
      <w:pPr>
        <w:bidi/>
        <w:jc w:val="both"/>
        <w:rPr>
          <w:rFonts w:eastAsia="Sakkal Majalla"/>
          <w:b/>
          <w:color w:val="000000"/>
        </w:rPr>
      </w:pPr>
      <w:r w:rsidRPr="009B6B4C">
        <w:rPr>
          <w:rFonts w:eastAsia="Sakkal Majalla"/>
          <w:b/>
          <w:color w:val="000000"/>
          <w:rtl/>
        </w:rPr>
        <w:t xml:space="preserve">المحاضرة (03): استخراج مشكلة البحث وصياغتها </w:t>
      </w:r>
    </w:p>
    <w:p w14:paraId="0B866D41"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(04): جمع المادة العلمية وتصنيفها (+التصنيف الآلي لأدبيات البحث)</w:t>
      </w:r>
    </w:p>
    <w:p w14:paraId="3F1A0226"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(05): القراءة وتدوين المعلومات (نظام البطاقات ونظام الملفات)</w:t>
      </w:r>
    </w:p>
    <w:p w14:paraId="63D133BC" w14:textId="77777777" w:rsidR="00883AC7" w:rsidRPr="009B6B4C" w:rsidRDefault="00883AC7" w:rsidP="00883AC7">
      <w:pPr>
        <w:bidi/>
        <w:jc w:val="both"/>
        <w:rPr>
          <w:rFonts w:eastAsia="Sakkal Majalla"/>
          <w:b/>
          <w:color w:val="000000"/>
        </w:rPr>
      </w:pPr>
      <w:r w:rsidRPr="009B6B4C">
        <w:rPr>
          <w:rFonts w:eastAsia="Sakkal Majalla"/>
          <w:b/>
          <w:color w:val="000000"/>
          <w:rtl/>
        </w:rPr>
        <w:t xml:space="preserve">المحاضرة (06): ابتكار الأسئلة التاريخية </w:t>
      </w:r>
    </w:p>
    <w:p w14:paraId="6BBA9B85"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(07): المصادر التاريخية (كيفية تقييمها وتوظيفها)</w:t>
      </w:r>
    </w:p>
    <w:p w14:paraId="70ED308E"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(08): قواعد الكتابة التاريخية</w:t>
      </w:r>
    </w:p>
    <w:p w14:paraId="566C9F83"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(09): أنظمة التوثيق العالمية (+طرق التوثيق الآلي)</w:t>
      </w:r>
    </w:p>
    <w:p w14:paraId="20303C09"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(10): التحرير والاقتباس والأمانة العلمية (+برامج كشف السرقات)</w:t>
      </w:r>
    </w:p>
    <w:p w14:paraId="757BD7C5"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(11): شخصية الطالب الباحث في البحث (التفكير النقدي)</w:t>
      </w:r>
    </w:p>
    <w:p w14:paraId="2B118ABE"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(12): توظيف التكنولوجيات الحديثة في البحث التاريخي</w:t>
      </w:r>
    </w:p>
    <w:p w14:paraId="5B045D55" w14:textId="77777777" w:rsidR="00883AC7" w:rsidRPr="009B6B4C" w:rsidRDefault="00883AC7" w:rsidP="00883AC7">
      <w:pPr>
        <w:bidi/>
        <w:jc w:val="both"/>
        <w:rPr>
          <w:rFonts w:eastAsia="Sakkal Majalla"/>
          <w:b/>
          <w:color w:val="000000"/>
        </w:rPr>
      </w:pPr>
      <w:r w:rsidRPr="009B6B4C">
        <w:rPr>
          <w:rFonts w:eastAsia="Sakkal Majalla"/>
          <w:b/>
          <w:color w:val="000000"/>
          <w:rtl/>
        </w:rPr>
        <w:t xml:space="preserve">المحاضرة (13): أقسام البحث </w:t>
      </w:r>
    </w:p>
    <w:p w14:paraId="517D7C91"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(14): أخطاء منهجية شائعة</w:t>
      </w:r>
    </w:p>
    <w:p w14:paraId="562095B9" w14:textId="77777777" w:rsidR="00883AC7" w:rsidRPr="009B6B4C" w:rsidRDefault="00883AC7" w:rsidP="00883AC7">
      <w:pPr>
        <w:bidi/>
        <w:jc w:val="both"/>
        <w:rPr>
          <w:rFonts w:eastAsia="Sakkal Majalla"/>
          <w:b/>
          <w:color w:val="000000"/>
        </w:rPr>
      </w:pPr>
      <w:r w:rsidRPr="009B6B4C">
        <w:rPr>
          <w:rFonts w:eastAsia="Sakkal Majalla"/>
          <w:b/>
          <w:color w:val="000000"/>
          <w:rtl/>
        </w:rPr>
        <w:t>المحاضرة (15): امتحان (تقييم المعارف المكتسبة)</w:t>
      </w:r>
    </w:p>
    <w:p w14:paraId="3B1CCC40" w14:textId="77777777" w:rsidR="00883AC7" w:rsidRPr="009B6B4C" w:rsidRDefault="00883AC7" w:rsidP="00883AC7">
      <w:pPr>
        <w:bidi/>
        <w:jc w:val="both"/>
        <w:rPr>
          <w:rFonts w:eastAsia="Sakkal Majalla"/>
          <w:bCs/>
          <w:color w:val="000000"/>
        </w:rPr>
      </w:pPr>
      <w:r w:rsidRPr="009B6B4C">
        <w:rPr>
          <w:rFonts w:eastAsia="Sakkal Majalla"/>
          <w:bCs/>
          <w:color w:val="000000"/>
          <w:rtl/>
        </w:rPr>
        <w:t xml:space="preserve">المراجع: </w:t>
      </w:r>
    </w:p>
    <w:p w14:paraId="5AD47842"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أحمد يوسف، المدارس الفكرية في التاريخ: دراسة مقارنة.</w:t>
      </w:r>
    </w:p>
    <w:p w14:paraId="241660FB"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جاك لوغوف، التاريخ الجديد، ترجمة: محمد الطاهر منصوري.</w:t>
      </w:r>
    </w:p>
    <w:p w14:paraId="09935155"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حسن عثمان، منهج البحث التاريخي.</w:t>
      </w:r>
    </w:p>
    <w:p w14:paraId="73A3DCAD"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حسين مؤنس، التاريخ والمؤرخون.</w:t>
      </w:r>
    </w:p>
    <w:p w14:paraId="7055DEE4"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خالد اليعقوبي وخالد طحطح، التاريخ من أسفل: في تاريخ الهامش والمهمش.</w:t>
      </w:r>
    </w:p>
    <w:p w14:paraId="2954CF62"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خالد طحطح ومحمد بكور، الكتابة التاريخية: مقارنات ونماذج.</w:t>
      </w:r>
    </w:p>
    <w:p w14:paraId="35A4B480"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خالد طحطح، البيوغرافيا والتاريخ.</w:t>
      </w:r>
    </w:p>
    <w:p w14:paraId="0AAD5A6F"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روبرت أ. داي وباربرا جاستيل، كيف تكتب بحثا علميا وتنشره.</w:t>
      </w:r>
    </w:p>
    <w:p w14:paraId="37731630"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طه حسين، المدارس التاريخية: من التقليدية إلى ما بعد البنيوية.</w:t>
      </w:r>
    </w:p>
    <w:p w14:paraId="5526FC50"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عبد الغفور خوى، أبعاد التاريخ: الإنسان، الزمان والمكان.</w:t>
      </w:r>
    </w:p>
    <w:p w14:paraId="53AA70D6"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lastRenderedPageBreak/>
        <w:t>عبد الله العروي، المدارس التاريخية: تطورها ومناهجها.</w:t>
      </w:r>
    </w:p>
    <w:p w14:paraId="4CB7B189"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فرانسوا دوس، التاريخ المفتت: من الحوليات إلى التاريخ الجديد. ترجمة: محمد الطاهر المنصوري.</w:t>
      </w:r>
    </w:p>
    <w:p w14:paraId="3E22AEE9"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فريديريك بيزر، التاريخانية. ترجمة: عمرو بسيوني.</w:t>
      </w:r>
    </w:p>
    <w:p w14:paraId="539CE7D3" w14:textId="77777777" w:rsidR="00883AC7" w:rsidRPr="009B6B4C" w:rsidRDefault="00883AC7" w:rsidP="00B156CE">
      <w:pPr>
        <w:numPr>
          <w:ilvl w:val="0"/>
          <w:numId w:val="57"/>
        </w:numPr>
        <w:bidi/>
        <w:rPr>
          <w:rFonts w:eastAsia="Sakkal Majalla"/>
          <w:b/>
          <w:color w:val="000000"/>
        </w:rPr>
      </w:pPr>
      <w:r w:rsidRPr="009B6B4C">
        <w:rPr>
          <w:rFonts w:eastAsia="Sakkal Majalla"/>
          <w:b/>
          <w:color w:val="000000"/>
          <w:rtl/>
        </w:rPr>
        <w:t>ليلى الصباغ، دراسات في منهجية البحث التاريخي.</w:t>
      </w:r>
      <w:r w:rsidRPr="009B6B4C">
        <w:rPr>
          <w:rFonts w:eastAsia="Sakkal Majalla"/>
          <w:b/>
          <w:color w:val="000000"/>
        </w:rPr>
        <w:t xml:space="preserve"> </w:t>
      </w:r>
    </w:p>
    <w:p w14:paraId="457678EC" w14:textId="77777777" w:rsidR="00883AC7" w:rsidRPr="009B6B4C" w:rsidRDefault="00883AC7" w:rsidP="00B156CE">
      <w:pPr>
        <w:numPr>
          <w:ilvl w:val="0"/>
          <w:numId w:val="57"/>
        </w:numPr>
        <w:bidi/>
        <w:rPr>
          <w:rFonts w:eastAsia="Sakkal Majalla"/>
          <w:b/>
          <w:color w:val="000000"/>
        </w:rPr>
      </w:pPr>
      <w:r w:rsidRPr="009B6B4C">
        <w:rPr>
          <w:rFonts w:eastAsia="Sakkal Majalla"/>
          <w:b/>
          <w:color w:val="000000"/>
          <w:rtl/>
        </w:rPr>
        <w:t>ماري لين رامبولا، دليل الكتابة التاريخية.</w:t>
      </w:r>
    </w:p>
    <w:p w14:paraId="6D09C575" w14:textId="77777777" w:rsidR="00883AC7" w:rsidRPr="009B6B4C" w:rsidRDefault="00883AC7" w:rsidP="00883AC7">
      <w:pPr>
        <w:ind w:left="720"/>
        <w:rPr>
          <w:rFonts w:eastAsia="Sakkal Majalla"/>
          <w:b/>
          <w:color w:val="000000"/>
          <w:lang w:val="en-US"/>
        </w:rPr>
      </w:pPr>
      <w:r w:rsidRPr="009B6B4C">
        <w:rPr>
          <w:rFonts w:eastAsia="Sakkal Majalla"/>
          <w:b/>
          <w:color w:val="000000"/>
          <w:lang w:val="en-US"/>
        </w:rPr>
        <w:t>Mary Lynn Rampolla, A Pocket Guide to Writing in History.</w:t>
      </w:r>
    </w:p>
    <w:p w14:paraId="2AE8FD89"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محمد بن عميرة، منهجية البحث التاريخي.</w:t>
      </w:r>
    </w:p>
    <w:p w14:paraId="47533721"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محمد عابد الجابري، تاريخ الفكر التاريخي: المدرس والنظريات.</w:t>
      </w:r>
    </w:p>
    <w:p w14:paraId="5E76B5F8"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محمود الخطيب، المدارس الفكرية وتاريخ الأفكار.</w:t>
      </w:r>
    </w:p>
    <w:p w14:paraId="0B2FC1CA"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ناصر الدين سعيدوني، "المدرسة التاريخية الأوروبية في القرن السادس عشر"، مجلة دراسات إنسانية، ع.1.</w:t>
      </w:r>
    </w:p>
    <w:p w14:paraId="422A1BEE"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ناصر الدين سعيدوني، أساسيات منهجية التاريخ.</w:t>
      </w:r>
    </w:p>
    <w:p w14:paraId="647E401E" w14:textId="77777777" w:rsidR="00883AC7" w:rsidRPr="009B6B4C" w:rsidRDefault="00883AC7" w:rsidP="00B156CE">
      <w:pPr>
        <w:numPr>
          <w:ilvl w:val="0"/>
          <w:numId w:val="57"/>
        </w:numPr>
        <w:tabs>
          <w:tab w:val="right" w:pos="424"/>
        </w:tabs>
        <w:bidi/>
        <w:jc w:val="both"/>
        <w:rPr>
          <w:rFonts w:eastAsia="Sakkal Majalla"/>
          <w:b/>
          <w:color w:val="000000"/>
        </w:rPr>
      </w:pPr>
      <w:r w:rsidRPr="009B6B4C">
        <w:rPr>
          <w:rFonts w:eastAsia="Sakkal Majalla"/>
          <w:b/>
          <w:color w:val="000000"/>
          <w:rtl/>
        </w:rPr>
        <w:t>الهادي التيمومي، المدارس التاريخية الحديثة.</w:t>
      </w:r>
    </w:p>
    <w:p w14:paraId="2B9D8645" w14:textId="77777777" w:rsidR="008C1F46" w:rsidRPr="00183658" w:rsidRDefault="008C1F46" w:rsidP="00F83651">
      <w:pPr>
        <w:shd w:val="clear" w:color="auto" w:fill="92D050"/>
        <w:bidi/>
        <w:jc w:val="both"/>
        <w:rPr>
          <w:rFonts w:asciiTheme="majorBidi" w:hAnsiTheme="majorBidi" w:cstheme="majorBidi"/>
          <w:b/>
          <w:bCs/>
          <w:rtl/>
          <w:lang w:bidi="ar-DZ"/>
        </w:rPr>
      </w:pPr>
    </w:p>
    <w:p w14:paraId="5534DAB5" w14:textId="77777777"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الماستر:تاريخ إفريقيا جنوب الصحراء</w:t>
      </w:r>
    </w:p>
    <w:p w14:paraId="67B74331"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7C99AF26" w14:textId="596B076B"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w:t>
      </w:r>
      <w:r w:rsidR="00AB12E9" w:rsidRPr="00183658">
        <w:rPr>
          <w:rFonts w:asciiTheme="majorBidi" w:hAnsiTheme="majorBidi" w:cstheme="majorBidi"/>
          <w:bCs/>
          <w:rtl/>
          <w:lang w:bidi="ar-DZ"/>
        </w:rPr>
        <w:t>وجدة التعليم المنهجية</w:t>
      </w:r>
    </w:p>
    <w:p w14:paraId="2EE14AC7" w14:textId="77777777" w:rsidR="008C1F46" w:rsidRPr="00183658" w:rsidRDefault="008C1F46" w:rsidP="00183658">
      <w:pPr>
        <w:bidi/>
        <w:rPr>
          <w:rFonts w:asciiTheme="majorBidi" w:hAnsiTheme="majorBidi" w:cstheme="majorBidi"/>
          <w:bCs/>
          <w:rtl/>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F83651">
        <w:rPr>
          <w:rFonts w:asciiTheme="majorBidi" w:hAnsiTheme="majorBidi" w:cstheme="majorBidi"/>
          <w:bCs/>
          <w:highlight w:val="green"/>
          <w:rtl/>
        </w:rPr>
        <w:t>مصادر تاريخ إفريقيا جنوب الصحراء في العصور الوسطى والحديثة .</w:t>
      </w:r>
    </w:p>
    <w:p w14:paraId="13FE8571" w14:textId="33B88A82"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w:t>
      </w:r>
      <w:r w:rsidR="00AB12E9" w:rsidRPr="00183658">
        <w:rPr>
          <w:rFonts w:asciiTheme="majorBidi" w:hAnsiTheme="majorBidi" w:cstheme="majorBidi"/>
          <w:bCs/>
          <w:rtl/>
          <w:lang w:bidi="ar-DZ"/>
        </w:rPr>
        <w:t>3</w:t>
      </w:r>
    </w:p>
    <w:p w14:paraId="26520F0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35174441" w14:textId="77777777" w:rsidR="008C1F46" w:rsidRPr="00183658" w:rsidRDefault="008C1F46" w:rsidP="00183658">
      <w:pPr>
        <w:bidi/>
        <w:jc w:val="both"/>
        <w:rPr>
          <w:rFonts w:asciiTheme="majorBidi" w:hAnsiTheme="majorBidi" w:cstheme="majorBidi"/>
          <w:bCs/>
          <w:rtl/>
          <w:lang w:bidi="ar-DZ"/>
        </w:rPr>
      </w:pPr>
    </w:p>
    <w:p w14:paraId="58A23ABE" w14:textId="77777777" w:rsidR="008C1F46" w:rsidRPr="00183658" w:rsidRDefault="008C1F46" w:rsidP="00183658">
      <w:pPr>
        <w:bidi/>
        <w:ind w:left="-1"/>
        <w:jc w:val="both"/>
        <w:rPr>
          <w:rFonts w:asciiTheme="majorBidi" w:hAnsiTheme="majorBidi" w:cstheme="majorBidi"/>
          <w:bCs/>
          <w:rtl/>
          <w:lang w:bidi="ar-DZ"/>
        </w:rPr>
      </w:pPr>
    </w:p>
    <w:p w14:paraId="62B46FA6"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أهداف التعليم: </w:t>
      </w:r>
    </w:p>
    <w:p w14:paraId="3F2C3156"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rPr>
        <w:t>تمكن الطالب من البحث والحصول على المصادر التي تتناول تاريخ إفريقيا ، وكذا استخدام الانترنيت والمكتبات في مسألة الاستفادة من المراجع والقواميس التاريخية .</w:t>
      </w:r>
    </w:p>
    <w:p w14:paraId="1D6D77A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0B93F91E"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 xml:space="preserve">يتوجب على الطالب  أن يكون ملما بما اكتسبه من معارف خلال دراسته  في الليسانس لوحدة المنهجية </w:t>
      </w:r>
    </w:p>
    <w:p w14:paraId="46C8B742" w14:textId="77777777" w:rsidR="008C1F46" w:rsidRPr="00183658" w:rsidRDefault="008C1F46" w:rsidP="00183658">
      <w:pPr>
        <w:bidi/>
        <w:jc w:val="both"/>
        <w:rPr>
          <w:rFonts w:asciiTheme="majorBidi" w:hAnsiTheme="majorBidi" w:cstheme="majorBidi"/>
          <w:b/>
          <w:rtl/>
          <w:lang w:bidi="ar-DZ"/>
        </w:rPr>
      </w:pPr>
    </w:p>
    <w:p w14:paraId="1D2B4422"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Cs/>
          <w:rtl/>
          <w:lang w:bidi="ar-DZ"/>
        </w:rPr>
        <w:t xml:space="preserve">محتوى المادة: </w:t>
      </w:r>
    </w:p>
    <w:p w14:paraId="1FE18812" w14:textId="77777777" w:rsidR="008C1F46" w:rsidRPr="00183658" w:rsidRDefault="008C1F46" w:rsidP="00183658">
      <w:pPr>
        <w:bidi/>
        <w:jc w:val="mediumKashida"/>
        <w:rPr>
          <w:rFonts w:asciiTheme="majorBidi" w:hAnsiTheme="majorBidi" w:cstheme="majorBidi"/>
          <w:lang w:bidi="ar-DZ"/>
        </w:rPr>
      </w:pPr>
      <w:r w:rsidRPr="00183658">
        <w:rPr>
          <w:rFonts w:asciiTheme="majorBidi" w:hAnsiTheme="majorBidi" w:cstheme="majorBidi"/>
          <w:rtl/>
          <w:lang w:bidi="ar-DZ"/>
        </w:rPr>
        <w:t>1 -التركيز على المصادر العربية وما تركه العرب من مؤلفات سلطت الضوء على الكثير من الحقائق التاريخية . ومن أبرزهم نذكر ما يلي :  المسعودي وكتابه مروج الذهب، والبكري أبو عبد الله (  ت . حوالي 1  سنة 1094 م) صاحب كتاب المسالك والممالك الذي يسلط من خلاله الأضواء على إمبراطورية غانا ، كما يمكن الاستعانة ببعض العلماء الذين تركوا بصماتهم في ميدان البحث نذكر منهم الشيخ محمد بن محمود كعت إلي ولد سنة 1468 م بمدينة تمبوكتو وعاص الأسقيا محمد الكبير وألف كتابا بعنوان " تاريخ الفتاش في أخبار البلدان والجيوش وأكابر الناس وذكر وقائع التكرور وعظائم الأمور وتقريب أنساب العبيد من الأحرار. .</w:t>
      </w:r>
    </w:p>
    <w:p w14:paraId="2A2DEB77" w14:textId="77777777" w:rsidR="008C1F46" w:rsidRPr="00183658" w:rsidRDefault="008C1F46" w:rsidP="00183658">
      <w:pPr>
        <w:bidi/>
        <w:jc w:val="both"/>
        <w:rPr>
          <w:rFonts w:asciiTheme="majorBidi" w:hAnsiTheme="majorBidi" w:cstheme="majorBidi"/>
          <w:b/>
          <w:bCs/>
          <w:rtl/>
          <w:lang w:bidi="ar-DZ"/>
        </w:rPr>
      </w:pPr>
      <w:r w:rsidRPr="00183658">
        <w:rPr>
          <w:rFonts w:asciiTheme="majorBidi" w:hAnsiTheme="majorBidi" w:cstheme="majorBidi"/>
          <w:rtl/>
          <w:lang w:bidi="ar-DZ"/>
        </w:rPr>
        <w:t>ومن الفطاحل نذكر الشيخ عبد الرحمان بن عبد الله السعدي (1596-1655 م) الذي ألف كتابا يحمل عنوان " تاريخ السودان" سنة 1653 م ويعد هذا المصدر من أهم المصادر التي تناولت تاريخ غرب إفريقيا  بحيث يسلط الأضواء على الممالك الإسلامية في السودان ونبذة عن أخبارها ونشأة مدنها الراقية.كما تتبع  تاريخ سنغاي وقبائل مالي والطوارق وشعب الفولاني وأرخ للسلاطين من أسرة الأسقيا ولم يكتف السعدي بالتأليف فحسب بل ترجم لحوالي مائتين عالم سوداني وعلى رأسهم شيخه احمد بابا.ويمكننا ذكر أيضا الرحالتين الإدريسي وابن بطوطة اللذين زارا إفريقيا ولاسيما شرقها,مالي ، تمبوكتو وغاو. وقد أعطانا الإدريسي وصفا كاملا عن ميناء مومباسا الكينية في القرن 12 م ، إضافة إلى مناجمها ومنازلها ومساجدها وصيد النمور فيها .</w:t>
      </w:r>
    </w:p>
    <w:p w14:paraId="3EAEEE4D" w14:textId="77777777" w:rsidR="008C1F46" w:rsidRPr="00183658" w:rsidRDefault="008C1F46" w:rsidP="00183658">
      <w:pPr>
        <w:bidi/>
        <w:jc w:val="both"/>
        <w:rPr>
          <w:rFonts w:asciiTheme="majorBidi" w:hAnsiTheme="majorBidi" w:cstheme="majorBidi"/>
          <w:b/>
          <w:bCs/>
          <w:rtl/>
          <w:lang w:bidi="ar-DZ"/>
        </w:rPr>
      </w:pPr>
      <w:r w:rsidRPr="00183658">
        <w:rPr>
          <w:rFonts w:asciiTheme="majorBidi" w:hAnsiTheme="majorBidi" w:cstheme="majorBidi"/>
          <w:b/>
          <w:bCs/>
          <w:rtl/>
          <w:lang w:bidi="ar-DZ"/>
        </w:rPr>
        <w:t>3 – نقد المصادر .</w:t>
      </w:r>
    </w:p>
    <w:p w14:paraId="57F8D10B" w14:textId="77777777" w:rsidR="008C1F46" w:rsidRPr="00183658" w:rsidRDefault="008C1F46" w:rsidP="00183658">
      <w:pPr>
        <w:bidi/>
        <w:jc w:val="both"/>
        <w:rPr>
          <w:rFonts w:asciiTheme="majorBidi" w:hAnsiTheme="majorBidi" w:cstheme="majorBidi"/>
          <w:b/>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7F78815D" w14:textId="77777777"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4D07BBFA"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3CC354F1"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bCs/>
          <w:rtl/>
          <w:lang w:bidi="ar-DZ"/>
        </w:rPr>
        <w:t xml:space="preserve">المراجع: </w:t>
      </w:r>
    </w:p>
    <w:p w14:paraId="2C9E6357"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ابن بطوطة (ابو عبد الله محمد بن إبراهيم):</w:t>
      </w:r>
      <w:r w:rsidRPr="00183658">
        <w:rPr>
          <w:rFonts w:asciiTheme="majorBidi" w:eastAsia="Times New Roman" w:hAnsiTheme="majorBidi" w:cstheme="majorBidi"/>
          <w:rtl/>
          <w:lang w:eastAsia="fr-FR"/>
        </w:rPr>
        <w:t xml:space="preserve"> تحفة النظار وغرائب الأمصار وعجائب الأسفار (المعروف بالرحلة). دار صادر، بيروت، 1992.</w:t>
      </w:r>
    </w:p>
    <w:p w14:paraId="5355C683"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ابن حوقل (أبو القاسم، النصيبي):</w:t>
      </w:r>
      <w:r w:rsidRPr="00183658">
        <w:rPr>
          <w:rFonts w:asciiTheme="majorBidi" w:eastAsia="Times New Roman" w:hAnsiTheme="majorBidi" w:cstheme="majorBidi"/>
          <w:rtl/>
          <w:lang w:eastAsia="fr-FR"/>
        </w:rPr>
        <w:t xml:space="preserve"> كتاب صورة الأرض منشورات دار مكتبة الحياة، بيروت، دون تاريخ.</w:t>
      </w:r>
    </w:p>
    <w:p w14:paraId="1CAD7B7D"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 xml:space="preserve">ابن خلدون (عبد الرحمان، </w:t>
      </w:r>
      <w:r w:rsidRPr="00183658">
        <w:rPr>
          <w:rFonts w:asciiTheme="majorBidi" w:eastAsia="Times New Roman" w:hAnsiTheme="majorBidi" w:cstheme="majorBidi"/>
          <w:rtl/>
          <w:lang w:eastAsia="fr-FR"/>
        </w:rPr>
        <w:t>كتاب العبر وديوان المبتدأ والخبر في تاريخ العرب والعجم والبربر ومن عاصرهم من ذوي السلطان الأكبر، دار الكتاب اللبناني ومكتبة المدرسة، بيروت، 1983م</w:t>
      </w:r>
    </w:p>
    <w:p w14:paraId="46673377"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ابن الصغير</w:t>
      </w:r>
      <w:r w:rsidRPr="00183658">
        <w:rPr>
          <w:rFonts w:asciiTheme="majorBidi" w:eastAsia="Times New Roman" w:hAnsiTheme="majorBidi" w:cstheme="majorBidi"/>
          <w:rtl/>
          <w:lang w:eastAsia="fr-FR"/>
        </w:rPr>
        <w:t>: أخبار الأئمة الرستميين. تحقيق وتعليق، محمد ناصر وإبراهيم ، دار المغرب الإسلامي، بيروت 1986.</w:t>
      </w:r>
    </w:p>
    <w:p w14:paraId="002E39E5"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rtl/>
          <w:lang w:eastAsia="fr-FR"/>
        </w:rPr>
        <w:lastRenderedPageBreak/>
        <w:t>.</w:t>
      </w:r>
      <w:r w:rsidRPr="00183658">
        <w:rPr>
          <w:rFonts w:asciiTheme="majorBidi" w:eastAsia="Times New Roman" w:hAnsiTheme="majorBidi" w:cstheme="majorBidi"/>
          <w:b/>
          <w:bCs/>
          <w:rtl/>
          <w:lang w:eastAsia="fr-FR"/>
        </w:rPr>
        <w:t>ابن عبد الحكم:</w:t>
      </w:r>
      <w:r w:rsidRPr="00183658">
        <w:rPr>
          <w:rFonts w:asciiTheme="majorBidi" w:eastAsia="Times New Roman" w:hAnsiTheme="majorBidi" w:cstheme="majorBidi"/>
          <w:rtl/>
          <w:lang w:eastAsia="fr-FR"/>
        </w:rPr>
        <w:t xml:space="preserve"> فتوح إفريقيا والأندلس،دار الكتاب اللبناني، بيروت، 1964.</w:t>
      </w:r>
    </w:p>
    <w:p w14:paraId="086FBB9E"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ابن مريم (أبو عبد الله محمد بن محمد):</w:t>
      </w:r>
      <w:r w:rsidRPr="00183658">
        <w:rPr>
          <w:rFonts w:asciiTheme="majorBidi" w:eastAsia="Times New Roman" w:hAnsiTheme="majorBidi" w:cstheme="majorBidi"/>
          <w:rtl/>
          <w:lang w:eastAsia="fr-FR"/>
        </w:rPr>
        <w:t xml:space="preserve"> البستان في ذكر الأولياء والعلماء بتلمسان.  ديوان المطبوعات الجامعية، الجزائر، 1986م.</w:t>
      </w:r>
    </w:p>
    <w:p w14:paraId="417D636F"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الإدريسي (أبو عبد الله الشريف):</w:t>
      </w:r>
      <w:r w:rsidRPr="00183658">
        <w:rPr>
          <w:rFonts w:asciiTheme="majorBidi" w:eastAsia="Times New Roman" w:hAnsiTheme="majorBidi" w:cstheme="majorBidi"/>
          <w:rtl/>
          <w:lang w:eastAsia="fr-FR"/>
        </w:rPr>
        <w:t xml:space="preserve"> القارة الإفريقية وجزيرة الأندلس. مقتبس من كتاب نزهة المشتاق في اختراق الأفاق.  تحقيق وتقديم  وتعليق: إسماعيل العربي الطبعة الأولى، ديوان المطبوعات الجامعية، الجزائر 1983م.</w:t>
      </w:r>
    </w:p>
    <w:p w14:paraId="025C62AC" w14:textId="77777777" w:rsidR="008C1F46" w:rsidRPr="00183658" w:rsidRDefault="008C1F46" w:rsidP="00B156CE">
      <w:pPr>
        <w:numPr>
          <w:ilvl w:val="6"/>
          <w:numId w:val="25"/>
        </w:numPr>
        <w:bidi/>
        <w:ind w:left="196"/>
        <w:contextualSpacing/>
        <w:jc w:val="both"/>
        <w:rPr>
          <w:rFonts w:asciiTheme="majorBidi" w:eastAsia="Calibri" w:hAnsiTheme="majorBidi" w:cstheme="majorBidi"/>
          <w:b/>
          <w:rtl/>
          <w:lang w:val="en-US" w:eastAsia="en-US"/>
        </w:rPr>
      </w:pPr>
      <w:r w:rsidRPr="00183658">
        <w:rPr>
          <w:rFonts w:asciiTheme="majorBidi" w:eastAsia="Times New Roman" w:hAnsiTheme="majorBidi" w:cstheme="majorBidi"/>
          <w:b/>
          <w:bCs/>
          <w:rtl/>
          <w:lang w:eastAsia="fr-FR"/>
        </w:rPr>
        <w:t>.الإصطخري (أبو إسحاق إبراهيم بن محمد الفارسي):</w:t>
      </w:r>
      <w:r w:rsidRPr="00183658">
        <w:rPr>
          <w:rFonts w:asciiTheme="majorBidi" w:eastAsia="Times New Roman" w:hAnsiTheme="majorBidi" w:cstheme="majorBidi"/>
          <w:rtl/>
          <w:lang w:eastAsia="fr-FR"/>
        </w:rPr>
        <w:t xml:space="preserve"> المسالك والممالك. تحقيق: محمد جابر عبد العال الحيني، دار القلم، جمهورية مصر، 1961م.</w:t>
      </w:r>
    </w:p>
    <w:p w14:paraId="2D42245F" w14:textId="77777777" w:rsidR="008C1F46" w:rsidRPr="00183658" w:rsidRDefault="008C1F46" w:rsidP="00B156CE">
      <w:pPr>
        <w:numPr>
          <w:ilvl w:val="6"/>
          <w:numId w:val="25"/>
        </w:numPr>
        <w:bidi/>
        <w:ind w:left="196"/>
        <w:contextualSpacing/>
        <w:jc w:val="both"/>
        <w:rPr>
          <w:rFonts w:asciiTheme="majorBidi" w:eastAsia="Calibri" w:hAnsiTheme="majorBidi" w:cstheme="majorBidi"/>
          <w:b/>
          <w:lang w:val="en-US" w:eastAsia="en-US"/>
        </w:rPr>
      </w:pPr>
      <w:r w:rsidRPr="00183658">
        <w:rPr>
          <w:rFonts w:asciiTheme="majorBidi" w:eastAsia="Times New Roman" w:hAnsiTheme="majorBidi" w:cstheme="majorBidi"/>
          <w:b/>
          <w:bCs/>
          <w:rtl/>
          <w:lang w:eastAsia="fr-FR"/>
        </w:rPr>
        <w:t>البكري (أبو عبيد الله بن عبد العزيز):</w:t>
      </w:r>
      <w:r w:rsidRPr="00183658">
        <w:rPr>
          <w:rFonts w:asciiTheme="majorBidi" w:eastAsia="Times New Roman" w:hAnsiTheme="majorBidi" w:cstheme="majorBidi"/>
          <w:rtl/>
          <w:lang w:eastAsia="fr-FR"/>
        </w:rPr>
        <w:t xml:space="preserve"> المغرب في ذكر بلاد إفريقية والمغرب. مقتبس من كتاب المسالك والممالك. مكتبة أمريكا والشرق ميزون نوف، باريس 1965م.</w:t>
      </w:r>
    </w:p>
    <w:p w14:paraId="57BFAC6D" w14:textId="77777777" w:rsidR="0083423B" w:rsidRPr="00183658" w:rsidRDefault="0083423B" w:rsidP="00183658">
      <w:pPr>
        <w:bidi/>
        <w:jc w:val="both"/>
        <w:rPr>
          <w:rFonts w:asciiTheme="majorBidi" w:eastAsia="Times New Roman" w:hAnsiTheme="majorBidi" w:cstheme="majorBidi"/>
          <w:b/>
          <w:bCs/>
          <w:rtl/>
          <w:lang w:eastAsia="fr-FR"/>
        </w:rPr>
      </w:pPr>
    </w:p>
    <w:p w14:paraId="1B5027FD" w14:textId="77777777" w:rsidR="0083423B" w:rsidRPr="00183658" w:rsidRDefault="0083423B" w:rsidP="00F83651">
      <w:pPr>
        <w:shd w:val="clear" w:color="auto" w:fill="92D050"/>
        <w:bidi/>
        <w:jc w:val="both"/>
        <w:rPr>
          <w:rFonts w:asciiTheme="majorBidi" w:eastAsia="Times New Roman" w:hAnsiTheme="majorBidi" w:cstheme="majorBidi"/>
          <w:b/>
          <w:bCs/>
          <w:rtl/>
          <w:lang w:eastAsia="fr-FR"/>
        </w:rPr>
      </w:pPr>
    </w:p>
    <w:p w14:paraId="298CE41C" w14:textId="6D1AD6D8"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83423B"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1D17CEC8"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35648282"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الاستكشافية</w:t>
      </w:r>
    </w:p>
    <w:p w14:paraId="6BEF8360" w14:textId="398DEEE2" w:rsidR="008C1F46" w:rsidRPr="00183658" w:rsidRDefault="008C1F46" w:rsidP="00535384">
      <w:pPr>
        <w:bidi/>
        <w:contextualSpacing/>
        <w:rPr>
          <w:rFonts w:asciiTheme="majorBidi" w:eastAsia="Calibri" w:hAnsiTheme="majorBidi" w:cstheme="majorBidi"/>
          <w:bCs/>
          <w:rtl/>
          <w:lang w:eastAsia="en-US"/>
        </w:rPr>
      </w:pPr>
      <w:r w:rsidRPr="00183658">
        <w:rPr>
          <w:rFonts w:asciiTheme="majorBidi" w:eastAsia="Calibri" w:hAnsiTheme="majorBidi" w:cstheme="majorBidi"/>
          <w:bCs/>
          <w:rtl/>
          <w:lang w:eastAsia="en-US" w:bidi="ar-DZ"/>
        </w:rPr>
        <w:t>اسم المادة: وحدة اختيارية :</w:t>
      </w:r>
      <w:r w:rsidRPr="00183658">
        <w:rPr>
          <w:rFonts w:asciiTheme="majorBidi" w:eastAsia="Calibri" w:hAnsiTheme="majorBidi" w:cstheme="majorBidi"/>
          <w:bCs/>
          <w:rtl/>
          <w:lang w:eastAsia="en-US"/>
        </w:rPr>
        <w:t xml:space="preserve"> </w:t>
      </w:r>
      <w:r w:rsidRPr="00535384">
        <w:rPr>
          <w:rFonts w:asciiTheme="majorBidi" w:eastAsia="Calibri" w:hAnsiTheme="majorBidi" w:cstheme="majorBidi"/>
          <w:bCs/>
          <w:highlight w:val="green"/>
          <w:rtl/>
          <w:lang w:eastAsia="en-US" w:bidi="ar-DZ"/>
        </w:rPr>
        <w:t>جغرافية افريقيا البشرية</w:t>
      </w:r>
    </w:p>
    <w:p w14:paraId="5E8FE505"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الرصيد:01</w:t>
      </w:r>
    </w:p>
    <w:p w14:paraId="5151E76D"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المعامل:01</w:t>
      </w:r>
    </w:p>
    <w:p w14:paraId="4E282F0B" w14:textId="77777777" w:rsidR="008C1F46" w:rsidRPr="00183658" w:rsidRDefault="008C1F46" w:rsidP="00183658">
      <w:pPr>
        <w:bidi/>
        <w:ind w:left="-1"/>
        <w:jc w:val="both"/>
        <w:rPr>
          <w:rFonts w:asciiTheme="majorBidi" w:hAnsiTheme="majorBidi" w:cstheme="majorBidi"/>
          <w:bCs/>
          <w:rtl/>
          <w:lang w:bidi="ar-DZ"/>
        </w:rPr>
      </w:pPr>
    </w:p>
    <w:p w14:paraId="76A188CB"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أهداف التعليم: </w:t>
      </w:r>
    </w:p>
    <w:p w14:paraId="2E09BEBF"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من أجل معرفة الطالب باهم الشخصيات التريخية التي كان لها دور فعال من كل الجوانب السياسية و الفكرية .</w:t>
      </w:r>
    </w:p>
    <w:p w14:paraId="46E7678C"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 xml:space="preserve">و </w:t>
      </w:r>
      <w:r w:rsidRPr="00183658">
        <w:rPr>
          <w:rFonts w:asciiTheme="majorBidi" w:hAnsiTheme="majorBidi" w:cstheme="majorBidi"/>
          <w:rtl/>
        </w:rPr>
        <w:t>الإلمام بتنوع السلالات البشرية في إفريقيا جنوب الصحراء. وكذا التطرق إلى مسألة الفسيفساء الإثنية في القارة السمراء .</w:t>
      </w:r>
    </w:p>
    <w:p w14:paraId="367C4E9C"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59E08DF6"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 xml:space="preserve">يتوجب على الطالب  أن يكون ملما بما اكتسبه من معارف خلال دراسته  في الليسانس لوحدة المنهجية </w:t>
      </w:r>
    </w:p>
    <w:p w14:paraId="1DA81AFA" w14:textId="238B126D" w:rsidR="00535384" w:rsidRPr="00535384" w:rsidRDefault="008C1F46" w:rsidP="00535384">
      <w:pPr>
        <w:bidi/>
        <w:rPr>
          <w:rFonts w:eastAsia="Times New Roman"/>
          <w:lang w:eastAsia="fr-FR"/>
        </w:rPr>
      </w:pPr>
      <w:r w:rsidRPr="00183658">
        <w:rPr>
          <w:rFonts w:asciiTheme="majorBidi" w:hAnsiTheme="majorBidi" w:cstheme="majorBidi"/>
          <w:bCs/>
          <w:rtl/>
          <w:lang w:bidi="ar-DZ"/>
        </w:rPr>
        <w:t xml:space="preserve">محتوى المادة: </w:t>
      </w:r>
      <w:r w:rsidR="00535384">
        <w:rPr>
          <w:rtl/>
        </w:rPr>
        <w:t xml:space="preserve"> </w:t>
      </w:r>
    </w:p>
    <w:p w14:paraId="551FB3E6" w14:textId="77777777" w:rsidR="00535384" w:rsidRPr="00535384" w:rsidRDefault="00535384" w:rsidP="00535384">
      <w:pPr>
        <w:bidi/>
      </w:pPr>
      <w:r w:rsidRPr="00535384">
        <w:rPr>
          <w:rStyle w:val="lev"/>
          <w:rFonts w:asciiTheme="majorBidi" w:hAnsiTheme="majorBidi" w:cstheme="majorBidi"/>
          <w:rtl/>
        </w:rPr>
        <w:t>الموضوع</w:t>
      </w:r>
      <w:r w:rsidRPr="00535384">
        <w:rPr>
          <w:rStyle w:val="lev"/>
          <w:rFonts w:asciiTheme="majorBidi" w:hAnsiTheme="majorBidi" w:cstheme="majorBidi"/>
        </w:rPr>
        <w:t>:</w:t>
      </w:r>
      <w:r w:rsidRPr="00535384">
        <w:t xml:space="preserve"> </w:t>
      </w:r>
      <w:r w:rsidRPr="00535384">
        <w:rPr>
          <w:rtl/>
        </w:rPr>
        <w:t>الجغرافيا البشرية لإفريقيا جنوب الصحراء</w:t>
      </w:r>
    </w:p>
    <w:p w14:paraId="4B62AC1B" w14:textId="77777777" w:rsidR="00535384" w:rsidRPr="00535384" w:rsidRDefault="00535384" w:rsidP="00535384">
      <w:pPr>
        <w:bidi/>
      </w:pPr>
      <w:r w:rsidRPr="00535384">
        <w:rPr>
          <w:rtl/>
        </w:rPr>
        <w:t>الحصة 1: مدخل عام إلى إفريقيا جنوب الصحراء</w:t>
      </w:r>
    </w:p>
    <w:p w14:paraId="7FE3CAE4" w14:textId="5200B9CA" w:rsidR="00535384" w:rsidRPr="00535384" w:rsidRDefault="00535384" w:rsidP="00535384">
      <w:pPr>
        <w:bidi/>
      </w:pPr>
      <w:r w:rsidRPr="00535384">
        <w:rPr>
          <w:rtl/>
        </w:rPr>
        <w:t>مفهوم إفريقيا جنوب الصحراء</w:t>
      </w:r>
      <w:r>
        <w:rPr>
          <w:rFonts w:hint="cs"/>
          <w:rtl/>
        </w:rPr>
        <w:t xml:space="preserve"> /</w:t>
      </w:r>
      <w:r w:rsidRPr="00535384">
        <w:rPr>
          <w:rtl/>
        </w:rPr>
        <w:t>الخصائص العامة للجغرافيا البشرية</w:t>
      </w:r>
      <w:r>
        <w:rPr>
          <w:rFonts w:hint="cs"/>
          <w:rtl/>
        </w:rPr>
        <w:t xml:space="preserve"> / </w:t>
      </w:r>
      <w:r w:rsidRPr="00535384">
        <w:rPr>
          <w:rtl/>
        </w:rPr>
        <w:t>إشكالية المصطلح والمنهج</w:t>
      </w:r>
    </w:p>
    <w:p w14:paraId="60EB7C52" w14:textId="77777777" w:rsidR="00535384" w:rsidRPr="00535384" w:rsidRDefault="00535384" w:rsidP="00535384">
      <w:pPr>
        <w:bidi/>
      </w:pPr>
      <w:r w:rsidRPr="00535384">
        <w:rPr>
          <w:rtl/>
        </w:rPr>
        <w:t>الحصة 2: الإطار الطبيعي وتأثيره على التوزيع البشري</w:t>
      </w:r>
    </w:p>
    <w:p w14:paraId="2786F28A" w14:textId="59B679D3" w:rsidR="00535384" w:rsidRPr="00535384" w:rsidRDefault="00535384" w:rsidP="00535384">
      <w:pPr>
        <w:bidi/>
      </w:pPr>
      <w:r w:rsidRPr="00535384">
        <w:rPr>
          <w:rtl/>
        </w:rPr>
        <w:t>الأقاليم المناخية والبيئية</w:t>
      </w:r>
      <w:r>
        <w:rPr>
          <w:rFonts w:hint="cs"/>
          <w:rtl/>
        </w:rPr>
        <w:t xml:space="preserve"> /</w:t>
      </w:r>
      <w:r w:rsidRPr="00535384">
        <w:rPr>
          <w:rtl/>
        </w:rPr>
        <w:t>العلاقة بين البيئة والاستقرار السكاني</w:t>
      </w:r>
    </w:p>
    <w:p w14:paraId="7F135F89" w14:textId="77777777" w:rsidR="00535384" w:rsidRPr="00535384" w:rsidRDefault="00535384" w:rsidP="00535384">
      <w:pPr>
        <w:bidi/>
      </w:pPr>
      <w:r w:rsidRPr="00535384">
        <w:rPr>
          <w:rtl/>
        </w:rPr>
        <w:t>الحصة 3: الجذور التاريخية للاستقرار البشري</w:t>
      </w:r>
    </w:p>
    <w:p w14:paraId="655B1D46" w14:textId="1411CCF3" w:rsidR="00535384" w:rsidRPr="00535384" w:rsidRDefault="00535384" w:rsidP="00535384">
      <w:pPr>
        <w:bidi/>
      </w:pPr>
      <w:r w:rsidRPr="00535384">
        <w:rPr>
          <w:rtl/>
        </w:rPr>
        <w:t>الهجرات الكبرى (البانتو، النيجر–كونغو)</w:t>
      </w:r>
      <w:r>
        <w:rPr>
          <w:rFonts w:hint="cs"/>
          <w:rtl/>
        </w:rPr>
        <w:t xml:space="preserve"> /</w:t>
      </w:r>
      <w:r w:rsidRPr="00535384">
        <w:rPr>
          <w:rtl/>
        </w:rPr>
        <w:t>تشكل المجالات البشرية</w:t>
      </w:r>
    </w:p>
    <w:p w14:paraId="737EEB94" w14:textId="77777777" w:rsidR="00535384" w:rsidRPr="00535384" w:rsidRDefault="00535384" w:rsidP="00535384">
      <w:pPr>
        <w:bidi/>
      </w:pPr>
      <w:r w:rsidRPr="00535384">
        <w:rPr>
          <w:rtl/>
        </w:rPr>
        <w:t>الحصة 4: التوزيع الجغرافي للسكان</w:t>
      </w:r>
    </w:p>
    <w:p w14:paraId="6809099D" w14:textId="34336A52" w:rsidR="00535384" w:rsidRPr="00535384" w:rsidRDefault="00535384" w:rsidP="00535384">
      <w:pPr>
        <w:bidi/>
      </w:pPr>
      <w:r w:rsidRPr="00535384">
        <w:rPr>
          <w:rtl/>
        </w:rPr>
        <w:t>مناطق الكثافة السكانية العالية والمنخفضة</w:t>
      </w:r>
      <w:r>
        <w:rPr>
          <w:rFonts w:hint="cs"/>
          <w:rtl/>
        </w:rPr>
        <w:t xml:space="preserve"> /</w:t>
      </w:r>
      <w:r w:rsidRPr="00535384">
        <w:rPr>
          <w:rtl/>
        </w:rPr>
        <w:t>عوامل التركز السكاني</w:t>
      </w:r>
    </w:p>
    <w:p w14:paraId="3DC2B370" w14:textId="77777777" w:rsidR="00535384" w:rsidRPr="00535384" w:rsidRDefault="00535384" w:rsidP="00535384">
      <w:pPr>
        <w:bidi/>
      </w:pPr>
      <w:r w:rsidRPr="00535384">
        <w:rPr>
          <w:rtl/>
        </w:rPr>
        <w:t>الحصة 5: النمو الديمغرافي والبنية السكانية</w:t>
      </w:r>
    </w:p>
    <w:p w14:paraId="220807F6" w14:textId="47340FC2" w:rsidR="00535384" w:rsidRPr="00535384" w:rsidRDefault="00535384" w:rsidP="00535384">
      <w:pPr>
        <w:bidi/>
      </w:pPr>
      <w:r w:rsidRPr="00535384">
        <w:rPr>
          <w:rtl/>
        </w:rPr>
        <w:t>معدلات النمو</w:t>
      </w:r>
      <w:r>
        <w:rPr>
          <w:rFonts w:hint="cs"/>
          <w:rtl/>
        </w:rPr>
        <w:t>/</w:t>
      </w:r>
      <w:r w:rsidRPr="00535384">
        <w:rPr>
          <w:rtl/>
        </w:rPr>
        <w:t>التركيب العمري والنوعي</w:t>
      </w:r>
    </w:p>
    <w:p w14:paraId="38B8E01A" w14:textId="77777777" w:rsidR="00535384" w:rsidRPr="00535384" w:rsidRDefault="00535384" w:rsidP="00535384">
      <w:pPr>
        <w:bidi/>
      </w:pPr>
      <w:r w:rsidRPr="00535384">
        <w:rPr>
          <w:rtl/>
        </w:rPr>
        <w:t>الحصة 6: أنماط الاستقرار البشري</w:t>
      </w:r>
    </w:p>
    <w:p w14:paraId="143FB77C" w14:textId="101BF7F3" w:rsidR="00535384" w:rsidRPr="00535384" w:rsidRDefault="00535384" w:rsidP="00535384">
      <w:pPr>
        <w:bidi/>
      </w:pPr>
      <w:r w:rsidRPr="00535384">
        <w:rPr>
          <w:rtl/>
        </w:rPr>
        <w:t>الريف الإفريقي</w:t>
      </w:r>
      <w:r>
        <w:rPr>
          <w:rFonts w:hint="cs"/>
          <w:rtl/>
        </w:rPr>
        <w:t>/</w:t>
      </w:r>
      <w:r w:rsidRPr="00535384">
        <w:rPr>
          <w:rtl/>
        </w:rPr>
        <w:t>البداوة والرعي والتنقل</w:t>
      </w:r>
    </w:p>
    <w:p w14:paraId="6B6EDA99" w14:textId="77777777" w:rsidR="00535384" w:rsidRPr="00535384" w:rsidRDefault="00535384" w:rsidP="00535384">
      <w:pPr>
        <w:bidi/>
      </w:pPr>
      <w:r w:rsidRPr="00535384">
        <w:rPr>
          <w:rtl/>
        </w:rPr>
        <w:t>الحصة 7: التحضر ونشأة المدن</w:t>
      </w:r>
    </w:p>
    <w:p w14:paraId="21D76590" w14:textId="749209BD" w:rsidR="00535384" w:rsidRPr="00535384" w:rsidRDefault="00535384" w:rsidP="00535384">
      <w:pPr>
        <w:bidi/>
      </w:pPr>
      <w:r w:rsidRPr="00535384">
        <w:rPr>
          <w:rtl/>
        </w:rPr>
        <w:t>المدن التقليدية ما قبل الاستعمار</w:t>
      </w:r>
      <w:r>
        <w:rPr>
          <w:rFonts w:hint="cs"/>
          <w:rtl/>
        </w:rPr>
        <w:t>/</w:t>
      </w:r>
      <w:r w:rsidRPr="00535384">
        <w:rPr>
          <w:rtl/>
        </w:rPr>
        <w:t>التحضر في الفترة الاستعمارية</w:t>
      </w:r>
    </w:p>
    <w:p w14:paraId="5F5FFB69" w14:textId="77777777" w:rsidR="00535384" w:rsidRPr="00535384" w:rsidRDefault="00535384" w:rsidP="00535384">
      <w:pPr>
        <w:bidi/>
      </w:pPr>
      <w:r w:rsidRPr="00535384">
        <w:rPr>
          <w:rtl/>
        </w:rPr>
        <w:t>الحصة 8: المدن الكبرى في إفريقيا جنوب الصحراء</w:t>
      </w:r>
    </w:p>
    <w:p w14:paraId="37327FA6" w14:textId="3F0C0F3E" w:rsidR="00535384" w:rsidRPr="00535384" w:rsidRDefault="00535384" w:rsidP="00535384">
      <w:pPr>
        <w:bidi/>
      </w:pPr>
      <w:r w:rsidRPr="00535384">
        <w:rPr>
          <w:rtl/>
        </w:rPr>
        <w:t>لاغوس، كينشاسا، داكار، نيروبي</w:t>
      </w:r>
      <w:r>
        <w:rPr>
          <w:rFonts w:hint="cs"/>
          <w:rtl/>
        </w:rPr>
        <w:t xml:space="preserve"> /</w:t>
      </w:r>
      <w:r w:rsidRPr="00535384">
        <w:rPr>
          <w:rtl/>
        </w:rPr>
        <w:t>إشكاليات التوسع الحضري</w:t>
      </w:r>
      <w:r>
        <w:rPr>
          <w:rFonts w:hint="cs"/>
          <w:rtl/>
        </w:rPr>
        <w:t>/</w:t>
      </w:r>
    </w:p>
    <w:p w14:paraId="2757DEA5" w14:textId="77777777" w:rsidR="00535384" w:rsidRPr="00535384" w:rsidRDefault="00535384" w:rsidP="00535384">
      <w:pPr>
        <w:bidi/>
      </w:pPr>
      <w:r w:rsidRPr="00535384">
        <w:rPr>
          <w:rtl/>
        </w:rPr>
        <w:t>الحصة 9: الهجرة والتنقل السكاني</w:t>
      </w:r>
    </w:p>
    <w:p w14:paraId="6F58ACE8" w14:textId="6BC2D93E" w:rsidR="00535384" w:rsidRPr="00535384" w:rsidRDefault="00535384" w:rsidP="00535384">
      <w:pPr>
        <w:bidi/>
      </w:pPr>
      <w:r w:rsidRPr="00535384">
        <w:rPr>
          <w:rtl/>
        </w:rPr>
        <w:t>الهجرة الداخلية</w:t>
      </w:r>
      <w:r>
        <w:rPr>
          <w:rFonts w:hint="cs"/>
          <w:rtl/>
        </w:rPr>
        <w:t>/</w:t>
      </w:r>
      <w:r w:rsidRPr="00535384">
        <w:rPr>
          <w:rtl/>
        </w:rPr>
        <w:t>الهجرة الإقليمية والدولية</w:t>
      </w:r>
    </w:p>
    <w:p w14:paraId="37EE2476" w14:textId="77777777" w:rsidR="00535384" w:rsidRPr="00535384" w:rsidRDefault="00535384" w:rsidP="00535384">
      <w:pPr>
        <w:bidi/>
      </w:pPr>
      <w:r w:rsidRPr="00535384">
        <w:rPr>
          <w:rtl/>
        </w:rPr>
        <w:t>الحصة 10: الجغرافيا الاقتصادية البشرية</w:t>
      </w:r>
    </w:p>
    <w:p w14:paraId="1328E700" w14:textId="3B73E40E" w:rsidR="00535384" w:rsidRPr="00535384" w:rsidRDefault="00535384" w:rsidP="00535384">
      <w:pPr>
        <w:bidi/>
      </w:pPr>
      <w:r w:rsidRPr="00535384">
        <w:rPr>
          <w:rtl/>
        </w:rPr>
        <w:t>الزراعة المعاشية والتجارية</w:t>
      </w:r>
      <w:r>
        <w:rPr>
          <w:rFonts w:hint="cs"/>
          <w:rtl/>
        </w:rPr>
        <w:t xml:space="preserve"> /</w:t>
      </w:r>
      <w:r w:rsidRPr="00535384">
        <w:rPr>
          <w:rtl/>
        </w:rPr>
        <w:t>الموارد الطبيعية والعمل</w:t>
      </w:r>
    </w:p>
    <w:p w14:paraId="679A8421" w14:textId="77777777" w:rsidR="00535384" w:rsidRPr="00535384" w:rsidRDefault="00535384" w:rsidP="00535384">
      <w:pPr>
        <w:bidi/>
      </w:pPr>
      <w:r w:rsidRPr="00535384">
        <w:rPr>
          <w:rtl/>
        </w:rPr>
        <w:t>الحصة 11: الجغرافيا الثقافية</w:t>
      </w:r>
    </w:p>
    <w:p w14:paraId="7EFD9D7E" w14:textId="31737962" w:rsidR="00535384" w:rsidRPr="00535384" w:rsidRDefault="00535384" w:rsidP="00535384">
      <w:pPr>
        <w:bidi/>
      </w:pPr>
      <w:r w:rsidRPr="00535384">
        <w:rPr>
          <w:rtl/>
        </w:rPr>
        <w:t>التنوع الإثني واللغوي</w:t>
      </w:r>
      <w:r>
        <w:rPr>
          <w:rFonts w:hint="cs"/>
          <w:rtl/>
        </w:rPr>
        <w:t xml:space="preserve"> /</w:t>
      </w:r>
      <w:r w:rsidRPr="00535384">
        <w:rPr>
          <w:rtl/>
        </w:rPr>
        <w:t>العادات وأنماط العيش</w:t>
      </w:r>
    </w:p>
    <w:p w14:paraId="628FDA7D" w14:textId="77777777" w:rsidR="00535384" w:rsidRPr="00535384" w:rsidRDefault="00535384" w:rsidP="00535384">
      <w:pPr>
        <w:bidi/>
      </w:pPr>
      <w:r w:rsidRPr="00535384">
        <w:rPr>
          <w:rtl/>
        </w:rPr>
        <w:t>الحصة 12: الجغرافيا الدينية والاجتماعية</w:t>
      </w:r>
    </w:p>
    <w:p w14:paraId="67547D16" w14:textId="58548D7E" w:rsidR="00535384" w:rsidRPr="00535384" w:rsidRDefault="00535384" w:rsidP="00535384">
      <w:pPr>
        <w:bidi/>
      </w:pPr>
      <w:r w:rsidRPr="00535384">
        <w:rPr>
          <w:rtl/>
        </w:rPr>
        <w:t>المعتقدات التقليدية</w:t>
      </w:r>
      <w:r>
        <w:rPr>
          <w:rFonts w:hint="cs"/>
          <w:rtl/>
        </w:rPr>
        <w:t xml:space="preserve"> /</w:t>
      </w:r>
      <w:r w:rsidRPr="00535384">
        <w:rPr>
          <w:rtl/>
        </w:rPr>
        <w:t>الإسلام والمسيحية</w:t>
      </w:r>
    </w:p>
    <w:p w14:paraId="2F4F9FC4" w14:textId="77777777" w:rsidR="00535384" w:rsidRPr="00535384" w:rsidRDefault="00535384" w:rsidP="00535384">
      <w:pPr>
        <w:bidi/>
      </w:pPr>
      <w:r w:rsidRPr="00535384">
        <w:rPr>
          <w:rtl/>
        </w:rPr>
        <w:t>الحصة 13: الجغرافيا السياسية والحدود</w:t>
      </w:r>
    </w:p>
    <w:p w14:paraId="4BD36E67" w14:textId="1341749A" w:rsidR="00535384" w:rsidRPr="00535384" w:rsidRDefault="00535384" w:rsidP="00535384">
      <w:pPr>
        <w:bidi/>
      </w:pPr>
      <w:r w:rsidRPr="00535384">
        <w:rPr>
          <w:rtl/>
        </w:rPr>
        <w:t>الحدود الاستعمارية</w:t>
      </w:r>
      <w:r>
        <w:rPr>
          <w:rFonts w:hint="cs"/>
          <w:rtl/>
        </w:rPr>
        <w:t xml:space="preserve"> /</w:t>
      </w:r>
      <w:r w:rsidRPr="00535384">
        <w:rPr>
          <w:rtl/>
        </w:rPr>
        <w:t>أثرها على التوزيع البشري</w:t>
      </w:r>
    </w:p>
    <w:p w14:paraId="093F3B97" w14:textId="77777777" w:rsidR="00535384" w:rsidRPr="00535384" w:rsidRDefault="00535384" w:rsidP="00535384">
      <w:pPr>
        <w:bidi/>
      </w:pPr>
      <w:r w:rsidRPr="00535384">
        <w:rPr>
          <w:rtl/>
        </w:rPr>
        <w:t>الحصة 14: التنمية البشرية والتفاوتات المجالية</w:t>
      </w:r>
    </w:p>
    <w:p w14:paraId="2AF4AD0E" w14:textId="3FFAC30A" w:rsidR="00535384" w:rsidRPr="00535384" w:rsidRDefault="00535384" w:rsidP="00535384">
      <w:pPr>
        <w:bidi/>
      </w:pPr>
      <w:r w:rsidRPr="00535384">
        <w:rPr>
          <w:rtl/>
        </w:rPr>
        <w:t>مؤشرات التنمية البشرية</w:t>
      </w:r>
      <w:r>
        <w:rPr>
          <w:rFonts w:hint="cs"/>
          <w:rtl/>
        </w:rPr>
        <w:t xml:space="preserve"> /</w:t>
      </w:r>
      <w:r w:rsidRPr="00535384">
        <w:rPr>
          <w:rtl/>
        </w:rPr>
        <w:t>الفقر والهشاشة الاجتماعية</w:t>
      </w:r>
    </w:p>
    <w:p w14:paraId="079FADF5" w14:textId="16C5E931" w:rsidR="00535384" w:rsidRPr="00535384" w:rsidRDefault="00535384" w:rsidP="00535384">
      <w:pPr>
        <w:bidi/>
      </w:pPr>
      <w:r w:rsidRPr="00535384">
        <w:rPr>
          <w:rtl/>
        </w:rPr>
        <w:lastRenderedPageBreak/>
        <w:t>الحصة 15: التحديات</w:t>
      </w:r>
      <w:r>
        <w:rPr>
          <w:rFonts w:hint="cs"/>
          <w:rtl/>
        </w:rPr>
        <w:t xml:space="preserve"> </w:t>
      </w:r>
      <w:r w:rsidRPr="00535384">
        <w:rPr>
          <w:rtl/>
        </w:rPr>
        <w:t>والآفاق المستقبلية</w:t>
      </w:r>
    </w:p>
    <w:p w14:paraId="44A72EB1" w14:textId="63D74B0A" w:rsidR="00535384" w:rsidRPr="00535384" w:rsidRDefault="00535384" w:rsidP="00535384">
      <w:pPr>
        <w:bidi/>
      </w:pPr>
      <w:r w:rsidRPr="00535384">
        <w:rPr>
          <w:rtl/>
        </w:rPr>
        <w:t>الانفجار الديمغرافي</w:t>
      </w:r>
      <w:r>
        <w:rPr>
          <w:rFonts w:hint="cs"/>
          <w:rtl/>
        </w:rPr>
        <w:t>/</w:t>
      </w:r>
      <w:r w:rsidRPr="00535384">
        <w:rPr>
          <w:rtl/>
        </w:rPr>
        <w:t>التغير المناخي والهجرة</w:t>
      </w:r>
    </w:p>
    <w:p w14:paraId="75A5A296" w14:textId="00E2CD8D" w:rsidR="00535384" w:rsidRPr="00535384" w:rsidRDefault="00535384" w:rsidP="00535384">
      <w:pPr>
        <w:bidi/>
      </w:pPr>
    </w:p>
    <w:p w14:paraId="6E5B40D6" w14:textId="77777777" w:rsidR="00535384" w:rsidRPr="00535384" w:rsidRDefault="00535384" w:rsidP="00535384">
      <w:pPr>
        <w:bidi/>
        <w:rPr>
          <w:b/>
          <w:bCs/>
        </w:rPr>
      </w:pPr>
      <w:r w:rsidRPr="00535384">
        <w:rPr>
          <w:b/>
          <w:bCs/>
          <w:rtl/>
        </w:rPr>
        <w:t>بيبليوغرافيا مختارة</w:t>
      </w:r>
    </w:p>
    <w:p w14:paraId="3DD344C2" w14:textId="77777777" w:rsidR="00535384" w:rsidRPr="00535384" w:rsidRDefault="00535384" w:rsidP="00535384">
      <w:pPr>
        <w:bidi/>
        <w:rPr>
          <w:b/>
          <w:bCs/>
        </w:rPr>
      </w:pPr>
      <w:r w:rsidRPr="00535384">
        <w:rPr>
          <w:b/>
          <w:bCs/>
          <w:rtl/>
        </w:rPr>
        <w:t>مراجع أجنبية</w:t>
      </w:r>
    </w:p>
    <w:p w14:paraId="6D01996B" w14:textId="77777777" w:rsidR="00535384" w:rsidRPr="00535384" w:rsidRDefault="00535384" w:rsidP="00535384">
      <w:pPr>
        <w:bidi/>
      </w:pPr>
      <w:r w:rsidRPr="00535384">
        <w:rPr>
          <w:lang w:val="en-US"/>
        </w:rPr>
        <w:t xml:space="preserve">Stock, Robert. </w:t>
      </w:r>
      <w:r w:rsidRPr="00535384">
        <w:rPr>
          <w:rStyle w:val="Accentuation"/>
          <w:rFonts w:asciiTheme="majorBidi" w:hAnsiTheme="majorBidi" w:cstheme="majorBidi"/>
          <w:lang w:val="en-US"/>
        </w:rPr>
        <w:t>Africa South of the Sahara: A Geographical Interpretation</w:t>
      </w:r>
      <w:r w:rsidRPr="00535384">
        <w:rPr>
          <w:lang w:val="en-US"/>
        </w:rPr>
        <w:t xml:space="preserve">. </w:t>
      </w:r>
      <w:r w:rsidRPr="00535384">
        <w:t>Guilford Press.</w:t>
      </w:r>
    </w:p>
    <w:p w14:paraId="7167A0FE" w14:textId="77777777" w:rsidR="00535384" w:rsidRPr="00535384" w:rsidRDefault="00535384" w:rsidP="00535384">
      <w:pPr>
        <w:bidi/>
      </w:pPr>
      <w:r w:rsidRPr="00535384">
        <w:rPr>
          <w:lang w:val="en-US"/>
        </w:rPr>
        <w:t xml:space="preserve">Iliffe, John. </w:t>
      </w:r>
      <w:r w:rsidRPr="00535384">
        <w:rPr>
          <w:rStyle w:val="Accentuation"/>
          <w:rFonts w:asciiTheme="majorBidi" w:hAnsiTheme="majorBidi" w:cstheme="majorBidi"/>
          <w:lang w:val="en-US"/>
        </w:rPr>
        <w:t>Africans: The History of a Continent</w:t>
      </w:r>
      <w:r w:rsidRPr="00535384">
        <w:rPr>
          <w:lang w:val="en-US"/>
        </w:rPr>
        <w:t xml:space="preserve">. </w:t>
      </w:r>
      <w:r w:rsidRPr="00535384">
        <w:t>Cambridge University Press.</w:t>
      </w:r>
    </w:p>
    <w:p w14:paraId="2F982BAF" w14:textId="77777777" w:rsidR="00535384" w:rsidRPr="00535384" w:rsidRDefault="00535384" w:rsidP="00535384">
      <w:pPr>
        <w:bidi/>
        <w:rPr>
          <w:lang w:val="en-US"/>
        </w:rPr>
      </w:pPr>
      <w:r w:rsidRPr="00535384">
        <w:rPr>
          <w:lang w:val="en-US"/>
        </w:rPr>
        <w:t xml:space="preserve">OECD / African Development Bank. </w:t>
      </w:r>
      <w:r w:rsidRPr="00535384">
        <w:rPr>
          <w:rStyle w:val="Accentuation"/>
          <w:rFonts w:asciiTheme="majorBidi" w:hAnsiTheme="majorBidi" w:cstheme="majorBidi"/>
          <w:lang w:val="en-US"/>
        </w:rPr>
        <w:t>African Economic Outlook</w:t>
      </w:r>
      <w:r w:rsidRPr="00535384">
        <w:rPr>
          <w:lang w:val="en-US"/>
        </w:rPr>
        <w:t>.</w:t>
      </w:r>
    </w:p>
    <w:p w14:paraId="7BD09257" w14:textId="77777777" w:rsidR="00535384" w:rsidRPr="00535384" w:rsidRDefault="00535384" w:rsidP="00535384">
      <w:pPr>
        <w:bidi/>
        <w:rPr>
          <w:lang w:val="en-US"/>
        </w:rPr>
      </w:pPr>
      <w:r w:rsidRPr="00535384">
        <w:rPr>
          <w:lang w:val="en-US"/>
        </w:rPr>
        <w:t xml:space="preserve">UNDP. </w:t>
      </w:r>
      <w:r w:rsidRPr="00535384">
        <w:rPr>
          <w:rStyle w:val="Accentuation"/>
          <w:rFonts w:asciiTheme="majorBidi" w:hAnsiTheme="majorBidi" w:cstheme="majorBidi"/>
          <w:lang w:val="en-US"/>
        </w:rPr>
        <w:t>Human Development Report: Sub-Saharan Africa</w:t>
      </w:r>
      <w:r w:rsidRPr="00535384">
        <w:rPr>
          <w:lang w:val="en-US"/>
        </w:rPr>
        <w:t>.</w:t>
      </w:r>
    </w:p>
    <w:p w14:paraId="0B8B1589" w14:textId="77777777" w:rsidR="00535384" w:rsidRPr="00535384" w:rsidRDefault="00535384" w:rsidP="00535384">
      <w:pPr>
        <w:bidi/>
        <w:rPr>
          <w:b/>
          <w:bCs/>
        </w:rPr>
      </w:pPr>
      <w:r w:rsidRPr="00535384">
        <w:rPr>
          <w:b/>
          <w:bCs/>
          <w:rtl/>
        </w:rPr>
        <w:t>مراجع باللغة العربية</w:t>
      </w:r>
    </w:p>
    <w:p w14:paraId="71C5DB0B" w14:textId="77777777" w:rsidR="00535384" w:rsidRPr="00535384" w:rsidRDefault="00535384" w:rsidP="00535384">
      <w:pPr>
        <w:bidi/>
      </w:pPr>
      <w:r w:rsidRPr="00535384">
        <w:rPr>
          <w:rtl/>
        </w:rPr>
        <w:t>جمال حمدان</w:t>
      </w:r>
      <w:r w:rsidRPr="00535384">
        <w:t xml:space="preserve">. </w:t>
      </w:r>
      <w:r w:rsidRPr="00535384">
        <w:rPr>
          <w:rStyle w:val="lev"/>
          <w:rFonts w:asciiTheme="majorBidi" w:hAnsiTheme="majorBidi" w:cstheme="majorBidi"/>
          <w:rtl/>
        </w:rPr>
        <w:t>شخصية إفريقيا: دراسة في الجغرافيا البشرية</w:t>
      </w:r>
      <w:r w:rsidRPr="00535384">
        <w:t xml:space="preserve">. </w:t>
      </w:r>
      <w:r w:rsidRPr="00535384">
        <w:rPr>
          <w:rtl/>
        </w:rPr>
        <w:t>القاهرة</w:t>
      </w:r>
      <w:r w:rsidRPr="00535384">
        <w:t>.</w:t>
      </w:r>
    </w:p>
    <w:p w14:paraId="4E7130A1" w14:textId="77777777" w:rsidR="00535384" w:rsidRPr="00535384" w:rsidRDefault="00535384" w:rsidP="00535384">
      <w:pPr>
        <w:bidi/>
      </w:pPr>
      <w:r w:rsidRPr="00535384">
        <w:rPr>
          <w:rtl/>
        </w:rPr>
        <w:t>محمد رياض</w:t>
      </w:r>
      <w:r w:rsidRPr="00535384">
        <w:t xml:space="preserve">. </w:t>
      </w:r>
      <w:r w:rsidRPr="00535384">
        <w:rPr>
          <w:rStyle w:val="lev"/>
          <w:rFonts w:asciiTheme="majorBidi" w:hAnsiTheme="majorBidi" w:cstheme="majorBidi"/>
          <w:rtl/>
        </w:rPr>
        <w:t>جغرافية إفريقيا البشرية والاقتصادية</w:t>
      </w:r>
      <w:r w:rsidRPr="00535384">
        <w:t xml:space="preserve">. </w:t>
      </w:r>
      <w:r w:rsidRPr="00535384">
        <w:rPr>
          <w:rtl/>
        </w:rPr>
        <w:t>دار المعرفة الجامعية</w:t>
      </w:r>
      <w:r w:rsidRPr="00535384">
        <w:t>.</w:t>
      </w:r>
    </w:p>
    <w:p w14:paraId="67635F3C" w14:textId="77777777" w:rsidR="00535384" w:rsidRPr="00535384" w:rsidRDefault="00535384" w:rsidP="00535384">
      <w:pPr>
        <w:bidi/>
      </w:pPr>
      <w:r w:rsidRPr="00535384">
        <w:rPr>
          <w:rtl/>
        </w:rPr>
        <w:t>عبد الرحمن حميدة</w:t>
      </w:r>
      <w:r w:rsidRPr="00535384">
        <w:t xml:space="preserve">. </w:t>
      </w:r>
      <w:r w:rsidRPr="00535384">
        <w:rPr>
          <w:rStyle w:val="lev"/>
          <w:rFonts w:asciiTheme="majorBidi" w:hAnsiTheme="majorBidi" w:cstheme="majorBidi"/>
          <w:rtl/>
        </w:rPr>
        <w:t>جغرافية السكان في إفريقيا</w:t>
      </w:r>
      <w:r w:rsidRPr="00535384">
        <w:t xml:space="preserve">. </w:t>
      </w:r>
      <w:r w:rsidRPr="00535384">
        <w:rPr>
          <w:rtl/>
        </w:rPr>
        <w:t>القاهرة</w:t>
      </w:r>
      <w:r w:rsidRPr="00535384">
        <w:t>.</w:t>
      </w:r>
    </w:p>
    <w:p w14:paraId="6A497D53" w14:textId="77777777" w:rsidR="00535384" w:rsidRPr="00535384" w:rsidRDefault="00535384" w:rsidP="00535384">
      <w:pPr>
        <w:bidi/>
      </w:pPr>
      <w:r w:rsidRPr="00535384">
        <w:rPr>
          <w:rtl/>
        </w:rPr>
        <w:t>اليونسكو</w:t>
      </w:r>
      <w:r w:rsidRPr="00535384">
        <w:t xml:space="preserve">. </w:t>
      </w:r>
      <w:r w:rsidRPr="00535384">
        <w:rPr>
          <w:rStyle w:val="lev"/>
          <w:rFonts w:asciiTheme="majorBidi" w:hAnsiTheme="majorBidi" w:cstheme="majorBidi"/>
          <w:rtl/>
        </w:rPr>
        <w:t>إفريقيا جنوب الصحراء: السكان والتنمية</w:t>
      </w:r>
      <w:r w:rsidRPr="00535384">
        <w:t xml:space="preserve">. </w:t>
      </w:r>
      <w:r w:rsidRPr="00535384">
        <w:rPr>
          <w:rtl/>
        </w:rPr>
        <w:t>ترجمة عربية</w:t>
      </w:r>
      <w:r w:rsidRPr="00535384">
        <w:t>.</w:t>
      </w:r>
    </w:p>
    <w:p w14:paraId="72119F5D" w14:textId="77777777" w:rsidR="00535384" w:rsidRDefault="00535384" w:rsidP="00535384">
      <w:pPr>
        <w:tabs>
          <w:tab w:val="right" w:pos="5179"/>
        </w:tabs>
        <w:bidi/>
        <w:jc w:val="both"/>
        <w:rPr>
          <w:rFonts w:asciiTheme="majorBidi" w:hAnsiTheme="majorBidi" w:cstheme="majorBidi"/>
          <w:b/>
          <w:bCs/>
          <w:rtl/>
        </w:rPr>
      </w:pPr>
    </w:p>
    <w:p w14:paraId="30B87915" w14:textId="210C5B27" w:rsidR="00535384" w:rsidRPr="00535384" w:rsidRDefault="00535384" w:rsidP="00535384">
      <w:pPr>
        <w:tabs>
          <w:tab w:val="right" w:pos="5179"/>
        </w:tabs>
        <w:bidi/>
        <w:jc w:val="both"/>
        <w:rPr>
          <w:rFonts w:asciiTheme="majorBidi" w:hAnsiTheme="majorBidi" w:cstheme="majorBidi"/>
          <w:b/>
          <w:bCs/>
          <w:rtl/>
        </w:rPr>
      </w:pPr>
      <w:r w:rsidRPr="00535384">
        <w:rPr>
          <w:rFonts w:asciiTheme="majorBidi" w:hAnsiTheme="majorBidi" w:cstheme="majorBidi" w:hint="cs"/>
          <w:b/>
          <w:bCs/>
          <w:rtl/>
        </w:rPr>
        <w:t xml:space="preserve">مراجع إضافية </w:t>
      </w:r>
    </w:p>
    <w:p w14:paraId="2CF4393B" w14:textId="77777777" w:rsidR="008C1F46" w:rsidRPr="00183658" w:rsidRDefault="008C1F46" w:rsidP="00183658">
      <w:pPr>
        <w:bidi/>
        <w:jc w:val="both"/>
        <w:rPr>
          <w:rFonts w:asciiTheme="majorBidi" w:hAnsiTheme="majorBidi" w:cstheme="majorBidi"/>
          <w:i/>
          <w:iCs/>
        </w:rPr>
      </w:pPr>
      <w:r w:rsidRPr="00183658">
        <w:rPr>
          <w:rFonts w:asciiTheme="majorBidi" w:hAnsiTheme="majorBidi" w:cstheme="majorBidi"/>
          <w:rtl/>
        </w:rPr>
        <w:t xml:space="preserve">1 .جوان جوزيف: الإسلام في ممالك و إمبراطوريات إفريقيا السوداء. ترجمة: مختار السويفي، دار </w:t>
      </w:r>
      <w:r w:rsidRPr="00183658">
        <w:rPr>
          <w:rFonts w:asciiTheme="majorBidi" w:hAnsiTheme="majorBidi" w:cstheme="majorBidi"/>
          <w:i/>
          <w:iCs/>
          <w:rtl/>
        </w:rPr>
        <w:t xml:space="preserve">الكتاب المصري </w:t>
      </w:r>
    </w:p>
    <w:p w14:paraId="30445650" w14:textId="77777777" w:rsidR="008C1F46" w:rsidRPr="00183658" w:rsidRDefault="008C1F46" w:rsidP="00183658">
      <w:pPr>
        <w:bidi/>
        <w:jc w:val="both"/>
        <w:rPr>
          <w:rFonts w:asciiTheme="majorBidi" w:hAnsiTheme="majorBidi" w:cstheme="majorBidi"/>
          <w:rtl/>
        </w:rPr>
      </w:pPr>
      <w:r w:rsidRPr="00183658">
        <w:rPr>
          <w:rFonts w:asciiTheme="majorBidi" w:hAnsiTheme="majorBidi" w:cstheme="majorBidi"/>
          <w:i/>
          <w:iCs/>
          <w:rtl/>
        </w:rPr>
        <w:t xml:space="preserve">مسلمي الزيلع والنصارى الحبشة في الع(القاهرة) و دار الكتاب اللبناني (بيروت)، الطبعة الأولى، 1404هـ/ 1984م. </w:t>
      </w:r>
    </w:p>
    <w:p w14:paraId="48B018A6" w14:textId="77777777" w:rsidR="008C1F46" w:rsidRPr="00183658" w:rsidRDefault="008C1F46" w:rsidP="00183658">
      <w:pPr>
        <w:bidi/>
        <w:jc w:val="both"/>
        <w:rPr>
          <w:rFonts w:asciiTheme="majorBidi" w:hAnsiTheme="majorBidi" w:cstheme="majorBidi"/>
          <w:i/>
          <w:iCs/>
          <w:rtl/>
        </w:rPr>
      </w:pPr>
      <w:r w:rsidRPr="00183658">
        <w:rPr>
          <w:rFonts w:asciiTheme="majorBidi" w:hAnsiTheme="majorBidi" w:cstheme="majorBidi"/>
          <w:i/>
          <w:iCs/>
          <w:rtl/>
        </w:rPr>
        <w:t>2.رجب محمد عبد الحليم، العلاقات السياسية بين صور الوسطى</w:t>
      </w:r>
      <w:r w:rsidRPr="00183658">
        <w:rPr>
          <w:rFonts w:asciiTheme="majorBidi" w:hAnsiTheme="majorBidi" w:cstheme="majorBidi"/>
          <w:rtl/>
        </w:rPr>
        <w:t>، دار زيلع للطباعة والنشر، مقديشو، الصومال،</w:t>
      </w:r>
      <w:r w:rsidRPr="00183658">
        <w:rPr>
          <w:rFonts w:asciiTheme="majorBidi" w:hAnsiTheme="majorBidi" w:cstheme="majorBidi"/>
          <w:i/>
          <w:iCs/>
          <w:rtl/>
        </w:rPr>
        <w:t xml:space="preserve"> </w:t>
      </w:r>
      <w:r w:rsidRPr="00183658">
        <w:rPr>
          <w:rFonts w:asciiTheme="majorBidi" w:hAnsiTheme="majorBidi" w:cstheme="majorBidi"/>
          <w:rtl/>
        </w:rPr>
        <w:t>2013م.</w:t>
      </w:r>
    </w:p>
    <w:p w14:paraId="26AE6D20" w14:textId="77777777" w:rsidR="008C1F46" w:rsidRPr="00183658" w:rsidRDefault="008C1F46" w:rsidP="00183658">
      <w:pPr>
        <w:bidi/>
        <w:jc w:val="both"/>
        <w:rPr>
          <w:rFonts w:asciiTheme="majorBidi" w:hAnsiTheme="majorBidi" w:cstheme="majorBidi"/>
          <w:rtl/>
          <w:lang w:bidi="ar-DZ"/>
        </w:rPr>
      </w:pPr>
      <w:r w:rsidRPr="00183658">
        <w:rPr>
          <w:rFonts w:asciiTheme="majorBidi" w:hAnsiTheme="majorBidi" w:cstheme="majorBidi"/>
          <w:rtl/>
        </w:rPr>
        <w:t>3.زبادية(عبد القادر)، مملكة سنغاي في عهد الالسقيين، الشركة الوطنية للنشر و التوزيع، الجزائر.</w:t>
      </w:r>
    </w:p>
    <w:p w14:paraId="0C9D2FC8" w14:textId="77777777" w:rsidR="008C1F46" w:rsidRPr="00183658" w:rsidRDefault="008C1F46" w:rsidP="00183658">
      <w:pPr>
        <w:bidi/>
        <w:jc w:val="both"/>
        <w:rPr>
          <w:rFonts w:asciiTheme="majorBidi" w:eastAsiaTheme="minorEastAsia" w:hAnsiTheme="majorBidi" w:cstheme="majorBidi"/>
          <w:lang w:eastAsia="fr-FR" w:bidi="ar-DZ"/>
        </w:rPr>
      </w:pPr>
      <w:r w:rsidRPr="00183658">
        <w:rPr>
          <w:rFonts w:asciiTheme="majorBidi" w:eastAsiaTheme="minorEastAsia" w:hAnsiTheme="majorBidi" w:cstheme="majorBidi"/>
          <w:rtl/>
          <w:lang w:eastAsia="fr-FR"/>
        </w:rPr>
        <w:t xml:space="preserve">   4.شعباني نور الدين</w:t>
      </w:r>
      <w:r w:rsidRPr="00183658">
        <w:rPr>
          <w:rFonts w:asciiTheme="majorBidi" w:eastAsiaTheme="minorEastAsia" w:hAnsiTheme="majorBidi" w:cstheme="majorBidi"/>
          <w:rtl/>
          <w:lang w:eastAsia="fr-FR" w:bidi="ar-DZ"/>
        </w:rPr>
        <w:t>،</w:t>
      </w:r>
      <w:r w:rsidRPr="00183658">
        <w:rPr>
          <w:rFonts w:asciiTheme="majorBidi" w:eastAsiaTheme="minorEastAsia" w:hAnsiTheme="majorBidi" w:cstheme="majorBidi"/>
          <w:rtl/>
          <w:lang w:eastAsia="fr-FR"/>
        </w:rPr>
        <w:t xml:space="preserve"> عائلة كيتا ودورها في مملكة مالي الإسلامية - من القرن الخامس الى القرن العاشر الهجريين/ ق11- ق16م، دار القدس الذهبية للنشر و التوزيع، الجزائر، 2019.</w:t>
      </w:r>
    </w:p>
    <w:p w14:paraId="053EC641" w14:textId="77777777" w:rsidR="008C1F46" w:rsidRPr="00183658" w:rsidRDefault="008C1F46" w:rsidP="00183658">
      <w:pPr>
        <w:bidi/>
        <w:jc w:val="both"/>
        <w:rPr>
          <w:rFonts w:asciiTheme="majorBidi" w:hAnsiTheme="majorBidi" w:cstheme="majorBidi"/>
          <w:rtl/>
        </w:rPr>
      </w:pPr>
      <w:r w:rsidRPr="00183658">
        <w:rPr>
          <w:rFonts w:asciiTheme="majorBidi" w:hAnsiTheme="majorBidi" w:cstheme="majorBidi"/>
          <w:rtl/>
          <w:lang w:bidi="ar-DZ"/>
        </w:rPr>
        <w:t xml:space="preserve">5. </w:t>
      </w:r>
      <w:r w:rsidRPr="00183658">
        <w:rPr>
          <w:rFonts w:asciiTheme="majorBidi" w:hAnsiTheme="majorBidi" w:cstheme="majorBidi"/>
          <w:rtl/>
        </w:rPr>
        <w:t>شعباني نور الدين، محاضرات في تاريخ ممالك السودان الغربي، دار الجزائر للنشر، الجزائر، 2015م</w:t>
      </w:r>
      <w:r w:rsidRPr="00183658">
        <w:rPr>
          <w:rFonts w:asciiTheme="majorBidi" w:hAnsiTheme="majorBidi" w:cstheme="majorBidi"/>
        </w:rPr>
        <w:t>.</w:t>
      </w:r>
    </w:p>
    <w:p w14:paraId="544860BD" w14:textId="77777777" w:rsidR="008C1F46" w:rsidRPr="00183658" w:rsidRDefault="008C1F46" w:rsidP="00183658">
      <w:pPr>
        <w:bidi/>
        <w:jc w:val="both"/>
        <w:rPr>
          <w:rFonts w:asciiTheme="majorBidi" w:hAnsiTheme="majorBidi" w:cstheme="majorBidi"/>
          <w:rtl/>
        </w:rPr>
      </w:pPr>
      <w:r w:rsidRPr="00183658">
        <w:rPr>
          <w:rFonts w:asciiTheme="majorBidi" w:hAnsiTheme="majorBidi" w:cstheme="majorBidi"/>
          <w:rtl/>
        </w:rPr>
        <w:t xml:space="preserve"> 6.شهاب الدين أحمد بن عبد القادر بن سالم بن عثمان، كتاب فتوح الحبشة، لندن ، المملكة المتحدة، 1894. </w:t>
      </w:r>
    </w:p>
    <w:p w14:paraId="77B4042E" w14:textId="77777777" w:rsidR="008C1F46" w:rsidRPr="00183658" w:rsidRDefault="008C1F46" w:rsidP="00183658">
      <w:pPr>
        <w:bidi/>
        <w:jc w:val="both"/>
        <w:rPr>
          <w:rFonts w:asciiTheme="majorBidi" w:hAnsiTheme="majorBidi" w:cstheme="majorBidi"/>
          <w:rtl/>
        </w:rPr>
      </w:pPr>
      <w:r w:rsidRPr="00183658">
        <w:rPr>
          <w:rFonts w:asciiTheme="majorBidi" w:hAnsiTheme="majorBidi" w:cstheme="majorBidi"/>
          <w:rtl/>
          <w:lang w:bidi="ar-DZ"/>
        </w:rPr>
        <w:t xml:space="preserve">7.الشكري أحمد ، الإسلام والمجتمع السوداني ـ إمبراطورية مالي  1230ـ1430م. المجمع الثقافي، أبو ضبي،الإمارات العربية المتحدة، </w:t>
      </w:r>
      <w:smartTag w:uri="urn:schemas-microsoft-com:office:smarttags" w:element="metricconverter">
        <w:smartTagPr>
          <w:attr w:name="ProductID" w:val="1999 م"/>
        </w:smartTagPr>
        <w:r w:rsidRPr="00183658">
          <w:rPr>
            <w:rFonts w:asciiTheme="majorBidi" w:hAnsiTheme="majorBidi" w:cstheme="majorBidi"/>
            <w:rtl/>
            <w:lang w:bidi="ar-DZ"/>
          </w:rPr>
          <w:t>1999 م</w:t>
        </w:r>
      </w:smartTag>
      <w:r w:rsidRPr="00183658">
        <w:rPr>
          <w:rFonts w:asciiTheme="majorBidi" w:hAnsiTheme="majorBidi" w:cstheme="majorBidi"/>
          <w:rtl/>
          <w:lang w:bidi="ar-DZ"/>
        </w:rPr>
        <w:t xml:space="preserve"> /1420ه.</w:t>
      </w:r>
    </w:p>
    <w:p w14:paraId="50114A87"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8.علي عبد الظاهر علي، ما اخفاه التاريخ من قص منسية لبطولات أسطورية، دار عالم الثقافة للطباعة والنشر والتوزيع، القاهرة ، الطبعة الاولى ، 2017.</w:t>
      </w:r>
    </w:p>
    <w:p w14:paraId="4264F396"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lang w:bidi="ar-DZ"/>
        </w:rPr>
        <w:t>9.</w:t>
      </w:r>
      <w:r w:rsidRPr="00183658">
        <w:rPr>
          <w:rFonts w:asciiTheme="majorBidi" w:hAnsiTheme="majorBidi" w:cstheme="majorBidi"/>
          <w:rtl/>
        </w:rPr>
        <w:t>عطية مخزوم الفيتوري، دراسات في تاريخ شرق إفريقيا وجنوب الصحراء (مرحلة انتشار الإسلام)، منشورات جامعة قار يونس، بنغازي، الطبعة الأولى ، 1998م.</w:t>
      </w:r>
    </w:p>
    <w:p w14:paraId="35E19377" w14:textId="77777777" w:rsidR="008C1F46" w:rsidRPr="00183658" w:rsidRDefault="008C1F46" w:rsidP="00183658">
      <w:pPr>
        <w:bidi/>
        <w:rPr>
          <w:rFonts w:asciiTheme="majorBidi" w:hAnsiTheme="majorBidi" w:cstheme="majorBidi"/>
          <w:b/>
          <w:bCs/>
          <w:lang w:bidi="ar-DZ"/>
        </w:rPr>
      </w:pPr>
      <w:r w:rsidRPr="00183658">
        <w:rPr>
          <w:rFonts w:asciiTheme="majorBidi" w:hAnsiTheme="majorBidi" w:cstheme="majorBidi"/>
          <w:rtl/>
        </w:rPr>
        <w:t>10. علي عبد الظاهر علي، ما أخفاه التاريخ من قص منسية لبطولات أسطورية، دار عالم الثقافة للطباعة والنشر والتوزيع، القاهرة ، 2017، الطبعة الأولى.</w:t>
      </w:r>
    </w:p>
    <w:p w14:paraId="29E30B22"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lang w:bidi="ar-DZ"/>
        </w:rPr>
        <w:t>11.الكعاك(عثمان)، البربر.نشر مؤسسة تامغناست، تونس،1375 ه.</w:t>
      </w:r>
      <w:r w:rsidRPr="00183658">
        <w:rPr>
          <w:rFonts w:asciiTheme="majorBidi" w:hAnsiTheme="majorBidi" w:cstheme="majorBidi"/>
          <w:rtl/>
        </w:rPr>
        <w:t xml:space="preserve"> </w:t>
      </w:r>
    </w:p>
    <w:p w14:paraId="062ED519"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rPr>
        <w:t>12.يوسف أحمد، الإسلام في الحبشة، طبعة أولى، مطبعة حجازي، القاهرة، 1935م.</w:t>
      </w:r>
    </w:p>
    <w:p w14:paraId="4DB1C6F8" w14:textId="77777777" w:rsidR="008C1F46" w:rsidRPr="00183658" w:rsidRDefault="008C1F46" w:rsidP="00183658">
      <w:pPr>
        <w:bidi/>
        <w:rPr>
          <w:rFonts w:asciiTheme="majorBidi" w:hAnsiTheme="majorBidi" w:cstheme="majorBidi"/>
          <w:b/>
          <w:bCs/>
          <w:color w:val="000000" w:themeColor="text1"/>
        </w:rPr>
      </w:pPr>
      <w:r w:rsidRPr="00183658">
        <w:rPr>
          <w:rFonts w:asciiTheme="majorBidi" w:hAnsiTheme="majorBidi" w:cstheme="majorBidi"/>
          <w:b/>
          <w:bCs/>
          <w:rtl/>
        </w:rPr>
        <w:t>ثالثا: المراجع باللغات الأجنبية:</w:t>
      </w:r>
    </w:p>
    <w:p w14:paraId="382AFC59" w14:textId="77777777" w:rsidR="008C1F46" w:rsidRPr="00183658" w:rsidRDefault="008C1F46" w:rsidP="00183658">
      <w:pPr>
        <w:rPr>
          <w:rFonts w:asciiTheme="majorBidi" w:hAnsiTheme="majorBidi" w:cstheme="majorBidi"/>
          <w:color w:val="000000" w:themeColor="text1"/>
        </w:rPr>
      </w:pPr>
      <w:r w:rsidRPr="00183658">
        <w:rPr>
          <w:rFonts w:asciiTheme="majorBidi" w:hAnsiTheme="majorBidi" w:cstheme="majorBidi"/>
          <w:color w:val="000000" w:themeColor="text1"/>
          <w:lang w:bidi="ar-DZ"/>
        </w:rPr>
        <w:t>1 .</w:t>
      </w:r>
      <w:r w:rsidRPr="00183658">
        <w:rPr>
          <w:rFonts w:asciiTheme="majorBidi" w:hAnsiTheme="majorBidi" w:cstheme="majorBidi"/>
          <w:color w:val="000000" w:themeColor="text1"/>
        </w:rPr>
        <w:t xml:space="preserve"> André Kisalu Kiala, Le drame angolais2. ,  L’Harmattan, Paris, 2015.</w:t>
      </w:r>
      <w:r w:rsidRPr="00183658">
        <w:rPr>
          <w:rFonts w:asciiTheme="majorBidi" w:hAnsiTheme="majorBidi" w:cstheme="majorBidi"/>
          <w:color w:val="000000" w:themeColor="text1"/>
          <w:vertAlign w:val="superscript"/>
        </w:rPr>
        <w:t xml:space="preserve"> .</w:t>
      </w:r>
    </w:p>
    <w:p w14:paraId="641FBD85" w14:textId="77777777" w:rsidR="008C1F46" w:rsidRPr="00183658" w:rsidRDefault="008C1F46" w:rsidP="00183658">
      <w:pPr>
        <w:rPr>
          <w:rFonts w:asciiTheme="majorBidi" w:hAnsiTheme="majorBidi" w:cstheme="majorBidi"/>
          <w:color w:val="000000" w:themeColor="text1"/>
          <w:lang w:bidi="ar-DZ"/>
        </w:rPr>
      </w:pPr>
      <w:r w:rsidRPr="00183658">
        <w:rPr>
          <w:rFonts w:asciiTheme="majorBidi" w:hAnsiTheme="majorBidi" w:cstheme="majorBidi"/>
          <w:color w:val="000000" w:themeColor="text1"/>
        </w:rPr>
        <w:t xml:space="preserve">2.  </w:t>
      </w:r>
      <w:hyperlink r:id="rId11" w:history="1">
        <w:r w:rsidRPr="00183658">
          <w:rPr>
            <w:rFonts w:asciiTheme="majorBidi" w:hAnsiTheme="majorBidi" w:cstheme="majorBidi"/>
            <w:color w:val="000000" w:themeColor="text1"/>
            <w:shd w:val="clear" w:color="auto" w:fill="FFFFFF"/>
          </w:rPr>
          <w:t>André Kisalu Kiala</w:t>
        </w:r>
      </w:hyperlink>
      <w:r w:rsidRPr="00183658">
        <w:rPr>
          <w:rFonts w:asciiTheme="majorBidi" w:hAnsiTheme="majorBidi" w:cstheme="majorBidi"/>
          <w:color w:val="000000" w:themeColor="text1"/>
        </w:rPr>
        <w:t xml:space="preserve">, Angola : Trajectoire dramatique d’un Pays, </w:t>
      </w:r>
      <w:r w:rsidRPr="00183658">
        <w:rPr>
          <w:rFonts w:asciiTheme="majorBidi" w:hAnsiTheme="majorBidi" w:cstheme="majorBidi"/>
          <w:color w:val="000000" w:themeColor="text1"/>
          <w:rtl/>
        </w:rPr>
        <w:t xml:space="preserve"> </w:t>
      </w:r>
      <w:r w:rsidRPr="00183658">
        <w:rPr>
          <w:rFonts w:asciiTheme="majorBidi" w:hAnsiTheme="majorBidi" w:cstheme="majorBidi"/>
          <w:color w:val="000000" w:themeColor="text1"/>
        </w:rPr>
        <w:t>L’Harmattan, Paris, 2015.</w:t>
      </w:r>
      <w:r w:rsidRPr="00183658">
        <w:rPr>
          <w:rFonts w:asciiTheme="majorBidi" w:hAnsiTheme="majorBidi" w:cstheme="majorBidi"/>
          <w:color w:val="000000" w:themeColor="text1"/>
          <w:lang w:bidi="ar-DZ"/>
        </w:rPr>
        <w:t xml:space="preserve"> </w:t>
      </w:r>
    </w:p>
    <w:p w14:paraId="30B67354" w14:textId="77777777" w:rsidR="008C1F46" w:rsidRPr="00183658" w:rsidRDefault="008C1F46" w:rsidP="00183658">
      <w:pPr>
        <w:rPr>
          <w:rFonts w:asciiTheme="majorBidi" w:hAnsiTheme="majorBidi" w:cstheme="majorBidi"/>
          <w:color w:val="000000" w:themeColor="text1"/>
        </w:rPr>
      </w:pPr>
      <w:r w:rsidRPr="00183658">
        <w:rPr>
          <w:rFonts w:asciiTheme="majorBidi" w:hAnsiTheme="majorBidi" w:cstheme="majorBidi"/>
          <w:color w:val="000000" w:themeColor="text1"/>
          <w:lang w:bidi="ar-DZ"/>
        </w:rPr>
        <w:t>Bjorrn Roar bye , Aboubakary2roi du Manding découvert l’Amérique avant Christoph colombe. In :</w:t>
      </w:r>
      <w:r w:rsidRPr="00183658">
        <w:rPr>
          <w:rFonts w:asciiTheme="majorBidi" w:hAnsiTheme="majorBidi" w:cstheme="majorBidi"/>
          <w:i/>
          <w:iCs/>
          <w:color w:val="000000" w:themeColor="text1"/>
          <w:lang w:bidi="ar-DZ"/>
        </w:rPr>
        <w:t xml:space="preserve"> Afrique passion</w:t>
      </w:r>
      <w:r w:rsidRPr="00183658">
        <w:rPr>
          <w:rFonts w:asciiTheme="majorBidi" w:hAnsiTheme="majorBidi" w:cstheme="majorBidi"/>
          <w:color w:val="000000" w:themeColor="text1"/>
        </w:rPr>
        <w:t>, éditions GAP, ville franche de Rouergue,2002, N°3</w:t>
      </w:r>
    </w:p>
    <w:p w14:paraId="62733973" w14:textId="77777777" w:rsidR="008C1F46" w:rsidRPr="00183658" w:rsidRDefault="008C1F46" w:rsidP="00183658">
      <w:pPr>
        <w:rPr>
          <w:rFonts w:asciiTheme="majorBidi" w:hAnsiTheme="majorBidi" w:cstheme="majorBidi"/>
          <w:color w:val="000000" w:themeColor="text1"/>
          <w:rtl/>
          <w:lang w:bidi="ar-DZ"/>
        </w:rPr>
      </w:pPr>
      <w:r w:rsidRPr="00183658">
        <w:rPr>
          <w:rFonts w:asciiTheme="majorBidi" w:hAnsiTheme="majorBidi" w:cstheme="majorBidi"/>
          <w:color w:val="000000" w:themeColor="text1"/>
          <w:lang w:bidi="ar-DZ"/>
        </w:rPr>
        <w:t>3. Bernard Lugan ,God bless Africa ,Contre la mort programmé du continent noir.2</w:t>
      </w:r>
      <w:r w:rsidRPr="00183658">
        <w:rPr>
          <w:rFonts w:asciiTheme="majorBidi" w:hAnsiTheme="majorBidi" w:cstheme="majorBidi"/>
          <w:color w:val="000000" w:themeColor="text1"/>
          <w:vertAlign w:val="superscript"/>
          <w:lang w:bidi="ar-DZ"/>
        </w:rPr>
        <w:t>ème</w:t>
      </w:r>
      <w:r w:rsidRPr="00183658">
        <w:rPr>
          <w:rFonts w:asciiTheme="majorBidi" w:hAnsiTheme="majorBidi" w:cstheme="majorBidi"/>
          <w:color w:val="000000" w:themeColor="text1"/>
          <w:lang w:bidi="ar-DZ"/>
        </w:rPr>
        <w:t xml:space="preserve"> édition, Editions Carnot, NewYork, USA, 2003</w:t>
      </w:r>
    </w:p>
    <w:p w14:paraId="796FEC1B" w14:textId="77777777" w:rsidR="008C1F46" w:rsidRPr="00183658" w:rsidRDefault="008C1F46" w:rsidP="00183658">
      <w:pPr>
        <w:rPr>
          <w:rFonts w:asciiTheme="majorBidi" w:hAnsiTheme="majorBidi" w:cstheme="majorBidi"/>
          <w:b/>
          <w:bCs/>
          <w:color w:val="000000" w:themeColor="text1"/>
        </w:rPr>
      </w:pPr>
      <w:r w:rsidRPr="00183658">
        <w:rPr>
          <w:rFonts w:asciiTheme="majorBidi" w:hAnsiTheme="majorBidi" w:cstheme="majorBidi"/>
          <w:color w:val="000000" w:themeColor="text1"/>
        </w:rPr>
        <w:t>4.Catherine Coquery-Vidrovitch, des Reines  mères aux  épouses de président, In </w:t>
      </w:r>
      <w:r w:rsidRPr="00183658">
        <w:rPr>
          <w:rFonts w:asciiTheme="majorBidi" w:hAnsiTheme="majorBidi" w:cstheme="majorBidi"/>
          <w:i/>
          <w:iCs/>
          <w:color w:val="000000" w:themeColor="text1"/>
        </w:rPr>
        <w:t>: Politique Africaine</w:t>
      </w:r>
      <w:r w:rsidRPr="00183658">
        <w:rPr>
          <w:rFonts w:asciiTheme="majorBidi" w:hAnsiTheme="majorBidi" w:cstheme="majorBidi"/>
          <w:color w:val="000000" w:themeColor="text1"/>
        </w:rPr>
        <w:t xml:space="preserve">, Karthala, 2004, N°95, Pp19-31  </w:t>
      </w:r>
      <w:hyperlink r:id="rId12" w:history="1">
        <w:r w:rsidRPr="00183658">
          <w:rPr>
            <w:rFonts w:asciiTheme="majorBidi" w:hAnsiTheme="majorBidi" w:cstheme="majorBidi"/>
            <w:b/>
            <w:bCs/>
            <w:i/>
            <w:iCs/>
            <w:color w:val="000000" w:themeColor="text1"/>
          </w:rPr>
          <w:t>https://www.cairn.info/revue-politique-africaine-2004-3-page-19.htm</w:t>
        </w:r>
      </w:hyperlink>
    </w:p>
    <w:p w14:paraId="55C1C743" w14:textId="77777777" w:rsidR="008C1F46" w:rsidRPr="00183658" w:rsidRDefault="008C1F46" w:rsidP="00183658">
      <w:pPr>
        <w:rPr>
          <w:rFonts w:asciiTheme="majorBidi" w:hAnsiTheme="majorBidi" w:cstheme="majorBidi"/>
          <w:color w:val="000000" w:themeColor="text1"/>
          <w:lang w:val="en-US"/>
        </w:rPr>
      </w:pPr>
      <w:r w:rsidRPr="00183658">
        <w:rPr>
          <w:rFonts w:asciiTheme="majorBidi" w:hAnsiTheme="majorBidi" w:cstheme="majorBidi"/>
          <w:color w:val="000000" w:themeColor="text1"/>
          <w:lang w:bidi="ar-DZ"/>
        </w:rPr>
        <w:t xml:space="preserve"> </w:t>
      </w:r>
      <w:r w:rsidRPr="00183658">
        <w:rPr>
          <w:rFonts w:asciiTheme="majorBidi" w:hAnsiTheme="majorBidi" w:cstheme="majorBidi"/>
          <w:color w:val="000000" w:themeColor="text1"/>
          <w:bdr w:val="none" w:sz="0" w:space="0" w:color="auto" w:frame="1"/>
          <w:lang w:val="en-US"/>
        </w:rPr>
        <w:t>5</w:t>
      </w:r>
      <w:r w:rsidRPr="00183658">
        <w:rPr>
          <w:rFonts w:asciiTheme="majorBidi" w:hAnsiTheme="majorBidi" w:cstheme="majorBidi"/>
          <w:b/>
          <w:bCs/>
          <w:color w:val="000000" w:themeColor="text1"/>
          <w:bdr w:val="none" w:sz="0" w:space="0" w:color="auto" w:frame="1"/>
          <w:lang w:val="en-US"/>
        </w:rPr>
        <w:t>.</w:t>
      </w:r>
      <w:r w:rsidRPr="00183658">
        <w:rPr>
          <w:rFonts w:asciiTheme="majorBidi" w:hAnsiTheme="majorBidi" w:cstheme="majorBidi"/>
          <w:color w:val="000000" w:themeColor="text1"/>
          <w:lang w:val="en-US"/>
        </w:rPr>
        <w:t>Catherine Lee, World-Changing Women: Queen Nzinga, In :</w:t>
      </w:r>
    </w:p>
    <w:p w14:paraId="06062E22" w14:textId="77777777" w:rsidR="008C1F46" w:rsidRPr="00183658" w:rsidRDefault="008C1F46" w:rsidP="00183658">
      <w:pPr>
        <w:rPr>
          <w:rFonts w:asciiTheme="majorBidi" w:hAnsiTheme="majorBidi" w:cstheme="majorBidi"/>
          <w:color w:val="000000" w:themeColor="text1"/>
          <w:shd w:val="clear" w:color="auto" w:fill="FFFFFF"/>
          <w:lang w:val="en-US"/>
        </w:rPr>
      </w:pPr>
      <w:r w:rsidRPr="00183658">
        <w:rPr>
          <w:rFonts w:asciiTheme="majorBidi" w:hAnsiTheme="majorBidi" w:cstheme="majorBidi"/>
          <w:color w:val="000000" w:themeColor="text1"/>
          <w:lang w:val="en-US"/>
        </w:rPr>
        <w:t xml:space="preserve"> </w:t>
      </w:r>
      <w:hyperlink r:id="rId13" w:history="1">
        <w:r w:rsidRPr="00183658">
          <w:rPr>
            <w:rFonts w:asciiTheme="majorBidi" w:hAnsiTheme="majorBidi" w:cstheme="majorBidi"/>
            <w:color w:val="000000" w:themeColor="text1"/>
            <w:lang w:val="en-US"/>
          </w:rPr>
          <w:t>https://www.open.edu/openlearn/history-the-arts/world-changing-women-queen-nzinga</w:t>
        </w:r>
      </w:hyperlink>
      <w:r w:rsidRPr="00183658">
        <w:rPr>
          <w:rFonts w:asciiTheme="majorBidi" w:hAnsiTheme="majorBidi" w:cstheme="majorBidi"/>
          <w:i/>
          <w:iCs/>
          <w:color w:val="000000" w:themeColor="text1"/>
          <w:lang w:val="en-US" w:bidi="ar-DZ"/>
        </w:rPr>
        <w:t xml:space="preserve">, </w:t>
      </w:r>
      <w:r w:rsidRPr="00183658">
        <w:rPr>
          <w:rFonts w:asciiTheme="majorBidi" w:hAnsiTheme="majorBidi" w:cstheme="majorBidi"/>
          <w:color w:val="000000" w:themeColor="text1"/>
          <w:shd w:val="clear" w:color="auto" w:fill="FFFFFF"/>
          <w:lang w:val="en-US"/>
        </w:rPr>
        <w:t>Updated Wednesday, 25th February 2015</w:t>
      </w:r>
    </w:p>
    <w:p w14:paraId="36248B32" w14:textId="7D2DB83B" w:rsidR="008C1F46" w:rsidRDefault="008C1F46" w:rsidP="00183658">
      <w:pPr>
        <w:rPr>
          <w:rFonts w:asciiTheme="majorBidi" w:hAnsiTheme="majorBidi" w:cstheme="majorBidi"/>
          <w:color w:val="000000" w:themeColor="text1"/>
          <w:rtl/>
          <w:lang w:bidi="ar-DZ"/>
        </w:rPr>
      </w:pPr>
      <w:r w:rsidRPr="00183658">
        <w:rPr>
          <w:rFonts w:asciiTheme="majorBidi" w:hAnsiTheme="majorBidi" w:cstheme="majorBidi"/>
          <w:color w:val="000000" w:themeColor="text1"/>
          <w:lang w:bidi="ar-DZ"/>
        </w:rPr>
        <w:t>6.Cornevin (Robert et Mariane) : Histoire de l’Afrique, des origines à la 2ème guerre mondiale. 4</w:t>
      </w:r>
      <w:r w:rsidRPr="00183658">
        <w:rPr>
          <w:rFonts w:asciiTheme="majorBidi" w:hAnsiTheme="majorBidi" w:cstheme="majorBidi"/>
          <w:color w:val="000000" w:themeColor="text1"/>
          <w:vertAlign w:val="superscript"/>
          <w:lang w:bidi="ar-DZ"/>
        </w:rPr>
        <w:t>ème</w:t>
      </w:r>
      <w:r w:rsidRPr="00183658">
        <w:rPr>
          <w:rFonts w:asciiTheme="majorBidi" w:hAnsiTheme="majorBidi" w:cstheme="majorBidi"/>
          <w:color w:val="000000" w:themeColor="text1"/>
          <w:lang w:bidi="ar-DZ"/>
        </w:rPr>
        <w:t xml:space="preserve"> édition, petite bibliothèque Payot, Paris, 1974</w:t>
      </w:r>
    </w:p>
    <w:p w14:paraId="5E01B82D" w14:textId="77777777" w:rsidR="00C04EE1" w:rsidRPr="00183658" w:rsidRDefault="00C04EE1" w:rsidP="00183658">
      <w:pPr>
        <w:rPr>
          <w:rFonts w:asciiTheme="majorBidi" w:hAnsiTheme="majorBidi" w:cstheme="majorBidi"/>
          <w:color w:val="000000" w:themeColor="text1"/>
          <w:rtl/>
        </w:rPr>
      </w:pPr>
    </w:p>
    <w:p w14:paraId="1B25C942" w14:textId="55BABBDD" w:rsidR="008C1F46" w:rsidRPr="00183658" w:rsidRDefault="008C1F46" w:rsidP="00C04EE1">
      <w:pPr>
        <w:shd w:val="clear" w:color="auto" w:fill="92D050"/>
        <w:bidi/>
        <w:ind w:left="-1"/>
        <w:jc w:val="center"/>
        <w:rPr>
          <w:rFonts w:asciiTheme="majorBidi" w:hAnsiTheme="majorBidi" w:cstheme="majorBidi"/>
          <w:rtl/>
          <w:lang w:bidi="ar-DZ"/>
        </w:rPr>
      </w:pPr>
    </w:p>
    <w:p w14:paraId="04788D6F" w14:textId="61766469" w:rsidR="0083423B" w:rsidRDefault="0083423B" w:rsidP="00183658">
      <w:pPr>
        <w:bidi/>
        <w:jc w:val="both"/>
        <w:rPr>
          <w:rFonts w:asciiTheme="majorBidi" w:hAnsiTheme="majorBidi" w:cstheme="majorBidi"/>
          <w:b/>
          <w:bCs/>
          <w:rtl/>
          <w:lang w:bidi="ar-DZ"/>
        </w:rPr>
      </w:pPr>
    </w:p>
    <w:p w14:paraId="15F6E9FD" w14:textId="5A752FA5" w:rsidR="00C04EE1" w:rsidRDefault="00C04EE1" w:rsidP="00C04EE1">
      <w:pPr>
        <w:bidi/>
        <w:jc w:val="both"/>
        <w:rPr>
          <w:rFonts w:asciiTheme="majorBidi" w:hAnsiTheme="majorBidi" w:cstheme="majorBidi"/>
          <w:b/>
          <w:bCs/>
          <w:rtl/>
          <w:lang w:bidi="ar-DZ"/>
        </w:rPr>
      </w:pPr>
    </w:p>
    <w:p w14:paraId="5CB1B0F8" w14:textId="32527785" w:rsidR="00C04EE1" w:rsidRDefault="00C04EE1" w:rsidP="00C04EE1">
      <w:pPr>
        <w:shd w:val="clear" w:color="auto" w:fill="92D050"/>
        <w:bidi/>
        <w:jc w:val="both"/>
        <w:rPr>
          <w:rFonts w:asciiTheme="majorBidi" w:hAnsiTheme="majorBidi" w:cstheme="majorBidi"/>
          <w:b/>
          <w:bCs/>
          <w:rtl/>
          <w:lang w:bidi="ar-DZ"/>
        </w:rPr>
      </w:pPr>
    </w:p>
    <w:p w14:paraId="3083E776" w14:textId="77777777" w:rsidR="00C04EE1" w:rsidRPr="00183658" w:rsidRDefault="00C04EE1" w:rsidP="00C04EE1">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 تاريخ إفريقيا جنوب الصحراء</w:t>
      </w:r>
    </w:p>
    <w:p w14:paraId="4F536672" w14:textId="77777777" w:rsidR="00C04EE1" w:rsidRPr="00183658" w:rsidRDefault="00C04EE1" w:rsidP="00C04EE1">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4D8DFDB4" w14:textId="77777777" w:rsidR="00C04EE1" w:rsidRPr="00183658" w:rsidRDefault="00C04EE1" w:rsidP="00C04EE1">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الاستكشافية</w:t>
      </w:r>
    </w:p>
    <w:p w14:paraId="5B4AB782" w14:textId="70E32562" w:rsidR="00C04EE1" w:rsidRPr="00183658" w:rsidRDefault="00C04EE1" w:rsidP="00C04EE1">
      <w:pPr>
        <w:bidi/>
        <w:contextualSpacing/>
        <w:rPr>
          <w:rFonts w:asciiTheme="majorBidi" w:eastAsia="Calibri" w:hAnsiTheme="majorBidi" w:cstheme="majorBidi"/>
          <w:bCs/>
          <w:rtl/>
          <w:lang w:eastAsia="en-US"/>
        </w:rPr>
      </w:pPr>
      <w:r w:rsidRPr="00183658">
        <w:rPr>
          <w:rFonts w:asciiTheme="majorBidi" w:eastAsia="Calibri" w:hAnsiTheme="majorBidi" w:cstheme="majorBidi"/>
          <w:bCs/>
          <w:rtl/>
          <w:lang w:eastAsia="en-US" w:bidi="ar-DZ"/>
        </w:rPr>
        <w:t>اسم المادة:</w:t>
      </w:r>
      <w:r w:rsidRPr="00183658">
        <w:rPr>
          <w:rFonts w:asciiTheme="majorBidi" w:eastAsia="Calibri" w:hAnsiTheme="majorBidi" w:cstheme="majorBidi"/>
          <w:bCs/>
          <w:rtl/>
          <w:lang w:eastAsia="en-US"/>
        </w:rPr>
        <w:t xml:space="preserve"> </w:t>
      </w:r>
      <w:r w:rsidRPr="00C04EE1">
        <w:rPr>
          <w:rFonts w:asciiTheme="majorBidi" w:eastAsia="Calibri" w:hAnsiTheme="majorBidi" w:cstheme="majorBidi" w:hint="cs"/>
          <w:bCs/>
          <w:highlight w:val="green"/>
          <w:rtl/>
          <w:lang w:eastAsia="en-US"/>
        </w:rPr>
        <w:t>القضايا الإفريقية في المحافل الدولية</w:t>
      </w:r>
      <w:r>
        <w:rPr>
          <w:rFonts w:asciiTheme="majorBidi" w:eastAsia="Calibri" w:hAnsiTheme="majorBidi" w:cstheme="majorBidi" w:hint="cs"/>
          <w:bCs/>
          <w:rtl/>
          <w:lang w:eastAsia="en-US"/>
        </w:rPr>
        <w:t xml:space="preserve"> </w:t>
      </w:r>
    </w:p>
    <w:p w14:paraId="5C6EDD40" w14:textId="77777777" w:rsidR="00C04EE1" w:rsidRPr="00183658" w:rsidRDefault="00C04EE1" w:rsidP="00C04EE1">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الرصيد:01</w:t>
      </w:r>
    </w:p>
    <w:p w14:paraId="242AD717" w14:textId="77777777" w:rsidR="00C04EE1" w:rsidRPr="00183658" w:rsidRDefault="00C04EE1" w:rsidP="00C04EE1">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المعامل:01</w:t>
      </w:r>
    </w:p>
    <w:p w14:paraId="075E0C80" w14:textId="77777777" w:rsidR="00C04EE1" w:rsidRPr="00183658" w:rsidRDefault="00C04EE1" w:rsidP="00C04EE1">
      <w:pPr>
        <w:bidi/>
        <w:jc w:val="both"/>
        <w:rPr>
          <w:rFonts w:asciiTheme="majorBidi" w:hAnsiTheme="majorBidi" w:cstheme="majorBidi"/>
          <w:b/>
          <w:bCs/>
          <w:rtl/>
          <w:lang w:bidi="ar-DZ"/>
        </w:rPr>
      </w:pPr>
    </w:p>
    <w:p w14:paraId="3BC6EF70" w14:textId="32B99687" w:rsidR="00C04EE1" w:rsidRDefault="00C04EE1" w:rsidP="00C04EE1">
      <w:pPr>
        <w:bidi/>
      </w:pPr>
      <w:r>
        <w:rPr>
          <w:rtl/>
        </w:rPr>
        <w:t>الحصة 1: مدخل عام</w:t>
      </w:r>
    </w:p>
    <w:p w14:paraId="59DC7E5E" w14:textId="77777777" w:rsidR="00C04EE1" w:rsidRDefault="00C04EE1" w:rsidP="00C04EE1">
      <w:pPr>
        <w:bidi/>
      </w:pPr>
      <w:r>
        <w:rPr>
          <w:rtl/>
        </w:rPr>
        <w:t>مفهوم القضايا الإفريقية</w:t>
      </w:r>
    </w:p>
    <w:p w14:paraId="4DDF4DF8" w14:textId="00EEB94B" w:rsidR="00C04EE1" w:rsidRDefault="00C04EE1" w:rsidP="00C04EE1">
      <w:pPr>
        <w:bidi/>
      </w:pPr>
      <w:r>
        <w:rPr>
          <w:rtl/>
        </w:rPr>
        <w:t>المحافل الدولية: تعريفها وأنواعها</w:t>
      </w:r>
      <w:r>
        <w:rPr>
          <w:rFonts w:hint="cs"/>
          <w:rtl/>
        </w:rPr>
        <w:t xml:space="preserve">/ </w:t>
      </w:r>
      <w:r>
        <w:rPr>
          <w:rtl/>
        </w:rPr>
        <w:t>إفريقيا في النظام الدولي</w:t>
      </w:r>
    </w:p>
    <w:p w14:paraId="0ABEF73E" w14:textId="77777777" w:rsidR="00C04EE1" w:rsidRDefault="00C04EE1" w:rsidP="00C04EE1">
      <w:pPr>
        <w:bidi/>
      </w:pPr>
      <w:r>
        <w:rPr>
          <w:rtl/>
        </w:rPr>
        <w:t>الحصة 2: تطور حضور إفريقيا في العلاقات الدولية</w:t>
      </w:r>
    </w:p>
    <w:p w14:paraId="6AEF27D5" w14:textId="34ADED8A" w:rsidR="00C04EE1" w:rsidRDefault="00C04EE1" w:rsidP="00C04EE1">
      <w:pPr>
        <w:bidi/>
      </w:pPr>
      <w:r>
        <w:rPr>
          <w:rtl/>
        </w:rPr>
        <w:t>من الحقبة الاستعمارية إلى ما بعد الاستقلال</w:t>
      </w:r>
      <w:r>
        <w:rPr>
          <w:rFonts w:hint="cs"/>
          <w:rtl/>
        </w:rPr>
        <w:t xml:space="preserve"> / </w:t>
      </w:r>
      <w:r>
        <w:rPr>
          <w:rtl/>
        </w:rPr>
        <w:t>حركة عدم الانحياز</w:t>
      </w:r>
    </w:p>
    <w:p w14:paraId="73D814DB" w14:textId="77777777" w:rsidR="00C04EE1" w:rsidRDefault="00C04EE1" w:rsidP="00C04EE1">
      <w:pPr>
        <w:bidi/>
      </w:pPr>
      <w:r>
        <w:rPr>
          <w:rtl/>
        </w:rPr>
        <w:t>الحصة 3: الاتحاد الإفريقي والمنظمات الإقليمية</w:t>
      </w:r>
    </w:p>
    <w:p w14:paraId="2D01C574" w14:textId="5311CA79" w:rsidR="00C04EE1" w:rsidRDefault="00C04EE1" w:rsidP="00C04EE1">
      <w:pPr>
        <w:bidi/>
      </w:pPr>
      <w:r>
        <w:rPr>
          <w:rtl/>
        </w:rPr>
        <w:t>نشأة منظمة الوحدة الإفريقية</w:t>
      </w:r>
      <w:r>
        <w:rPr>
          <w:rFonts w:hint="cs"/>
          <w:rtl/>
        </w:rPr>
        <w:t xml:space="preserve"> /</w:t>
      </w:r>
      <w:r>
        <w:rPr>
          <w:rtl/>
        </w:rPr>
        <w:t>الاتحاد الإفريقي: الأهداف والأدوار</w:t>
      </w:r>
    </w:p>
    <w:p w14:paraId="3800BFB8" w14:textId="77777777" w:rsidR="00C04EE1" w:rsidRDefault="00C04EE1" w:rsidP="00C04EE1">
      <w:pPr>
        <w:bidi/>
      </w:pPr>
      <w:r>
        <w:rPr>
          <w:rtl/>
        </w:rPr>
        <w:t>الحصة 4: إفريقيا ومنظمة الأمم المتحدة</w:t>
      </w:r>
    </w:p>
    <w:p w14:paraId="7D60964C" w14:textId="1B5D4834" w:rsidR="00C04EE1" w:rsidRDefault="00C04EE1" w:rsidP="00C04EE1">
      <w:pPr>
        <w:bidi/>
      </w:pPr>
      <w:r>
        <w:rPr>
          <w:rtl/>
        </w:rPr>
        <w:t>تمثيل الدول الإفريقية</w:t>
      </w:r>
      <w:r>
        <w:rPr>
          <w:rFonts w:hint="cs"/>
          <w:rtl/>
        </w:rPr>
        <w:t xml:space="preserve"> /</w:t>
      </w:r>
      <w:r>
        <w:rPr>
          <w:rtl/>
        </w:rPr>
        <w:t>دور إفريقيا في الجمعية العامة ومجلس الأمن</w:t>
      </w:r>
    </w:p>
    <w:p w14:paraId="7D72E09C" w14:textId="77777777" w:rsidR="00C04EE1" w:rsidRDefault="00C04EE1" w:rsidP="00C04EE1">
      <w:pPr>
        <w:bidi/>
      </w:pPr>
      <w:r>
        <w:rPr>
          <w:rtl/>
        </w:rPr>
        <w:t>الحصة 5: قضايا السلم والأمن في إفريقيا</w:t>
      </w:r>
    </w:p>
    <w:p w14:paraId="4B8AAAE2" w14:textId="5F8CEE82" w:rsidR="00C04EE1" w:rsidRDefault="00C04EE1" w:rsidP="00C04EE1">
      <w:pPr>
        <w:bidi/>
      </w:pPr>
      <w:r>
        <w:rPr>
          <w:rtl/>
        </w:rPr>
        <w:t>النزاعات المسلحة</w:t>
      </w:r>
      <w:r>
        <w:rPr>
          <w:rFonts w:hint="cs"/>
          <w:rtl/>
        </w:rPr>
        <w:t xml:space="preserve"> /</w:t>
      </w:r>
      <w:r>
        <w:rPr>
          <w:rtl/>
        </w:rPr>
        <w:t>عمليات حفظ السلام الإفريقية والدولية</w:t>
      </w:r>
    </w:p>
    <w:p w14:paraId="6D7E9DB3" w14:textId="77777777" w:rsidR="00C04EE1" w:rsidRDefault="00C04EE1" w:rsidP="00C04EE1">
      <w:pPr>
        <w:bidi/>
      </w:pPr>
      <w:r>
        <w:rPr>
          <w:rtl/>
        </w:rPr>
        <w:t>الحصة 6: القضايا السياسية وحقوق الإنسان</w:t>
      </w:r>
    </w:p>
    <w:p w14:paraId="724F2D5C" w14:textId="347AF5C8" w:rsidR="00C04EE1" w:rsidRDefault="00C04EE1" w:rsidP="00C04EE1">
      <w:pPr>
        <w:bidi/>
      </w:pPr>
      <w:r>
        <w:rPr>
          <w:rtl/>
        </w:rPr>
        <w:t>الديمقراطية والحكم الراشد</w:t>
      </w:r>
      <w:r>
        <w:rPr>
          <w:rFonts w:hint="cs"/>
          <w:rtl/>
        </w:rPr>
        <w:t xml:space="preserve">/ </w:t>
      </w:r>
      <w:r>
        <w:rPr>
          <w:rtl/>
        </w:rPr>
        <w:t>حقوق الإنسان في التقارير الدولية</w:t>
      </w:r>
    </w:p>
    <w:p w14:paraId="628C17C2" w14:textId="77777777" w:rsidR="00C04EE1" w:rsidRDefault="00C04EE1" w:rsidP="00C04EE1">
      <w:pPr>
        <w:bidi/>
      </w:pPr>
      <w:r>
        <w:rPr>
          <w:rtl/>
        </w:rPr>
        <w:t>الحصة 7: القضايا الاقتصادية والتنموية</w:t>
      </w:r>
    </w:p>
    <w:p w14:paraId="2AEFA218" w14:textId="5B4B3A71" w:rsidR="00C04EE1" w:rsidRDefault="00C04EE1" w:rsidP="00C04EE1">
      <w:pPr>
        <w:bidi/>
      </w:pPr>
      <w:r>
        <w:rPr>
          <w:rtl/>
        </w:rPr>
        <w:t>الفقر والتنمية المستدامة</w:t>
      </w:r>
      <w:r>
        <w:rPr>
          <w:rFonts w:hint="cs"/>
          <w:rtl/>
        </w:rPr>
        <w:t xml:space="preserve"> /</w:t>
      </w:r>
      <w:r>
        <w:rPr>
          <w:rtl/>
        </w:rPr>
        <w:t>الشراكات الدولية (إفريقيا–الاتحاد الأوروبي، الصين، الولايات المتحدة)</w:t>
      </w:r>
    </w:p>
    <w:p w14:paraId="462A4F1B" w14:textId="77777777" w:rsidR="00C04EE1" w:rsidRDefault="00C04EE1" w:rsidP="00C04EE1">
      <w:pPr>
        <w:bidi/>
      </w:pPr>
      <w:r>
        <w:rPr>
          <w:rtl/>
        </w:rPr>
        <w:t>الحصة 8: الديون والمساعدات الدولية</w:t>
      </w:r>
    </w:p>
    <w:p w14:paraId="369B4C6F" w14:textId="4FE03394" w:rsidR="00C04EE1" w:rsidRDefault="00C04EE1" w:rsidP="00C04EE1">
      <w:pPr>
        <w:bidi/>
      </w:pPr>
      <w:r>
        <w:rPr>
          <w:rtl/>
        </w:rPr>
        <w:t>إشكالية المديونية</w:t>
      </w:r>
      <w:r>
        <w:rPr>
          <w:rFonts w:hint="cs"/>
          <w:rtl/>
        </w:rPr>
        <w:t xml:space="preserve">/ </w:t>
      </w:r>
      <w:r>
        <w:rPr>
          <w:rtl/>
        </w:rPr>
        <w:t>دور المؤسسات المالية الدولية</w:t>
      </w:r>
    </w:p>
    <w:p w14:paraId="7ED01949" w14:textId="77777777" w:rsidR="00C04EE1" w:rsidRDefault="00C04EE1" w:rsidP="00C04EE1">
      <w:pPr>
        <w:bidi/>
      </w:pPr>
      <w:r>
        <w:rPr>
          <w:rtl/>
        </w:rPr>
        <w:t>الحصة 9: القضايا البيئية والمناخية</w:t>
      </w:r>
    </w:p>
    <w:p w14:paraId="5884BC49" w14:textId="23833278" w:rsidR="00C04EE1" w:rsidRDefault="00C04EE1" w:rsidP="00C04EE1">
      <w:pPr>
        <w:bidi/>
      </w:pPr>
      <w:r>
        <w:rPr>
          <w:rtl/>
        </w:rPr>
        <w:t>التغير المناخي</w:t>
      </w:r>
      <w:r>
        <w:rPr>
          <w:rFonts w:hint="cs"/>
          <w:rtl/>
        </w:rPr>
        <w:t xml:space="preserve"> /</w:t>
      </w:r>
      <w:r>
        <w:rPr>
          <w:rtl/>
        </w:rPr>
        <w:t>الأمن الغذائي والمائي</w:t>
      </w:r>
    </w:p>
    <w:p w14:paraId="77381754" w14:textId="77777777" w:rsidR="00C04EE1" w:rsidRDefault="00C04EE1" w:rsidP="00C04EE1">
      <w:pPr>
        <w:bidi/>
      </w:pPr>
      <w:r>
        <w:rPr>
          <w:rtl/>
        </w:rPr>
        <w:t>الحصة 10: الهجرة واللجوء</w:t>
      </w:r>
    </w:p>
    <w:p w14:paraId="6D9767C2" w14:textId="4BB6B70A" w:rsidR="00C04EE1" w:rsidRDefault="00C04EE1" w:rsidP="00C04EE1">
      <w:pPr>
        <w:bidi/>
      </w:pPr>
      <w:r>
        <w:rPr>
          <w:rtl/>
        </w:rPr>
        <w:t>الهجرة الإفريقية في النقاش الدولي</w:t>
      </w:r>
      <w:r>
        <w:rPr>
          <w:rFonts w:hint="cs"/>
          <w:rtl/>
        </w:rPr>
        <w:t xml:space="preserve"> /</w:t>
      </w:r>
      <w:r>
        <w:rPr>
          <w:rtl/>
        </w:rPr>
        <w:t>سياسات الهجرة العالمية</w:t>
      </w:r>
    </w:p>
    <w:p w14:paraId="640EEDA5" w14:textId="77777777" w:rsidR="00C04EE1" w:rsidRDefault="00C04EE1" w:rsidP="00C04EE1">
      <w:pPr>
        <w:bidi/>
      </w:pPr>
      <w:r>
        <w:rPr>
          <w:rtl/>
        </w:rPr>
        <w:t>الحصة 11: القضايا الصحية والإنسانية</w:t>
      </w:r>
    </w:p>
    <w:p w14:paraId="737F6463" w14:textId="50716034" w:rsidR="00C04EE1" w:rsidRDefault="00C04EE1" w:rsidP="00C04EE1">
      <w:pPr>
        <w:bidi/>
      </w:pPr>
      <w:r>
        <w:rPr>
          <w:rtl/>
        </w:rPr>
        <w:t>الأوبئة والأمراض العابرة للحدود</w:t>
      </w:r>
      <w:r>
        <w:rPr>
          <w:rFonts w:hint="cs"/>
          <w:rtl/>
        </w:rPr>
        <w:t xml:space="preserve">/ </w:t>
      </w:r>
      <w:r>
        <w:rPr>
          <w:rtl/>
        </w:rPr>
        <w:t>العمل الإنساني الدولي في إفريقيا</w:t>
      </w:r>
    </w:p>
    <w:p w14:paraId="793B1243" w14:textId="77777777" w:rsidR="00C04EE1" w:rsidRDefault="00C04EE1" w:rsidP="00C04EE1">
      <w:pPr>
        <w:bidi/>
      </w:pPr>
      <w:r>
        <w:rPr>
          <w:rtl/>
        </w:rPr>
        <w:t>الحصة 12: المرأة والشباب في الأجندة الدولية</w:t>
      </w:r>
    </w:p>
    <w:p w14:paraId="16C17497" w14:textId="6B908B1D" w:rsidR="00C04EE1" w:rsidRDefault="00C04EE1" w:rsidP="00C04EE1">
      <w:pPr>
        <w:bidi/>
      </w:pPr>
      <w:r>
        <w:rPr>
          <w:rtl/>
        </w:rPr>
        <w:t>تمكين المرأة</w:t>
      </w:r>
      <w:r>
        <w:rPr>
          <w:rFonts w:hint="cs"/>
          <w:rtl/>
        </w:rPr>
        <w:t xml:space="preserve">/ </w:t>
      </w:r>
      <w:r>
        <w:rPr>
          <w:rtl/>
        </w:rPr>
        <w:t>دور الشباب في التنمية والسلام</w:t>
      </w:r>
    </w:p>
    <w:p w14:paraId="16A295A2" w14:textId="77777777" w:rsidR="00C04EE1" w:rsidRDefault="00C04EE1" w:rsidP="00C04EE1">
      <w:pPr>
        <w:bidi/>
      </w:pPr>
      <w:r>
        <w:rPr>
          <w:rtl/>
        </w:rPr>
        <w:t>الحصة 13: الأمن الدولي ومكافحة الإرهاب</w:t>
      </w:r>
    </w:p>
    <w:p w14:paraId="6C3283DC" w14:textId="3F67B695" w:rsidR="00C04EE1" w:rsidRDefault="00C04EE1" w:rsidP="00C04EE1">
      <w:pPr>
        <w:bidi/>
      </w:pPr>
      <w:r>
        <w:rPr>
          <w:rtl/>
        </w:rPr>
        <w:t>الجماعات المسلحة</w:t>
      </w:r>
      <w:r>
        <w:rPr>
          <w:rFonts w:hint="cs"/>
          <w:rtl/>
        </w:rPr>
        <w:t xml:space="preserve">/ </w:t>
      </w:r>
      <w:r>
        <w:rPr>
          <w:rtl/>
        </w:rPr>
        <w:t>التعاون الدولي في مكافحة الإرهاب</w:t>
      </w:r>
    </w:p>
    <w:p w14:paraId="68F97C8A" w14:textId="77777777" w:rsidR="00C04EE1" w:rsidRDefault="00C04EE1" w:rsidP="00C04EE1">
      <w:pPr>
        <w:bidi/>
      </w:pPr>
      <w:r>
        <w:rPr>
          <w:rtl/>
        </w:rPr>
        <w:t>الحصة 14: صورة إفريقيا في الخطاب الدولي والإعلام</w:t>
      </w:r>
    </w:p>
    <w:p w14:paraId="151CD7FD" w14:textId="4617DED6" w:rsidR="00C04EE1" w:rsidRDefault="00C04EE1" w:rsidP="00C04EE1">
      <w:pPr>
        <w:bidi/>
      </w:pPr>
      <w:r>
        <w:rPr>
          <w:rtl/>
        </w:rPr>
        <w:t>التمثلات النمطية</w:t>
      </w:r>
      <w:r>
        <w:rPr>
          <w:rFonts w:hint="cs"/>
          <w:rtl/>
        </w:rPr>
        <w:t xml:space="preserve">/ </w:t>
      </w:r>
      <w:r>
        <w:rPr>
          <w:rtl/>
        </w:rPr>
        <w:t>الدبلوماسية الثقافية والإعلامية</w:t>
      </w:r>
    </w:p>
    <w:p w14:paraId="0E96BED5" w14:textId="77777777" w:rsidR="00C04EE1" w:rsidRDefault="00C04EE1" w:rsidP="00C04EE1">
      <w:pPr>
        <w:bidi/>
      </w:pPr>
      <w:r>
        <w:rPr>
          <w:rtl/>
        </w:rPr>
        <w:t>الحصة 15: إفريقيا في النظام الدولي المعاصر</w:t>
      </w:r>
    </w:p>
    <w:p w14:paraId="1CD0FC34" w14:textId="13496CE4" w:rsidR="00C04EE1" w:rsidRDefault="00C04EE1" w:rsidP="00C04EE1">
      <w:pPr>
        <w:bidi/>
      </w:pPr>
      <w:r>
        <w:rPr>
          <w:rtl/>
        </w:rPr>
        <w:t>التحديات والفرص</w:t>
      </w:r>
      <w:r>
        <w:rPr>
          <w:rFonts w:hint="cs"/>
          <w:rtl/>
        </w:rPr>
        <w:t>/</w:t>
      </w:r>
      <w:r>
        <w:rPr>
          <w:rtl/>
        </w:rPr>
        <w:t>آفاق الدور الإفريقي عالميًا</w:t>
      </w:r>
    </w:p>
    <w:p w14:paraId="6D790641" w14:textId="4BAE3CA4" w:rsidR="00C04EE1" w:rsidRDefault="00C04EE1" w:rsidP="00C04EE1">
      <w:pPr>
        <w:bidi/>
      </w:pPr>
    </w:p>
    <w:p w14:paraId="56F1D69C" w14:textId="77777777" w:rsidR="00C04EE1" w:rsidRPr="00C04EE1" w:rsidRDefault="00C04EE1" w:rsidP="00C04EE1">
      <w:pPr>
        <w:bidi/>
        <w:rPr>
          <w:b/>
          <w:bCs/>
        </w:rPr>
      </w:pPr>
      <w:r w:rsidRPr="00C04EE1">
        <w:rPr>
          <w:b/>
          <w:bCs/>
          <w:rtl/>
        </w:rPr>
        <w:t>بيبليوغرافيا مختارة</w:t>
      </w:r>
    </w:p>
    <w:p w14:paraId="16C30733" w14:textId="77777777" w:rsidR="00C04EE1" w:rsidRPr="00C04EE1" w:rsidRDefault="00C04EE1" w:rsidP="00C04EE1">
      <w:pPr>
        <w:bidi/>
        <w:rPr>
          <w:b/>
          <w:bCs/>
        </w:rPr>
      </w:pPr>
      <w:r w:rsidRPr="00C04EE1">
        <w:rPr>
          <w:b/>
          <w:bCs/>
          <w:rtl/>
        </w:rPr>
        <w:t>مراجع أجنبية</w:t>
      </w:r>
    </w:p>
    <w:p w14:paraId="52F7F1EA" w14:textId="77777777" w:rsidR="00C04EE1" w:rsidRDefault="00C04EE1" w:rsidP="00C04EE1">
      <w:pPr>
        <w:bidi/>
      </w:pPr>
      <w:r w:rsidRPr="00C04EE1">
        <w:rPr>
          <w:lang w:val="en-US"/>
        </w:rPr>
        <w:t xml:space="preserve">Clapham, Christopher. </w:t>
      </w:r>
      <w:r w:rsidRPr="00C04EE1">
        <w:rPr>
          <w:rStyle w:val="Accentuation"/>
          <w:lang w:val="en-US"/>
        </w:rPr>
        <w:t>Africa and the International System</w:t>
      </w:r>
      <w:r w:rsidRPr="00C04EE1">
        <w:rPr>
          <w:lang w:val="en-US"/>
        </w:rPr>
        <w:t xml:space="preserve">. </w:t>
      </w:r>
      <w:r>
        <w:t>Cambridge University Press.</w:t>
      </w:r>
    </w:p>
    <w:p w14:paraId="0D08754D" w14:textId="77777777" w:rsidR="00C04EE1" w:rsidRDefault="00C04EE1" w:rsidP="00C04EE1">
      <w:pPr>
        <w:bidi/>
      </w:pPr>
      <w:r w:rsidRPr="00C04EE1">
        <w:rPr>
          <w:lang w:val="en-US"/>
        </w:rPr>
        <w:t xml:space="preserve">Meredith, Martin. </w:t>
      </w:r>
      <w:r w:rsidRPr="00C04EE1">
        <w:rPr>
          <w:rStyle w:val="Accentuation"/>
          <w:lang w:val="en-US"/>
        </w:rPr>
        <w:t>The Fate of Africa</w:t>
      </w:r>
      <w:r w:rsidRPr="00C04EE1">
        <w:rPr>
          <w:lang w:val="en-US"/>
        </w:rPr>
        <w:t xml:space="preserve">. </w:t>
      </w:r>
      <w:r>
        <w:t>PublicAffairs.</w:t>
      </w:r>
    </w:p>
    <w:p w14:paraId="1888D5E7" w14:textId="77777777" w:rsidR="00C04EE1" w:rsidRDefault="00C04EE1" w:rsidP="00C04EE1">
      <w:pPr>
        <w:bidi/>
      </w:pPr>
      <w:r w:rsidRPr="00C04EE1">
        <w:rPr>
          <w:lang w:val="en-US"/>
        </w:rPr>
        <w:t xml:space="preserve">Brown, William. </w:t>
      </w:r>
      <w:r w:rsidRPr="00C04EE1">
        <w:rPr>
          <w:rStyle w:val="Accentuation"/>
          <w:lang w:val="en-US"/>
        </w:rPr>
        <w:t>Africa in International Politics</w:t>
      </w:r>
      <w:r w:rsidRPr="00C04EE1">
        <w:rPr>
          <w:lang w:val="en-US"/>
        </w:rPr>
        <w:t xml:space="preserve">. </w:t>
      </w:r>
      <w:r>
        <w:t>Routledge.</w:t>
      </w:r>
    </w:p>
    <w:p w14:paraId="5482CAF8" w14:textId="77777777" w:rsidR="00C04EE1" w:rsidRPr="00C04EE1" w:rsidRDefault="00C04EE1" w:rsidP="00C04EE1">
      <w:pPr>
        <w:bidi/>
        <w:rPr>
          <w:lang w:val="en-US"/>
        </w:rPr>
      </w:pPr>
      <w:r w:rsidRPr="00C04EE1">
        <w:rPr>
          <w:lang w:val="en-US"/>
        </w:rPr>
        <w:t xml:space="preserve">United Nations. </w:t>
      </w:r>
      <w:r w:rsidRPr="00C04EE1">
        <w:rPr>
          <w:rStyle w:val="Accentuation"/>
          <w:lang w:val="en-US"/>
        </w:rPr>
        <w:t>Reports on Africa</w:t>
      </w:r>
      <w:r w:rsidRPr="00C04EE1">
        <w:rPr>
          <w:lang w:val="en-US"/>
        </w:rPr>
        <w:t>.</w:t>
      </w:r>
    </w:p>
    <w:p w14:paraId="38B173F2" w14:textId="77777777" w:rsidR="00C04EE1" w:rsidRPr="00C04EE1" w:rsidRDefault="00C04EE1" w:rsidP="00C04EE1">
      <w:pPr>
        <w:bidi/>
        <w:rPr>
          <w:b/>
          <w:bCs/>
        </w:rPr>
      </w:pPr>
      <w:r w:rsidRPr="00C04EE1">
        <w:rPr>
          <w:b/>
          <w:bCs/>
          <w:rtl/>
        </w:rPr>
        <w:t>مراجع باللغة العربية</w:t>
      </w:r>
    </w:p>
    <w:p w14:paraId="0AB9DB51" w14:textId="77777777" w:rsidR="00C04EE1" w:rsidRDefault="00C04EE1" w:rsidP="00C04EE1">
      <w:pPr>
        <w:bidi/>
      </w:pPr>
      <w:r>
        <w:rPr>
          <w:rtl/>
        </w:rPr>
        <w:t>عبد الله عبد الرزاق</w:t>
      </w:r>
      <w:r>
        <w:t xml:space="preserve">. </w:t>
      </w:r>
      <w:r>
        <w:rPr>
          <w:rStyle w:val="lev"/>
          <w:rtl/>
        </w:rPr>
        <w:t>إفريقيا والعلاقات الدولية</w:t>
      </w:r>
      <w:r>
        <w:t xml:space="preserve">. </w:t>
      </w:r>
      <w:r>
        <w:rPr>
          <w:rtl/>
        </w:rPr>
        <w:t>بيروت: دار النهضة العربية</w:t>
      </w:r>
      <w:r>
        <w:t>.</w:t>
      </w:r>
    </w:p>
    <w:p w14:paraId="171F6215" w14:textId="77777777" w:rsidR="00C04EE1" w:rsidRDefault="00C04EE1" w:rsidP="00C04EE1">
      <w:pPr>
        <w:bidi/>
      </w:pPr>
      <w:r>
        <w:rPr>
          <w:rtl/>
        </w:rPr>
        <w:t>حسن أحمد محمود</w:t>
      </w:r>
      <w:r>
        <w:t xml:space="preserve">. </w:t>
      </w:r>
      <w:r>
        <w:rPr>
          <w:rStyle w:val="lev"/>
          <w:rtl/>
        </w:rPr>
        <w:t>القضايا الإفريقية المعاصرة</w:t>
      </w:r>
      <w:r>
        <w:t xml:space="preserve">. </w:t>
      </w:r>
      <w:r>
        <w:rPr>
          <w:rtl/>
        </w:rPr>
        <w:t>القاهرة</w:t>
      </w:r>
      <w:r>
        <w:t>.</w:t>
      </w:r>
    </w:p>
    <w:p w14:paraId="2A028730" w14:textId="77777777" w:rsidR="00C04EE1" w:rsidRDefault="00C04EE1" w:rsidP="00C04EE1">
      <w:pPr>
        <w:bidi/>
      </w:pPr>
      <w:r>
        <w:rPr>
          <w:rtl/>
        </w:rPr>
        <w:t>أحمد يوسف أحمد</w:t>
      </w:r>
      <w:r>
        <w:t xml:space="preserve">. </w:t>
      </w:r>
      <w:r>
        <w:rPr>
          <w:rStyle w:val="lev"/>
          <w:rtl/>
        </w:rPr>
        <w:t>العلاقات الدولية في إفريقيا</w:t>
      </w:r>
      <w:r>
        <w:t xml:space="preserve">. </w:t>
      </w:r>
      <w:r>
        <w:rPr>
          <w:rtl/>
        </w:rPr>
        <w:t>القاهرة</w:t>
      </w:r>
      <w:r>
        <w:t>.</w:t>
      </w:r>
    </w:p>
    <w:p w14:paraId="3E0901D2" w14:textId="77777777" w:rsidR="00C04EE1" w:rsidRDefault="00C04EE1" w:rsidP="00C04EE1">
      <w:pPr>
        <w:bidi/>
      </w:pPr>
      <w:r>
        <w:rPr>
          <w:rtl/>
        </w:rPr>
        <w:t>جامعة الدول العربية</w:t>
      </w:r>
      <w:r>
        <w:t xml:space="preserve">. </w:t>
      </w:r>
      <w:r>
        <w:rPr>
          <w:rStyle w:val="lev"/>
          <w:rtl/>
        </w:rPr>
        <w:t>إفريقيا في النظام الدولي</w:t>
      </w:r>
      <w:r>
        <w:t>.</w:t>
      </w:r>
    </w:p>
    <w:p w14:paraId="06B80E8F" w14:textId="77777777" w:rsidR="0083423B" w:rsidRPr="00C04EE1" w:rsidRDefault="0083423B" w:rsidP="00183658">
      <w:pPr>
        <w:bidi/>
        <w:jc w:val="both"/>
        <w:rPr>
          <w:rFonts w:asciiTheme="majorBidi" w:hAnsiTheme="majorBidi" w:cstheme="majorBidi"/>
          <w:b/>
          <w:bCs/>
          <w:rtl/>
          <w:lang w:bidi="ar-DZ"/>
        </w:rPr>
      </w:pPr>
    </w:p>
    <w:p w14:paraId="5E1345F6" w14:textId="77777777" w:rsidR="0083423B" w:rsidRPr="00183658" w:rsidRDefault="0083423B" w:rsidP="00C04EE1">
      <w:pPr>
        <w:shd w:val="clear" w:color="auto" w:fill="92D050"/>
        <w:bidi/>
        <w:jc w:val="both"/>
        <w:rPr>
          <w:rFonts w:asciiTheme="majorBidi" w:hAnsiTheme="majorBidi" w:cstheme="majorBidi"/>
          <w:b/>
          <w:bCs/>
          <w:rtl/>
          <w:lang w:bidi="ar-DZ"/>
        </w:rPr>
      </w:pPr>
    </w:p>
    <w:p w14:paraId="7752CAF3" w14:textId="77777777" w:rsidR="0083423B" w:rsidRPr="00183658" w:rsidRDefault="0083423B" w:rsidP="00183658">
      <w:pPr>
        <w:bidi/>
        <w:jc w:val="both"/>
        <w:rPr>
          <w:rFonts w:asciiTheme="majorBidi" w:hAnsiTheme="majorBidi" w:cstheme="majorBidi"/>
          <w:b/>
          <w:bCs/>
          <w:rtl/>
          <w:lang w:bidi="ar-DZ"/>
        </w:rPr>
      </w:pPr>
    </w:p>
    <w:p w14:paraId="13A6AF30" w14:textId="659CF884"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83423B"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7C9B7F7A"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7476709D"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الافقية</w:t>
      </w:r>
    </w:p>
    <w:p w14:paraId="0790768B" w14:textId="77777777" w:rsidR="00C04EE1" w:rsidRPr="009B6B4C" w:rsidRDefault="00C04EE1" w:rsidP="00C04EE1">
      <w:pPr>
        <w:bidi/>
        <w:ind w:left="-1"/>
        <w:jc w:val="both"/>
        <w:rPr>
          <w:bCs/>
          <w:i/>
          <w:iCs/>
          <w:rtl/>
          <w:lang w:bidi="ar-DZ"/>
        </w:rPr>
      </w:pPr>
      <w:r w:rsidRPr="009B6B4C">
        <w:rPr>
          <w:bCs/>
          <w:i/>
          <w:iCs/>
          <w:rtl/>
          <w:lang w:bidi="ar-DZ"/>
        </w:rPr>
        <w:t xml:space="preserve">اسم المادة </w:t>
      </w:r>
      <w:r w:rsidRPr="009B6B4C">
        <w:rPr>
          <w:bCs/>
          <w:i/>
          <w:iCs/>
          <w:highlight w:val="green"/>
          <w:rtl/>
          <w:lang w:bidi="ar-DZ"/>
        </w:rPr>
        <w:t>البرمجة والذكاء الاصطناعي 2</w:t>
      </w:r>
    </w:p>
    <w:p w14:paraId="4C205CFB" w14:textId="77777777" w:rsidR="00C04EE1" w:rsidRPr="009B6B4C" w:rsidRDefault="00C04EE1" w:rsidP="00C04EE1">
      <w:pPr>
        <w:jc w:val="center"/>
        <w:rPr>
          <w:bCs/>
        </w:rPr>
      </w:pPr>
      <w:r w:rsidRPr="009B6B4C">
        <w:rPr>
          <w:bCs/>
          <w:i/>
          <w:iCs/>
          <w:rtl/>
          <w:lang w:bidi="ar-DZ"/>
        </w:rPr>
        <w:t>(</w:t>
      </w:r>
      <w:r w:rsidRPr="009B6B4C">
        <w:rPr>
          <w:bCs/>
          <w:rtl/>
        </w:rPr>
        <w:t>الذكاء الاصطناعي التطبيقي في الدراسات التاريخية</w:t>
      </w:r>
    </w:p>
    <w:p w14:paraId="109BE2A7" w14:textId="77777777" w:rsidR="00C04EE1" w:rsidRPr="009B6B4C" w:rsidRDefault="00C04EE1" w:rsidP="00C04EE1">
      <w:pPr>
        <w:jc w:val="center"/>
        <w:rPr>
          <w:rFonts w:eastAsia="Times New Roman"/>
          <w:b/>
          <w:lang w:eastAsia="fr-FR"/>
        </w:rPr>
      </w:pPr>
      <w:r w:rsidRPr="009B6B4C">
        <w:rPr>
          <w:rFonts w:eastAsia="Times New Roman"/>
          <w:b/>
          <w:i/>
          <w:iCs/>
          <w:lang w:eastAsia="fr-FR"/>
        </w:rPr>
        <w:t>Intelligence artificielle appliquée aux études historiques</w:t>
      </w:r>
    </w:p>
    <w:p w14:paraId="4752CF7F" w14:textId="77777777" w:rsidR="00C04EE1" w:rsidRPr="009B6B4C" w:rsidRDefault="00C04EE1" w:rsidP="00C04EE1">
      <w:pPr>
        <w:bidi/>
        <w:ind w:left="-1"/>
        <w:jc w:val="both"/>
        <w:rPr>
          <w:bCs/>
          <w:i/>
          <w:iCs/>
          <w:rtl/>
          <w:lang w:bidi="ar-DZ"/>
        </w:rPr>
      </w:pPr>
      <w:r w:rsidRPr="009B6B4C">
        <w:rPr>
          <w:bCs/>
          <w:i/>
          <w:iCs/>
          <w:rtl/>
          <w:lang w:bidi="ar-DZ"/>
        </w:rPr>
        <w:t>الرصيد:1</w:t>
      </w:r>
    </w:p>
    <w:p w14:paraId="4EEF2922" w14:textId="77777777" w:rsidR="00C04EE1" w:rsidRPr="009B6B4C" w:rsidRDefault="00C04EE1" w:rsidP="00C04EE1">
      <w:pPr>
        <w:bidi/>
        <w:ind w:left="-1"/>
        <w:jc w:val="both"/>
        <w:rPr>
          <w:bCs/>
          <w:i/>
          <w:iCs/>
          <w:rtl/>
          <w:lang w:bidi="ar-DZ"/>
        </w:rPr>
      </w:pPr>
      <w:r w:rsidRPr="009B6B4C">
        <w:rPr>
          <w:bCs/>
          <w:i/>
          <w:iCs/>
          <w:rtl/>
          <w:lang w:bidi="ar-DZ"/>
        </w:rPr>
        <w:t>المعامل:1</w:t>
      </w:r>
    </w:p>
    <w:p w14:paraId="4809C9B4" w14:textId="77777777" w:rsidR="00C04EE1" w:rsidRPr="009B6B4C" w:rsidRDefault="00C04EE1" w:rsidP="00C04EE1">
      <w:pPr>
        <w:bidi/>
        <w:ind w:left="-1"/>
        <w:jc w:val="both"/>
        <w:rPr>
          <w:rtl/>
          <w:lang w:bidi="ar-DZ"/>
        </w:rPr>
      </w:pPr>
    </w:p>
    <w:p w14:paraId="3A8BDBC0" w14:textId="77777777" w:rsidR="00C04EE1" w:rsidRPr="009B6B4C" w:rsidRDefault="00C04EE1" w:rsidP="00C04EE1">
      <w:pPr>
        <w:bidi/>
        <w:ind w:left="-1"/>
        <w:jc w:val="both"/>
        <w:rPr>
          <w:rtl/>
          <w:lang w:bidi="ar-DZ"/>
        </w:rPr>
      </w:pPr>
      <w:r w:rsidRPr="009B6B4C">
        <w:rPr>
          <w:rtl/>
          <w:lang w:bidi="ar-DZ"/>
        </w:rPr>
        <w:t>أهداف التعليم: (</w:t>
      </w:r>
      <w:r w:rsidRPr="009B6B4C">
        <w:rPr>
          <w:i/>
          <w:iCs/>
          <w:rtl/>
          <w:lang w:bidi="ar-DZ"/>
        </w:rPr>
        <w:t>ذكر ما يفترض على الطالب اكتسابه من مؤهلات بعد نجاحه في هذه المادة، في ثلاثة أسطر على الأكثر</w:t>
      </w:r>
      <w:r w:rsidRPr="009B6B4C">
        <w:rPr>
          <w:rtl/>
          <w:lang w:bidi="ar-DZ"/>
        </w:rPr>
        <w:t xml:space="preserve"> )</w:t>
      </w:r>
    </w:p>
    <w:p w14:paraId="227A3B07" w14:textId="77777777" w:rsidR="00C04EE1" w:rsidRPr="009B6B4C" w:rsidRDefault="00C04EE1" w:rsidP="00C04EE1">
      <w:pPr>
        <w:bidi/>
        <w:rPr>
          <w:rFonts w:eastAsia="Times New Roman"/>
          <w:lang w:eastAsia="fr-FR"/>
        </w:rPr>
      </w:pPr>
      <w:r w:rsidRPr="009B6B4C">
        <w:t xml:space="preserve">  </w:t>
      </w:r>
      <w:r w:rsidRPr="009B6B4C">
        <w:rPr>
          <w:rtl/>
        </w:rPr>
        <w:t xml:space="preserve">الانتقال من المفاهيم إلى </w:t>
      </w:r>
      <w:r w:rsidRPr="009B6B4C">
        <w:rPr>
          <w:rStyle w:val="lev"/>
          <w:rtl/>
        </w:rPr>
        <w:t>التطبيق العملي</w:t>
      </w:r>
    </w:p>
    <w:p w14:paraId="4637530F" w14:textId="77777777" w:rsidR="00C04EE1" w:rsidRPr="009B6B4C" w:rsidRDefault="00C04EE1" w:rsidP="00C04EE1">
      <w:pPr>
        <w:bidi/>
      </w:pPr>
      <w:r w:rsidRPr="009B6B4C">
        <w:t xml:space="preserve">  </w:t>
      </w:r>
      <w:r w:rsidRPr="009B6B4C">
        <w:rPr>
          <w:rtl/>
        </w:rPr>
        <w:t xml:space="preserve">تمكين طالب التاريخ من </w:t>
      </w:r>
      <w:r w:rsidRPr="009B6B4C">
        <w:rPr>
          <w:rStyle w:val="lev"/>
          <w:rtl/>
        </w:rPr>
        <w:t>استعمال أدوات</w:t>
      </w:r>
      <w:r w:rsidRPr="009B6B4C">
        <w:rPr>
          <w:rStyle w:val="lev"/>
        </w:rPr>
        <w:t xml:space="preserve"> IA </w:t>
      </w:r>
      <w:r w:rsidRPr="009B6B4C">
        <w:rPr>
          <w:rStyle w:val="lev"/>
          <w:rtl/>
        </w:rPr>
        <w:t>جاهزة</w:t>
      </w:r>
    </w:p>
    <w:p w14:paraId="537A4648" w14:textId="77777777" w:rsidR="00C04EE1" w:rsidRPr="009B6B4C" w:rsidRDefault="00C04EE1" w:rsidP="00C04EE1">
      <w:pPr>
        <w:bidi/>
      </w:pPr>
      <w:r w:rsidRPr="009B6B4C">
        <w:t xml:space="preserve">  </w:t>
      </w:r>
      <w:r w:rsidRPr="009B6B4C">
        <w:rPr>
          <w:rtl/>
        </w:rPr>
        <w:t>توظيف</w:t>
      </w:r>
      <w:r w:rsidRPr="009B6B4C">
        <w:t xml:space="preserve"> IA </w:t>
      </w:r>
      <w:r w:rsidRPr="009B6B4C">
        <w:rPr>
          <w:rtl/>
        </w:rPr>
        <w:t>في تحليل النصوص، الصور، الخرائط، والأرشيف</w:t>
      </w:r>
    </w:p>
    <w:p w14:paraId="14E71E36" w14:textId="77777777" w:rsidR="00C04EE1" w:rsidRPr="009B6B4C" w:rsidRDefault="00C04EE1" w:rsidP="00C04EE1">
      <w:pPr>
        <w:bidi/>
      </w:pPr>
      <w:r w:rsidRPr="009B6B4C">
        <w:t xml:space="preserve">  </w:t>
      </w:r>
      <w:r w:rsidRPr="009B6B4C">
        <w:rPr>
          <w:rtl/>
        </w:rPr>
        <w:t>تعزيز التفكير النقدي والأخلاقي</w:t>
      </w:r>
    </w:p>
    <w:p w14:paraId="017EC03C" w14:textId="77777777" w:rsidR="00C04EE1" w:rsidRPr="009B6B4C" w:rsidRDefault="00C04EE1" w:rsidP="00C04EE1">
      <w:pPr>
        <w:bidi/>
        <w:ind w:left="-1"/>
        <w:jc w:val="both"/>
        <w:rPr>
          <w:rtl/>
          <w:lang w:bidi="ar-DZ"/>
        </w:rPr>
      </w:pPr>
    </w:p>
    <w:p w14:paraId="76A15D44" w14:textId="77777777" w:rsidR="00C04EE1" w:rsidRPr="009B6B4C" w:rsidRDefault="00C04EE1" w:rsidP="00C04EE1">
      <w:pPr>
        <w:bidi/>
        <w:ind w:left="-1"/>
        <w:jc w:val="both"/>
        <w:rPr>
          <w:bCs/>
          <w:rtl/>
          <w:lang w:bidi="ar-DZ"/>
        </w:rPr>
      </w:pPr>
      <w:r w:rsidRPr="009B6B4C">
        <w:rPr>
          <w:bCs/>
          <w:rtl/>
          <w:lang w:bidi="ar-DZ"/>
        </w:rPr>
        <w:t>محتوى المادة:</w:t>
      </w:r>
    </w:p>
    <w:p w14:paraId="2783DEA2"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مراجعة عامة لمفاهيم الذكاء الاصطناعي  </w:t>
      </w:r>
      <w:r w:rsidRPr="009B6B4C">
        <w:t>Révision des concepts de base de l’IA</w:t>
      </w:r>
    </w:p>
    <w:p w14:paraId="0900C5A5"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أنواع الذكاء الاصطناعي وتعلم الآلة    </w:t>
      </w:r>
      <w:r w:rsidRPr="009B6B4C">
        <w:t>Types d’IA et Machine Learning</w:t>
      </w:r>
    </w:p>
    <w:p w14:paraId="7DAB07C8"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البيانات في البحث التاريخي (نصوص، صور، خرائط)  </w:t>
      </w:r>
      <w:r w:rsidRPr="009B6B4C">
        <w:t>Les données en recherche historique</w:t>
      </w:r>
    </w:p>
    <w:p w14:paraId="25567061"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الذكاء الاصطناعي وتحليل النصوص التاريخية   </w:t>
      </w:r>
      <w:r w:rsidRPr="009B6B4C">
        <w:t>IA et analyse des textes historiques</w:t>
      </w:r>
    </w:p>
    <w:p w14:paraId="0022024C" w14:textId="77777777" w:rsidR="00C04EE1" w:rsidRPr="009B6B4C" w:rsidRDefault="00C04EE1" w:rsidP="00B156CE">
      <w:pPr>
        <w:pStyle w:val="NormalWeb"/>
        <w:numPr>
          <w:ilvl w:val="0"/>
          <w:numId w:val="58"/>
        </w:numPr>
        <w:bidi/>
        <w:spacing w:before="0" w:beforeAutospacing="0" w:after="0" w:afterAutospacing="0"/>
      </w:pPr>
      <w:r w:rsidRPr="009B6B4C">
        <w:rPr>
          <w:rtl/>
        </w:rPr>
        <w:t>التعرف الآلي على النصوص</w:t>
      </w:r>
      <w:r w:rsidRPr="009B6B4C">
        <w:t xml:space="preserve"> (OCR)</w:t>
      </w:r>
      <w:r w:rsidRPr="009B6B4C">
        <w:rPr>
          <w:rtl/>
        </w:rPr>
        <w:t xml:space="preserve">  </w:t>
      </w:r>
      <w:r w:rsidRPr="009B6B4C">
        <w:t>Reconnaissance optique de caractères (OCR)</w:t>
      </w:r>
    </w:p>
    <w:p w14:paraId="33BED4E8"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تحليل المخطوطات والوثائق القديمة  </w:t>
      </w:r>
      <w:r w:rsidRPr="009B6B4C">
        <w:t>Analyse des manuscrits et documents anciens</w:t>
      </w:r>
    </w:p>
    <w:p w14:paraId="3AFAA412" w14:textId="77777777" w:rsidR="00C04EE1" w:rsidRPr="009B6B4C" w:rsidRDefault="00C04EE1" w:rsidP="00B156CE">
      <w:pPr>
        <w:pStyle w:val="NormalWeb"/>
        <w:numPr>
          <w:ilvl w:val="0"/>
          <w:numId w:val="58"/>
        </w:numPr>
        <w:bidi/>
        <w:spacing w:before="0" w:beforeAutospacing="0" w:after="0" w:afterAutospacing="0"/>
      </w:pPr>
      <w:r w:rsidRPr="009B6B4C">
        <w:rPr>
          <w:rtl/>
        </w:rPr>
        <w:t>معالجة اللغة الطبيعية</w:t>
      </w:r>
      <w:r w:rsidRPr="009B6B4C">
        <w:t xml:space="preserve"> (NLP) </w:t>
      </w:r>
      <w:r w:rsidRPr="009B6B4C">
        <w:rPr>
          <w:rtl/>
        </w:rPr>
        <w:t xml:space="preserve">في التاريخ   </w:t>
      </w:r>
      <w:r w:rsidRPr="009B6B4C">
        <w:t>Traitement automatique du langage (NLP)</w:t>
      </w:r>
    </w:p>
    <w:p w14:paraId="3C751BF5" w14:textId="77777777" w:rsidR="00C04EE1" w:rsidRPr="009B6B4C" w:rsidRDefault="00C04EE1" w:rsidP="00B156CE">
      <w:pPr>
        <w:pStyle w:val="NormalWeb"/>
        <w:numPr>
          <w:ilvl w:val="0"/>
          <w:numId w:val="58"/>
        </w:numPr>
        <w:bidi/>
        <w:spacing w:before="0" w:beforeAutospacing="0" w:after="0" w:afterAutospacing="0"/>
      </w:pPr>
      <w:r w:rsidRPr="009B6B4C">
        <w:rPr>
          <w:rtl/>
        </w:rPr>
        <w:t>تحليل الخطاب التاريخي باستخدام</w:t>
      </w:r>
      <w:r w:rsidRPr="009B6B4C">
        <w:t xml:space="preserve"> IA</w:t>
      </w:r>
      <w:r w:rsidRPr="009B6B4C">
        <w:rPr>
          <w:rtl/>
        </w:rPr>
        <w:t xml:space="preserve">   </w:t>
      </w:r>
      <w:r w:rsidRPr="009B6B4C">
        <w:t>Analyse du discours historique par l’IA</w:t>
      </w:r>
    </w:p>
    <w:p w14:paraId="73BE628A"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الذكاء الاصطناعي والتعرف على الصور التاريخية </w:t>
      </w:r>
      <w:r w:rsidRPr="009B6B4C">
        <w:t>IA et reconnaissance d’images historiques</w:t>
      </w:r>
    </w:p>
    <w:p w14:paraId="69D72E7C" w14:textId="77777777" w:rsidR="00C04EE1" w:rsidRPr="009B6B4C" w:rsidRDefault="00C04EE1" w:rsidP="00B156CE">
      <w:pPr>
        <w:pStyle w:val="NormalWeb"/>
        <w:numPr>
          <w:ilvl w:val="0"/>
          <w:numId w:val="58"/>
        </w:numPr>
        <w:bidi/>
        <w:spacing w:before="0" w:beforeAutospacing="0" w:after="0" w:afterAutospacing="0"/>
      </w:pPr>
      <w:r w:rsidRPr="009B6B4C">
        <w:rPr>
          <w:rtl/>
        </w:rPr>
        <w:t>تحليل الخرائط والفضاء التاريخي</w:t>
      </w:r>
      <w:r w:rsidRPr="009B6B4C">
        <w:t xml:space="preserve"> (GIS + IA)</w:t>
      </w:r>
      <w:r w:rsidRPr="009B6B4C">
        <w:rPr>
          <w:rtl/>
        </w:rPr>
        <w:t xml:space="preserve">   </w:t>
      </w:r>
      <w:r w:rsidRPr="009B6B4C">
        <w:t>Analyse spatiale et IA (GIS historique)</w:t>
      </w:r>
    </w:p>
    <w:p w14:paraId="7F1F29AE"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الذكاء الاصطناعي في المتاحف والتراث  </w:t>
      </w:r>
      <w:r w:rsidRPr="009B6B4C">
        <w:t>IA dans les musées et le patrimoine</w:t>
      </w:r>
    </w:p>
    <w:p w14:paraId="698EE1DC"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التنبؤ التاريخي والنمذجة  </w:t>
      </w:r>
      <w:r w:rsidRPr="009B6B4C">
        <w:t>Modélisation et limites de la prédiction historique</w:t>
      </w:r>
    </w:p>
    <w:p w14:paraId="297B9342"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الأبعاد الأخلاقية والقانونية للذكاء الاصطناعي  </w:t>
      </w:r>
      <w:r w:rsidRPr="009B6B4C">
        <w:t>Éthique, droit et biais algorithmiques</w:t>
      </w:r>
    </w:p>
    <w:p w14:paraId="04CD18C2"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ورشة تطبيقية: مشروع تاريخي بالذكاء الاصطناعي  </w:t>
      </w:r>
      <w:r w:rsidRPr="009B6B4C">
        <w:t>Atelier : projet historique utilisant l’IA</w:t>
      </w:r>
    </w:p>
    <w:p w14:paraId="4B3B6C6B" w14:textId="77777777" w:rsidR="00C04EE1" w:rsidRPr="009B6B4C" w:rsidRDefault="00C04EE1" w:rsidP="00B156CE">
      <w:pPr>
        <w:pStyle w:val="NormalWeb"/>
        <w:numPr>
          <w:ilvl w:val="0"/>
          <w:numId w:val="58"/>
        </w:numPr>
        <w:bidi/>
        <w:spacing w:before="0" w:beforeAutospacing="0" w:after="0" w:afterAutospacing="0"/>
      </w:pPr>
      <w:r w:rsidRPr="009B6B4C">
        <w:rPr>
          <w:rtl/>
        </w:rPr>
        <w:t xml:space="preserve">تقييم المكتسبات  </w:t>
      </w:r>
      <w:r w:rsidRPr="009B6B4C">
        <w:t>Évaluation des acquis</w:t>
      </w:r>
    </w:p>
    <w:p w14:paraId="41BB2993" w14:textId="77777777" w:rsidR="00C04EE1" w:rsidRPr="009B6B4C" w:rsidRDefault="00C04EE1" w:rsidP="00C04EE1">
      <w:pPr>
        <w:bidi/>
        <w:ind w:left="-1"/>
        <w:jc w:val="both"/>
        <w:rPr>
          <w:rtl/>
          <w:lang w:bidi="ar-DZ"/>
        </w:rPr>
      </w:pPr>
    </w:p>
    <w:p w14:paraId="4436CB09" w14:textId="77777777" w:rsidR="00C04EE1" w:rsidRPr="009B6B4C" w:rsidRDefault="00C04EE1" w:rsidP="00C04EE1">
      <w:pPr>
        <w:bidi/>
        <w:ind w:left="-1"/>
        <w:jc w:val="both"/>
        <w:rPr>
          <w:rtl/>
          <w:lang w:bidi="ar-DZ"/>
        </w:rPr>
      </w:pPr>
    </w:p>
    <w:p w14:paraId="051801EC" w14:textId="77777777" w:rsidR="00C04EE1" w:rsidRPr="009B6B4C" w:rsidRDefault="00C04EE1" w:rsidP="00C04EE1">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C04EE1" w:rsidRPr="009B6B4C" w14:paraId="01A4CE31" w14:textId="77777777" w:rsidTr="0053097F">
        <w:trPr>
          <w:tblHeader/>
          <w:tblCellSpacing w:w="15" w:type="dxa"/>
        </w:trPr>
        <w:tc>
          <w:tcPr>
            <w:tcW w:w="2845" w:type="dxa"/>
            <w:vAlign w:val="center"/>
            <w:hideMark/>
          </w:tcPr>
          <w:p w14:paraId="050E728F" w14:textId="77777777" w:rsidR="00C04EE1" w:rsidRPr="009B6B4C" w:rsidRDefault="00C04EE1" w:rsidP="0053097F">
            <w:pPr>
              <w:jc w:val="center"/>
              <w:rPr>
                <w:rFonts w:eastAsia="Times New Roman"/>
                <w:b/>
                <w:bCs/>
                <w:lang w:eastAsia="fr-FR"/>
              </w:rPr>
            </w:pPr>
            <w:r w:rsidRPr="009B6B4C">
              <w:rPr>
                <w:rFonts w:eastAsia="Times New Roman"/>
                <w:b/>
                <w:bCs/>
                <w:rtl/>
                <w:lang w:eastAsia="fr-FR"/>
              </w:rPr>
              <w:t>البرامج / الأدوات المستعملة</w:t>
            </w:r>
          </w:p>
        </w:tc>
        <w:tc>
          <w:tcPr>
            <w:tcW w:w="3231" w:type="dxa"/>
            <w:vAlign w:val="center"/>
            <w:hideMark/>
          </w:tcPr>
          <w:p w14:paraId="164D97CA" w14:textId="77777777" w:rsidR="00C04EE1" w:rsidRPr="009B6B4C" w:rsidRDefault="00C04EE1" w:rsidP="0053097F">
            <w:pPr>
              <w:jc w:val="center"/>
              <w:rPr>
                <w:rFonts w:eastAsia="Times New Roman"/>
                <w:b/>
                <w:bCs/>
                <w:lang w:eastAsia="fr-FR"/>
              </w:rPr>
            </w:pPr>
            <w:r w:rsidRPr="009B6B4C">
              <w:rPr>
                <w:rFonts w:eastAsia="Times New Roman"/>
                <w:b/>
                <w:bCs/>
                <w:rtl/>
                <w:lang w:eastAsia="fr-FR"/>
              </w:rPr>
              <w:t>الهدف البيداغوجي</w:t>
            </w:r>
          </w:p>
        </w:tc>
        <w:tc>
          <w:tcPr>
            <w:tcW w:w="2946" w:type="dxa"/>
            <w:vAlign w:val="center"/>
          </w:tcPr>
          <w:p w14:paraId="39C4F0EE" w14:textId="77777777" w:rsidR="00C04EE1" w:rsidRPr="009B6B4C" w:rsidRDefault="00C04EE1" w:rsidP="0053097F">
            <w:pPr>
              <w:jc w:val="center"/>
              <w:rPr>
                <w:rFonts w:eastAsia="Times New Roman"/>
                <w:b/>
                <w:bCs/>
                <w:lang w:eastAsia="fr-FR"/>
              </w:rPr>
            </w:pPr>
            <w:r w:rsidRPr="009B6B4C">
              <w:rPr>
                <w:rFonts w:eastAsia="Times New Roman"/>
                <w:b/>
                <w:bCs/>
                <w:rtl/>
                <w:lang w:eastAsia="fr-FR"/>
              </w:rPr>
              <w:t>عنوان الحصة</w:t>
            </w:r>
          </w:p>
        </w:tc>
        <w:tc>
          <w:tcPr>
            <w:tcW w:w="664" w:type="dxa"/>
            <w:vAlign w:val="center"/>
          </w:tcPr>
          <w:p w14:paraId="535BBE6A" w14:textId="77777777" w:rsidR="00C04EE1" w:rsidRPr="009B6B4C" w:rsidRDefault="00C04EE1" w:rsidP="0053097F">
            <w:pPr>
              <w:jc w:val="center"/>
              <w:rPr>
                <w:rFonts w:eastAsia="Times New Roman"/>
                <w:b/>
                <w:bCs/>
                <w:lang w:eastAsia="fr-FR"/>
              </w:rPr>
            </w:pPr>
            <w:r w:rsidRPr="009B6B4C">
              <w:rPr>
                <w:rFonts w:eastAsia="Times New Roman"/>
                <w:b/>
                <w:bCs/>
                <w:rtl/>
                <w:lang w:eastAsia="fr-FR"/>
              </w:rPr>
              <w:t>الحصة</w:t>
            </w:r>
          </w:p>
        </w:tc>
      </w:tr>
      <w:tr w:rsidR="00C04EE1" w:rsidRPr="009B6B4C" w14:paraId="617106F2" w14:textId="77777777" w:rsidTr="0053097F">
        <w:trPr>
          <w:tblCellSpacing w:w="15" w:type="dxa"/>
        </w:trPr>
        <w:tc>
          <w:tcPr>
            <w:tcW w:w="2845" w:type="dxa"/>
            <w:vAlign w:val="center"/>
            <w:hideMark/>
          </w:tcPr>
          <w:p w14:paraId="2A86CD92" w14:textId="77777777" w:rsidR="00C04EE1" w:rsidRPr="009B6B4C" w:rsidRDefault="00C04EE1" w:rsidP="0053097F">
            <w:pPr>
              <w:rPr>
                <w:rFonts w:eastAsia="Times New Roman"/>
                <w:lang w:eastAsia="fr-FR"/>
              </w:rPr>
            </w:pPr>
            <w:r w:rsidRPr="009B6B4C">
              <w:rPr>
                <w:rFonts w:eastAsia="Times New Roman"/>
                <w:lang w:eastAsia="fr-FR"/>
              </w:rPr>
              <w:t>ChatGPT (</w:t>
            </w:r>
            <w:r w:rsidRPr="009B6B4C">
              <w:rPr>
                <w:rFonts w:eastAsia="Times New Roman"/>
                <w:rtl/>
                <w:lang w:eastAsia="fr-FR"/>
              </w:rPr>
              <w:t>عرض توضيحي</w:t>
            </w:r>
            <w:r w:rsidRPr="009B6B4C">
              <w:rPr>
                <w:rFonts w:eastAsia="Times New Roman"/>
                <w:lang w:eastAsia="fr-FR"/>
              </w:rPr>
              <w:t>)</w:t>
            </w:r>
          </w:p>
        </w:tc>
        <w:tc>
          <w:tcPr>
            <w:tcW w:w="3231" w:type="dxa"/>
            <w:vAlign w:val="center"/>
            <w:hideMark/>
          </w:tcPr>
          <w:p w14:paraId="1089347B" w14:textId="77777777" w:rsidR="00C04EE1" w:rsidRPr="009B6B4C" w:rsidRDefault="00C04EE1" w:rsidP="0053097F">
            <w:pPr>
              <w:bidi/>
              <w:rPr>
                <w:rFonts w:eastAsia="Times New Roman"/>
                <w:lang w:eastAsia="fr-FR"/>
              </w:rPr>
            </w:pPr>
            <w:r w:rsidRPr="009B6B4C">
              <w:rPr>
                <w:rFonts w:eastAsia="Times New Roman"/>
                <w:rtl/>
                <w:lang w:eastAsia="fr-FR"/>
              </w:rPr>
              <w:t>تثبيت المفاهيم الأساسية وربطها بالتاريخ</w:t>
            </w:r>
          </w:p>
        </w:tc>
        <w:tc>
          <w:tcPr>
            <w:tcW w:w="2946" w:type="dxa"/>
            <w:vAlign w:val="center"/>
          </w:tcPr>
          <w:p w14:paraId="7AAF1AE0" w14:textId="77777777" w:rsidR="00C04EE1" w:rsidRPr="009B6B4C" w:rsidRDefault="00C04EE1" w:rsidP="0053097F">
            <w:pPr>
              <w:bidi/>
              <w:rPr>
                <w:rFonts w:eastAsia="Times New Roman"/>
                <w:lang w:eastAsia="fr-FR"/>
              </w:rPr>
            </w:pPr>
            <w:r w:rsidRPr="009B6B4C">
              <w:rPr>
                <w:rFonts w:eastAsia="Times New Roman"/>
                <w:rtl/>
                <w:lang w:eastAsia="fr-FR"/>
              </w:rPr>
              <w:t>مراجعة مفاهيم الذكاء الاصطناعي</w:t>
            </w:r>
          </w:p>
        </w:tc>
        <w:tc>
          <w:tcPr>
            <w:tcW w:w="664" w:type="dxa"/>
            <w:vAlign w:val="center"/>
          </w:tcPr>
          <w:p w14:paraId="2AA6F0CF" w14:textId="77777777" w:rsidR="00C04EE1" w:rsidRPr="009B6B4C" w:rsidRDefault="00C04EE1" w:rsidP="0053097F">
            <w:pPr>
              <w:jc w:val="center"/>
              <w:rPr>
                <w:rFonts w:eastAsia="Times New Roman"/>
                <w:lang w:eastAsia="fr-FR"/>
              </w:rPr>
            </w:pPr>
            <w:r w:rsidRPr="009B6B4C">
              <w:rPr>
                <w:rFonts w:eastAsia="Times New Roman"/>
                <w:lang w:eastAsia="fr-FR"/>
              </w:rPr>
              <w:t>1</w:t>
            </w:r>
          </w:p>
        </w:tc>
      </w:tr>
      <w:tr w:rsidR="00C04EE1" w:rsidRPr="009B6B4C" w14:paraId="51B9FF5E" w14:textId="77777777" w:rsidTr="0053097F">
        <w:trPr>
          <w:tblCellSpacing w:w="15" w:type="dxa"/>
        </w:trPr>
        <w:tc>
          <w:tcPr>
            <w:tcW w:w="2845" w:type="dxa"/>
            <w:vAlign w:val="center"/>
            <w:hideMark/>
          </w:tcPr>
          <w:p w14:paraId="48245246" w14:textId="77777777" w:rsidR="00C04EE1" w:rsidRPr="009B6B4C" w:rsidRDefault="00C04EE1" w:rsidP="0053097F">
            <w:pPr>
              <w:rPr>
                <w:rFonts w:eastAsia="Times New Roman"/>
                <w:lang w:eastAsia="fr-FR"/>
              </w:rPr>
            </w:pPr>
            <w:r w:rsidRPr="009B6B4C">
              <w:rPr>
                <w:rFonts w:eastAsia="Times New Roman"/>
                <w:lang w:eastAsia="fr-FR"/>
              </w:rPr>
              <w:t xml:space="preserve">ChatGPT – </w:t>
            </w:r>
            <w:r w:rsidRPr="009B6B4C">
              <w:rPr>
                <w:rFonts w:eastAsia="Times New Roman"/>
                <w:rtl/>
                <w:lang w:eastAsia="fr-FR"/>
              </w:rPr>
              <w:t>عروض مرئية</w:t>
            </w:r>
          </w:p>
        </w:tc>
        <w:tc>
          <w:tcPr>
            <w:tcW w:w="3231" w:type="dxa"/>
            <w:vAlign w:val="center"/>
            <w:hideMark/>
          </w:tcPr>
          <w:p w14:paraId="34751189" w14:textId="77777777" w:rsidR="00C04EE1" w:rsidRPr="009B6B4C" w:rsidRDefault="00C04EE1" w:rsidP="0053097F">
            <w:pPr>
              <w:bidi/>
              <w:rPr>
                <w:rFonts w:eastAsia="Times New Roman"/>
                <w:lang w:eastAsia="fr-FR"/>
              </w:rPr>
            </w:pPr>
            <w:r w:rsidRPr="009B6B4C">
              <w:rPr>
                <w:rFonts w:eastAsia="Times New Roman"/>
                <w:rtl/>
                <w:lang w:eastAsia="fr-FR"/>
              </w:rPr>
              <w:t>التمييز بين</w:t>
            </w:r>
            <w:r w:rsidRPr="009B6B4C">
              <w:rPr>
                <w:rFonts w:eastAsia="Times New Roman"/>
                <w:lang w:eastAsia="fr-FR"/>
              </w:rPr>
              <w:t xml:space="preserve"> IA </w:t>
            </w:r>
            <w:r w:rsidRPr="009B6B4C">
              <w:rPr>
                <w:rFonts w:eastAsia="Times New Roman"/>
                <w:rtl/>
                <w:lang w:eastAsia="fr-FR"/>
              </w:rPr>
              <w:t>الضعيف/القوي وتعلم الآلة</w:t>
            </w:r>
          </w:p>
        </w:tc>
        <w:tc>
          <w:tcPr>
            <w:tcW w:w="2946" w:type="dxa"/>
            <w:vAlign w:val="center"/>
          </w:tcPr>
          <w:p w14:paraId="0A2E80E6" w14:textId="77777777" w:rsidR="00C04EE1" w:rsidRPr="009B6B4C" w:rsidRDefault="00C04EE1" w:rsidP="0053097F">
            <w:pPr>
              <w:bidi/>
              <w:rPr>
                <w:rFonts w:eastAsia="Times New Roman"/>
                <w:lang w:eastAsia="fr-FR"/>
              </w:rPr>
            </w:pPr>
            <w:r w:rsidRPr="009B6B4C">
              <w:rPr>
                <w:rFonts w:eastAsia="Times New Roman"/>
                <w:rtl/>
                <w:lang w:eastAsia="fr-FR"/>
              </w:rPr>
              <w:t>أنواع الذكاء الاصطناعي وتعلم الآلة</w:t>
            </w:r>
          </w:p>
        </w:tc>
        <w:tc>
          <w:tcPr>
            <w:tcW w:w="664" w:type="dxa"/>
            <w:vAlign w:val="center"/>
          </w:tcPr>
          <w:p w14:paraId="3513C003" w14:textId="77777777" w:rsidR="00C04EE1" w:rsidRPr="009B6B4C" w:rsidRDefault="00C04EE1" w:rsidP="0053097F">
            <w:pPr>
              <w:jc w:val="center"/>
              <w:rPr>
                <w:rFonts w:eastAsia="Times New Roman"/>
                <w:lang w:eastAsia="fr-FR"/>
              </w:rPr>
            </w:pPr>
            <w:r w:rsidRPr="009B6B4C">
              <w:rPr>
                <w:rFonts w:eastAsia="Times New Roman"/>
                <w:lang w:eastAsia="fr-FR"/>
              </w:rPr>
              <w:t>2</w:t>
            </w:r>
          </w:p>
        </w:tc>
      </w:tr>
      <w:tr w:rsidR="00C04EE1" w:rsidRPr="009B6B4C" w14:paraId="2F8F6747" w14:textId="77777777" w:rsidTr="0053097F">
        <w:trPr>
          <w:tblCellSpacing w:w="15" w:type="dxa"/>
        </w:trPr>
        <w:tc>
          <w:tcPr>
            <w:tcW w:w="2845" w:type="dxa"/>
            <w:vAlign w:val="center"/>
            <w:hideMark/>
          </w:tcPr>
          <w:p w14:paraId="67868F8A" w14:textId="77777777" w:rsidR="00C04EE1" w:rsidRPr="009B6B4C" w:rsidRDefault="00C04EE1" w:rsidP="0053097F">
            <w:pPr>
              <w:rPr>
                <w:rFonts w:eastAsia="Times New Roman"/>
                <w:lang w:eastAsia="fr-FR"/>
              </w:rPr>
            </w:pPr>
            <w:r w:rsidRPr="009B6B4C">
              <w:rPr>
                <w:rFonts w:eastAsia="Times New Roman"/>
                <w:lang w:eastAsia="fr-FR"/>
              </w:rPr>
              <w:t>Excel / Google Sheets</w:t>
            </w:r>
          </w:p>
        </w:tc>
        <w:tc>
          <w:tcPr>
            <w:tcW w:w="3231" w:type="dxa"/>
            <w:vAlign w:val="center"/>
            <w:hideMark/>
          </w:tcPr>
          <w:p w14:paraId="303D8B88" w14:textId="77777777" w:rsidR="00C04EE1" w:rsidRPr="009B6B4C" w:rsidRDefault="00C04EE1" w:rsidP="0053097F">
            <w:pPr>
              <w:bidi/>
              <w:rPr>
                <w:rFonts w:eastAsia="Times New Roman"/>
                <w:lang w:eastAsia="fr-FR"/>
              </w:rPr>
            </w:pPr>
            <w:r w:rsidRPr="009B6B4C">
              <w:rPr>
                <w:rFonts w:eastAsia="Times New Roman"/>
                <w:rtl/>
                <w:lang w:eastAsia="fr-FR"/>
              </w:rPr>
              <w:t>فهم أنواع البيانات التاريخية وتنظيمها</w:t>
            </w:r>
          </w:p>
        </w:tc>
        <w:tc>
          <w:tcPr>
            <w:tcW w:w="2946" w:type="dxa"/>
            <w:vAlign w:val="center"/>
          </w:tcPr>
          <w:p w14:paraId="441EB78C" w14:textId="77777777" w:rsidR="00C04EE1" w:rsidRPr="009B6B4C" w:rsidRDefault="00C04EE1" w:rsidP="0053097F">
            <w:pPr>
              <w:bidi/>
              <w:rPr>
                <w:rFonts w:eastAsia="Times New Roman"/>
                <w:lang w:eastAsia="fr-FR"/>
              </w:rPr>
            </w:pPr>
            <w:r w:rsidRPr="009B6B4C">
              <w:rPr>
                <w:rFonts w:eastAsia="Times New Roman"/>
                <w:rtl/>
                <w:lang w:eastAsia="fr-FR"/>
              </w:rPr>
              <w:t>البيانات في البحث التاريخي</w:t>
            </w:r>
          </w:p>
        </w:tc>
        <w:tc>
          <w:tcPr>
            <w:tcW w:w="664" w:type="dxa"/>
            <w:vAlign w:val="center"/>
          </w:tcPr>
          <w:p w14:paraId="69745936" w14:textId="77777777" w:rsidR="00C04EE1" w:rsidRPr="009B6B4C" w:rsidRDefault="00C04EE1" w:rsidP="0053097F">
            <w:pPr>
              <w:jc w:val="center"/>
              <w:rPr>
                <w:rFonts w:eastAsia="Times New Roman"/>
                <w:lang w:eastAsia="fr-FR"/>
              </w:rPr>
            </w:pPr>
            <w:r w:rsidRPr="009B6B4C">
              <w:rPr>
                <w:rFonts w:eastAsia="Times New Roman"/>
                <w:lang w:eastAsia="fr-FR"/>
              </w:rPr>
              <w:t>3</w:t>
            </w:r>
          </w:p>
        </w:tc>
      </w:tr>
      <w:tr w:rsidR="00C04EE1" w:rsidRPr="009B6B4C" w14:paraId="14405416" w14:textId="77777777" w:rsidTr="0053097F">
        <w:trPr>
          <w:tblCellSpacing w:w="15" w:type="dxa"/>
        </w:trPr>
        <w:tc>
          <w:tcPr>
            <w:tcW w:w="2845" w:type="dxa"/>
            <w:vAlign w:val="center"/>
            <w:hideMark/>
          </w:tcPr>
          <w:p w14:paraId="2B79CF88" w14:textId="77777777" w:rsidR="00C04EE1" w:rsidRPr="009B6B4C" w:rsidRDefault="00C04EE1" w:rsidP="0053097F">
            <w:pPr>
              <w:rPr>
                <w:rFonts w:eastAsia="Times New Roman"/>
                <w:lang w:eastAsia="fr-FR"/>
              </w:rPr>
            </w:pPr>
            <w:r w:rsidRPr="009B6B4C">
              <w:rPr>
                <w:rFonts w:eastAsia="Times New Roman"/>
                <w:lang w:eastAsia="fr-FR"/>
              </w:rPr>
              <w:t>Voyant Tools</w:t>
            </w:r>
          </w:p>
        </w:tc>
        <w:tc>
          <w:tcPr>
            <w:tcW w:w="3231" w:type="dxa"/>
            <w:vAlign w:val="center"/>
            <w:hideMark/>
          </w:tcPr>
          <w:p w14:paraId="7B1B6BD8" w14:textId="77777777" w:rsidR="00C04EE1" w:rsidRPr="009B6B4C" w:rsidRDefault="00C04EE1" w:rsidP="0053097F">
            <w:pPr>
              <w:bidi/>
              <w:rPr>
                <w:rFonts w:eastAsia="Times New Roman"/>
                <w:lang w:eastAsia="fr-FR"/>
              </w:rPr>
            </w:pPr>
            <w:r w:rsidRPr="009B6B4C">
              <w:rPr>
                <w:rFonts w:eastAsia="Times New Roman"/>
                <w:rtl/>
                <w:lang w:eastAsia="fr-FR"/>
              </w:rPr>
              <w:t>تحليل الترددات والمفاهيم التاريخية</w:t>
            </w:r>
          </w:p>
        </w:tc>
        <w:tc>
          <w:tcPr>
            <w:tcW w:w="2946" w:type="dxa"/>
            <w:vAlign w:val="center"/>
          </w:tcPr>
          <w:p w14:paraId="66053CB2" w14:textId="77777777" w:rsidR="00C04EE1" w:rsidRPr="009B6B4C" w:rsidRDefault="00C04EE1" w:rsidP="0053097F">
            <w:pPr>
              <w:bidi/>
              <w:rPr>
                <w:rFonts w:eastAsia="Times New Roman"/>
                <w:lang w:eastAsia="fr-FR"/>
              </w:rPr>
            </w:pPr>
            <w:r w:rsidRPr="009B6B4C">
              <w:rPr>
                <w:rFonts w:eastAsia="Times New Roman"/>
                <w:lang w:eastAsia="fr-FR"/>
              </w:rPr>
              <w:t xml:space="preserve">IA </w:t>
            </w:r>
            <w:r w:rsidRPr="009B6B4C">
              <w:rPr>
                <w:rFonts w:eastAsia="Times New Roman"/>
                <w:rtl/>
                <w:lang w:eastAsia="fr-FR"/>
              </w:rPr>
              <w:t>وتحليل النصوص التاريخية</w:t>
            </w:r>
          </w:p>
        </w:tc>
        <w:tc>
          <w:tcPr>
            <w:tcW w:w="664" w:type="dxa"/>
            <w:vAlign w:val="center"/>
          </w:tcPr>
          <w:p w14:paraId="71F662FC" w14:textId="77777777" w:rsidR="00C04EE1" w:rsidRPr="009B6B4C" w:rsidRDefault="00C04EE1" w:rsidP="0053097F">
            <w:pPr>
              <w:jc w:val="center"/>
              <w:rPr>
                <w:rFonts w:eastAsia="Times New Roman"/>
                <w:lang w:eastAsia="fr-FR"/>
              </w:rPr>
            </w:pPr>
            <w:r w:rsidRPr="009B6B4C">
              <w:rPr>
                <w:rFonts w:eastAsia="Times New Roman"/>
                <w:lang w:eastAsia="fr-FR"/>
              </w:rPr>
              <w:t>4</w:t>
            </w:r>
          </w:p>
        </w:tc>
      </w:tr>
      <w:tr w:rsidR="00C04EE1" w:rsidRPr="009B6B4C" w14:paraId="6F782FEE" w14:textId="77777777" w:rsidTr="0053097F">
        <w:trPr>
          <w:tblCellSpacing w:w="15" w:type="dxa"/>
        </w:trPr>
        <w:tc>
          <w:tcPr>
            <w:tcW w:w="2845" w:type="dxa"/>
            <w:vAlign w:val="center"/>
            <w:hideMark/>
          </w:tcPr>
          <w:p w14:paraId="02E69142" w14:textId="77777777" w:rsidR="00C04EE1" w:rsidRPr="009B6B4C" w:rsidRDefault="00C04EE1" w:rsidP="0053097F">
            <w:pPr>
              <w:rPr>
                <w:rFonts w:eastAsia="Times New Roman"/>
                <w:lang w:eastAsia="fr-FR"/>
              </w:rPr>
            </w:pPr>
            <w:r w:rsidRPr="009B6B4C">
              <w:rPr>
                <w:rFonts w:eastAsia="Times New Roman"/>
                <w:lang w:eastAsia="fr-FR"/>
              </w:rPr>
              <w:t>Tesseract OCR</w:t>
            </w:r>
          </w:p>
        </w:tc>
        <w:tc>
          <w:tcPr>
            <w:tcW w:w="3231" w:type="dxa"/>
            <w:vAlign w:val="center"/>
            <w:hideMark/>
          </w:tcPr>
          <w:p w14:paraId="625F4C78" w14:textId="77777777" w:rsidR="00C04EE1" w:rsidRPr="009B6B4C" w:rsidRDefault="00C04EE1" w:rsidP="0053097F">
            <w:pPr>
              <w:bidi/>
              <w:rPr>
                <w:rFonts w:eastAsia="Times New Roman"/>
                <w:lang w:eastAsia="fr-FR"/>
              </w:rPr>
            </w:pPr>
            <w:r w:rsidRPr="009B6B4C">
              <w:rPr>
                <w:rFonts w:eastAsia="Times New Roman"/>
                <w:rtl/>
                <w:lang w:eastAsia="fr-FR"/>
              </w:rPr>
              <w:t>رقمنة الوثائق الأرشيفية</w:t>
            </w:r>
          </w:p>
        </w:tc>
        <w:tc>
          <w:tcPr>
            <w:tcW w:w="2946" w:type="dxa"/>
            <w:vAlign w:val="center"/>
          </w:tcPr>
          <w:p w14:paraId="7D0579F9" w14:textId="77777777" w:rsidR="00C04EE1" w:rsidRPr="009B6B4C" w:rsidRDefault="00C04EE1" w:rsidP="0053097F">
            <w:pPr>
              <w:bidi/>
              <w:rPr>
                <w:rFonts w:eastAsia="Times New Roman"/>
                <w:lang w:eastAsia="fr-FR"/>
              </w:rPr>
            </w:pPr>
            <w:r w:rsidRPr="009B6B4C">
              <w:rPr>
                <w:rFonts w:eastAsia="Times New Roman"/>
                <w:rtl/>
                <w:lang w:eastAsia="fr-FR"/>
              </w:rPr>
              <w:t>التعرف الآلي على النصوص</w:t>
            </w:r>
            <w:r w:rsidRPr="009B6B4C">
              <w:rPr>
                <w:rFonts w:eastAsia="Times New Roman"/>
                <w:lang w:eastAsia="fr-FR"/>
              </w:rPr>
              <w:t xml:space="preserve"> (OCR)</w:t>
            </w:r>
          </w:p>
        </w:tc>
        <w:tc>
          <w:tcPr>
            <w:tcW w:w="664" w:type="dxa"/>
            <w:vAlign w:val="center"/>
          </w:tcPr>
          <w:p w14:paraId="56254941" w14:textId="77777777" w:rsidR="00C04EE1" w:rsidRPr="009B6B4C" w:rsidRDefault="00C04EE1" w:rsidP="0053097F">
            <w:pPr>
              <w:jc w:val="center"/>
              <w:rPr>
                <w:rFonts w:eastAsia="Times New Roman"/>
                <w:lang w:eastAsia="fr-FR"/>
              </w:rPr>
            </w:pPr>
            <w:r w:rsidRPr="009B6B4C">
              <w:rPr>
                <w:rFonts w:eastAsia="Times New Roman"/>
                <w:lang w:eastAsia="fr-FR"/>
              </w:rPr>
              <w:t>5</w:t>
            </w:r>
          </w:p>
        </w:tc>
      </w:tr>
      <w:tr w:rsidR="00C04EE1" w:rsidRPr="009B6B4C" w14:paraId="0C067A5F" w14:textId="77777777" w:rsidTr="0053097F">
        <w:trPr>
          <w:tblCellSpacing w:w="15" w:type="dxa"/>
        </w:trPr>
        <w:tc>
          <w:tcPr>
            <w:tcW w:w="2845" w:type="dxa"/>
            <w:vAlign w:val="center"/>
            <w:hideMark/>
          </w:tcPr>
          <w:p w14:paraId="70D3BE2F" w14:textId="77777777" w:rsidR="00C04EE1" w:rsidRPr="009B6B4C" w:rsidRDefault="00C04EE1" w:rsidP="0053097F">
            <w:pPr>
              <w:rPr>
                <w:rFonts w:eastAsia="Times New Roman"/>
                <w:lang w:eastAsia="fr-FR"/>
              </w:rPr>
            </w:pPr>
            <w:r w:rsidRPr="009B6B4C">
              <w:rPr>
                <w:rFonts w:eastAsia="Times New Roman"/>
                <w:lang w:eastAsia="fr-FR"/>
              </w:rPr>
              <w:t>Transkribus</w:t>
            </w:r>
          </w:p>
        </w:tc>
        <w:tc>
          <w:tcPr>
            <w:tcW w:w="3231" w:type="dxa"/>
            <w:vAlign w:val="center"/>
            <w:hideMark/>
          </w:tcPr>
          <w:p w14:paraId="063413AE" w14:textId="77777777" w:rsidR="00C04EE1" w:rsidRPr="009B6B4C" w:rsidRDefault="00C04EE1" w:rsidP="0053097F">
            <w:pPr>
              <w:bidi/>
              <w:rPr>
                <w:rFonts w:eastAsia="Times New Roman"/>
                <w:lang w:eastAsia="fr-FR"/>
              </w:rPr>
            </w:pPr>
            <w:r w:rsidRPr="009B6B4C">
              <w:rPr>
                <w:rFonts w:eastAsia="Times New Roman"/>
                <w:rtl/>
                <w:lang w:eastAsia="fr-FR"/>
              </w:rPr>
              <w:t>تفريغ وتحليل المخطوطات</w:t>
            </w:r>
          </w:p>
        </w:tc>
        <w:tc>
          <w:tcPr>
            <w:tcW w:w="2946" w:type="dxa"/>
            <w:vAlign w:val="center"/>
          </w:tcPr>
          <w:p w14:paraId="16E39E67" w14:textId="77777777" w:rsidR="00C04EE1" w:rsidRPr="009B6B4C" w:rsidRDefault="00C04EE1" w:rsidP="0053097F">
            <w:pPr>
              <w:bidi/>
              <w:rPr>
                <w:rFonts w:eastAsia="Times New Roman"/>
                <w:lang w:eastAsia="fr-FR"/>
              </w:rPr>
            </w:pPr>
            <w:r w:rsidRPr="009B6B4C">
              <w:rPr>
                <w:rFonts w:eastAsia="Times New Roman"/>
                <w:rtl/>
                <w:lang w:eastAsia="fr-FR"/>
              </w:rPr>
              <w:t>تحليل المخطوطات والوثائق القديمة</w:t>
            </w:r>
          </w:p>
        </w:tc>
        <w:tc>
          <w:tcPr>
            <w:tcW w:w="664" w:type="dxa"/>
            <w:vAlign w:val="center"/>
          </w:tcPr>
          <w:p w14:paraId="3540A4FE" w14:textId="77777777" w:rsidR="00C04EE1" w:rsidRPr="009B6B4C" w:rsidRDefault="00C04EE1" w:rsidP="0053097F">
            <w:pPr>
              <w:jc w:val="center"/>
              <w:rPr>
                <w:rFonts w:eastAsia="Times New Roman"/>
                <w:lang w:eastAsia="fr-FR"/>
              </w:rPr>
            </w:pPr>
            <w:r w:rsidRPr="009B6B4C">
              <w:rPr>
                <w:rFonts w:eastAsia="Times New Roman"/>
                <w:lang w:eastAsia="fr-FR"/>
              </w:rPr>
              <w:t>6</w:t>
            </w:r>
          </w:p>
        </w:tc>
      </w:tr>
      <w:tr w:rsidR="00C04EE1" w:rsidRPr="009B6B4C" w14:paraId="22FF5A6C" w14:textId="77777777" w:rsidTr="0053097F">
        <w:trPr>
          <w:tblCellSpacing w:w="15" w:type="dxa"/>
        </w:trPr>
        <w:tc>
          <w:tcPr>
            <w:tcW w:w="2845" w:type="dxa"/>
            <w:vAlign w:val="center"/>
            <w:hideMark/>
          </w:tcPr>
          <w:p w14:paraId="6F9136AC" w14:textId="77777777" w:rsidR="00C04EE1" w:rsidRPr="009B6B4C" w:rsidRDefault="00C04EE1" w:rsidP="0053097F">
            <w:pPr>
              <w:rPr>
                <w:rFonts w:eastAsia="Times New Roman"/>
                <w:lang w:eastAsia="fr-FR"/>
              </w:rPr>
            </w:pPr>
            <w:r w:rsidRPr="009B6B4C">
              <w:rPr>
                <w:rFonts w:eastAsia="Times New Roman"/>
                <w:lang w:eastAsia="fr-FR"/>
              </w:rPr>
              <w:t>AntConc</w:t>
            </w:r>
          </w:p>
        </w:tc>
        <w:tc>
          <w:tcPr>
            <w:tcW w:w="3231" w:type="dxa"/>
            <w:vAlign w:val="center"/>
            <w:hideMark/>
          </w:tcPr>
          <w:p w14:paraId="30EB4C1D" w14:textId="77777777" w:rsidR="00C04EE1" w:rsidRPr="009B6B4C" w:rsidRDefault="00C04EE1" w:rsidP="0053097F">
            <w:pPr>
              <w:bidi/>
              <w:rPr>
                <w:rFonts w:eastAsia="Times New Roman"/>
                <w:lang w:eastAsia="fr-FR"/>
              </w:rPr>
            </w:pPr>
            <w:r w:rsidRPr="009B6B4C">
              <w:rPr>
                <w:rFonts w:eastAsia="Times New Roman"/>
                <w:rtl/>
                <w:lang w:eastAsia="fr-FR"/>
              </w:rPr>
              <w:t>تحليل المدونات النصية التاريخية</w:t>
            </w:r>
          </w:p>
        </w:tc>
        <w:tc>
          <w:tcPr>
            <w:tcW w:w="2946" w:type="dxa"/>
            <w:vAlign w:val="center"/>
          </w:tcPr>
          <w:p w14:paraId="4DD3B01A" w14:textId="77777777" w:rsidR="00C04EE1" w:rsidRPr="009B6B4C" w:rsidRDefault="00C04EE1" w:rsidP="0053097F">
            <w:pPr>
              <w:bidi/>
              <w:rPr>
                <w:rFonts w:eastAsia="Times New Roman"/>
                <w:lang w:eastAsia="fr-FR"/>
              </w:rPr>
            </w:pPr>
            <w:r w:rsidRPr="009B6B4C">
              <w:rPr>
                <w:rFonts w:eastAsia="Times New Roman"/>
                <w:rtl/>
                <w:lang w:eastAsia="fr-FR"/>
              </w:rPr>
              <w:t>معالجة اللغة الطبيعية</w:t>
            </w:r>
            <w:r w:rsidRPr="009B6B4C">
              <w:rPr>
                <w:rFonts w:eastAsia="Times New Roman"/>
                <w:lang w:eastAsia="fr-FR"/>
              </w:rPr>
              <w:t xml:space="preserve"> (NLP)</w:t>
            </w:r>
          </w:p>
        </w:tc>
        <w:tc>
          <w:tcPr>
            <w:tcW w:w="664" w:type="dxa"/>
            <w:vAlign w:val="center"/>
          </w:tcPr>
          <w:p w14:paraId="4D17BECB" w14:textId="77777777" w:rsidR="00C04EE1" w:rsidRPr="009B6B4C" w:rsidRDefault="00C04EE1" w:rsidP="0053097F">
            <w:pPr>
              <w:jc w:val="center"/>
              <w:rPr>
                <w:rFonts w:eastAsia="Times New Roman"/>
                <w:lang w:eastAsia="fr-FR"/>
              </w:rPr>
            </w:pPr>
            <w:r w:rsidRPr="009B6B4C">
              <w:rPr>
                <w:rFonts w:eastAsia="Times New Roman"/>
                <w:lang w:eastAsia="fr-FR"/>
              </w:rPr>
              <w:t>7</w:t>
            </w:r>
          </w:p>
        </w:tc>
      </w:tr>
      <w:tr w:rsidR="00C04EE1" w:rsidRPr="009B6B4C" w14:paraId="3442D659" w14:textId="77777777" w:rsidTr="0053097F">
        <w:trPr>
          <w:tblCellSpacing w:w="15" w:type="dxa"/>
        </w:trPr>
        <w:tc>
          <w:tcPr>
            <w:tcW w:w="2845" w:type="dxa"/>
            <w:vAlign w:val="center"/>
            <w:hideMark/>
          </w:tcPr>
          <w:p w14:paraId="393CB18F" w14:textId="77777777" w:rsidR="00C04EE1" w:rsidRPr="009B6B4C" w:rsidRDefault="00C04EE1" w:rsidP="0053097F">
            <w:pPr>
              <w:rPr>
                <w:rFonts w:eastAsia="Times New Roman"/>
                <w:lang w:eastAsia="fr-FR"/>
              </w:rPr>
            </w:pPr>
            <w:r w:rsidRPr="009B6B4C">
              <w:rPr>
                <w:rFonts w:eastAsia="Times New Roman"/>
                <w:lang w:eastAsia="fr-FR"/>
              </w:rPr>
              <w:t>ChatGPT + Voyant</w:t>
            </w:r>
          </w:p>
        </w:tc>
        <w:tc>
          <w:tcPr>
            <w:tcW w:w="3231" w:type="dxa"/>
            <w:vAlign w:val="center"/>
            <w:hideMark/>
          </w:tcPr>
          <w:p w14:paraId="687489FF" w14:textId="77777777" w:rsidR="00C04EE1" w:rsidRPr="009B6B4C" w:rsidRDefault="00C04EE1" w:rsidP="0053097F">
            <w:pPr>
              <w:bidi/>
              <w:rPr>
                <w:rFonts w:eastAsia="Times New Roman"/>
                <w:lang w:eastAsia="fr-FR"/>
              </w:rPr>
            </w:pPr>
            <w:r w:rsidRPr="009B6B4C">
              <w:rPr>
                <w:rFonts w:eastAsia="Times New Roman"/>
                <w:rtl/>
                <w:lang w:eastAsia="fr-FR"/>
              </w:rPr>
              <w:t>المقارنة بين الروايات التاريخية</w:t>
            </w:r>
          </w:p>
        </w:tc>
        <w:tc>
          <w:tcPr>
            <w:tcW w:w="2946" w:type="dxa"/>
            <w:vAlign w:val="center"/>
          </w:tcPr>
          <w:p w14:paraId="59DEEDAD" w14:textId="77777777" w:rsidR="00C04EE1" w:rsidRPr="009B6B4C" w:rsidRDefault="00C04EE1" w:rsidP="0053097F">
            <w:pPr>
              <w:bidi/>
              <w:rPr>
                <w:rFonts w:eastAsia="Times New Roman"/>
                <w:lang w:eastAsia="fr-FR"/>
              </w:rPr>
            </w:pPr>
            <w:r w:rsidRPr="009B6B4C">
              <w:rPr>
                <w:rFonts w:eastAsia="Times New Roman"/>
                <w:rtl/>
                <w:lang w:eastAsia="fr-FR"/>
              </w:rPr>
              <w:t>تحليل الخطاب التاريخي</w:t>
            </w:r>
          </w:p>
        </w:tc>
        <w:tc>
          <w:tcPr>
            <w:tcW w:w="664" w:type="dxa"/>
            <w:vAlign w:val="center"/>
          </w:tcPr>
          <w:p w14:paraId="5850F138" w14:textId="77777777" w:rsidR="00C04EE1" w:rsidRPr="009B6B4C" w:rsidRDefault="00C04EE1" w:rsidP="0053097F">
            <w:pPr>
              <w:jc w:val="center"/>
              <w:rPr>
                <w:rFonts w:eastAsia="Times New Roman"/>
                <w:lang w:eastAsia="fr-FR"/>
              </w:rPr>
            </w:pPr>
            <w:r w:rsidRPr="009B6B4C">
              <w:rPr>
                <w:rFonts w:eastAsia="Times New Roman"/>
                <w:lang w:eastAsia="fr-FR"/>
              </w:rPr>
              <w:t>8</w:t>
            </w:r>
          </w:p>
        </w:tc>
      </w:tr>
      <w:tr w:rsidR="00C04EE1" w:rsidRPr="009B6B4C" w14:paraId="7C51FCDF" w14:textId="77777777" w:rsidTr="0053097F">
        <w:trPr>
          <w:tblCellSpacing w:w="15" w:type="dxa"/>
        </w:trPr>
        <w:tc>
          <w:tcPr>
            <w:tcW w:w="2845" w:type="dxa"/>
            <w:vAlign w:val="center"/>
            <w:hideMark/>
          </w:tcPr>
          <w:p w14:paraId="0325E87B" w14:textId="77777777" w:rsidR="00C04EE1" w:rsidRPr="009B6B4C" w:rsidRDefault="00C04EE1" w:rsidP="0053097F">
            <w:pPr>
              <w:rPr>
                <w:rFonts w:eastAsia="Times New Roman"/>
                <w:lang w:eastAsia="fr-FR"/>
              </w:rPr>
            </w:pPr>
            <w:r w:rsidRPr="009B6B4C">
              <w:rPr>
                <w:rFonts w:eastAsia="Times New Roman"/>
                <w:lang w:eastAsia="fr-FR"/>
              </w:rPr>
              <w:t>Google Vision / ImageJ</w:t>
            </w:r>
          </w:p>
        </w:tc>
        <w:tc>
          <w:tcPr>
            <w:tcW w:w="3231" w:type="dxa"/>
            <w:vAlign w:val="center"/>
            <w:hideMark/>
          </w:tcPr>
          <w:p w14:paraId="6054697C" w14:textId="77777777" w:rsidR="00C04EE1" w:rsidRPr="009B6B4C" w:rsidRDefault="00C04EE1" w:rsidP="0053097F">
            <w:pPr>
              <w:bidi/>
              <w:rPr>
                <w:rFonts w:eastAsia="Times New Roman"/>
                <w:lang w:eastAsia="fr-FR"/>
              </w:rPr>
            </w:pPr>
            <w:r w:rsidRPr="009B6B4C">
              <w:rPr>
                <w:rFonts w:eastAsia="Times New Roman"/>
                <w:rtl/>
                <w:lang w:eastAsia="fr-FR"/>
              </w:rPr>
              <w:t>تحليل الصور الأثرية والوثائق البصرية</w:t>
            </w:r>
          </w:p>
        </w:tc>
        <w:tc>
          <w:tcPr>
            <w:tcW w:w="2946" w:type="dxa"/>
            <w:vAlign w:val="center"/>
          </w:tcPr>
          <w:p w14:paraId="215F99BC" w14:textId="77777777" w:rsidR="00C04EE1" w:rsidRPr="009B6B4C" w:rsidRDefault="00C04EE1" w:rsidP="0053097F">
            <w:pPr>
              <w:bidi/>
              <w:rPr>
                <w:rFonts w:eastAsia="Times New Roman"/>
                <w:lang w:eastAsia="fr-FR"/>
              </w:rPr>
            </w:pPr>
            <w:r w:rsidRPr="009B6B4C">
              <w:rPr>
                <w:rFonts w:eastAsia="Times New Roman"/>
                <w:rtl/>
                <w:lang w:eastAsia="fr-FR"/>
              </w:rPr>
              <w:t>التعرف على الصور التاريخية</w:t>
            </w:r>
          </w:p>
        </w:tc>
        <w:tc>
          <w:tcPr>
            <w:tcW w:w="664" w:type="dxa"/>
            <w:vAlign w:val="center"/>
          </w:tcPr>
          <w:p w14:paraId="6B998A0D" w14:textId="77777777" w:rsidR="00C04EE1" w:rsidRPr="009B6B4C" w:rsidRDefault="00C04EE1" w:rsidP="0053097F">
            <w:pPr>
              <w:jc w:val="center"/>
              <w:rPr>
                <w:rFonts w:eastAsia="Times New Roman"/>
                <w:lang w:eastAsia="fr-FR"/>
              </w:rPr>
            </w:pPr>
            <w:r w:rsidRPr="009B6B4C">
              <w:rPr>
                <w:rFonts w:eastAsia="Times New Roman"/>
                <w:lang w:eastAsia="fr-FR"/>
              </w:rPr>
              <w:t>9</w:t>
            </w:r>
          </w:p>
        </w:tc>
      </w:tr>
      <w:tr w:rsidR="00C04EE1" w:rsidRPr="009B6B4C" w14:paraId="5967FB5B" w14:textId="77777777" w:rsidTr="0053097F">
        <w:trPr>
          <w:tblCellSpacing w:w="15" w:type="dxa"/>
        </w:trPr>
        <w:tc>
          <w:tcPr>
            <w:tcW w:w="2845" w:type="dxa"/>
            <w:vAlign w:val="center"/>
            <w:hideMark/>
          </w:tcPr>
          <w:p w14:paraId="705EE36E" w14:textId="77777777" w:rsidR="00C04EE1" w:rsidRPr="009B6B4C" w:rsidRDefault="00C04EE1" w:rsidP="0053097F">
            <w:pPr>
              <w:rPr>
                <w:rFonts w:eastAsia="Times New Roman"/>
                <w:lang w:eastAsia="fr-FR"/>
              </w:rPr>
            </w:pPr>
            <w:r w:rsidRPr="009B6B4C">
              <w:rPr>
                <w:rFonts w:eastAsia="Times New Roman"/>
                <w:lang w:eastAsia="fr-FR"/>
              </w:rPr>
              <w:t>QGIS</w:t>
            </w:r>
          </w:p>
        </w:tc>
        <w:tc>
          <w:tcPr>
            <w:tcW w:w="3231" w:type="dxa"/>
            <w:vAlign w:val="center"/>
            <w:hideMark/>
          </w:tcPr>
          <w:p w14:paraId="0347ECE0" w14:textId="77777777" w:rsidR="00C04EE1" w:rsidRPr="009B6B4C" w:rsidRDefault="00C04EE1" w:rsidP="0053097F">
            <w:pPr>
              <w:bidi/>
              <w:rPr>
                <w:rFonts w:eastAsia="Times New Roman"/>
                <w:lang w:eastAsia="fr-FR"/>
              </w:rPr>
            </w:pPr>
            <w:r w:rsidRPr="009B6B4C">
              <w:rPr>
                <w:rFonts w:eastAsia="Times New Roman"/>
                <w:rtl/>
                <w:lang w:eastAsia="fr-FR"/>
              </w:rPr>
              <w:t>تحليل التحولات المكانية تاريخيًا</w:t>
            </w:r>
          </w:p>
        </w:tc>
        <w:tc>
          <w:tcPr>
            <w:tcW w:w="2946" w:type="dxa"/>
            <w:vAlign w:val="center"/>
          </w:tcPr>
          <w:p w14:paraId="7956EEDD" w14:textId="77777777" w:rsidR="00C04EE1" w:rsidRPr="009B6B4C" w:rsidRDefault="00C04EE1" w:rsidP="0053097F">
            <w:pPr>
              <w:bidi/>
              <w:rPr>
                <w:rFonts w:eastAsia="Times New Roman"/>
                <w:lang w:eastAsia="fr-FR"/>
              </w:rPr>
            </w:pPr>
            <w:r w:rsidRPr="009B6B4C">
              <w:rPr>
                <w:rFonts w:eastAsia="Times New Roman"/>
                <w:lang w:eastAsia="fr-FR"/>
              </w:rPr>
              <w:t xml:space="preserve">IA </w:t>
            </w:r>
            <w:r w:rsidRPr="009B6B4C">
              <w:rPr>
                <w:rFonts w:eastAsia="Times New Roman"/>
                <w:rtl/>
                <w:lang w:eastAsia="fr-FR"/>
              </w:rPr>
              <w:t>والخرائط التاريخية</w:t>
            </w:r>
          </w:p>
        </w:tc>
        <w:tc>
          <w:tcPr>
            <w:tcW w:w="664" w:type="dxa"/>
            <w:vAlign w:val="center"/>
          </w:tcPr>
          <w:p w14:paraId="17169BE9" w14:textId="77777777" w:rsidR="00C04EE1" w:rsidRPr="009B6B4C" w:rsidRDefault="00C04EE1" w:rsidP="0053097F">
            <w:pPr>
              <w:jc w:val="center"/>
              <w:rPr>
                <w:rFonts w:eastAsia="Times New Roman"/>
                <w:lang w:eastAsia="fr-FR"/>
              </w:rPr>
            </w:pPr>
            <w:r w:rsidRPr="009B6B4C">
              <w:rPr>
                <w:rFonts w:eastAsia="Times New Roman"/>
                <w:lang w:eastAsia="fr-FR"/>
              </w:rPr>
              <w:t>10</w:t>
            </w:r>
          </w:p>
        </w:tc>
      </w:tr>
      <w:tr w:rsidR="00C04EE1" w:rsidRPr="009B6B4C" w14:paraId="3AACE6EE" w14:textId="77777777" w:rsidTr="0053097F">
        <w:trPr>
          <w:tblCellSpacing w:w="15" w:type="dxa"/>
        </w:trPr>
        <w:tc>
          <w:tcPr>
            <w:tcW w:w="2845" w:type="dxa"/>
            <w:vAlign w:val="center"/>
            <w:hideMark/>
          </w:tcPr>
          <w:p w14:paraId="0522B75E" w14:textId="77777777" w:rsidR="00C04EE1" w:rsidRPr="009B6B4C" w:rsidRDefault="00C04EE1" w:rsidP="0053097F">
            <w:pPr>
              <w:rPr>
                <w:rFonts w:eastAsia="Times New Roman"/>
                <w:lang w:eastAsia="fr-FR"/>
              </w:rPr>
            </w:pPr>
            <w:r w:rsidRPr="009B6B4C">
              <w:rPr>
                <w:rFonts w:eastAsia="Times New Roman"/>
                <w:lang w:eastAsia="fr-FR"/>
              </w:rPr>
              <w:t>Omeka</w:t>
            </w:r>
          </w:p>
        </w:tc>
        <w:tc>
          <w:tcPr>
            <w:tcW w:w="3231" w:type="dxa"/>
            <w:vAlign w:val="center"/>
            <w:hideMark/>
          </w:tcPr>
          <w:p w14:paraId="1FE13471" w14:textId="77777777" w:rsidR="00C04EE1" w:rsidRPr="009B6B4C" w:rsidRDefault="00C04EE1" w:rsidP="0053097F">
            <w:pPr>
              <w:bidi/>
              <w:rPr>
                <w:rFonts w:eastAsia="Times New Roman"/>
                <w:lang w:eastAsia="fr-FR"/>
              </w:rPr>
            </w:pPr>
            <w:r w:rsidRPr="009B6B4C">
              <w:rPr>
                <w:rFonts w:eastAsia="Times New Roman"/>
                <w:rtl/>
                <w:lang w:eastAsia="fr-FR"/>
              </w:rPr>
              <w:t>إنشاء معرض رقمي تاريخي</w:t>
            </w:r>
          </w:p>
        </w:tc>
        <w:tc>
          <w:tcPr>
            <w:tcW w:w="2946" w:type="dxa"/>
            <w:vAlign w:val="center"/>
          </w:tcPr>
          <w:p w14:paraId="1DA59BBC" w14:textId="77777777" w:rsidR="00C04EE1" w:rsidRPr="009B6B4C" w:rsidRDefault="00C04EE1" w:rsidP="0053097F">
            <w:pPr>
              <w:bidi/>
              <w:rPr>
                <w:rFonts w:eastAsia="Times New Roman"/>
                <w:lang w:eastAsia="fr-FR"/>
              </w:rPr>
            </w:pPr>
            <w:r w:rsidRPr="009B6B4C">
              <w:rPr>
                <w:rFonts w:eastAsia="Times New Roman"/>
                <w:lang w:eastAsia="fr-FR"/>
              </w:rPr>
              <w:t xml:space="preserve">IA </w:t>
            </w:r>
            <w:r w:rsidRPr="009B6B4C">
              <w:rPr>
                <w:rFonts w:eastAsia="Times New Roman"/>
                <w:rtl/>
                <w:lang w:eastAsia="fr-FR"/>
              </w:rPr>
              <w:t>في المتاحف والتراث</w:t>
            </w:r>
          </w:p>
        </w:tc>
        <w:tc>
          <w:tcPr>
            <w:tcW w:w="664" w:type="dxa"/>
            <w:vAlign w:val="center"/>
          </w:tcPr>
          <w:p w14:paraId="7554361D" w14:textId="77777777" w:rsidR="00C04EE1" w:rsidRPr="009B6B4C" w:rsidRDefault="00C04EE1" w:rsidP="0053097F">
            <w:pPr>
              <w:jc w:val="center"/>
              <w:rPr>
                <w:rFonts w:eastAsia="Times New Roman"/>
                <w:lang w:eastAsia="fr-FR"/>
              </w:rPr>
            </w:pPr>
            <w:r w:rsidRPr="009B6B4C">
              <w:rPr>
                <w:rFonts w:eastAsia="Times New Roman"/>
                <w:lang w:eastAsia="fr-FR"/>
              </w:rPr>
              <w:t>11</w:t>
            </w:r>
          </w:p>
        </w:tc>
      </w:tr>
      <w:tr w:rsidR="00C04EE1" w:rsidRPr="009B6B4C" w14:paraId="39DEE897" w14:textId="77777777" w:rsidTr="0053097F">
        <w:trPr>
          <w:tblCellSpacing w:w="15" w:type="dxa"/>
        </w:trPr>
        <w:tc>
          <w:tcPr>
            <w:tcW w:w="2845" w:type="dxa"/>
            <w:vAlign w:val="center"/>
            <w:hideMark/>
          </w:tcPr>
          <w:p w14:paraId="1623FD9F" w14:textId="77777777" w:rsidR="00C04EE1" w:rsidRPr="009B6B4C" w:rsidRDefault="00C04EE1" w:rsidP="0053097F">
            <w:pPr>
              <w:rPr>
                <w:rFonts w:eastAsia="Times New Roman"/>
                <w:lang w:eastAsia="fr-FR"/>
              </w:rPr>
            </w:pPr>
            <w:r w:rsidRPr="009B6B4C">
              <w:rPr>
                <w:rFonts w:eastAsia="Times New Roman"/>
                <w:lang w:eastAsia="fr-FR"/>
              </w:rPr>
              <w:lastRenderedPageBreak/>
              <w:t>ChatGPT (</w:t>
            </w:r>
            <w:r w:rsidRPr="009B6B4C">
              <w:rPr>
                <w:rFonts w:eastAsia="Times New Roman"/>
                <w:rtl/>
                <w:lang w:eastAsia="fr-FR"/>
              </w:rPr>
              <w:t>نقاش نقدي</w:t>
            </w:r>
            <w:r w:rsidRPr="009B6B4C">
              <w:rPr>
                <w:rFonts w:eastAsia="Times New Roman"/>
                <w:lang w:eastAsia="fr-FR"/>
              </w:rPr>
              <w:t>)</w:t>
            </w:r>
          </w:p>
        </w:tc>
        <w:tc>
          <w:tcPr>
            <w:tcW w:w="3231" w:type="dxa"/>
            <w:vAlign w:val="center"/>
            <w:hideMark/>
          </w:tcPr>
          <w:p w14:paraId="7DC58956" w14:textId="77777777" w:rsidR="00C04EE1" w:rsidRPr="009B6B4C" w:rsidRDefault="00C04EE1" w:rsidP="0053097F">
            <w:pPr>
              <w:bidi/>
              <w:rPr>
                <w:rFonts w:eastAsia="Times New Roman"/>
                <w:lang w:eastAsia="fr-FR"/>
              </w:rPr>
            </w:pPr>
            <w:r w:rsidRPr="009B6B4C">
              <w:rPr>
                <w:rFonts w:eastAsia="Times New Roman"/>
                <w:rtl/>
                <w:lang w:eastAsia="fr-FR"/>
              </w:rPr>
              <w:t>فهم حدود التنبؤ في التاريخ</w:t>
            </w:r>
          </w:p>
        </w:tc>
        <w:tc>
          <w:tcPr>
            <w:tcW w:w="2946" w:type="dxa"/>
            <w:vAlign w:val="center"/>
          </w:tcPr>
          <w:p w14:paraId="1E329A83" w14:textId="77777777" w:rsidR="00C04EE1" w:rsidRPr="009B6B4C" w:rsidRDefault="00C04EE1" w:rsidP="0053097F">
            <w:pPr>
              <w:bidi/>
              <w:rPr>
                <w:rFonts w:eastAsia="Times New Roman"/>
                <w:lang w:eastAsia="fr-FR"/>
              </w:rPr>
            </w:pPr>
            <w:r w:rsidRPr="009B6B4C">
              <w:rPr>
                <w:rFonts w:eastAsia="Times New Roman"/>
                <w:rtl/>
                <w:lang w:eastAsia="fr-FR"/>
              </w:rPr>
              <w:t>النمذجة والتنبؤ التاريخي</w:t>
            </w:r>
          </w:p>
        </w:tc>
        <w:tc>
          <w:tcPr>
            <w:tcW w:w="664" w:type="dxa"/>
            <w:vAlign w:val="center"/>
          </w:tcPr>
          <w:p w14:paraId="165E4738" w14:textId="77777777" w:rsidR="00C04EE1" w:rsidRPr="009B6B4C" w:rsidRDefault="00C04EE1" w:rsidP="0053097F">
            <w:pPr>
              <w:jc w:val="center"/>
              <w:rPr>
                <w:rFonts w:eastAsia="Times New Roman"/>
                <w:lang w:eastAsia="fr-FR"/>
              </w:rPr>
            </w:pPr>
            <w:r w:rsidRPr="009B6B4C">
              <w:rPr>
                <w:rFonts w:eastAsia="Times New Roman"/>
                <w:lang w:eastAsia="fr-FR"/>
              </w:rPr>
              <w:t>12</w:t>
            </w:r>
          </w:p>
        </w:tc>
      </w:tr>
      <w:tr w:rsidR="00C04EE1" w:rsidRPr="009B6B4C" w14:paraId="62C44936" w14:textId="77777777" w:rsidTr="0053097F">
        <w:trPr>
          <w:tblCellSpacing w:w="15" w:type="dxa"/>
        </w:trPr>
        <w:tc>
          <w:tcPr>
            <w:tcW w:w="2845" w:type="dxa"/>
            <w:vAlign w:val="center"/>
            <w:hideMark/>
          </w:tcPr>
          <w:p w14:paraId="378DBA01" w14:textId="77777777" w:rsidR="00C04EE1" w:rsidRPr="009B6B4C" w:rsidRDefault="00C04EE1" w:rsidP="0053097F">
            <w:pPr>
              <w:rPr>
                <w:rFonts w:eastAsia="Times New Roman"/>
                <w:lang w:eastAsia="fr-FR"/>
              </w:rPr>
            </w:pPr>
            <w:r w:rsidRPr="009B6B4C">
              <w:rPr>
                <w:rFonts w:eastAsia="Times New Roman"/>
                <w:lang w:eastAsia="fr-FR"/>
              </w:rPr>
              <w:t xml:space="preserve">Turnitin / </w:t>
            </w:r>
            <w:r w:rsidRPr="009B6B4C">
              <w:rPr>
                <w:rFonts w:eastAsia="Times New Roman"/>
                <w:rtl/>
                <w:lang w:eastAsia="fr-FR"/>
              </w:rPr>
              <w:t>نقاش موجّه</w:t>
            </w:r>
          </w:p>
        </w:tc>
        <w:tc>
          <w:tcPr>
            <w:tcW w:w="3231" w:type="dxa"/>
            <w:vAlign w:val="center"/>
            <w:hideMark/>
          </w:tcPr>
          <w:p w14:paraId="53258756" w14:textId="77777777" w:rsidR="00C04EE1" w:rsidRPr="009B6B4C" w:rsidRDefault="00C04EE1" w:rsidP="0053097F">
            <w:pPr>
              <w:bidi/>
              <w:rPr>
                <w:rFonts w:eastAsia="Times New Roman"/>
                <w:lang w:eastAsia="fr-FR"/>
              </w:rPr>
            </w:pPr>
            <w:r w:rsidRPr="009B6B4C">
              <w:rPr>
                <w:rFonts w:eastAsia="Times New Roman"/>
                <w:rtl/>
                <w:lang w:eastAsia="fr-FR"/>
              </w:rPr>
              <w:t>ترسيخ النزاهة العلمية</w:t>
            </w:r>
          </w:p>
        </w:tc>
        <w:tc>
          <w:tcPr>
            <w:tcW w:w="2946" w:type="dxa"/>
            <w:vAlign w:val="center"/>
          </w:tcPr>
          <w:p w14:paraId="61C5D950" w14:textId="77777777" w:rsidR="00C04EE1" w:rsidRPr="009B6B4C" w:rsidRDefault="00C04EE1" w:rsidP="0053097F">
            <w:pPr>
              <w:bidi/>
              <w:rPr>
                <w:rFonts w:eastAsia="Times New Roman"/>
                <w:lang w:eastAsia="fr-FR"/>
              </w:rPr>
            </w:pPr>
            <w:r w:rsidRPr="009B6B4C">
              <w:rPr>
                <w:rFonts w:eastAsia="Times New Roman"/>
                <w:rtl/>
                <w:lang w:eastAsia="fr-FR"/>
              </w:rPr>
              <w:t>أخلاقيات الذكاء الاصطناعي</w:t>
            </w:r>
          </w:p>
        </w:tc>
        <w:tc>
          <w:tcPr>
            <w:tcW w:w="664" w:type="dxa"/>
            <w:vAlign w:val="center"/>
          </w:tcPr>
          <w:p w14:paraId="7E2EC18D" w14:textId="77777777" w:rsidR="00C04EE1" w:rsidRPr="009B6B4C" w:rsidRDefault="00C04EE1" w:rsidP="0053097F">
            <w:pPr>
              <w:jc w:val="center"/>
              <w:rPr>
                <w:rFonts w:eastAsia="Times New Roman"/>
                <w:lang w:eastAsia="fr-FR"/>
              </w:rPr>
            </w:pPr>
            <w:r w:rsidRPr="009B6B4C">
              <w:rPr>
                <w:rFonts w:eastAsia="Times New Roman"/>
                <w:lang w:eastAsia="fr-FR"/>
              </w:rPr>
              <w:t>13</w:t>
            </w:r>
          </w:p>
        </w:tc>
      </w:tr>
      <w:tr w:rsidR="00C04EE1" w:rsidRPr="009B6B4C" w14:paraId="462125C2" w14:textId="77777777" w:rsidTr="0053097F">
        <w:trPr>
          <w:tblCellSpacing w:w="15" w:type="dxa"/>
        </w:trPr>
        <w:tc>
          <w:tcPr>
            <w:tcW w:w="2845" w:type="dxa"/>
            <w:vAlign w:val="center"/>
            <w:hideMark/>
          </w:tcPr>
          <w:p w14:paraId="1F399AB9" w14:textId="77777777" w:rsidR="00C04EE1" w:rsidRPr="009B6B4C" w:rsidRDefault="00C04EE1" w:rsidP="0053097F">
            <w:pPr>
              <w:rPr>
                <w:rFonts w:eastAsia="Times New Roman"/>
                <w:lang w:eastAsia="fr-FR"/>
              </w:rPr>
            </w:pPr>
            <w:r w:rsidRPr="009B6B4C">
              <w:rPr>
                <w:rFonts w:eastAsia="Times New Roman"/>
                <w:rtl/>
                <w:lang w:eastAsia="fr-FR"/>
              </w:rPr>
              <w:t>جميع الأدوات</w:t>
            </w:r>
          </w:p>
        </w:tc>
        <w:tc>
          <w:tcPr>
            <w:tcW w:w="3231" w:type="dxa"/>
            <w:vAlign w:val="center"/>
            <w:hideMark/>
          </w:tcPr>
          <w:p w14:paraId="7FF17994" w14:textId="77777777" w:rsidR="00C04EE1" w:rsidRPr="009B6B4C" w:rsidRDefault="00C04EE1" w:rsidP="0053097F">
            <w:pPr>
              <w:bidi/>
              <w:rPr>
                <w:rFonts w:eastAsia="Times New Roman"/>
                <w:lang w:eastAsia="fr-FR"/>
              </w:rPr>
            </w:pPr>
            <w:r w:rsidRPr="009B6B4C">
              <w:rPr>
                <w:rFonts w:eastAsia="Times New Roman"/>
                <w:rtl/>
                <w:lang w:eastAsia="fr-FR"/>
              </w:rPr>
              <w:t>إنجاز مشروع تاريخي تطبيقي</w:t>
            </w:r>
          </w:p>
        </w:tc>
        <w:tc>
          <w:tcPr>
            <w:tcW w:w="2946" w:type="dxa"/>
            <w:vAlign w:val="center"/>
          </w:tcPr>
          <w:p w14:paraId="6DD222D1" w14:textId="77777777" w:rsidR="00C04EE1" w:rsidRPr="009B6B4C" w:rsidRDefault="00C04EE1" w:rsidP="0053097F">
            <w:pPr>
              <w:bidi/>
              <w:rPr>
                <w:rFonts w:eastAsia="Times New Roman"/>
                <w:lang w:eastAsia="fr-FR"/>
              </w:rPr>
            </w:pPr>
            <w:r w:rsidRPr="009B6B4C">
              <w:rPr>
                <w:rFonts w:eastAsia="Times New Roman"/>
                <w:rtl/>
                <w:lang w:eastAsia="fr-FR"/>
              </w:rPr>
              <w:t>ورشة مشروع تطبيقي</w:t>
            </w:r>
          </w:p>
        </w:tc>
        <w:tc>
          <w:tcPr>
            <w:tcW w:w="664" w:type="dxa"/>
            <w:vAlign w:val="center"/>
          </w:tcPr>
          <w:p w14:paraId="318E961A" w14:textId="77777777" w:rsidR="00C04EE1" w:rsidRPr="009B6B4C" w:rsidRDefault="00C04EE1" w:rsidP="0053097F">
            <w:pPr>
              <w:jc w:val="center"/>
              <w:rPr>
                <w:rFonts w:eastAsia="Times New Roman"/>
                <w:lang w:eastAsia="fr-FR"/>
              </w:rPr>
            </w:pPr>
            <w:r w:rsidRPr="009B6B4C">
              <w:rPr>
                <w:rFonts w:eastAsia="Times New Roman"/>
                <w:lang w:eastAsia="fr-FR"/>
              </w:rPr>
              <w:t>14</w:t>
            </w:r>
          </w:p>
        </w:tc>
      </w:tr>
      <w:tr w:rsidR="00C04EE1" w:rsidRPr="009B6B4C" w14:paraId="180B092E" w14:textId="77777777" w:rsidTr="0053097F">
        <w:trPr>
          <w:tblCellSpacing w:w="15" w:type="dxa"/>
        </w:trPr>
        <w:tc>
          <w:tcPr>
            <w:tcW w:w="2845" w:type="dxa"/>
            <w:vAlign w:val="center"/>
            <w:hideMark/>
          </w:tcPr>
          <w:p w14:paraId="00B253CE" w14:textId="77777777" w:rsidR="00C04EE1" w:rsidRPr="009B6B4C" w:rsidRDefault="00C04EE1" w:rsidP="0053097F">
            <w:pPr>
              <w:rPr>
                <w:rFonts w:eastAsia="Times New Roman"/>
                <w:lang w:eastAsia="fr-FR"/>
              </w:rPr>
            </w:pPr>
            <w:r w:rsidRPr="009B6B4C">
              <w:rPr>
                <w:rFonts w:eastAsia="Times New Roman"/>
                <w:rtl/>
                <w:lang w:eastAsia="fr-FR"/>
              </w:rPr>
              <w:t>عرض مشاريع</w:t>
            </w:r>
          </w:p>
        </w:tc>
        <w:tc>
          <w:tcPr>
            <w:tcW w:w="3231" w:type="dxa"/>
            <w:vAlign w:val="center"/>
            <w:hideMark/>
          </w:tcPr>
          <w:p w14:paraId="5445AE85" w14:textId="77777777" w:rsidR="00C04EE1" w:rsidRPr="009B6B4C" w:rsidRDefault="00C04EE1" w:rsidP="0053097F">
            <w:pPr>
              <w:bidi/>
              <w:rPr>
                <w:rFonts w:eastAsia="Times New Roman"/>
                <w:lang w:eastAsia="fr-FR"/>
              </w:rPr>
            </w:pPr>
            <w:r w:rsidRPr="009B6B4C">
              <w:rPr>
                <w:rFonts w:eastAsia="Times New Roman"/>
                <w:rtl/>
                <w:lang w:eastAsia="fr-FR"/>
              </w:rPr>
              <w:t>قياس الكفاءات المكتسبة</w:t>
            </w:r>
          </w:p>
        </w:tc>
        <w:tc>
          <w:tcPr>
            <w:tcW w:w="2946" w:type="dxa"/>
            <w:vAlign w:val="center"/>
          </w:tcPr>
          <w:p w14:paraId="1045165D" w14:textId="77777777" w:rsidR="00C04EE1" w:rsidRPr="009B6B4C" w:rsidRDefault="00C04EE1" w:rsidP="0053097F">
            <w:pPr>
              <w:bidi/>
              <w:rPr>
                <w:rFonts w:eastAsia="Times New Roman"/>
                <w:lang w:eastAsia="fr-FR"/>
              </w:rPr>
            </w:pPr>
            <w:r w:rsidRPr="009B6B4C">
              <w:rPr>
                <w:rFonts w:eastAsia="Times New Roman"/>
                <w:rtl/>
                <w:lang w:eastAsia="fr-FR"/>
              </w:rPr>
              <w:t>تقييم المكتسبات</w:t>
            </w:r>
          </w:p>
        </w:tc>
        <w:tc>
          <w:tcPr>
            <w:tcW w:w="664" w:type="dxa"/>
            <w:vAlign w:val="center"/>
          </w:tcPr>
          <w:p w14:paraId="457797E5" w14:textId="77777777" w:rsidR="00C04EE1" w:rsidRPr="009B6B4C" w:rsidRDefault="00C04EE1" w:rsidP="0053097F">
            <w:pPr>
              <w:jc w:val="center"/>
              <w:rPr>
                <w:rFonts w:eastAsia="Times New Roman"/>
                <w:lang w:eastAsia="fr-FR"/>
              </w:rPr>
            </w:pPr>
            <w:r w:rsidRPr="009B6B4C">
              <w:rPr>
                <w:rFonts w:eastAsia="Times New Roman"/>
                <w:lang w:eastAsia="fr-FR"/>
              </w:rPr>
              <w:t>15</w:t>
            </w:r>
          </w:p>
        </w:tc>
      </w:tr>
    </w:tbl>
    <w:p w14:paraId="7A6BED25" w14:textId="77777777" w:rsidR="00C04EE1" w:rsidRPr="009B6B4C" w:rsidRDefault="00C04EE1" w:rsidP="00C04EE1">
      <w:pPr>
        <w:bidi/>
        <w:ind w:left="-1"/>
        <w:jc w:val="both"/>
        <w:rPr>
          <w:rtl/>
          <w:lang w:bidi="ar-DZ"/>
        </w:rPr>
      </w:pPr>
    </w:p>
    <w:p w14:paraId="0F51B26C" w14:textId="77777777" w:rsidR="00C04EE1" w:rsidRDefault="00C04EE1" w:rsidP="00C04EE1">
      <w:pPr>
        <w:shd w:val="clear" w:color="auto" w:fill="92D050"/>
        <w:bidi/>
        <w:rPr>
          <w:rFonts w:asciiTheme="majorBidi" w:hAnsiTheme="majorBidi" w:cstheme="majorBidi"/>
          <w:bCs/>
          <w:rtl/>
          <w:lang w:bidi="ar-DZ"/>
        </w:rPr>
      </w:pPr>
    </w:p>
    <w:p w14:paraId="260AA1A7" w14:textId="77777777" w:rsidR="00C04EE1" w:rsidRDefault="00C04EE1" w:rsidP="00C04EE1">
      <w:pPr>
        <w:bidi/>
        <w:rPr>
          <w:rFonts w:asciiTheme="majorBidi" w:hAnsiTheme="majorBidi" w:cstheme="majorBidi"/>
          <w:bCs/>
          <w:rtl/>
          <w:lang w:bidi="ar-DZ"/>
        </w:rPr>
      </w:pPr>
    </w:p>
    <w:p w14:paraId="01E43E4A" w14:textId="77777777" w:rsidR="00C04EE1" w:rsidRPr="00183658" w:rsidRDefault="00C04EE1" w:rsidP="00C04EE1">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 تاريخ إفريقيا جنوب الصحراء</w:t>
      </w:r>
    </w:p>
    <w:p w14:paraId="2C3659BA" w14:textId="77777777" w:rsidR="00C04EE1" w:rsidRPr="00183658" w:rsidRDefault="00C04EE1" w:rsidP="00C04EE1">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الثاني</w:t>
      </w:r>
    </w:p>
    <w:p w14:paraId="3C1CFAEE" w14:textId="77777777" w:rsidR="00C04EE1" w:rsidRPr="00183658" w:rsidRDefault="00C04EE1" w:rsidP="00C04EE1">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الافقية</w:t>
      </w:r>
    </w:p>
    <w:p w14:paraId="7ECB3CA1" w14:textId="4E7D0B79" w:rsidR="008C1F46" w:rsidRPr="00183658" w:rsidRDefault="008C1F46" w:rsidP="00C04EE1">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C04EE1">
        <w:rPr>
          <w:rFonts w:asciiTheme="majorBidi" w:hAnsiTheme="majorBidi" w:cstheme="majorBidi"/>
          <w:bCs/>
          <w:highlight w:val="green"/>
          <w:rtl/>
        </w:rPr>
        <w:t>اللغة ا</w:t>
      </w:r>
      <w:r w:rsidR="00C04EE1" w:rsidRPr="00C04EE1">
        <w:rPr>
          <w:rFonts w:asciiTheme="majorBidi" w:hAnsiTheme="majorBidi" w:cstheme="majorBidi" w:hint="cs"/>
          <w:bCs/>
          <w:highlight w:val="green"/>
          <w:rtl/>
        </w:rPr>
        <w:t>نجليزية</w:t>
      </w:r>
      <w:r w:rsidR="00C04EE1">
        <w:rPr>
          <w:rFonts w:asciiTheme="majorBidi" w:hAnsiTheme="majorBidi" w:cstheme="majorBidi" w:hint="cs"/>
          <w:bCs/>
          <w:rtl/>
        </w:rPr>
        <w:t xml:space="preserve"> </w:t>
      </w:r>
    </w:p>
    <w:p w14:paraId="55E1E798"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الرصيد:01</w:t>
      </w:r>
    </w:p>
    <w:p w14:paraId="567E9CD7"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المعامل:01</w:t>
      </w:r>
    </w:p>
    <w:p w14:paraId="5253D02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أهداف التعليم: </w:t>
      </w:r>
    </w:p>
    <w:p w14:paraId="6B34DD4F" w14:textId="77777777" w:rsidR="008C1F46" w:rsidRPr="00C04EE1" w:rsidRDefault="008C1F46" w:rsidP="00183658">
      <w:pPr>
        <w:bidi/>
        <w:jc w:val="right"/>
        <w:rPr>
          <w:rFonts w:asciiTheme="majorBidi" w:hAnsiTheme="majorBidi" w:cstheme="majorBidi"/>
          <w:lang w:val="en-US"/>
        </w:rPr>
      </w:pPr>
      <w:r w:rsidRPr="00C04EE1">
        <w:rPr>
          <w:rFonts w:asciiTheme="majorBidi" w:hAnsiTheme="majorBidi" w:cstheme="majorBidi"/>
          <w:i/>
          <w:iCs/>
          <w:lang w:val="en-US"/>
        </w:rPr>
        <w:t xml:space="preserve">- To understand how the present came to be.                               </w:t>
      </w:r>
    </w:p>
    <w:p w14:paraId="661B2299" w14:textId="77777777" w:rsidR="008C1F46" w:rsidRPr="00183658" w:rsidRDefault="008C1F46" w:rsidP="00183658">
      <w:pPr>
        <w:bidi/>
        <w:jc w:val="right"/>
        <w:rPr>
          <w:rFonts w:asciiTheme="majorBidi" w:hAnsiTheme="majorBidi" w:cstheme="majorBidi"/>
        </w:rPr>
      </w:pPr>
      <w:r w:rsidRPr="00183658">
        <w:rPr>
          <w:rFonts w:asciiTheme="majorBidi" w:hAnsiTheme="majorBidi" w:cstheme="majorBidi"/>
          <w:i/>
          <w:iCs/>
        </w:rPr>
        <w:t>- To form the acquaintance of men and women who shaped our heritage.</w:t>
      </w:r>
    </w:p>
    <w:p w14:paraId="3A0B2E02" w14:textId="77777777" w:rsidR="008C1F46" w:rsidRPr="00183658" w:rsidRDefault="008C1F46" w:rsidP="00183658">
      <w:pPr>
        <w:bidi/>
        <w:jc w:val="right"/>
        <w:rPr>
          <w:rFonts w:asciiTheme="majorBidi" w:hAnsiTheme="majorBidi" w:cstheme="majorBidi"/>
          <w:i/>
          <w:iCs/>
          <w:lang w:val="en-US"/>
        </w:rPr>
      </w:pPr>
      <w:r w:rsidRPr="00183658">
        <w:rPr>
          <w:rFonts w:asciiTheme="majorBidi" w:hAnsiTheme="majorBidi" w:cstheme="majorBidi"/>
          <w:i/>
          <w:iCs/>
          <w:lang w:val="en-US"/>
        </w:rPr>
        <w:t>- to find causes for successes and failures.</w:t>
      </w:r>
    </w:p>
    <w:p w14:paraId="59F0E82E" w14:textId="77777777" w:rsidR="008C1F46" w:rsidRPr="00183658" w:rsidRDefault="008C1F46" w:rsidP="00183658">
      <w:pPr>
        <w:bidi/>
        <w:jc w:val="right"/>
        <w:rPr>
          <w:rFonts w:asciiTheme="majorBidi" w:hAnsiTheme="majorBidi" w:cstheme="majorBidi"/>
          <w:i/>
          <w:iCs/>
          <w:lang w:val="en-US"/>
        </w:rPr>
      </w:pPr>
      <w:r w:rsidRPr="00183658">
        <w:rPr>
          <w:rFonts w:asciiTheme="majorBidi" w:hAnsiTheme="majorBidi" w:cstheme="majorBidi"/>
          <w:i/>
          <w:iCs/>
          <w:lang w:val="en-US"/>
        </w:rPr>
        <w:t>- to gain a perspective for African history .</w:t>
      </w:r>
    </w:p>
    <w:p w14:paraId="0A08044E" w14:textId="77777777" w:rsidR="008C1F46" w:rsidRPr="00183658" w:rsidRDefault="008C1F46" w:rsidP="00183658">
      <w:pPr>
        <w:bidi/>
        <w:jc w:val="right"/>
        <w:rPr>
          <w:rFonts w:asciiTheme="majorBidi" w:hAnsiTheme="majorBidi" w:cstheme="majorBidi"/>
          <w:i/>
          <w:iCs/>
          <w:lang w:val="en-US"/>
        </w:rPr>
      </w:pPr>
      <w:r w:rsidRPr="00183658">
        <w:rPr>
          <w:rFonts w:asciiTheme="majorBidi" w:hAnsiTheme="majorBidi" w:cstheme="majorBidi"/>
          <w:i/>
          <w:iCs/>
          <w:lang w:val="en-US"/>
        </w:rPr>
        <w:t>- to learn from experiences of the past.</w:t>
      </w:r>
    </w:p>
    <w:p w14:paraId="7099E4C6" w14:textId="77777777" w:rsidR="008C1F46" w:rsidRPr="00183658" w:rsidRDefault="008C1F46" w:rsidP="00183658">
      <w:pPr>
        <w:bidi/>
        <w:jc w:val="right"/>
        <w:rPr>
          <w:rFonts w:asciiTheme="majorBidi" w:hAnsiTheme="majorBidi" w:cstheme="majorBidi"/>
          <w:i/>
          <w:iCs/>
          <w:rtl/>
          <w:lang w:bidi="ar-DZ"/>
        </w:rPr>
      </w:pPr>
      <w:r w:rsidRPr="00183658">
        <w:rPr>
          <w:rFonts w:asciiTheme="majorBidi" w:hAnsiTheme="majorBidi" w:cstheme="majorBidi"/>
          <w:i/>
          <w:iCs/>
          <w:lang w:val="en-US"/>
        </w:rPr>
        <w:t>- to apply historic principles to present problems.</w:t>
      </w:r>
    </w:p>
    <w:p w14:paraId="5AEA61DC"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6CB91E58"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 xml:space="preserve">يتوجب على الطالب  أن يكون ملما بما اكتسبه من معارف خلال دراسته  في الليسانس لوحدة اللغة </w:t>
      </w:r>
    </w:p>
    <w:p w14:paraId="14CE059D" w14:textId="77777777" w:rsidR="008C1F46" w:rsidRPr="00183658" w:rsidRDefault="008C1F46" w:rsidP="00183658">
      <w:pPr>
        <w:bidi/>
        <w:jc w:val="both"/>
        <w:rPr>
          <w:rFonts w:asciiTheme="majorBidi" w:hAnsiTheme="majorBidi" w:cstheme="majorBidi"/>
          <w:bCs/>
          <w:rtl/>
          <w:lang w:bidi="ar-DZ"/>
        </w:rPr>
      </w:pPr>
    </w:p>
    <w:p w14:paraId="3EBA2463" w14:textId="77777777" w:rsidR="008C1F46" w:rsidRPr="00183658" w:rsidRDefault="008C1F46" w:rsidP="00183658">
      <w:pPr>
        <w:bidi/>
        <w:rPr>
          <w:rFonts w:asciiTheme="majorBidi" w:hAnsiTheme="majorBidi" w:cstheme="majorBidi"/>
          <w:b/>
          <w:rtl/>
        </w:rPr>
      </w:pPr>
      <w:r w:rsidRPr="00183658">
        <w:rPr>
          <w:rFonts w:asciiTheme="majorBidi" w:hAnsiTheme="majorBidi" w:cstheme="majorBidi"/>
          <w:bCs/>
          <w:rtl/>
          <w:lang w:bidi="ar-DZ"/>
        </w:rPr>
        <w:t xml:space="preserve">محتوى المادة: </w:t>
      </w:r>
    </w:p>
    <w:p w14:paraId="0612C754" w14:textId="77777777" w:rsidR="008C1F46" w:rsidRPr="00183658" w:rsidRDefault="008C1F46" w:rsidP="00183658">
      <w:pPr>
        <w:bidi/>
        <w:jc w:val="right"/>
        <w:rPr>
          <w:rFonts w:asciiTheme="majorBidi" w:hAnsiTheme="majorBidi" w:cstheme="majorBidi"/>
          <w:bCs/>
          <w:lang w:val="en-US"/>
        </w:rPr>
      </w:pPr>
      <w:r w:rsidRPr="00183658">
        <w:rPr>
          <w:rFonts w:asciiTheme="majorBidi" w:hAnsiTheme="majorBidi" w:cstheme="majorBidi"/>
          <w:bCs/>
          <w:lang w:val="en-US"/>
        </w:rPr>
        <w:t>Students should study some texts in relation with   Archival material and books dealing with  Historical  material as well as taking into consideration Study skills , comprehension and translation into Arabic language .</w:t>
      </w:r>
    </w:p>
    <w:p w14:paraId="1975A16F" w14:textId="77777777" w:rsidR="008C1F46" w:rsidRPr="00183658" w:rsidRDefault="008C1F46" w:rsidP="00183658">
      <w:pPr>
        <w:bidi/>
        <w:jc w:val="right"/>
        <w:rPr>
          <w:rFonts w:asciiTheme="majorBidi" w:hAnsiTheme="majorBidi" w:cstheme="majorBidi"/>
          <w:bCs/>
          <w:lang w:val="en-US"/>
        </w:rPr>
      </w:pPr>
      <w:r w:rsidRPr="00183658">
        <w:rPr>
          <w:rFonts w:asciiTheme="majorBidi" w:hAnsiTheme="majorBidi" w:cstheme="majorBidi"/>
          <w:bCs/>
          <w:lang w:val="en-US"/>
        </w:rPr>
        <w:t>the main documents and textbooks are :</w:t>
      </w:r>
    </w:p>
    <w:p w14:paraId="50BED07A" w14:textId="77777777" w:rsidR="008C1F46" w:rsidRPr="00183658" w:rsidRDefault="008C1F46" w:rsidP="00183658">
      <w:pPr>
        <w:bidi/>
        <w:jc w:val="right"/>
        <w:rPr>
          <w:rFonts w:asciiTheme="majorBidi" w:hAnsiTheme="majorBidi" w:cstheme="majorBidi"/>
          <w:bCs/>
          <w:lang w:val="en-US"/>
        </w:rPr>
      </w:pPr>
      <w:r w:rsidRPr="00183658">
        <w:rPr>
          <w:rFonts w:asciiTheme="majorBidi" w:hAnsiTheme="majorBidi" w:cstheme="majorBidi"/>
          <w:bCs/>
          <w:lang w:val="en-US"/>
        </w:rPr>
        <w:t>- Kiwanuka,M.S.M.The kings of Buganda . East African Publishing house , Nairobi , 1971 .</w:t>
      </w:r>
    </w:p>
    <w:p w14:paraId="4350B827" w14:textId="77777777" w:rsidR="008C1F46" w:rsidRPr="00183658" w:rsidRDefault="008C1F46" w:rsidP="00B156CE">
      <w:pPr>
        <w:numPr>
          <w:ilvl w:val="0"/>
          <w:numId w:val="28"/>
        </w:num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lang w:val="en-GB" w:eastAsia="fr-FR" w:bidi="ar-DZ"/>
        </w:rPr>
        <w:t>- Gray,R  and Birmingham, D (ed) Pre-colonial African Trade. Oxford University Press, Oxford, 1970.</w:t>
      </w:r>
    </w:p>
    <w:p w14:paraId="0AB59639" w14:textId="77777777" w:rsidR="008C1F46" w:rsidRPr="00183658" w:rsidRDefault="008C1F46" w:rsidP="00183658">
      <w:pPr>
        <w:bidi/>
        <w:jc w:val="right"/>
        <w:rPr>
          <w:rFonts w:asciiTheme="majorBidi" w:hAnsiTheme="majorBidi" w:cstheme="majorBidi"/>
          <w:bCs/>
          <w:rtl/>
        </w:rPr>
      </w:pPr>
      <w:r w:rsidRPr="00183658">
        <w:rPr>
          <w:rFonts w:asciiTheme="majorBidi" w:hAnsiTheme="majorBidi" w:cstheme="majorBidi"/>
          <w:bCs/>
          <w:lang w:val="en-US"/>
        </w:rPr>
        <w:t>- Wilson , M and Thompson , L. The Oxford History of South Africa. Oxford 1971.</w:t>
      </w:r>
    </w:p>
    <w:p w14:paraId="7350CB51"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lang w:val="en-GB" w:eastAsia="fr-FR" w:bidi="ar-DZ"/>
        </w:rPr>
        <w:t>- Hailey, M. An African Survey. Study of Problems arising in Africa south of the Sahara. Oxford University Press, Oxford, 1945.</w:t>
      </w:r>
    </w:p>
    <w:p w14:paraId="7D94CE9E"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lang w:val="en-GB" w:eastAsia="fr-FR" w:bidi="ar-DZ"/>
        </w:rPr>
        <w:t>- Sheriff , A. Slaves , spices and ivory in Zanzibar . Integration of an East African commercial empire into the world economy. 1770-1873. James Currey , London , 1987.</w:t>
      </w:r>
    </w:p>
    <w:p w14:paraId="50C78EB0" w14:textId="77777777" w:rsidR="008C1F46" w:rsidRPr="00183658" w:rsidRDefault="008C1F46" w:rsidP="00183658">
      <w:pPr>
        <w:bidi/>
        <w:jc w:val="right"/>
        <w:rPr>
          <w:rFonts w:asciiTheme="majorBidi" w:eastAsia="Times New Roman" w:hAnsiTheme="majorBidi" w:cstheme="majorBidi"/>
          <w:lang w:val="en-US" w:eastAsia="fr-FR"/>
        </w:rPr>
      </w:pPr>
      <w:r w:rsidRPr="00183658">
        <w:rPr>
          <w:rFonts w:asciiTheme="majorBidi" w:eastAsia="Times New Roman" w:hAnsiTheme="majorBidi" w:cstheme="majorBidi"/>
          <w:lang w:val="en-US" w:eastAsia="fr-FR"/>
        </w:rPr>
        <w:t xml:space="preserve">- Wilks, I., </w:t>
      </w:r>
      <w:r w:rsidRPr="00183658">
        <w:rPr>
          <w:rFonts w:asciiTheme="majorBidi" w:eastAsia="Times New Roman" w:hAnsiTheme="majorBidi" w:cstheme="majorBidi"/>
          <w:i/>
          <w:iCs/>
          <w:lang w:val="en-US" w:eastAsia="fr-FR"/>
        </w:rPr>
        <w:t>Asante in the Nineteenth Century</w:t>
      </w:r>
      <w:r w:rsidRPr="00183658">
        <w:rPr>
          <w:rFonts w:asciiTheme="majorBidi" w:eastAsia="Times New Roman" w:hAnsiTheme="majorBidi" w:cstheme="majorBidi"/>
          <w:lang w:val="en-US" w:eastAsia="fr-FR"/>
        </w:rPr>
        <w:t>, Cambridge University Press, 1975.</w:t>
      </w:r>
    </w:p>
    <w:p w14:paraId="12B9E98E" w14:textId="77777777" w:rsidR="008C1F46" w:rsidRPr="00183658" w:rsidRDefault="008C1F46" w:rsidP="00183658">
      <w:pPr>
        <w:autoSpaceDE w:val="0"/>
        <w:autoSpaceDN w:val="0"/>
        <w:bidi/>
        <w:adjustRightInd w:val="0"/>
        <w:jc w:val="right"/>
        <w:rPr>
          <w:rFonts w:asciiTheme="majorBidi" w:hAnsiTheme="majorBidi" w:cstheme="majorBidi"/>
          <w:bCs/>
          <w:rtl/>
          <w:lang w:val="en-US" w:bidi="ar-DZ"/>
        </w:rPr>
      </w:pPr>
      <w:r w:rsidRPr="00183658">
        <w:rPr>
          <w:rFonts w:asciiTheme="majorBidi" w:hAnsiTheme="majorBidi" w:cstheme="majorBidi"/>
          <w:lang w:val="en-US"/>
        </w:rPr>
        <w:t xml:space="preserve">- Lewis, J. M. (éd.), </w:t>
      </w:r>
      <w:r w:rsidRPr="00183658">
        <w:rPr>
          <w:rFonts w:asciiTheme="majorBidi" w:hAnsiTheme="majorBidi" w:cstheme="majorBidi"/>
          <w:i/>
          <w:iCs/>
          <w:lang w:val="en-US"/>
        </w:rPr>
        <w:t>Islam in Tropical Africa</w:t>
      </w:r>
      <w:r w:rsidRPr="00183658">
        <w:rPr>
          <w:rFonts w:asciiTheme="majorBidi" w:hAnsiTheme="majorBidi" w:cstheme="majorBidi"/>
          <w:lang w:val="en-US"/>
        </w:rPr>
        <w:t>, Oxford University press , Oxford , 1966.</w:t>
      </w:r>
    </w:p>
    <w:p w14:paraId="4F35E582"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61B2883D"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335B2844" w14:textId="77777777" w:rsidR="008C1F46" w:rsidRPr="00183658" w:rsidRDefault="008C1F46" w:rsidP="00183658">
      <w:pPr>
        <w:bidi/>
        <w:ind w:left="-1"/>
        <w:jc w:val="both"/>
        <w:rPr>
          <w:rFonts w:asciiTheme="majorBidi" w:hAnsiTheme="majorBidi" w:cstheme="majorBidi"/>
          <w:b/>
          <w:lang w:bidi="ar-DZ"/>
        </w:rPr>
      </w:pPr>
      <w:r w:rsidRPr="00183658">
        <w:rPr>
          <w:rFonts w:asciiTheme="majorBidi" w:hAnsiTheme="majorBidi" w:cstheme="majorBidi"/>
          <w:bCs/>
          <w:rtl/>
          <w:lang w:bidi="ar-DZ"/>
        </w:rPr>
        <w:t xml:space="preserve">المراجع: </w:t>
      </w:r>
    </w:p>
    <w:p w14:paraId="4B248115"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bCs/>
          <w:lang w:val="en-US" w:eastAsia="fr-FR"/>
        </w:rPr>
        <w:t xml:space="preserve">- </w:t>
      </w:r>
      <w:r w:rsidRPr="00183658">
        <w:rPr>
          <w:rFonts w:asciiTheme="majorBidi" w:eastAsia="Times New Roman" w:hAnsiTheme="majorBidi" w:cstheme="majorBidi"/>
          <w:lang w:val="en-GB" w:eastAsia="fr-FR" w:bidi="ar-DZ"/>
        </w:rPr>
        <w:t>Oliver, Roland (ed) . The Cambridge History of Africa. Vol 3, Cambridge University Press, Cambridge, 1977.</w:t>
      </w:r>
    </w:p>
    <w:p w14:paraId="5278EE4D"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GB" w:eastAsia="fr-FR"/>
        </w:rPr>
        <w:t>- Clark , J.D. The prehistory of Africa . Thames and Hudson , London , 1970 .</w:t>
      </w:r>
    </w:p>
    <w:p w14:paraId="045ADA7D" w14:textId="77777777" w:rsidR="008C1F46" w:rsidRPr="00183658" w:rsidRDefault="008C1F46" w:rsidP="00183658">
      <w:pPr>
        <w:bidi/>
        <w:ind w:left="570"/>
        <w:jc w:val="right"/>
        <w:rPr>
          <w:rFonts w:asciiTheme="majorBidi" w:eastAsia="Times New Roman" w:hAnsiTheme="majorBidi" w:cstheme="majorBidi"/>
          <w:bCs/>
          <w:lang w:val="en-US" w:eastAsia="fr-FR"/>
        </w:rPr>
      </w:pPr>
      <w:r w:rsidRPr="00183658">
        <w:rPr>
          <w:rFonts w:asciiTheme="majorBidi" w:eastAsia="Times New Roman" w:hAnsiTheme="majorBidi" w:cstheme="majorBidi"/>
          <w:bCs/>
          <w:lang w:val="en-US" w:eastAsia="fr-FR"/>
        </w:rPr>
        <w:t>Dalby , D. Language and History in Africa . Frank Cass , London , 1970.</w:t>
      </w:r>
    </w:p>
    <w:p w14:paraId="2C7CB112" w14:textId="77777777" w:rsidR="008C1F46" w:rsidRPr="00183658" w:rsidRDefault="008C1F46" w:rsidP="00183658">
      <w:pPr>
        <w:bidi/>
        <w:ind w:left="570"/>
        <w:jc w:val="right"/>
        <w:rPr>
          <w:rFonts w:asciiTheme="majorBidi" w:eastAsia="Times New Roman" w:hAnsiTheme="majorBidi" w:cstheme="majorBidi"/>
          <w:bCs/>
          <w:rtl/>
          <w:lang w:val="en-GB" w:eastAsia="fr-FR"/>
        </w:rPr>
      </w:pPr>
      <w:r w:rsidRPr="00183658">
        <w:rPr>
          <w:rFonts w:asciiTheme="majorBidi" w:eastAsia="Times New Roman" w:hAnsiTheme="majorBidi" w:cstheme="majorBidi"/>
          <w:bCs/>
          <w:lang w:val="en-US" w:eastAsia="fr-FR"/>
        </w:rPr>
        <w:t xml:space="preserve"> Fagan , B.M. “ Early trade and raw materials in south central Africa “ </w:t>
      </w:r>
      <w:r w:rsidRPr="00183658">
        <w:rPr>
          <w:rFonts w:asciiTheme="majorBidi" w:eastAsia="Times New Roman" w:hAnsiTheme="majorBidi" w:cstheme="majorBidi"/>
          <w:bCs/>
          <w:u w:val="single"/>
          <w:lang w:val="en-US" w:eastAsia="fr-FR"/>
        </w:rPr>
        <w:t>Journal of African history</w:t>
      </w:r>
      <w:r w:rsidRPr="00183658">
        <w:rPr>
          <w:rFonts w:asciiTheme="majorBidi" w:eastAsia="Times New Roman" w:hAnsiTheme="majorBidi" w:cstheme="majorBidi"/>
          <w:bCs/>
          <w:lang w:val="en-US" w:eastAsia="fr-FR"/>
        </w:rPr>
        <w:t xml:space="preserve"> (JAH) , X , I, pp 1 – 13.</w:t>
      </w:r>
    </w:p>
    <w:p w14:paraId="46A1DA34" w14:textId="77777777" w:rsidR="008C1F46" w:rsidRPr="00183658" w:rsidRDefault="008C1F46" w:rsidP="00183658">
      <w:pPr>
        <w:bidi/>
        <w:ind w:left="570"/>
        <w:jc w:val="right"/>
        <w:rPr>
          <w:rFonts w:asciiTheme="majorBidi" w:eastAsia="Times New Roman" w:hAnsiTheme="majorBidi" w:cstheme="majorBidi"/>
          <w:bCs/>
          <w:lang w:val="en-GB" w:eastAsia="fr-FR"/>
        </w:rPr>
      </w:pPr>
      <w:r w:rsidRPr="00183658">
        <w:rPr>
          <w:rFonts w:asciiTheme="majorBidi" w:eastAsia="Times New Roman" w:hAnsiTheme="majorBidi" w:cstheme="majorBidi"/>
          <w:bCs/>
          <w:lang w:val="en-GB" w:eastAsia="fr-FR"/>
        </w:rPr>
        <w:t xml:space="preserve">- Clark , J.D. the prehistory of Africa . Thames and Hudson , London , 1970 . </w:t>
      </w:r>
    </w:p>
    <w:p w14:paraId="4A3CCE7D" w14:textId="77777777" w:rsidR="008C1F46" w:rsidRPr="00183658" w:rsidRDefault="008C1F46" w:rsidP="00183658">
      <w:pPr>
        <w:ind w:left="-1"/>
        <w:jc w:val="both"/>
        <w:rPr>
          <w:rFonts w:asciiTheme="majorBidi" w:hAnsiTheme="majorBidi" w:cstheme="majorBidi"/>
          <w:rtl/>
          <w:lang w:bidi="ar-DZ"/>
        </w:rPr>
      </w:pPr>
      <w:r w:rsidRPr="00183658">
        <w:rPr>
          <w:rFonts w:asciiTheme="majorBidi" w:hAnsiTheme="majorBidi" w:cstheme="majorBidi"/>
          <w:bCs/>
          <w:lang w:val="en-GB"/>
        </w:rPr>
        <w:t>- Philipson , D.W. The later Prehistory of Eastern and Southern Africa . Heinemann , London , 1977.</w:t>
      </w:r>
    </w:p>
    <w:p w14:paraId="19CA63D5" w14:textId="77777777" w:rsidR="008C1F46" w:rsidRPr="00183658" w:rsidRDefault="008C1F46" w:rsidP="00C04EE1">
      <w:pPr>
        <w:shd w:val="clear" w:color="auto" w:fill="92D050"/>
        <w:bidi/>
        <w:ind w:left="-1"/>
        <w:jc w:val="both"/>
        <w:rPr>
          <w:rFonts w:asciiTheme="majorBidi" w:hAnsiTheme="majorBidi" w:cstheme="majorBidi"/>
          <w:rtl/>
          <w:lang w:bidi="ar-DZ"/>
        </w:rPr>
      </w:pPr>
    </w:p>
    <w:p w14:paraId="1198D722" w14:textId="77777777" w:rsidR="00C04EE1" w:rsidRPr="00C04EE1" w:rsidRDefault="00C04EE1" w:rsidP="00C04EE1">
      <w:pPr>
        <w:bidi/>
        <w:ind w:left="360"/>
        <w:contextualSpacing/>
        <w:jc w:val="center"/>
        <w:rPr>
          <w:rFonts w:asciiTheme="majorBidi" w:eastAsia="Calibri" w:hAnsiTheme="majorBidi" w:cstheme="majorBidi"/>
          <w:b/>
          <w:bCs/>
          <w:sz w:val="40"/>
          <w:szCs w:val="40"/>
          <w:highlight w:val="green"/>
          <w:lang w:eastAsia="en-US" w:bidi="ar-DZ"/>
        </w:rPr>
      </w:pPr>
      <w:r w:rsidRPr="00C04EE1">
        <w:rPr>
          <w:rFonts w:asciiTheme="majorBidi" w:eastAsia="Calibri" w:hAnsiTheme="majorBidi" w:cstheme="majorBidi"/>
          <w:b/>
          <w:bCs/>
          <w:sz w:val="40"/>
          <w:szCs w:val="40"/>
          <w:highlight w:val="green"/>
          <w:rtl/>
          <w:lang w:eastAsia="en-US" w:bidi="ar-DZ"/>
        </w:rPr>
        <w:lastRenderedPageBreak/>
        <w:t>البرنامج المفصل لمواد</w:t>
      </w:r>
    </w:p>
    <w:p w14:paraId="0464B4BB" w14:textId="2F81F85D" w:rsidR="008C1F46" w:rsidRPr="00183658" w:rsidRDefault="00C04EE1" w:rsidP="00C04EE1">
      <w:pPr>
        <w:bidi/>
        <w:jc w:val="center"/>
        <w:rPr>
          <w:rFonts w:asciiTheme="majorBidi" w:hAnsiTheme="majorBidi" w:cstheme="majorBidi"/>
          <w:b/>
          <w:bCs/>
          <w:rtl/>
          <w:lang w:bidi="ar-DZ"/>
        </w:rPr>
      </w:pPr>
      <w:r w:rsidRPr="00C04EE1">
        <w:rPr>
          <w:rFonts w:asciiTheme="majorBidi" w:eastAsia="Calibri" w:hAnsiTheme="majorBidi" w:cstheme="majorBidi"/>
          <w:b/>
          <w:bCs/>
          <w:sz w:val="40"/>
          <w:szCs w:val="40"/>
          <w:highlight w:val="green"/>
          <w:rtl/>
          <w:lang w:eastAsia="en-US" w:bidi="ar-DZ"/>
        </w:rPr>
        <w:t>السداسي الثالث</w:t>
      </w:r>
    </w:p>
    <w:p w14:paraId="26760EF3" w14:textId="77777777" w:rsidR="008C1F46" w:rsidRPr="00183658" w:rsidRDefault="008C1F46" w:rsidP="00183658">
      <w:pPr>
        <w:bidi/>
        <w:jc w:val="both"/>
        <w:rPr>
          <w:rFonts w:asciiTheme="majorBidi" w:hAnsiTheme="majorBidi" w:cstheme="majorBidi"/>
          <w:b/>
          <w:bCs/>
          <w:rtl/>
          <w:lang w:bidi="ar-DZ"/>
        </w:rPr>
      </w:pPr>
    </w:p>
    <w:p w14:paraId="1A284FC7" w14:textId="77777777" w:rsidR="008C1F46" w:rsidRPr="00183658" w:rsidRDefault="008C1F46" w:rsidP="00183658">
      <w:pPr>
        <w:bidi/>
        <w:jc w:val="both"/>
        <w:rPr>
          <w:rFonts w:asciiTheme="majorBidi" w:hAnsiTheme="majorBidi" w:cstheme="majorBidi"/>
          <w:b/>
          <w:bCs/>
          <w:rtl/>
          <w:lang w:bidi="ar-DZ"/>
        </w:rPr>
      </w:pPr>
    </w:p>
    <w:p w14:paraId="36016B83" w14:textId="77777777" w:rsidR="008C1F46" w:rsidRPr="00183658" w:rsidRDefault="008C1F46" w:rsidP="00183658">
      <w:pPr>
        <w:bidi/>
        <w:jc w:val="lowKashida"/>
        <w:rPr>
          <w:rFonts w:asciiTheme="majorBidi" w:hAnsiTheme="majorBidi" w:cstheme="majorBidi"/>
          <w:rtl/>
          <w:lang w:bidi="ar-DZ"/>
        </w:rPr>
      </w:pPr>
      <w:r w:rsidRPr="00183658">
        <w:rPr>
          <w:rFonts w:asciiTheme="majorBidi" w:hAnsiTheme="majorBidi" w:cstheme="majorBidi"/>
          <w:bCs/>
          <w:rtl/>
          <w:lang w:bidi="ar-DZ"/>
        </w:rPr>
        <w:t xml:space="preserve">السداسي: </w:t>
      </w:r>
      <w:r w:rsidRPr="00183658">
        <w:rPr>
          <w:rFonts w:asciiTheme="majorBidi" w:hAnsiTheme="majorBidi" w:cstheme="majorBidi"/>
          <w:rtl/>
          <w:lang w:bidi="ar-DZ"/>
        </w:rPr>
        <w:t>.</w:t>
      </w:r>
      <w:r w:rsidRPr="00183658">
        <w:rPr>
          <w:rFonts w:asciiTheme="majorBidi" w:hAnsiTheme="majorBidi" w:cstheme="majorBidi"/>
          <w:b/>
          <w:bCs/>
          <w:rtl/>
          <w:lang w:bidi="ar-DZ"/>
        </w:rPr>
        <w:t>الثالث</w:t>
      </w:r>
    </w:p>
    <w:p w14:paraId="6F864632"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اسم الوحدة: </w:t>
      </w:r>
      <w:r w:rsidRPr="00183658">
        <w:rPr>
          <w:rFonts w:asciiTheme="majorBidi" w:hAnsiTheme="majorBidi" w:cstheme="majorBidi"/>
          <w:b/>
          <w:bCs/>
          <w:rtl/>
          <w:lang w:bidi="ar-DZ"/>
        </w:rPr>
        <w:t>وحدة التعليم الاساسية - و ت أ1(إج)</w:t>
      </w:r>
    </w:p>
    <w:p w14:paraId="0D3FE28E" w14:textId="77777777" w:rsidR="008C1F46" w:rsidRPr="00183658" w:rsidRDefault="008C1F46" w:rsidP="00183658">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اسم المادة: </w:t>
      </w:r>
      <w:r w:rsidRPr="0053097F">
        <w:rPr>
          <w:rFonts w:asciiTheme="majorBidi" w:hAnsiTheme="majorBidi" w:cstheme="majorBidi"/>
          <w:b/>
          <w:bCs/>
          <w:highlight w:val="green"/>
          <w:rtl/>
          <w:lang w:bidi="ar-DZ"/>
        </w:rPr>
        <w:t>دور ممالك السودان الغربي في نشر الثقافة العربية الاسلامية في افريقيا</w:t>
      </w:r>
    </w:p>
    <w:p w14:paraId="66E314C3"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الرصيد: </w:t>
      </w:r>
      <w:r w:rsidRPr="00183658">
        <w:rPr>
          <w:rFonts w:asciiTheme="majorBidi" w:hAnsiTheme="majorBidi" w:cstheme="majorBidi"/>
          <w:b/>
          <w:rtl/>
          <w:lang w:bidi="ar-DZ"/>
        </w:rPr>
        <w:t>05</w:t>
      </w:r>
    </w:p>
    <w:p w14:paraId="30A05901" w14:textId="025C98F8"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المعامل: </w:t>
      </w:r>
      <w:r w:rsidR="00A51351" w:rsidRPr="00183658">
        <w:rPr>
          <w:rFonts w:asciiTheme="majorBidi" w:hAnsiTheme="majorBidi" w:cstheme="majorBidi"/>
          <w:b/>
          <w:rtl/>
          <w:lang w:bidi="ar-DZ"/>
        </w:rPr>
        <w:t>02</w:t>
      </w:r>
    </w:p>
    <w:p w14:paraId="12833EE0" w14:textId="77777777" w:rsidR="008C1F46" w:rsidRPr="00183658" w:rsidRDefault="008C1F46" w:rsidP="00183658">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الحجم الساعي خلال السداسي: </w:t>
      </w:r>
      <w:r w:rsidRPr="00183658">
        <w:rPr>
          <w:rFonts w:asciiTheme="majorBidi" w:hAnsiTheme="majorBidi" w:cstheme="majorBidi"/>
          <w:b/>
          <w:rtl/>
          <w:lang w:bidi="ar-DZ"/>
        </w:rPr>
        <w:t>45ساعة</w:t>
      </w:r>
    </w:p>
    <w:p w14:paraId="500FE41A"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الحجم الساعي الأسبوعي: </w:t>
      </w:r>
      <w:r w:rsidRPr="00183658">
        <w:rPr>
          <w:rFonts w:asciiTheme="majorBidi" w:hAnsiTheme="majorBidi" w:cstheme="majorBidi"/>
          <w:b/>
          <w:rtl/>
          <w:lang w:bidi="ar-DZ"/>
        </w:rPr>
        <w:t>1سا و30د (محاضرة) + 1سا و30د (أعمال موجهة)</w:t>
      </w:r>
    </w:p>
    <w:p w14:paraId="0CAE934A"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طريقة التقييم: </w:t>
      </w:r>
      <w:r w:rsidRPr="00183658">
        <w:rPr>
          <w:rFonts w:asciiTheme="majorBidi" w:hAnsiTheme="majorBidi" w:cstheme="majorBidi"/>
          <w:b/>
          <w:rtl/>
          <w:lang w:bidi="ar-DZ"/>
        </w:rPr>
        <w:t>مراقبة مستمرة (</w:t>
      </w:r>
      <w:r w:rsidRPr="00183658">
        <w:rPr>
          <w:rFonts w:asciiTheme="majorBidi" w:hAnsiTheme="majorBidi" w:cstheme="majorBidi"/>
          <w:b/>
          <w:color w:val="000000"/>
          <w:rtl/>
        </w:rPr>
        <w:t>40</w:t>
      </w:r>
      <w:r w:rsidRPr="00183658">
        <w:rPr>
          <w:rFonts w:asciiTheme="majorBidi" w:hAnsiTheme="majorBidi" w:cstheme="majorBidi"/>
          <w:b/>
          <w:color w:val="000000"/>
        </w:rPr>
        <w:t>%</w:t>
      </w:r>
      <w:r w:rsidRPr="00183658">
        <w:rPr>
          <w:rFonts w:asciiTheme="majorBidi" w:hAnsiTheme="majorBidi" w:cstheme="majorBidi"/>
          <w:b/>
          <w:rtl/>
          <w:lang w:bidi="ar-DZ"/>
        </w:rPr>
        <w:t>) + امتحان كتابي (</w:t>
      </w:r>
      <w:r w:rsidRPr="00183658">
        <w:rPr>
          <w:rFonts w:asciiTheme="majorBidi" w:hAnsiTheme="majorBidi" w:cstheme="majorBidi"/>
          <w:b/>
          <w:color w:val="000000"/>
          <w:rtl/>
        </w:rPr>
        <w:t>60</w:t>
      </w:r>
      <w:r w:rsidRPr="00183658">
        <w:rPr>
          <w:rFonts w:asciiTheme="majorBidi" w:hAnsiTheme="majorBidi" w:cstheme="majorBidi"/>
          <w:b/>
          <w:color w:val="000000"/>
        </w:rPr>
        <w:t>%</w:t>
      </w:r>
      <w:r w:rsidRPr="00183658">
        <w:rPr>
          <w:rFonts w:asciiTheme="majorBidi" w:hAnsiTheme="majorBidi" w:cstheme="majorBidi"/>
          <w:b/>
          <w:rtl/>
          <w:lang w:bidi="ar-DZ"/>
        </w:rPr>
        <w:t>)</w:t>
      </w:r>
    </w:p>
    <w:p w14:paraId="20552932"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 xml:space="preserve">أهداف التعليم: </w:t>
      </w:r>
    </w:p>
    <w:p w14:paraId="7E1A1630"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التعريف بالطابع الاسلامي لممالك غرب افريقيا</w:t>
      </w:r>
    </w:p>
    <w:p w14:paraId="49D22407"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2)التعرف على الانتاج العلمي لممالك غرب افريقيا</w:t>
      </w:r>
    </w:p>
    <w:p w14:paraId="1DBCEC4C"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 اكتساب الطالب البعد العربي الاسلامي للممالك الافريقية</w:t>
      </w:r>
    </w:p>
    <w:p w14:paraId="73C1EB95" w14:textId="77777777" w:rsidR="008C1F46" w:rsidRPr="00183658" w:rsidRDefault="008C1F46" w:rsidP="00183658">
      <w:pPr>
        <w:bidi/>
        <w:jc w:val="lowKashida"/>
        <w:rPr>
          <w:rFonts w:asciiTheme="majorBidi" w:hAnsiTheme="majorBidi" w:cstheme="majorBidi"/>
          <w:bCs/>
          <w:i/>
          <w:iCs/>
          <w:rtl/>
          <w:lang w:bidi="ar-DZ"/>
        </w:rPr>
      </w:pPr>
      <w:r w:rsidRPr="00183658">
        <w:rPr>
          <w:rFonts w:asciiTheme="majorBidi" w:hAnsiTheme="majorBidi" w:cstheme="majorBidi"/>
          <w:bCs/>
          <w:rtl/>
          <w:lang w:bidi="ar-DZ"/>
        </w:rPr>
        <w:t>المعارف المسبقة المطلوبة:</w:t>
      </w:r>
      <w:r w:rsidRPr="00183658">
        <w:rPr>
          <w:rFonts w:asciiTheme="majorBidi" w:hAnsiTheme="majorBidi" w:cstheme="majorBidi"/>
          <w:b/>
          <w:i/>
          <w:iCs/>
          <w:rtl/>
          <w:lang w:bidi="ar-DZ"/>
        </w:rPr>
        <w:t xml:space="preserve"> </w:t>
      </w:r>
    </w:p>
    <w:p w14:paraId="7177BA5F"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الالمام بخريطة و مواقع الممالك في غرب افريقيا</w:t>
      </w:r>
    </w:p>
    <w:p w14:paraId="1935C979"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2)الاطلاع على الاهم المصادر العربية الخاصة بالسودان الغربي</w:t>
      </w:r>
    </w:p>
    <w:p w14:paraId="3F7EDD48"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3)معرف اهم المجموعات العرقية لغرب افريقيا</w:t>
      </w:r>
    </w:p>
    <w:p w14:paraId="00FBE116"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القدرات المكتسبة:</w:t>
      </w:r>
    </w:p>
    <w:p w14:paraId="59F6B8DF"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1) القدرة على تحليل النصوص التاريخية</w:t>
      </w:r>
    </w:p>
    <w:p w14:paraId="691F1F79" w14:textId="77777777" w:rsidR="008C1F46" w:rsidRPr="00183658" w:rsidRDefault="008C1F46" w:rsidP="00183658">
      <w:pPr>
        <w:bidi/>
        <w:ind w:firstLine="565"/>
        <w:jc w:val="lowKashida"/>
        <w:rPr>
          <w:rFonts w:asciiTheme="majorBidi" w:hAnsiTheme="majorBidi" w:cstheme="majorBidi"/>
          <w:b/>
          <w:rtl/>
          <w:lang w:bidi="ar-DZ"/>
        </w:rPr>
      </w:pPr>
      <w:r w:rsidRPr="00183658">
        <w:rPr>
          <w:rFonts w:asciiTheme="majorBidi" w:hAnsiTheme="majorBidi" w:cstheme="majorBidi"/>
          <w:b/>
          <w:rtl/>
          <w:lang w:bidi="ar-DZ"/>
        </w:rPr>
        <w:t>2) القدرة على انجاز منتوج علمي تاريخي حول الموضوع</w:t>
      </w:r>
    </w:p>
    <w:p w14:paraId="6A074FCD" w14:textId="77777777" w:rsidR="008C1F46" w:rsidRPr="00183658" w:rsidRDefault="008C1F46" w:rsidP="00183658">
      <w:pPr>
        <w:bidi/>
        <w:jc w:val="lowKashida"/>
        <w:rPr>
          <w:rFonts w:asciiTheme="majorBidi" w:hAnsiTheme="majorBidi" w:cstheme="majorBidi"/>
          <w:b/>
          <w:i/>
          <w:iCs/>
          <w:rtl/>
          <w:lang w:bidi="ar-DZ"/>
        </w:rPr>
      </w:pPr>
      <w:r w:rsidRPr="00183658">
        <w:rPr>
          <w:rFonts w:asciiTheme="majorBidi" w:hAnsiTheme="majorBidi" w:cstheme="majorBidi"/>
          <w:bCs/>
          <w:rtl/>
          <w:lang w:bidi="ar-DZ"/>
        </w:rPr>
        <w:t>محتوى المادة:</w:t>
      </w:r>
    </w:p>
    <w:p w14:paraId="358D6C6D"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(01):  </w:t>
      </w:r>
      <w:r w:rsidRPr="00183658">
        <w:rPr>
          <w:rFonts w:asciiTheme="majorBidi" w:hAnsiTheme="majorBidi" w:cstheme="majorBidi"/>
          <w:b/>
          <w:rtl/>
          <w:lang w:bidi="ar-DZ"/>
        </w:rPr>
        <w:t>انتشار الاسلام في غرب افريقيا</w:t>
      </w:r>
    </w:p>
    <w:p w14:paraId="0D855C3B"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(02):  </w:t>
      </w:r>
      <w:r w:rsidRPr="00183658">
        <w:rPr>
          <w:rFonts w:asciiTheme="majorBidi" w:hAnsiTheme="majorBidi" w:cstheme="majorBidi"/>
          <w:b/>
          <w:rtl/>
          <w:lang w:bidi="ar-DZ"/>
        </w:rPr>
        <w:t>انتشار المذهب المالكي في ممالك غرب افريقيا</w:t>
      </w:r>
    </w:p>
    <w:p w14:paraId="502FF39D"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(03): </w:t>
      </w:r>
      <w:r w:rsidRPr="00183658">
        <w:rPr>
          <w:rFonts w:asciiTheme="majorBidi" w:hAnsiTheme="majorBidi" w:cstheme="majorBidi"/>
          <w:b/>
          <w:rtl/>
          <w:lang w:bidi="ar-DZ"/>
        </w:rPr>
        <w:t>الحواضر العلمية في ممالك غرب افريقيا</w:t>
      </w:r>
    </w:p>
    <w:p w14:paraId="5AA1A001"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(04): </w:t>
      </w:r>
      <w:r w:rsidRPr="00183658">
        <w:rPr>
          <w:rFonts w:asciiTheme="majorBidi" w:hAnsiTheme="majorBidi" w:cstheme="majorBidi"/>
          <w:b/>
          <w:rtl/>
          <w:lang w:bidi="ar-DZ"/>
        </w:rPr>
        <w:t>دور ممالك غرب افريقيا في نشر الا سلام</w:t>
      </w:r>
    </w:p>
    <w:p w14:paraId="05843BA1"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(05): </w:t>
      </w:r>
      <w:r w:rsidRPr="00183658">
        <w:rPr>
          <w:rFonts w:asciiTheme="majorBidi" w:hAnsiTheme="majorBidi" w:cstheme="majorBidi"/>
          <w:b/>
          <w:rtl/>
          <w:lang w:bidi="ar-DZ"/>
        </w:rPr>
        <w:t>دور ممالك غرب افريقيا في نشر التعليم العربي الاسلامي و اللغة العربية</w:t>
      </w:r>
    </w:p>
    <w:p w14:paraId="3CF04D3B"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(06): </w:t>
      </w:r>
      <w:r w:rsidRPr="00183658">
        <w:rPr>
          <w:rFonts w:asciiTheme="majorBidi" w:hAnsiTheme="majorBidi" w:cstheme="majorBidi"/>
          <w:b/>
          <w:rtl/>
          <w:lang w:bidi="ar-DZ"/>
        </w:rPr>
        <w:t>العمران الاسلامي في غرب افريقيا</w:t>
      </w:r>
    </w:p>
    <w:p w14:paraId="69CF9DAF"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(07):  </w:t>
      </w:r>
      <w:r w:rsidRPr="00183658">
        <w:rPr>
          <w:rFonts w:asciiTheme="majorBidi" w:hAnsiTheme="majorBidi" w:cstheme="majorBidi"/>
          <w:b/>
          <w:rtl/>
          <w:lang w:bidi="ar-DZ"/>
        </w:rPr>
        <w:t xml:space="preserve">التنظيمات الاسلامية في ممالك غرب افريقيا </w:t>
      </w:r>
    </w:p>
    <w:p w14:paraId="5CE126D4"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(08): </w:t>
      </w:r>
      <w:r w:rsidRPr="00183658">
        <w:rPr>
          <w:rFonts w:asciiTheme="majorBidi" w:hAnsiTheme="majorBidi" w:cstheme="majorBidi"/>
          <w:b/>
          <w:rtl/>
          <w:lang w:bidi="ar-DZ"/>
        </w:rPr>
        <w:t>حركة التأليف في ممالك غرب افريقيا</w:t>
      </w:r>
    </w:p>
    <w:p w14:paraId="449B6E34"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(09): </w:t>
      </w:r>
      <w:r w:rsidRPr="00183658">
        <w:rPr>
          <w:rFonts w:asciiTheme="majorBidi" w:hAnsiTheme="majorBidi" w:cstheme="majorBidi"/>
          <w:b/>
          <w:rtl/>
          <w:lang w:bidi="ar-DZ"/>
        </w:rPr>
        <w:t>الحركات الاصلاحية في ممالك غرب افريقيا</w:t>
      </w:r>
    </w:p>
    <w:p w14:paraId="19DF9CE8"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(10): </w:t>
      </w:r>
      <w:r w:rsidRPr="00183658">
        <w:rPr>
          <w:rFonts w:asciiTheme="majorBidi" w:hAnsiTheme="majorBidi" w:cstheme="majorBidi"/>
          <w:rtl/>
          <w:lang w:bidi="ar-DZ"/>
        </w:rPr>
        <w:t>انتشار</w:t>
      </w:r>
      <w:r w:rsidRPr="00183658">
        <w:rPr>
          <w:rFonts w:asciiTheme="majorBidi" w:hAnsiTheme="majorBidi" w:cstheme="majorBidi"/>
          <w:b/>
          <w:bCs/>
          <w:rtl/>
          <w:lang w:bidi="ar-DZ"/>
        </w:rPr>
        <w:t xml:space="preserve"> </w:t>
      </w:r>
      <w:r w:rsidRPr="00183658">
        <w:rPr>
          <w:rFonts w:asciiTheme="majorBidi" w:hAnsiTheme="majorBidi" w:cstheme="majorBidi"/>
          <w:b/>
          <w:rtl/>
          <w:lang w:bidi="ar-DZ"/>
        </w:rPr>
        <w:t>التصوف في ممالك غرب افريقيا</w:t>
      </w:r>
    </w:p>
    <w:p w14:paraId="329325DB"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
          <w:bCs/>
          <w:rtl/>
          <w:lang w:bidi="ar-DZ"/>
        </w:rPr>
        <w:t xml:space="preserve">المحاضرة (15): </w:t>
      </w:r>
      <w:r w:rsidRPr="00183658">
        <w:rPr>
          <w:rFonts w:asciiTheme="majorBidi" w:hAnsiTheme="majorBidi" w:cstheme="majorBidi"/>
          <w:b/>
          <w:rtl/>
          <w:lang w:bidi="ar-DZ"/>
        </w:rPr>
        <w:t>امتحان (تقييم المعارف المكتسبة)</w:t>
      </w:r>
    </w:p>
    <w:p w14:paraId="52201787" w14:textId="77777777" w:rsidR="008C1F46" w:rsidRPr="00183658" w:rsidRDefault="008C1F46" w:rsidP="00183658">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34336F22"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bidi="ar-DZ"/>
        </w:rPr>
        <w:t>البكري (ابو عبيد )</w:t>
      </w:r>
      <w:r w:rsidRPr="00183658">
        <w:rPr>
          <w:rFonts w:asciiTheme="majorBidi" w:eastAsiaTheme="minorEastAsia" w:hAnsiTheme="majorBidi" w:cstheme="majorBidi"/>
          <w:rtl/>
          <w:lang w:eastAsia="fr-FR"/>
        </w:rPr>
        <w:t xml:space="preserve"> ، المغرب في ذكر بلاد افريقية و المغرب، و هو جزء من كتاب المسالك و الممالك، دار الكتاب الاسلامي، القاهرة، مصر، د ت، </w:t>
      </w:r>
    </w:p>
    <w:p w14:paraId="343B4411"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bidi="ar-DZ"/>
        </w:rPr>
        <w:t>قداح نعيم</w:t>
      </w:r>
      <w:r w:rsidRPr="00183658">
        <w:rPr>
          <w:rFonts w:asciiTheme="majorBidi" w:eastAsiaTheme="minorEastAsia" w:hAnsiTheme="majorBidi" w:cstheme="majorBidi"/>
          <w:rtl/>
          <w:lang w:eastAsia="fr-FR" w:bidi="ar-DZ"/>
        </w:rPr>
        <w:t xml:space="preserve">، افريقيا الغربية في ظل الإسلام ،مديرية التأليف و الترجمة لوزارة الثقافة و الارشاد القومي، مصر ،  د ت،  </w:t>
      </w:r>
    </w:p>
    <w:p w14:paraId="60AF1C69"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imes New Roman" w:hAnsiTheme="majorBidi" w:cstheme="majorBidi"/>
          <w:b/>
          <w:bCs/>
          <w:rtl/>
          <w:lang w:eastAsia="fr-FR"/>
        </w:rPr>
        <w:t>السعدي (عبد الرحمان):</w:t>
      </w:r>
      <w:r w:rsidRPr="00183658">
        <w:rPr>
          <w:rFonts w:asciiTheme="majorBidi" w:eastAsia="Times New Roman" w:hAnsiTheme="majorBidi" w:cstheme="majorBidi"/>
          <w:rtl/>
          <w:lang w:eastAsia="fr-FR"/>
        </w:rPr>
        <w:t xml:space="preserve"> تاريخ السودان.  طبعة هوداس، باريس 1964م.</w:t>
      </w:r>
    </w:p>
    <w:p w14:paraId="38E1D8FD"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rPr>
        <w:t>حسن الوزان</w:t>
      </w:r>
      <w:r w:rsidRPr="00183658">
        <w:rPr>
          <w:rFonts w:asciiTheme="majorBidi" w:eastAsiaTheme="minorEastAsia" w:hAnsiTheme="majorBidi" w:cstheme="majorBidi"/>
          <w:rtl/>
          <w:lang w:eastAsia="fr-FR"/>
        </w:rPr>
        <w:t xml:space="preserve">، وصف افريقيا، </w:t>
      </w:r>
      <w:r w:rsidRPr="00183658">
        <w:rPr>
          <w:rFonts w:asciiTheme="majorBidi" w:eastAsiaTheme="minorHAnsi" w:hAnsiTheme="majorBidi" w:cstheme="majorBidi"/>
          <w:rtl/>
          <w:lang w:eastAsia="en-US"/>
        </w:rPr>
        <w:t xml:space="preserve">ترجمة محمد حجي و محمد الأخضر، طبعة ثانية، دار الغرب الإسلامي، بيروت، لبنان، </w:t>
      </w:r>
      <w:r w:rsidRPr="00183658">
        <w:rPr>
          <w:rFonts w:asciiTheme="majorBidi" w:eastAsiaTheme="minorHAnsi" w:hAnsiTheme="majorBidi" w:cstheme="majorBidi"/>
          <w:lang w:eastAsia="en-US"/>
        </w:rPr>
        <w:t xml:space="preserve">1983 </w:t>
      </w:r>
      <w:r w:rsidRPr="00183658">
        <w:rPr>
          <w:rFonts w:asciiTheme="majorBidi" w:eastAsiaTheme="minorHAnsi" w:hAnsiTheme="majorBidi" w:cstheme="majorBidi"/>
          <w:rtl/>
          <w:lang w:eastAsia="en-US"/>
        </w:rPr>
        <w:t>م.</w:t>
      </w:r>
    </w:p>
    <w:p w14:paraId="4B4E2A84"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rtl/>
          <w:lang w:eastAsia="fr-FR" w:bidi="ar-DZ"/>
        </w:rPr>
        <w:t>باري (محمد فاضل) و كريدية(سعيد إبراهيم)،</w:t>
      </w:r>
      <w:r w:rsidRPr="00183658">
        <w:rPr>
          <w:rFonts w:asciiTheme="majorBidi" w:eastAsiaTheme="minorEastAsia" w:hAnsiTheme="majorBidi" w:cstheme="majorBidi"/>
          <w:rtl/>
          <w:lang w:eastAsia="fr-FR"/>
        </w:rPr>
        <w:t xml:space="preserve"> المسلمون في غرب إفريقيا ، تاريخ وحضارة. دار الكتب العلمية، بيروت، لبنان، 2007م، طبعة أولى.</w:t>
      </w:r>
    </w:p>
    <w:p w14:paraId="10C1E42C"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rtl/>
          <w:lang w:eastAsia="fr-FR" w:bidi="ar-DZ"/>
        </w:rPr>
        <w:t>البرتلي الولاتي(أبو عبد الله محمد بن أبي بكر الصديق): فتح الشكور في معرفة أعيان علماء التكرور. تحقيق: محمد إبراهيم الكتاني ومحمد حجي، دار الغرب الإسلامي، بيروت،طبعة أولى،1981م.</w:t>
      </w:r>
    </w:p>
    <w:p w14:paraId="795B13C5" w14:textId="77777777" w:rsidR="008C1F46" w:rsidRPr="00183658" w:rsidRDefault="008C1F46" w:rsidP="00B156CE">
      <w:pPr>
        <w:numPr>
          <w:ilvl w:val="0"/>
          <w:numId w:val="20"/>
        </w:numPr>
        <w:bidi/>
        <w:ind w:left="360"/>
        <w:rPr>
          <w:rFonts w:asciiTheme="majorBidi" w:eastAsiaTheme="minorEastAsia" w:hAnsiTheme="majorBidi" w:cstheme="majorBidi"/>
          <w:lang w:eastAsia="fr-FR"/>
        </w:rPr>
      </w:pPr>
      <w:r w:rsidRPr="00183658">
        <w:rPr>
          <w:rFonts w:asciiTheme="majorBidi" w:eastAsiaTheme="minorEastAsia" w:hAnsiTheme="majorBidi" w:cstheme="majorBidi"/>
          <w:rtl/>
          <w:lang w:eastAsia="fr-FR" w:bidi="ar-DZ"/>
        </w:rPr>
        <w:t xml:space="preserve">معتز ياسين: جوامع تمبكتو في مالي. مقال صدر في </w:t>
      </w:r>
      <w:r w:rsidRPr="00183658">
        <w:rPr>
          <w:rFonts w:asciiTheme="majorBidi" w:eastAsiaTheme="minorEastAsia" w:hAnsiTheme="majorBidi" w:cstheme="majorBidi"/>
          <w:u w:val="single"/>
          <w:rtl/>
          <w:lang w:eastAsia="fr-FR" w:bidi="ar-DZ"/>
        </w:rPr>
        <w:t>مجلة الوعي الإسلامي</w:t>
      </w:r>
      <w:r w:rsidRPr="00183658">
        <w:rPr>
          <w:rFonts w:asciiTheme="majorBidi" w:eastAsiaTheme="minorEastAsia" w:hAnsiTheme="majorBidi" w:cstheme="majorBidi"/>
          <w:rtl/>
          <w:lang w:eastAsia="fr-FR" w:bidi="ar-DZ"/>
        </w:rPr>
        <w:t>، الصادرة عن وزارة الأوقاف والشؤون الإسلامية، الكويت، العدد523.</w:t>
      </w:r>
    </w:p>
    <w:p w14:paraId="361257B7" w14:textId="77777777" w:rsidR="008C1F46" w:rsidRPr="00183658" w:rsidRDefault="008C1F46" w:rsidP="00B156CE">
      <w:pPr>
        <w:numPr>
          <w:ilvl w:val="0"/>
          <w:numId w:val="20"/>
        </w:numPr>
        <w:bidi/>
        <w:ind w:left="360"/>
        <w:rPr>
          <w:rFonts w:asciiTheme="majorBidi" w:eastAsiaTheme="minorEastAsia" w:hAnsiTheme="majorBidi" w:cstheme="majorBidi"/>
          <w:lang w:eastAsia="fr-FR"/>
        </w:rPr>
      </w:pPr>
      <w:r w:rsidRPr="00183658">
        <w:rPr>
          <w:rFonts w:asciiTheme="majorBidi" w:eastAsiaTheme="minorEastAsia" w:hAnsiTheme="majorBidi" w:cstheme="majorBidi"/>
          <w:rtl/>
          <w:lang w:eastAsia="fr-FR"/>
        </w:rPr>
        <w:t>أحمد بابا التنبكتي: نيل الابتهاج في تطريز الدباج، إشراف و تقديم: عبد الحميد عبد الله الهرامة، منشورات كلية الدعوة الإسلامية، طرابلس،1989م.</w:t>
      </w:r>
    </w:p>
    <w:p w14:paraId="78BBD7BA"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bidi="ar-DZ"/>
        </w:rPr>
      </w:pPr>
      <w:r w:rsidRPr="00183658">
        <w:rPr>
          <w:rFonts w:asciiTheme="majorBidi" w:eastAsiaTheme="minorEastAsia" w:hAnsiTheme="majorBidi" w:cstheme="majorBidi"/>
          <w:shd w:val="clear" w:color="auto" w:fill="FFFFFF"/>
          <w:rtl/>
          <w:lang w:eastAsia="fr-FR"/>
        </w:rPr>
        <w:t>عبد القادر زبادية، «القرن 16 وحركة التعليم في تنبكتو مركز التبادل الثقافي الأول مع العرب»، المؤرخ العربي، العدد 14، (1980)، ص 224</w:t>
      </w:r>
      <w:r w:rsidRPr="00183658">
        <w:rPr>
          <w:rFonts w:asciiTheme="majorBidi" w:eastAsiaTheme="minorEastAsia" w:hAnsiTheme="majorBidi" w:cstheme="majorBidi"/>
          <w:shd w:val="clear" w:color="auto" w:fill="FFFFFF"/>
          <w:lang w:eastAsia="fr-FR"/>
        </w:rPr>
        <w:t>.</w:t>
      </w:r>
    </w:p>
    <w:p w14:paraId="594FE903" w14:textId="77777777" w:rsidR="008C1F46" w:rsidRPr="00183658" w:rsidRDefault="008C1F46" w:rsidP="00B156CE">
      <w:pPr>
        <w:numPr>
          <w:ilvl w:val="0"/>
          <w:numId w:val="20"/>
        </w:numPr>
        <w:bidi/>
        <w:ind w:left="360"/>
        <w:rPr>
          <w:rFonts w:asciiTheme="majorBidi" w:eastAsiaTheme="minorEastAsia" w:hAnsiTheme="majorBidi" w:cstheme="majorBidi"/>
          <w:lang w:eastAsia="fr-FR"/>
        </w:rPr>
      </w:pPr>
      <w:r w:rsidRPr="00183658">
        <w:rPr>
          <w:rFonts w:asciiTheme="majorBidi" w:eastAsiaTheme="minorHAnsi" w:hAnsiTheme="majorBidi" w:cstheme="majorBidi"/>
          <w:b/>
          <w:bCs/>
          <w:color w:val="1A1A1A"/>
          <w:rtl/>
          <w:lang w:eastAsia="en-US"/>
        </w:rPr>
        <w:lastRenderedPageBreak/>
        <w:t>د</w:t>
      </w:r>
      <w:r w:rsidRPr="00183658">
        <w:rPr>
          <w:rFonts w:asciiTheme="majorBidi" w:eastAsiaTheme="minorHAnsi" w:hAnsiTheme="majorBidi" w:cstheme="majorBidi"/>
          <w:b/>
          <w:bCs/>
          <w:color w:val="1A1A1A"/>
          <w:lang w:eastAsia="en-US"/>
        </w:rPr>
        <w:t xml:space="preserve">. </w:t>
      </w:r>
      <w:r w:rsidRPr="00183658">
        <w:rPr>
          <w:rFonts w:asciiTheme="majorBidi" w:eastAsiaTheme="minorHAnsi" w:hAnsiTheme="majorBidi" w:cstheme="majorBidi"/>
          <w:b/>
          <w:bCs/>
          <w:color w:val="1A1A1A"/>
          <w:rtl/>
          <w:lang w:eastAsia="en-US"/>
        </w:rPr>
        <w:t xml:space="preserve">آدم </w:t>
      </w:r>
      <w:r w:rsidRPr="00183658">
        <w:rPr>
          <w:rFonts w:asciiTheme="majorBidi" w:eastAsiaTheme="minorHAnsi" w:hAnsiTheme="majorBidi" w:cstheme="majorBidi"/>
          <w:b/>
          <w:bCs/>
          <w:rtl/>
          <w:lang w:eastAsia="en-US"/>
        </w:rPr>
        <w:t>أديبايو  سراج الدين</w:t>
      </w:r>
      <w:r w:rsidRPr="00183658">
        <w:rPr>
          <w:rFonts w:asciiTheme="majorBidi" w:eastAsiaTheme="minorHAnsi" w:hAnsiTheme="majorBidi" w:cstheme="majorBidi"/>
          <w:rtl/>
          <w:lang w:eastAsia="en-US"/>
        </w:rPr>
        <w:t xml:space="preserve"> ، المؤلفات العربية الكانمية البرنوية بين الأدب والتاريخ، </w:t>
      </w:r>
      <w:r w:rsidRPr="00183658">
        <w:rPr>
          <w:rFonts w:asciiTheme="majorBidi" w:eastAsiaTheme="minorHAnsi" w:hAnsiTheme="majorBidi" w:cstheme="majorBidi"/>
          <w:b/>
          <w:bCs/>
          <w:u w:val="single"/>
          <w:rtl/>
          <w:lang w:eastAsia="en-US"/>
        </w:rPr>
        <w:t>مجلة قراءات افريقية</w:t>
      </w:r>
      <w:r w:rsidRPr="00183658">
        <w:rPr>
          <w:rFonts w:asciiTheme="majorBidi" w:eastAsiaTheme="minorHAnsi" w:hAnsiTheme="majorBidi" w:cstheme="majorBidi"/>
          <w:rtl/>
          <w:lang w:eastAsia="en-US"/>
        </w:rPr>
        <w:t>، مجلة ثقافية فصلية محكَّمة متخصصة في شؤون القارة</w:t>
      </w:r>
      <w:r w:rsidRPr="00183658">
        <w:rPr>
          <w:rFonts w:asciiTheme="majorBidi" w:eastAsiaTheme="minorHAnsi" w:hAnsiTheme="majorBidi" w:cstheme="majorBidi"/>
          <w:rtl/>
          <w:lang w:eastAsia="en-US" w:bidi="ar-DZ"/>
        </w:rPr>
        <w:t xml:space="preserve"> </w:t>
      </w:r>
      <w:r w:rsidRPr="00183658">
        <w:rPr>
          <w:rFonts w:asciiTheme="majorBidi" w:eastAsiaTheme="minorHAnsi" w:hAnsiTheme="majorBidi" w:cstheme="majorBidi"/>
          <w:rtl/>
          <w:lang w:eastAsia="en-US"/>
        </w:rPr>
        <w:t>الإفريقية تصدر عن المنتدى الإسلامي</w:t>
      </w:r>
      <w:r w:rsidRPr="00183658">
        <w:rPr>
          <w:rFonts w:asciiTheme="majorBidi" w:eastAsiaTheme="minorHAnsi" w:hAnsiTheme="majorBidi" w:cstheme="majorBidi"/>
          <w:rtl/>
          <w:lang w:eastAsia="en-US" w:bidi="ar-DZ"/>
        </w:rPr>
        <w:t xml:space="preserve">، </w:t>
      </w:r>
      <w:r w:rsidRPr="00183658">
        <w:rPr>
          <w:rFonts w:asciiTheme="majorBidi" w:eastAsiaTheme="minorHAnsi" w:hAnsiTheme="majorBidi" w:cstheme="majorBidi"/>
          <w:rtl/>
          <w:lang w:eastAsia="en-US"/>
        </w:rPr>
        <w:t>العدد الخامس عشر</w:t>
      </w:r>
      <w:r w:rsidRPr="00183658">
        <w:rPr>
          <w:rFonts w:asciiTheme="majorBidi" w:eastAsiaTheme="minorHAnsi" w:hAnsiTheme="majorBidi" w:cstheme="majorBidi"/>
          <w:rtl/>
          <w:lang w:eastAsia="en-US" w:bidi="ar-DZ"/>
        </w:rPr>
        <w:t xml:space="preserve">، </w:t>
      </w:r>
      <w:r w:rsidRPr="00183658">
        <w:rPr>
          <w:rFonts w:asciiTheme="majorBidi" w:eastAsiaTheme="minorHAnsi" w:hAnsiTheme="majorBidi" w:cstheme="majorBidi"/>
          <w:rtl/>
          <w:lang w:eastAsia="en-US"/>
        </w:rPr>
        <w:t xml:space="preserve">محرم </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 xml:space="preserve">ربيع الأول </w:t>
      </w:r>
      <w:r w:rsidRPr="00183658">
        <w:rPr>
          <w:rFonts w:asciiTheme="majorBidi" w:eastAsiaTheme="minorHAnsi" w:hAnsiTheme="majorBidi" w:cstheme="majorBidi"/>
          <w:lang w:eastAsia="en-US"/>
        </w:rPr>
        <w:t xml:space="preserve">1434 </w:t>
      </w:r>
      <w:r w:rsidRPr="00183658">
        <w:rPr>
          <w:rFonts w:asciiTheme="majorBidi" w:eastAsiaTheme="minorHAnsi" w:hAnsiTheme="majorBidi" w:cstheme="majorBidi"/>
          <w:rtl/>
          <w:lang w:eastAsia="en-US"/>
        </w:rPr>
        <w:t xml:space="preserve">ه ، يناير </w:t>
      </w:r>
      <w:r w:rsidRPr="00183658">
        <w:rPr>
          <w:rFonts w:asciiTheme="majorBidi" w:eastAsiaTheme="minorHAnsi" w:hAnsiTheme="majorBidi" w:cstheme="majorBidi"/>
          <w:lang w:eastAsia="en-US"/>
        </w:rPr>
        <w:t xml:space="preserve">- </w:t>
      </w:r>
      <w:r w:rsidRPr="00183658">
        <w:rPr>
          <w:rFonts w:asciiTheme="majorBidi" w:eastAsiaTheme="minorHAnsi" w:hAnsiTheme="majorBidi" w:cstheme="majorBidi"/>
          <w:rtl/>
          <w:lang w:eastAsia="en-US"/>
        </w:rPr>
        <w:t xml:space="preserve">مارس </w:t>
      </w:r>
      <w:r w:rsidRPr="00183658">
        <w:rPr>
          <w:rFonts w:asciiTheme="majorBidi" w:eastAsiaTheme="minorHAnsi" w:hAnsiTheme="majorBidi" w:cstheme="majorBidi"/>
          <w:lang w:eastAsia="en-US"/>
        </w:rPr>
        <w:t xml:space="preserve">2013 </w:t>
      </w:r>
      <w:r w:rsidRPr="00183658">
        <w:rPr>
          <w:rFonts w:asciiTheme="majorBidi" w:eastAsiaTheme="minorHAnsi" w:hAnsiTheme="majorBidi" w:cstheme="majorBidi"/>
          <w:rtl/>
          <w:lang w:eastAsia="en-US"/>
        </w:rPr>
        <w:t>م.</w:t>
      </w:r>
    </w:p>
    <w:p w14:paraId="69AB0E66"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bidi="ar-DZ"/>
        </w:rPr>
      </w:pPr>
      <w:r w:rsidRPr="00183658">
        <w:rPr>
          <w:rFonts w:asciiTheme="majorBidi" w:eastAsiaTheme="minorEastAsia" w:hAnsiTheme="majorBidi" w:cstheme="majorBidi"/>
          <w:b/>
          <w:bCs/>
          <w:rtl/>
          <w:lang w:eastAsia="fr-FR"/>
        </w:rPr>
        <w:t>بوبكي سكينة</w:t>
      </w:r>
      <w:r w:rsidRPr="00183658">
        <w:rPr>
          <w:rFonts w:asciiTheme="majorBidi" w:eastAsiaTheme="minorEastAsia" w:hAnsiTheme="majorBidi" w:cstheme="majorBidi"/>
          <w:rtl/>
          <w:lang w:eastAsia="fr-FR"/>
        </w:rPr>
        <w:t>، الحركة العلمية بالهوسا في السودان الغربي خلال القرن19م، رسالة لنيل شهادة الماجستير في التاريخ والحضارة الإسلامية، كلية العلوم الإنسانية و الحضارة الإسلامي، جامعة وهران، السنة الجامعية: 2008/2009م، ص ص من 72 الى 74.</w:t>
      </w:r>
    </w:p>
    <w:p w14:paraId="625457FD" w14:textId="77777777" w:rsidR="008C1F46" w:rsidRPr="00183658" w:rsidRDefault="008C1F46" w:rsidP="00B156CE">
      <w:pPr>
        <w:numPr>
          <w:ilvl w:val="0"/>
          <w:numId w:val="20"/>
        </w:numPr>
        <w:bidi/>
        <w:ind w:left="360"/>
        <w:rPr>
          <w:rFonts w:asciiTheme="majorBidi" w:eastAsiaTheme="minorEastAsia" w:hAnsiTheme="majorBidi" w:cstheme="majorBidi"/>
          <w:lang w:eastAsia="fr-FR"/>
        </w:rPr>
      </w:pPr>
      <w:r w:rsidRPr="00183658">
        <w:rPr>
          <w:rFonts w:asciiTheme="majorBidi" w:eastAsiaTheme="minorEastAsia" w:hAnsiTheme="majorBidi" w:cstheme="majorBidi"/>
          <w:rtl/>
          <w:lang w:eastAsia="fr-FR" w:bidi="ar-DZ"/>
        </w:rPr>
        <w:t>طرخان (إبراهيم علي):دولة مالي الإسلامية. دراسات في التاريخ القومي الإفريقي. الهيئة المصرية للكتاب، القاهرة، 1973.</w:t>
      </w:r>
    </w:p>
    <w:p w14:paraId="58C06531"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rtl/>
          <w:lang w:eastAsia="fr-FR" w:bidi="ar-DZ"/>
        </w:rPr>
        <w:t>زبادية(عبد القادر): الحضارة العربية والتأثير الأوربي في إفريقيا الغربي جنوب الصحراء.( دراسات  ونصوص). المؤسسة الوطنية للكتاب، الجزائر، 1989م.</w:t>
      </w:r>
    </w:p>
    <w:p w14:paraId="67F6F24C"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color w:val="000000"/>
          <w:rtl/>
          <w:lang w:eastAsia="fr-FR" w:bidi="ar-DZ"/>
        </w:rPr>
        <w:t>عبد القادر زبادية، مملكة سنغاي في عهد الاسقيين. الشركة الوطنية للنشر و التوزيع، الجزائر، 1971،</w:t>
      </w:r>
    </w:p>
    <w:p w14:paraId="07BA443A"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rtl/>
          <w:lang w:eastAsia="fr-FR"/>
        </w:rPr>
        <w:t xml:space="preserve">لومبار ( موريس ) : الإسلام في مجده الاول، ترجمة إسماعيل الغربي، المؤسسة الوطنية للنشر و التوزيع ، الجزائر، طبعة اولى ، </w:t>
      </w:r>
      <w:r w:rsidRPr="00183658">
        <w:rPr>
          <w:rFonts w:asciiTheme="majorBidi" w:eastAsiaTheme="minorEastAsia" w:hAnsiTheme="majorBidi" w:cstheme="majorBidi"/>
          <w:rtl/>
          <w:lang w:eastAsia="fr-FR" w:bidi="ar-DZ"/>
        </w:rPr>
        <w:t>1979.</w:t>
      </w:r>
    </w:p>
    <w:p w14:paraId="0FD806CB"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rtl/>
          <w:lang w:eastAsia="fr-FR"/>
        </w:rPr>
        <w:t>القلقشندي(أبو العباس أحمد):صبح الأعشى في صناعة الانشا، الجزء الخامس، المطبعة الأميرية بالقاهرة ، 1333ه  ـ/</w:t>
      </w:r>
      <w:r w:rsidRPr="00183658">
        <w:rPr>
          <w:rFonts w:asciiTheme="majorBidi" w:eastAsiaTheme="minorEastAsia" w:hAnsiTheme="majorBidi" w:cstheme="majorBidi"/>
          <w:b/>
          <w:bCs/>
          <w:rtl/>
          <w:lang w:eastAsia="fr-FR"/>
        </w:rPr>
        <w:t>1915م</w:t>
      </w:r>
      <w:r w:rsidRPr="00183658">
        <w:rPr>
          <w:rFonts w:asciiTheme="majorBidi" w:eastAsiaTheme="minorEastAsia" w:hAnsiTheme="majorBidi" w:cstheme="majorBidi"/>
          <w:rtl/>
          <w:lang w:val="nl-NL" w:eastAsia="fr-FR"/>
        </w:rPr>
        <w:t>، ج 3.</w:t>
      </w:r>
    </w:p>
    <w:p w14:paraId="6D89432E"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rtl/>
          <w:lang w:eastAsia="fr-FR"/>
        </w:rPr>
        <w:t>احمد بابا التنبكتي، كفاية المحتاج لمعرفة من ليس في الديباج،  الجزء الثاني، دراسة و تحقيق : محمد مطيع، مطبعة فضالة، المحمدية، المغرب، 1421ه/2000م.</w:t>
      </w:r>
    </w:p>
    <w:p w14:paraId="45E326B5"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rPr>
        <w:t>احمد بابا التنبكتي،</w:t>
      </w:r>
      <w:r w:rsidRPr="00183658">
        <w:rPr>
          <w:rFonts w:asciiTheme="majorBidi" w:eastAsiaTheme="minorEastAsia" w:hAnsiTheme="majorBidi" w:cstheme="majorBidi"/>
          <w:rtl/>
          <w:lang w:eastAsia="fr-FR"/>
        </w:rPr>
        <w:t xml:space="preserve"> نيل الابتهاج بتطريز الديباج،  إشراف و تقديم: عبد الحميد عبد الله الهرامة ، طبعة اولى، منشورات كلية الدعوة الإسلامية ، طرابلس، 1989م، ،  الجزء2.</w:t>
      </w:r>
    </w:p>
    <w:p w14:paraId="3650D648"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bidi="ar-DZ"/>
        </w:rPr>
        <w:t>الدرجيني(أبو العباس احمد بن سعيد):</w:t>
      </w:r>
      <w:r w:rsidRPr="00183658">
        <w:rPr>
          <w:rFonts w:asciiTheme="majorBidi" w:eastAsiaTheme="minorEastAsia" w:hAnsiTheme="majorBidi" w:cstheme="majorBidi"/>
          <w:rtl/>
          <w:lang w:eastAsia="fr-FR" w:bidi="ar-DZ"/>
        </w:rPr>
        <w:t>طبقات المشائخ بالمغرب. تحقيق وطبع: إبراهيم طلاي، مطبعة البعث  الجزائر، دون تاريخ. الجزء الثاني.        .</w:t>
      </w:r>
    </w:p>
    <w:p w14:paraId="56394A8B"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rPr>
        <w:t>ابن الصغير:</w:t>
      </w:r>
      <w:r w:rsidRPr="00183658">
        <w:rPr>
          <w:rFonts w:asciiTheme="majorBidi" w:eastAsiaTheme="minorEastAsia" w:hAnsiTheme="majorBidi" w:cstheme="majorBidi"/>
          <w:rtl/>
          <w:lang w:eastAsia="fr-FR"/>
        </w:rPr>
        <w:t xml:space="preserve"> أخبار الأئمة الرستميين.  تحقيق وتعليق: د. محمد ناصر، وإبراهيم بحاز، دار الغرب الإسلامي،  بيروت، 1986.</w:t>
      </w:r>
    </w:p>
    <w:p w14:paraId="6EED8DC9"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rPr>
        <w:t>الذهب المسبوك في ذكر من حج من الخلفاء و الملوك</w:t>
      </w:r>
      <w:r w:rsidRPr="00183658">
        <w:rPr>
          <w:rFonts w:asciiTheme="majorBidi" w:eastAsiaTheme="minorEastAsia" w:hAnsiTheme="majorBidi" w:cstheme="majorBidi"/>
          <w:rtl/>
          <w:lang w:eastAsia="fr-FR"/>
        </w:rPr>
        <w:t>.تحقيق:جمال الدين الشيال، الطبعة  الأولى، مكتبة الثقافة الدينية، بور سعيد، مصر، 1420هـ/2000م.</w:t>
      </w:r>
    </w:p>
    <w:p w14:paraId="2A654950"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bidi="ar-DZ"/>
        </w:rPr>
        <w:t xml:space="preserve">العمري(ابن فضل الله شهاب الدين) </w:t>
      </w:r>
      <w:r w:rsidRPr="00183658">
        <w:rPr>
          <w:rFonts w:asciiTheme="majorBidi" w:eastAsiaTheme="minorEastAsia" w:hAnsiTheme="majorBidi" w:cstheme="majorBidi"/>
          <w:rtl/>
          <w:lang w:eastAsia="fr-FR"/>
        </w:rPr>
        <w:t>المتوفى سنة 749هـ</w:t>
      </w:r>
      <w:r w:rsidRPr="00183658">
        <w:rPr>
          <w:rFonts w:asciiTheme="majorBidi" w:eastAsiaTheme="minorEastAsia" w:hAnsiTheme="majorBidi" w:cstheme="majorBidi"/>
          <w:b/>
          <w:bCs/>
          <w:rtl/>
          <w:lang w:eastAsia="fr-FR"/>
        </w:rPr>
        <w:t xml:space="preserve">: </w:t>
      </w:r>
      <w:r w:rsidRPr="00183658">
        <w:rPr>
          <w:rFonts w:asciiTheme="majorBidi" w:eastAsiaTheme="minorEastAsia" w:hAnsiTheme="majorBidi" w:cstheme="majorBidi"/>
          <w:rtl/>
          <w:lang w:eastAsia="fr-FR" w:bidi="ar-DZ"/>
        </w:rPr>
        <w:t>مسالك الأبصار في ممالك الأمصار . تحقيق: عزة احمد عباس، الطبعة الأولى، أبو ظبي ، المجمع الثقافي،2002م، السفر الرابع.</w:t>
      </w:r>
    </w:p>
    <w:p w14:paraId="0ABA4E1E"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bidi="ar-DZ"/>
        </w:rPr>
      </w:pPr>
      <w:r w:rsidRPr="00183658">
        <w:rPr>
          <w:rFonts w:asciiTheme="majorBidi" w:eastAsiaTheme="minorEastAsia" w:hAnsiTheme="majorBidi" w:cstheme="majorBidi"/>
          <w:b/>
          <w:bCs/>
          <w:rtl/>
          <w:lang w:eastAsia="fr-FR" w:bidi="ar-DZ"/>
        </w:rPr>
        <w:t>شعباني نور الدين</w:t>
      </w:r>
      <w:r w:rsidRPr="00183658">
        <w:rPr>
          <w:rFonts w:asciiTheme="majorBidi" w:eastAsiaTheme="minorEastAsia" w:hAnsiTheme="majorBidi" w:cstheme="majorBidi"/>
          <w:rtl/>
          <w:lang w:eastAsia="fr-FR" w:bidi="ar-DZ"/>
        </w:rPr>
        <w:t>، دور ملوك السودان في نشر الإسلام في السودان الغربي بين القرنين الخامس و العاشر الميلاتديين، مجلة كان التاريخية، العدد الرابع عشر، ديسمبر 2011م، ص 47.</w:t>
      </w:r>
    </w:p>
    <w:p w14:paraId="28539663"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bidi="ar-DZ"/>
        </w:rPr>
        <w:t>شوقي عطاء الله الجمل</w:t>
      </w:r>
      <w:r w:rsidRPr="00183658">
        <w:rPr>
          <w:rFonts w:asciiTheme="majorBidi" w:eastAsiaTheme="minorEastAsia" w:hAnsiTheme="majorBidi" w:cstheme="majorBidi"/>
          <w:rtl/>
          <w:lang w:eastAsia="fr-FR" w:bidi="ar-DZ"/>
        </w:rPr>
        <w:t>:</w:t>
      </w:r>
      <w:r w:rsidRPr="00183658">
        <w:rPr>
          <w:rFonts w:asciiTheme="majorBidi" w:eastAsiaTheme="minorEastAsia" w:hAnsiTheme="majorBidi" w:cstheme="majorBidi"/>
          <w:lang w:eastAsia="fr-FR" w:bidi="ar-DZ"/>
        </w:rPr>
        <w:t xml:space="preserve"> </w:t>
      </w:r>
      <w:r w:rsidRPr="00183658">
        <w:rPr>
          <w:rFonts w:asciiTheme="majorBidi" w:eastAsiaTheme="minorEastAsia" w:hAnsiTheme="majorBidi" w:cstheme="majorBidi"/>
          <w:rtl/>
          <w:lang w:eastAsia="fr-FR" w:bidi="ar-DZ"/>
        </w:rPr>
        <w:t>الأزهر و دوره السياسي و الحضاري في إفريقيا. الهيئة المصرية العامة للكتب، مصر، 1988م.</w:t>
      </w:r>
    </w:p>
    <w:p w14:paraId="29BD245D" w14:textId="77777777" w:rsidR="008C1F46" w:rsidRPr="00183658" w:rsidRDefault="008C1F46" w:rsidP="00B156CE">
      <w:pPr>
        <w:numPr>
          <w:ilvl w:val="0"/>
          <w:numId w:val="20"/>
        </w:numPr>
        <w:bidi/>
        <w:ind w:left="360"/>
        <w:jc w:val="both"/>
        <w:rPr>
          <w:rFonts w:asciiTheme="majorBidi" w:eastAsiaTheme="minorEastAsia" w:hAnsiTheme="majorBidi" w:cstheme="majorBidi"/>
          <w:lang w:eastAsia="fr-FR"/>
        </w:rPr>
      </w:pPr>
      <w:r w:rsidRPr="00183658">
        <w:rPr>
          <w:rFonts w:asciiTheme="majorBidi" w:eastAsiaTheme="minorEastAsia" w:hAnsiTheme="majorBidi" w:cstheme="majorBidi"/>
          <w:b/>
          <w:bCs/>
          <w:rtl/>
          <w:lang w:eastAsia="fr-FR" w:bidi="ar-DZ"/>
        </w:rPr>
        <w:t>بوعزيز (يحي</w:t>
      </w:r>
      <w:r w:rsidRPr="00183658">
        <w:rPr>
          <w:rFonts w:asciiTheme="majorBidi" w:eastAsiaTheme="minorEastAsia" w:hAnsiTheme="majorBidi" w:cstheme="majorBidi"/>
          <w:rtl/>
          <w:lang w:eastAsia="fr-FR" w:bidi="ar-DZ"/>
        </w:rPr>
        <w:t>):تاريخ إفريقيا الغربية الإسلامية. دار هومة، الجزائر، 2001م،</w:t>
      </w:r>
    </w:p>
    <w:p w14:paraId="5828D9CD" w14:textId="77777777" w:rsidR="008C1F46" w:rsidRPr="00183658" w:rsidRDefault="008C1F46" w:rsidP="00B156CE">
      <w:pPr>
        <w:numPr>
          <w:ilvl w:val="0"/>
          <w:numId w:val="20"/>
        </w:numPr>
        <w:bidi/>
        <w:ind w:left="360"/>
        <w:jc w:val="both"/>
        <w:rPr>
          <w:rFonts w:asciiTheme="majorBidi" w:eastAsiaTheme="minorEastAsia" w:hAnsiTheme="majorBidi" w:cstheme="majorBidi"/>
          <w:rtl/>
          <w:lang w:eastAsia="fr-FR"/>
        </w:rPr>
      </w:pPr>
      <w:r w:rsidRPr="00183658">
        <w:rPr>
          <w:rFonts w:asciiTheme="majorBidi" w:eastAsiaTheme="minorEastAsia" w:hAnsiTheme="majorBidi" w:cstheme="majorBidi"/>
          <w:b/>
          <w:bCs/>
          <w:rtl/>
          <w:lang w:eastAsia="fr-FR" w:bidi="ar-DZ"/>
        </w:rPr>
        <w:t>محمد بن عبد الكريم المغيلي</w:t>
      </w:r>
      <w:r w:rsidRPr="00183658">
        <w:rPr>
          <w:rFonts w:asciiTheme="majorBidi" w:eastAsiaTheme="minorEastAsia" w:hAnsiTheme="majorBidi" w:cstheme="majorBidi"/>
          <w:rtl/>
          <w:lang w:eastAsia="fr-FR" w:bidi="ar-DZ"/>
        </w:rPr>
        <w:t>، تاج الدين فيما يجب على الملوك و السلاطين، تحقيق: محمد خير رمضان يوسف، الطبعة الاولى،دار ابن حزم للنشر و التوزيع، بيروت</w:t>
      </w:r>
      <w:r w:rsidRPr="00183658">
        <w:rPr>
          <w:rFonts w:asciiTheme="majorBidi" w:eastAsiaTheme="minorEastAsia" w:hAnsiTheme="majorBidi" w:cstheme="majorBidi"/>
          <w:lang w:eastAsia="fr-FR" w:bidi="ar-DZ"/>
        </w:rPr>
        <w:t>.</w:t>
      </w:r>
    </w:p>
    <w:p w14:paraId="32387B65" w14:textId="77777777" w:rsidR="008C1F46" w:rsidRPr="00183658" w:rsidRDefault="008C1F46" w:rsidP="00183658">
      <w:pPr>
        <w:bidi/>
        <w:jc w:val="lowKashida"/>
        <w:rPr>
          <w:rFonts w:asciiTheme="majorBidi" w:hAnsiTheme="majorBidi" w:cstheme="majorBidi"/>
          <w:b/>
          <w:bCs/>
          <w:rtl/>
        </w:rPr>
      </w:pPr>
      <w:r w:rsidRPr="00183658">
        <w:rPr>
          <w:rFonts w:asciiTheme="majorBidi" w:hAnsiTheme="majorBidi" w:cstheme="majorBidi"/>
          <w:b/>
          <w:bCs/>
          <w:rtl/>
        </w:rPr>
        <w:t>المراجع باللغات الاجنبية:</w:t>
      </w:r>
    </w:p>
    <w:p w14:paraId="7ECA9561" w14:textId="77777777" w:rsidR="008C1F46" w:rsidRPr="0053097F" w:rsidRDefault="008C1F46" w:rsidP="00B156CE">
      <w:pPr>
        <w:numPr>
          <w:ilvl w:val="0"/>
          <w:numId w:val="34"/>
        </w:numPr>
        <w:ind w:left="700"/>
        <w:contextualSpacing/>
        <w:rPr>
          <w:rFonts w:asciiTheme="majorBidi" w:eastAsia="Calibri" w:hAnsiTheme="majorBidi" w:cstheme="majorBidi"/>
          <w:lang w:eastAsia="en-US" w:bidi="ar-DZ"/>
        </w:rPr>
      </w:pPr>
      <w:r w:rsidRPr="00183658">
        <w:rPr>
          <w:rFonts w:asciiTheme="majorBidi" w:eastAsia="Calibri" w:hAnsiTheme="majorBidi" w:cstheme="majorBidi"/>
          <w:b/>
          <w:bCs/>
          <w:lang w:eastAsia="en-US" w:bidi="ar-DZ"/>
        </w:rPr>
        <w:t>Yattara el Mouloud</w:t>
      </w:r>
      <w:r w:rsidRPr="00183658">
        <w:rPr>
          <w:rFonts w:asciiTheme="majorBidi" w:eastAsia="Calibri" w:hAnsiTheme="majorBidi" w:cstheme="majorBidi"/>
          <w:lang w:eastAsia="en-US" w:bidi="ar-DZ"/>
        </w:rPr>
        <w:t xml:space="preserve"> , L’islam et les voies de sa diffusion au Mali du 8éme au 16éme siècle. In site :   </w:t>
      </w:r>
    </w:p>
    <w:p w14:paraId="3CD1B681" w14:textId="77777777" w:rsidR="008C1F46" w:rsidRPr="00183658" w:rsidRDefault="00183658" w:rsidP="00183658">
      <w:pPr>
        <w:ind w:left="426"/>
        <w:jc w:val="lowKashida"/>
        <w:rPr>
          <w:rFonts w:asciiTheme="majorBidi" w:hAnsiTheme="majorBidi" w:cstheme="majorBidi"/>
          <w:b/>
          <w:bCs/>
          <w:i/>
          <w:iCs/>
          <w:color w:val="000000" w:themeColor="text1"/>
          <w:lang w:val="en-US"/>
        </w:rPr>
      </w:pPr>
      <w:hyperlink r:id="rId14" w:history="1">
        <w:r w:rsidR="008C1F46" w:rsidRPr="00183658">
          <w:rPr>
            <w:rFonts w:asciiTheme="majorBidi" w:hAnsiTheme="majorBidi" w:cstheme="majorBidi"/>
            <w:b/>
            <w:bCs/>
            <w:i/>
            <w:iCs/>
            <w:color w:val="000000" w:themeColor="text1"/>
            <w:u w:val="single"/>
            <w:lang w:val="en-US"/>
          </w:rPr>
          <w:t>http://www.histoire-afrique.org/article164.html?artsuite=6</w:t>
        </w:r>
      </w:hyperlink>
      <w:r w:rsidR="008C1F46" w:rsidRPr="00183658">
        <w:rPr>
          <w:rFonts w:asciiTheme="majorBidi" w:hAnsiTheme="majorBidi" w:cstheme="majorBidi"/>
          <w:b/>
          <w:bCs/>
          <w:i/>
          <w:iCs/>
          <w:color w:val="000000" w:themeColor="text1"/>
          <w:lang w:val="en-US"/>
        </w:rPr>
        <w:t>.</w:t>
      </w:r>
    </w:p>
    <w:p w14:paraId="54534DE6"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b/>
          <w:bCs/>
          <w:lang w:eastAsia="en-US" w:bidi="ar-DZ"/>
        </w:rPr>
        <w:t>Cuoq(Joseph)</w:t>
      </w:r>
      <w:r w:rsidRPr="00183658">
        <w:rPr>
          <w:rFonts w:asciiTheme="majorBidi" w:eastAsia="Calibri" w:hAnsiTheme="majorBidi" w:cstheme="majorBidi"/>
          <w:lang w:eastAsia="en-US" w:bidi="ar-DZ"/>
        </w:rPr>
        <w:t xml:space="preserve"> , Histoire de l’islamisation de l’Afrique de l’ouest (Des origines à la fin du 16ème siècle). </w:t>
      </w:r>
      <w:r w:rsidRPr="00183658">
        <w:rPr>
          <w:rFonts w:asciiTheme="majorBidi" w:eastAsia="Calibri" w:hAnsiTheme="majorBidi" w:cstheme="majorBidi"/>
          <w:lang w:val="en-US" w:eastAsia="en-US" w:bidi="ar-DZ"/>
        </w:rPr>
        <w:t>Librairie  orientaliste Paul Geuthner, Paris, 1984</w:t>
      </w:r>
      <w:r w:rsidRPr="00183658">
        <w:rPr>
          <w:rFonts w:asciiTheme="majorBidi" w:eastAsia="Calibri" w:hAnsiTheme="majorBidi" w:cstheme="majorBidi"/>
          <w:b/>
          <w:bCs/>
          <w:lang w:val="en-US" w:eastAsia="en-US" w:bidi="ar-DZ"/>
        </w:rPr>
        <w:t xml:space="preserve">  .</w:t>
      </w:r>
    </w:p>
    <w:p w14:paraId="1AE064FF"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color w:val="000000"/>
          <w:lang w:eastAsia="en-US" w:bidi="ar-DZ"/>
        </w:rPr>
        <w:t>Ogunsolo(John Igué) : Les villes précoloniales d’Afrique noire. Editions Karthala, Paris, 2008,</w:t>
      </w:r>
    </w:p>
    <w:p w14:paraId="2D8F4874"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lang w:val="en-US" w:eastAsia="en-US"/>
        </w:rPr>
        <w:t>Dubois (Felix):Timbuctoo the mysterious.Translated from the frensh by : Diana White, New York, 1896 ;</w:t>
      </w:r>
    </w:p>
    <w:p w14:paraId="6CDB5E5C"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b/>
          <w:bCs/>
          <w:color w:val="000000"/>
          <w:lang w:val="en-US" w:eastAsia="en-US" w:bidi="ar-DZ"/>
        </w:rPr>
        <w:t>Trimingham (Spencer)</w:t>
      </w:r>
      <w:r w:rsidRPr="00183658">
        <w:rPr>
          <w:rFonts w:asciiTheme="majorBidi" w:eastAsia="Calibri" w:hAnsiTheme="majorBidi" w:cstheme="majorBidi"/>
          <w:color w:val="000000"/>
          <w:lang w:val="en-US" w:eastAsia="en-US" w:bidi="ar-DZ"/>
        </w:rPr>
        <w:t xml:space="preserve"> : </w:t>
      </w:r>
      <w:r w:rsidRPr="00183658">
        <w:rPr>
          <w:rFonts w:asciiTheme="majorBidi" w:eastAsia="Calibri" w:hAnsiTheme="majorBidi" w:cstheme="majorBidi"/>
          <w:lang w:val="en-US" w:eastAsia="en-US" w:bidi="ar-DZ"/>
        </w:rPr>
        <w:t xml:space="preserve">The history of Islam in west Africa. </w:t>
      </w:r>
      <w:r w:rsidRPr="00183658">
        <w:rPr>
          <w:rFonts w:asciiTheme="majorBidi" w:eastAsia="Calibri" w:hAnsiTheme="majorBidi" w:cstheme="majorBidi"/>
          <w:lang w:eastAsia="en-US" w:bidi="ar-DZ"/>
        </w:rPr>
        <w:t>Oxford university press, London, 1963.</w:t>
      </w:r>
    </w:p>
    <w:p w14:paraId="36BFCF8E"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lang w:eastAsia="en-US" w:bidi="ar-DZ"/>
        </w:rPr>
        <w:t>Cuoq(Joseph) : Histoire de l’islamisation de l’Afrique de l’ouest, des origines à la fin du16ème siècle. Librairie orientaliste Paul Gauthner, Paris, 1984.</w:t>
      </w:r>
    </w:p>
    <w:p w14:paraId="778A5638"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lang w:val="en-US" w:eastAsia="en-US" w:bidi="ar-DZ"/>
        </w:rPr>
        <w:t>Elias(N)Saad :Social history of timbuktu :The role of muslims scholars and notables.1400-1900,Cambridge university press,2010.</w:t>
      </w:r>
    </w:p>
    <w:p w14:paraId="111AA82B"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lang w:eastAsia="en-US" w:bidi="ar-DZ"/>
        </w:rPr>
        <w:t>Delafosse(Maurice) , Les civilisations Négro-africaine. Librairie Stock, Paris, 1925.</w:t>
      </w:r>
    </w:p>
    <w:p w14:paraId="46B23CFB" w14:textId="77777777" w:rsidR="008C1F46" w:rsidRPr="00183658" w:rsidRDefault="008C1F46" w:rsidP="00B156CE">
      <w:pPr>
        <w:numPr>
          <w:ilvl w:val="0"/>
          <w:numId w:val="34"/>
        </w:numPr>
        <w:contextualSpacing/>
        <w:jc w:val="lowKashida"/>
        <w:rPr>
          <w:rFonts w:asciiTheme="majorBidi" w:eastAsia="Calibri" w:hAnsiTheme="majorBidi" w:cstheme="majorBidi"/>
          <w:i/>
          <w:iCs/>
          <w:lang w:eastAsia="en-US"/>
        </w:rPr>
      </w:pPr>
      <w:r w:rsidRPr="00183658">
        <w:rPr>
          <w:rFonts w:asciiTheme="majorBidi" w:eastAsia="Calibri" w:hAnsiTheme="majorBidi" w:cstheme="majorBidi"/>
          <w:lang w:eastAsia="en-US" w:bidi="ar-DZ"/>
        </w:rPr>
        <w:t>Niane( djibrilTemsir) , Le soudan occidental, au temps des grandes empires ,Présence Africaine, Paris, 1975,</w:t>
      </w:r>
    </w:p>
    <w:p w14:paraId="3EDA4E56"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color w:val="000000"/>
          <w:lang w:val="en-US" w:eastAsia="en-US" w:bidi="ar-DZ"/>
        </w:rPr>
        <w:t xml:space="preserve">Suzan B.Aradeon: Al-Sahili (The historians Myth. of architectural technology tranfer from North Africa. </w:t>
      </w:r>
      <w:r w:rsidRPr="00183658">
        <w:rPr>
          <w:rFonts w:asciiTheme="majorBidi" w:eastAsia="Calibri" w:hAnsiTheme="majorBidi" w:cstheme="majorBidi"/>
          <w:color w:val="000000"/>
          <w:lang w:eastAsia="en-US" w:bidi="ar-DZ"/>
        </w:rPr>
        <w:t>In Journal des Africanistes. Anneé1989, Volume 59, N°01, p99.</w:t>
      </w:r>
    </w:p>
    <w:p w14:paraId="57FC1B52" w14:textId="77777777" w:rsidR="008C1F46" w:rsidRPr="00183658" w:rsidRDefault="008C1F46" w:rsidP="00B156CE">
      <w:pPr>
        <w:numPr>
          <w:ilvl w:val="0"/>
          <w:numId w:val="34"/>
        </w:numPr>
        <w:contextualSpacing/>
        <w:jc w:val="lowKashida"/>
        <w:rPr>
          <w:rFonts w:asciiTheme="majorBidi" w:eastAsia="Calibri" w:hAnsiTheme="majorBidi" w:cstheme="majorBidi"/>
          <w:i/>
          <w:iCs/>
          <w:lang w:val="en-US" w:eastAsia="en-US"/>
        </w:rPr>
      </w:pPr>
      <w:r w:rsidRPr="00183658">
        <w:rPr>
          <w:rFonts w:asciiTheme="majorBidi" w:eastAsia="Calibri" w:hAnsiTheme="majorBidi" w:cstheme="majorBidi"/>
          <w:lang w:eastAsia="en-US"/>
        </w:rPr>
        <w:t>MAUNY ( R) ,</w:t>
      </w:r>
      <w:r w:rsidRPr="00183658">
        <w:rPr>
          <w:rFonts w:asciiTheme="majorBidi" w:eastAsia="Calibri" w:hAnsiTheme="majorBidi" w:cstheme="majorBidi"/>
          <w:lang w:eastAsia="en-US" w:bidi="ar-DZ"/>
        </w:rPr>
        <w:t>Recueil des sources Arabes concernant l’Afrique occidentale du 13ème au 16ème siècle. Traduit par : Joseph cuoq, Paris, 1975.</w:t>
      </w:r>
    </w:p>
    <w:p w14:paraId="522E5AFE" w14:textId="77777777" w:rsidR="0083423B" w:rsidRPr="00183658" w:rsidRDefault="0083423B" w:rsidP="0053097F">
      <w:pPr>
        <w:shd w:val="clear" w:color="auto" w:fill="92D050"/>
        <w:bidi/>
        <w:jc w:val="both"/>
        <w:rPr>
          <w:rFonts w:asciiTheme="majorBidi" w:hAnsiTheme="majorBidi" w:cstheme="majorBidi"/>
          <w:b/>
          <w:bCs/>
          <w:rtl/>
          <w:lang w:val="en-US"/>
        </w:rPr>
      </w:pPr>
    </w:p>
    <w:p w14:paraId="38148272" w14:textId="77777777" w:rsidR="0053097F" w:rsidRPr="00183658" w:rsidRDefault="0053097F" w:rsidP="0053097F">
      <w:pPr>
        <w:bidi/>
        <w:jc w:val="lowKashida"/>
        <w:rPr>
          <w:rFonts w:asciiTheme="majorBidi" w:hAnsiTheme="majorBidi" w:cstheme="majorBidi"/>
          <w:rtl/>
          <w:lang w:bidi="ar-DZ"/>
        </w:rPr>
      </w:pPr>
      <w:r w:rsidRPr="00183658">
        <w:rPr>
          <w:rFonts w:asciiTheme="majorBidi" w:hAnsiTheme="majorBidi" w:cstheme="majorBidi"/>
          <w:bCs/>
          <w:rtl/>
          <w:lang w:bidi="ar-DZ"/>
        </w:rPr>
        <w:lastRenderedPageBreak/>
        <w:t xml:space="preserve">السداسي: </w:t>
      </w:r>
      <w:r w:rsidRPr="00183658">
        <w:rPr>
          <w:rFonts w:asciiTheme="majorBidi" w:hAnsiTheme="majorBidi" w:cstheme="majorBidi"/>
          <w:rtl/>
          <w:lang w:bidi="ar-DZ"/>
        </w:rPr>
        <w:t>.</w:t>
      </w:r>
      <w:r w:rsidRPr="00183658">
        <w:rPr>
          <w:rFonts w:asciiTheme="majorBidi" w:hAnsiTheme="majorBidi" w:cstheme="majorBidi"/>
          <w:b/>
          <w:bCs/>
          <w:rtl/>
          <w:lang w:bidi="ar-DZ"/>
        </w:rPr>
        <w:t>الثالث</w:t>
      </w:r>
    </w:p>
    <w:p w14:paraId="05DD32D9" w14:textId="77777777" w:rsidR="0053097F" w:rsidRPr="00183658" w:rsidRDefault="0053097F" w:rsidP="0053097F">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اسم الوحدة: </w:t>
      </w:r>
      <w:r w:rsidRPr="00183658">
        <w:rPr>
          <w:rFonts w:asciiTheme="majorBidi" w:hAnsiTheme="majorBidi" w:cstheme="majorBidi"/>
          <w:b/>
          <w:bCs/>
          <w:rtl/>
          <w:lang w:bidi="ar-DZ"/>
        </w:rPr>
        <w:t>وحدة التعليم الاساسية - و ت أ1(إج)</w:t>
      </w:r>
    </w:p>
    <w:p w14:paraId="11F463BC" w14:textId="0F5FED1F" w:rsidR="0053097F" w:rsidRPr="00183658" w:rsidRDefault="0053097F" w:rsidP="0053097F">
      <w:pPr>
        <w:bidi/>
        <w:jc w:val="lowKashida"/>
        <w:rPr>
          <w:rFonts w:asciiTheme="majorBidi" w:hAnsiTheme="majorBidi" w:cstheme="majorBidi"/>
          <w:b/>
          <w:bCs/>
          <w:rtl/>
          <w:lang w:bidi="ar-DZ"/>
        </w:rPr>
      </w:pPr>
      <w:r w:rsidRPr="00183658">
        <w:rPr>
          <w:rFonts w:asciiTheme="majorBidi" w:hAnsiTheme="majorBidi" w:cstheme="majorBidi"/>
          <w:bCs/>
          <w:rtl/>
          <w:lang w:bidi="ar-DZ"/>
        </w:rPr>
        <w:t xml:space="preserve">اسم المادة: </w:t>
      </w:r>
      <w:r w:rsidRPr="0053097F">
        <w:rPr>
          <w:rFonts w:asciiTheme="majorBidi" w:hAnsiTheme="majorBidi" w:cstheme="majorBidi"/>
          <w:b/>
          <w:bCs/>
          <w:highlight w:val="green"/>
          <w:rtl/>
          <w:lang w:bidi="ar-DZ"/>
        </w:rPr>
        <w:t xml:space="preserve">دور </w:t>
      </w:r>
      <w:r>
        <w:rPr>
          <w:rFonts w:asciiTheme="majorBidi" w:hAnsiTheme="majorBidi" w:cstheme="majorBidi" w:hint="cs"/>
          <w:b/>
          <w:bCs/>
          <w:highlight w:val="green"/>
          <w:rtl/>
          <w:lang w:bidi="ar-DZ"/>
        </w:rPr>
        <w:t xml:space="preserve">الديبلوماسية الجزائرية في تحرير افريقيا </w:t>
      </w:r>
    </w:p>
    <w:p w14:paraId="67A2DFE9" w14:textId="77777777" w:rsidR="0053097F" w:rsidRPr="00183658" w:rsidRDefault="0053097F" w:rsidP="0053097F">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الرصيد: </w:t>
      </w:r>
      <w:r w:rsidRPr="00183658">
        <w:rPr>
          <w:rFonts w:asciiTheme="majorBidi" w:hAnsiTheme="majorBidi" w:cstheme="majorBidi"/>
          <w:b/>
          <w:rtl/>
          <w:lang w:bidi="ar-DZ"/>
        </w:rPr>
        <w:t>05</w:t>
      </w:r>
    </w:p>
    <w:p w14:paraId="6E74EBD2" w14:textId="77777777" w:rsidR="0053097F" w:rsidRPr="00183658" w:rsidRDefault="0053097F" w:rsidP="0053097F">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المعامل: </w:t>
      </w:r>
      <w:r w:rsidRPr="00183658">
        <w:rPr>
          <w:rFonts w:asciiTheme="majorBidi" w:hAnsiTheme="majorBidi" w:cstheme="majorBidi"/>
          <w:b/>
          <w:rtl/>
          <w:lang w:bidi="ar-DZ"/>
        </w:rPr>
        <w:t>02</w:t>
      </w:r>
    </w:p>
    <w:p w14:paraId="1687D300" w14:textId="77777777" w:rsidR="0053097F" w:rsidRPr="00183658" w:rsidRDefault="0053097F" w:rsidP="0053097F">
      <w:pPr>
        <w:bidi/>
        <w:jc w:val="lowKashida"/>
        <w:rPr>
          <w:rFonts w:asciiTheme="majorBidi" w:hAnsiTheme="majorBidi" w:cstheme="majorBidi"/>
          <w:bCs/>
          <w:rtl/>
          <w:lang w:bidi="ar-DZ"/>
        </w:rPr>
      </w:pPr>
      <w:r w:rsidRPr="00183658">
        <w:rPr>
          <w:rFonts w:asciiTheme="majorBidi" w:hAnsiTheme="majorBidi" w:cstheme="majorBidi"/>
          <w:bCs/>
          <w:rtl/>
          <w:lang w:bidi="ar-DZ"/>
        </w:rPr>
        <w:t xml:space="preserve">الحجم الساعي خلال السداسي: </w:t>
      </w:r>
      <w:r w:rsidRPr="00183658">
        <w:rPr>
          <w:rFonts w:asciiTheme="majorBidi" w:hAnsiTheme="majorBidi" w:cstheme="majorBidi"/>
          <w:b/>
          <w:rtl/>
          <w:lang w:bidi="ar-DZ"/>
        </w:rPr>
        <w:t>45ساعة</w:t>
      </w:r>
    </w:p>
    <w:p w14:paraId="73B65647" w14:textId="77777777" w:rsidR="0053097F" w:rsidRPr="00183658" w:rsidRDefault="0053097F" w:rsidP="0053097F">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الحجم الساعي الأسبوعي: </w:t>
      </w:r>
      <w:r w:rsidRPr="00183658">
        <w:rPr>
          <w:rFonts w:asciiTheme="majorBidi" w:hAnsiTheme="majorBidi" w:cstheme="majorBidi"/>
          <w:b/>
          <w:rtl/>
          <w:lang w:bidi="ar-DZ"/>
        </w:rPr>
        <w:t>1سا و30د (محاضرة) + 1سا و30د (أعمال موجهة)</w:t>
      </w:r>
    </w:p>
    <w:p w14:paraId="3518D33C" w14:textId="77777777" w:rsidR="0053097F" w:rsidRPr="00183658" w:rsidRDefault="0053097F" w:rsidP="0053097F">
      <w:pPr>
        <w:bidi/>
        <w:jc w:val="lowKashida"/>
        <w:rPr>
          <w:rFonts w:asciiTheme="majorBidi" w:hAnsiTheme="majorBidi" w:cstheme="majorBidi"/>
          <w:b/>
          <w:rtl/>
          <w:lang w:bidi="ar-DZ"/>
        </w:rPr>
      </w:pPr>
      <w:r w:rsidRPr="00183658">
        <w:rPr>
          <w:rFonts w:asciiTheme="majorBidi" w:hAnsiTheme="majorBidi" w:cstheme="majorBidi"/>
          <w:bCs/>
          <w:rtl/>
          <w:lang w:bidi="ar-DZ"/>
        </w:rPr>
        <w:t xml:space="preserve">طريقة التقييم: </w:t>
      </w:r>
      <w:r w:rsidRPr="00183658">
        <w:rPr>
          <w:rFonts w:asciiTheme="majorBidi" w:hAnsiTheme="majorBidi" w:cstheme="majorBidi"/>
          <w:b/>
          <w:rtl/>
          <w:lang w:bidi="ar-DZ"/>
        </w:rPr>
        <w:t>مراقبة مستمرة (</w:t>
      </w:r>
      <w:r w:rsidRPr="00183658">
        <w:rPr>
          <w:rFonts w:asciiTheme="majorBidi" w:hAnsiTheme="majorBidi" w:cstheme="majorBidi"/>
          <w:b/>
          <w:color w:val="000000"/>
          <w:rtl/>
        </w:rPr>
        <w:t>40</w:t>
      </w:r>
      <w:r w:rsidRPr="00183658">
        <w:rPr>
          <w:rFonts w:asciiTheme="majorBidi" w:hAnsiTheme="majorBidi" w:cstheme="majorBidi"/>
          <w:b/>
          <w:color w:val="000000"/>
        </w:rPr>
        <w:t>%</w:t>
      </w:r>
      <w:r w:rsidRPr="00183658">
        <w:rPr>
          <w:rFonts w:asciiTheme="majorBidi" w:hAnsiTheme="majorBidi" w:cstheme="majorBidi"/>
          <w:b/>
          <w:rtl/>
          <w:lang w:bidi="ar-DZ"/>
        </w:rPr>
        <w:t>) + امتحان كتابي (</w:t>
      </w:r>
      <w:r w:rsidRPr="00183658">
        <w:rPr>
          <w:rFonts w:asciiTheme="majorBidi" w:hAnsiTheme="majorBidi" w:cstheme="majorBidi"/>
          <w:b/>
          <w:color w:val="000000"/>
          <w:rtl/>
        </w:rPr>
        <w:t>60</w:t>
      </w:r>
      <w:r w:rsidRPr="00183658">
        <w:rPr>
          <w:rFonts w:asciiTheme="majorBidi" w:hAnsiTheme="majorBidi" w:cstheme="majorBidi"/>
          <w:b/>
          <w:color w:val="000000"/>
        </w:rPr>
        <w:t>%</w:t>
      </w:r>
      <w:r w:rsidRPr="00183658">
        <w:rPr>
          <w:rFonts w:asciiTheme="majorBidi" w:hAnsiTheme="majorBidi" w:cstheme="majorBidi"/>
          <w:b/>
          <w:rtl/>
          <w:lang w:bidi="ar-DZ"/>
        </w:rPr>
        <w:t>)</w:t>
      </w:r>
    </w:p>
    <w:p w14:paraId="41E69BDA" w14:textId="2FE70301" w:rsidR="0053097F" w:rsidRDefault="0053097F" w:rsidP="00183658">
      <w:pPr>
        <w:bidi/>
        <w:jc w:val="both"/>
        <w:rPr>
          <w:rFonts w:asciiTheme="majorBidi" w:hAnsiTheme="majorBidi" w:cstheme="majorBidi"/>
          <w:b/>
          <w:bCs/>
          <w:rtl/>
          <w:lang w:bidi="ar-DZ"/>
        </w:rPr>
      </w:pPr>
    </w:p>
    <w:p w14:paraId="4C6AFC87" w14:textId="5F3B69BA" w:rsidR="0053097F" w:rsidRDefault="0053097F" w:rsidP="0053097F">
      <w:pPr>
        <w:bidi/>
        <w:jc w:val="both"/>
        <w:rPr>
          <w:rFonts w:asciiTheme="majorBidi" w:hAnsiTheme="majorBidi" w:cstheme="majorBidi"/>
          <w:b/>
          <w:bCs/>
          <w:rtl/>
          <w:lang w:bidi="ar-DZ"/>
        </w:rPr>
      </w:pPr>
    </w:p>
    <w:p w14:paraId="6A5C1D54" w14:textId="48212A0D" w:rsidR="0053097F" w:rsidRPr="0053097F" w:rsidRDefault="0053097F" w:rsidP="0053097F">
      <w:pPr>
        <w:bidi/>
        <w:rPr>
          <w:b/>
          <w:bCs/>
        </w:rPr>
      </w:pPr>
      <w:r w:rsidRPr="0053097F">
        <w:rPr>
          <w:b/>
          <w:bCs/>
          <w:rtl/>
        </w:rPr>
        <w:t xml:space="preserve">الأهداف التعليمية </w:t>
      </w:r>
    </w:p>
    <w:p w14:paraId="6ADE14ED" w14:textId="77777777" w:rsidR="0053097F" w:rsidRPr="0053097F" w:rsidRDefault="0053097F" w:rsidP="0053097F">
      <w:pPr>
        <w:bidi/>
      </w:pPr>
      <w:r w:rsidRPr="0053097F">
        <w:rPr>
          <w:rtl/>
        </w:rPr>
        <w:t>فهم الدور التاريخي والسياسي للجزائر في دعم حركات التحرر الإفريقية</w:t>
      </w:r>
      <w:r w:rsidRPr="0053097F">
        <w:t>.</w:t>
      </w:r>
    </w:p>
    <w:p w14:paraId="64D5BA23" w14:textId="77777777" w:rsidR="0053097F" w:rsidRPr="0053097F" w:rsidRDefault="0053097F" w:rsidP="0053097F">
      <w:pPr>
        <w:bidi/>
      </w:pPr>
      <w:r w:rsidRPr="0053097F">
        <w:rPr>
          <w:rtl/>
        </w:rPr>
        <w:t>تحليل آليات الدبلوماسية الجزائرية في المحافل الإقليمية والدولية</w:t>
      </w:r>
      <w:r w:rsidRPr="0053097F">
        <w:t>.</w:t>
      </w:r>
    </w:p>
    <w:p w14:paraId="7652BC3C" w14:textId="77777777" w:rsidR="0053097F" w:rsidRPr="0053097F" w:rsidRDefault="0053097F" w:rsidP="0053097F">
      <w:pPr>
        <w:bidi/>
      </w:pPr>
      <w:r w:rsidRPr="0053097F">
        <w:rPr>
          <w:rtl/>
        </w:rPr>
        <w:t>إبراز مكانة الثورة الجزائرية كنموذج للتحرر في إفريقيا</w:t>
      </w:r>
      <w:r w:rsidRPr="0053097F">
        <w:t>.</w:t>
      </w:r>
    </w:p>
    <w:p w14:paraId="5F0C3CBC" w14:textId="77777777" w:rsidR="0053097F" w:rsidRPr="0053097F" w:rsidRDefault="0053097F" w:rsidP="0053097F">
      <w:pPr>
        <w:bidi/>
      </w:pPr>
      <w:r w:rsidRPr="0053097F">
        <w:rPr>
          <w:rtl/>
        </w:rPr>
        <w:t>تنمية القدرة على قراءة الوثائق الدبلوماسية والخطاب السياسي</w:t>
      </w:r>
      <w:r w:rsidRPr="0053097F">
        <w:t>.</w:t>
      </w:r>
    </w:p>
    <w:p w14:paraId="7382EAB6" w14:textId="77777777" w:rsidR="0053097F" w:rsidRPr="0053097F" w:rsidRDefault="0053097F" w:rsidP="0053097F">
      <w:pPr>
        <w:bidi/>
        <w:rPr>
          <w:b/>
          <w:bCs/>
        </w:rPr>
      </w:pPr>
      <w:r w:rsidRPr="0053097F">
        <w:rPr>
          <w:b/>
          <w:bCs/>
          <w:rtl/>
        </w:rPr>
        <w:t>المعارف المسبقة المطلوبة</w:t>
      </w:r>
    </w:p>
    <w:p w14:paraId="00732FF9" w14:textId="77777777" w:rsidR="0053097F" w:rsidRPr="0053097F" w:rsidRDefault="0053097F" w:rsidP="0053097F">
      <w:pPr>
        <w:bidi/>
      </w:pPr>
      <w:r w:rsidRPr="0053097F">
        <w:rPr>
          <w:rtl/>
        </w:rPr>
        <w:t>الإلمام بتاريخ الاستعمار والتحرر الوطني في إفريقيا</w:t>
      </w:r>
      <w:r w:rsidRPr="0053097F">
        <w:t>.</w:t>
      </w:r>
    </w:p>
    <w:p w14:paraId="5E040DA4" w14:textId="77777777" w:rsidR="0053097F" w:rsidRPr="0053097F" w:rsidRDefault="0053097F" w:rsidP="0053097F">
      <w:pPr>
        <w:bidi/>
      </w:pPr>
      <w:r w:rsidRPr="0053097F">
        <w:rPr>
          <w:rtl/>
        </w:rPr>
        <w:t>معارف أساسية في تاريخ الثورة الجزائرية</w:t>
      </w:r>
      <w:r w:rsidRPr="0053097F">
        <w:t xml:space="preserve"> (1954–1962).</w:t>
      </w:r>
    </w:p>
    <w:p w14:paraId="5C8C3088" w14:textId="77777777" w:rsidR="0053097F" w:rsidRPr="0053097F" w:rsidRDefault="0053097F" w:rsidP="0053097F">
      <w:pPr>
        <w:bidi/>
      </w:pPr>
      <w:r w:rsidRPr="0053097F">
        <w:rPr>
          <w:rtl/>
        </w:rPr>
        <w:t>مبادئ أولية في العلاقات الدولية والمنظمات الدولية</w:t>
      </w:r>
      <w:r w:rsidRPr="0053097F">
        <w:t>.</w:t>
      </w:r>
    </w:p>
    <w:p w14:paraId="092EC28D" w14:textId="77777777" w:rsidR="0053097F" w:rsidRPr="0053097F" w:rsidRDefault="0053097F" w:rsidP="0053097F">
      <w:pPr>
        <w:bidi/>
        <w:rPr>
          <w:b/>
          <w:bCs/>
        </w:rPr>
      </w:pPr>
      <w:r w:rsidRPr="0053097F">
        <w:rPr>
          <w:b/>
          <w:bCs/>
          <w:rtl/>
        </w:rPr>
        <w:t>القدرات والكفاءات المكتسبة</w:t>
      </w:r>
    </w:p>
    <w:p w14:paraId="61EA5956" w14:textId="77777777" w:rsidR="0053097F" w:rsidRPr="0053097F" w:rsidRDefault="0053097F" w:rsidP="0053097F">
      <w:pPr>
        <w:bidi/>
      </w:pPr>
      <w:r w:rsidRPr="0053097F">
        <w:rPr>
          <w:rtl/>
        </w:rPr>
        <w:t>تحليل السياسات الخارجية في سياقها التاريخي</w:t>
      </w:r>
      <w:r w:rsidRPr="0053097F">
        <w:t>.</w:t>
      </w:r>
    </w:p>
    <w:p w14:paraId="76722855" w14:textId="77777777" w:rsidR="0053097F" w:rsidRPr="0053097F" w:rsidRDefault="0053097F" w:rsidP="0053097F">
      <w:pPr>
        <w:bidi/>
      </w:pPr>
      <w:r w:rsidRPr="0053097F">
        <w:rPr>
          <w:rtl/>
        </w:rPr>
        <w:t>الربط بين النضال الوطني والتحرر القاري</w:t>
      </w:r>
      <w:r w:rsidRPr="0053097F">
        <w:t>.</w:t>
      </w:r>
    </w:p>
    <w:p w14:paraId="14823AE5" w14:textId="77777777" w:rsidR="0053097F" w:rsidRPr="0053097F" w:rsidRDefault="0053097F" w:rsidP="0053097F">
      <w:pPr>
        <w:bidi/>
      </w:pPr>
      <w:r w:rsidRPr="0053097F">
        <w:rPr>
          <w:rtl/>
        </w:rPr>
        <w:t>توظيف الوثائق (خطابات، قرارات، بيانات رسمية) في التحليل الأكاديمي</w:t>
      </w:r>
      <w:r w:rsidRPr="0053097F">
        <w:t>.</w:t>
      </w:r>
    </w:p>
    <w:p w14:paraId="631A19F6" w14:textId="77777777" w:rsidR="0053097F" w:rsidRPr="0053097F" w:rsidRDefault="0053097F" w:rsidP="0053097F">
      <w:pPr>
        <w:bidi/>
      </w:pPr>
      <w:r w:rsidRPr="0053097F">
        <w:rPr>
          <w:rtl/>
        </w:rPr>
        <w:t>تنمية الحس النقدي تجاه الخطاب الدبلوماسي الدولي</w:t>
      </w:r>
      <w:r w:rsidRPr="0053097F">
        <w:t>.</w:t>
      </w:r>
    </w:p>
    <w:p w14:paraId="7B62EA19" w14:textId="7DCD0D2C" w:rsidR="0053097F" w:rsidRPr="0053097F" w:rsidRDefault="0053097F" w:rsidP="0053097F">
      <w:pPr>
        <w:bidi/>
      </w:pPr>
    </w:p>
    <w:p w14:paraId="1CBBCB54" w14:textId="77777777" w:rsidR="0053097F" w:rsidRPr="0053097F" w:rsidRDefault="0053097F" w:rsidP="0053097F">
      <w:pPr>
        <w:bidi/>
        <w:rPr>
          <w:b/>
          <w:bCs/>
        </w:rPr>
      </w:pPr>
      <w:r w:rsidRPr="0053097F">
        <w:rPr>
          <w:b/>
          <w:bCs/>
          <w:rtl/>
        </w:rPr>
        <w:t>البرنامج المفصل</w:t>
      </w:r>
    </w:p>
    <w:p w14:paraId="6B740DEF" w14:textId="77777777" w:rsidR="0053097F" w:rsidRPr="0053097F" w:rsidRDefault="0053097F" w:rsidP="0053097F">
      <w:pPr>
        <w:bidi/>
      </w:pPr>
      <w:r w:rsidRPr="0053097F">
        <w:rPr>
          <w:rtl/>
        </w:rPr>
        <w:t>الحصة 1: مدخل عام</w:t>
      </w:r>
    </w:p>
    <w:p w14:paraId="783C6F16" w14:textId="6A74ADE7" w:rsidR="0053097F" w:rsidRPr="0053097F" w:rsidRDefault="0053097F" w:rsidP="0053097F">
      <w:pPr>
        <w:bidi/>
      </w:pPr>
      <w:r w:rsidRPr="0053097F">
        <w:rPr>
          <w:rtl/>
        </w:rPr>
        <w:t>مفهوم الدبلوماسية التحررية</w:t>
      </w:r>
      <w:r>
        <w:rPr>
          <w:rFonts w:hint="cs"/>
          <w:rtl/>
        </w:rPr>
        <w:t xml:space="preserve"> / </w:t>
      </w:r>
      <w:r w:rsidRPr="0053097F">
        <w:rPr>
          <w:rtl/>
        </w:rPr>
        <w:t>الجزائر والثورة كفاعل دولي</w:t>
      </w:r>
    </w:p>
    <w:p w14:paraId="417E85F2" w14:textId="77777777" w:rsidR="0053097F" w:rsidRPr="0053097F" w:rsidRDefault="0053097F" w:rsidP="0053097F">
      <w:pPr>
        <w:bidi/>
      </w:pPr>
      <w:r w:rsidRPr="0053097F">
        <w:rPr>
          <w:rtl/>
        </w:rPr>
        <w:t>الحصة 2: الثورة الجزائرية والبعد الإفريقي</w:t>
      </w:r>
    </w:p>
    <w:p w14:paraId="5369CFB8" w14:textId="4CE7C36B" w:rsidR="0053097F" w:rsidRPr="0053097F" w:rsidRDefault="0053097F" w:rsidP="0053097F">
      <w:pPr>
        <w:bidi/>
      </w:pPr>
      <w:r w:rsidRPr="0053097F">
        <w:rPr>
          <w:rtl/>
        </w:rPr>
        <w:t>الامتداد الإفريقي للثورة</w:t>
      </w:r>
      <w:r>
        <w:rPr>
          <w:rFonts w:hint="cs"/>
          <w:rtl/>
        </w:rPr>
        <w:t xml:space="preserve">/ </w:t>
      </w:r>
      <w:r w:rsidRPr="0053097F">
        <w:rPr>
          <w:rtl/>
        </w:rPr>
        <w:t>التضامن الإفريقي مع الجزائر</w:t>
      </w:r>
    </w:p>
    <w:p w14:paraId="1D52A707" w14:textId="77777777" w:rsidR="0053097F" w:rsidRPr="0053097F" w:rsidRDefault="0053097F" w:rsidP="0053097F">
      <w:pPr>
        <w:bidi/>
      </w:pPr>
      <w:r w:rsidRPr="0053097F">
        <w:rPr>
          <w:rtl/>
        </w:rPr>
        <w:t>الحصة 3: الجزائر كقاعدة خلفية لحركات التحرر الإفريقية</w:t>
      </w:r>
    </w:p>
    <w:p w14:paraId="211DA990" w14:textId="671EDD66" w:rsidR="0053097F" w:rsidRPr="0053097F" w:rsidRDefault="0053097F" w:rsidP="0053097F">
      <w:pPr>
        <w:bidi/>
      </w:pPr>
      <w:r w:rsidRPr="0053097F">
        <w:rPr>
          <w:rtl/>
        </w:rPr>
        <w:t>الدعم السياسي</w:t>
      </w:r>
      <w:r>
        <w:rPr>
          <w:rFonts w:hint="cs"/>
          <w:rtl/>
        </w:rPr>
        <w:t xml:space="preserve">/ </w:t>
      </w:r>
      <w:r w:rsidRPr="0053097F">
        <w:rPr>
          <w:rtl/>
        </w:rPr>
        <w:t>الدعم العسكري والتكويني</w:t>
      </w:r>
    </w:p>
    <w:p w14:paraId="09FEC5E5" w14:textId="77777777" w:rsidR="0053097F" w:rsidRPr="0053097F" w:rsidRDefault="0053097F" w:rsidP="0053097F">
      <w:pPr>
        <w:bidi/>
      </w:pPr>
      <w:r w:rsidRPr="0053097F">
        <w:rPr>
          <w:rtl/>
        </w:rPr>
        <w:t>الحصة 4: مؤتمر باندونغ وحركة عدم الانحياز</w:t>
      </w:r>
    </w:p>
    <w:p w14:paraId="5F35EAD9" w14:textId="4E8F6CC1" w:rsidR="0053097F" w:rsidRPr="0053097F" w:rsidRDefault="0053097F" w:rsidP="0053097F">
      <w:pPr>
        <w:bidi/>
      </w:pPr>
      <w:r w:rsidRPr="0053097F">
        <w:rPr>
          <w:rtl/>
        </w:rPr>
        <w:t>مشاركة الجزائر</w:t>
      </w:r>
      <w:r>
        <w:rPr>
          <w:rFonts w:hint="cs"/>
          <w:rtl/>
        </w:rPr>
        <w:t xml:space="preserve">/ </w:t>
      </w:r>
      <w:r w:rsidRPr="0053097F">
        <w:rPr>
          <w:rtl/>
        </w:rPr>
        <w:t>البعد الإفريقي في السياسة الخارجية</w:t>
      </w:r>
    </w:p>
    <w:p w14:paraId="327F5F79" w14:textId="77777777" w:rsidR="0053097F" w:rsidRPr="0053097F" w:rsidRDefault="0053097F" w:rsidP="0053097F">
      <w:pPr>
        <w:bidi/>
      </w:pPr>
      <w:r w:rsidRPr="0053097F">
        <w:rPr>
          <w:rtl/>
        </w:rPr>
        <w:t>الحصة 5: الجزائر ومنظمة الوحدة الإفريقية</w:t>
      </w:r>
    </w:p>
    <w:p w14:paraId="1E23D1AC" w14:textId="57479AA8" w:rsidR="0053097F" w:rsidRPr="0053097F" w:rsidRDefault="0053097F" w:rsidP="0053097F">
      <w:pPr>
        <w:bidi/>
      </w:pPr>
      <w:r w:rsidRPr="0053097F">
        <w:rPr>
          <w:rtl/>
        </w:rPr>
        <w:t>دعم حركات التحرر</w:t>
      </w:r>
      <w:r>
        <w:rPr>
          <w:rFonts w:hint="cs"/>
          <w:rtl/>
        </w:rPr>
        <w:t>/</w:t>
      </w:r>
      <w:r w:rsidRPr="0053097F">
        <w:rPr>
          <w:rtl/>
        </w:rPr>
        <w:t>لجنة التحرير الإفريقية</w:t>
      </w:r>
    </w:p>
    <w:p w14:paraId="3BA9F937" w14:textId="77777777" w:rsidR="0053097F" w:rsidRPr="0053097F" w:rsidRDefault="0053097F" w:rsidP="0053097F">
      <w:pPr>
        <w:bidi/>
      </w:pPr>
      <w:r w:rsidRPr="0053097F">
        <w:rPr>
          <w:rtl/>
        </w:rPr>
        <w:t>الحصة 6: الدبلوماسية الجزائرية بعد الاستقلال</w:t>
      </w:r>
      <w:r w:rsidRPr="0053097F">
        <w:t xml:space="preserve"> (1962–1978)</w:t>
      </w:r>
    </w:p>
    <w:p w14:paraId="30DF3693" w14:textId="1184A3BC" w:rsidR="0053097F" w:rsidRPr="0053097F" w:rsidRDefault="0053097F" w:rsidP="0053097F">
      <w:pPr>
        <w:bidi/>
      </w:pPr>
      <w:r w:rsidRPr="0053097F">
        <w:rPr>
          <w:rtl/>
        </w:rPr>
        <w:t>مبادئ السياسة الخارجية الجزائرية</w:t>
      </w:r>
      <w:r>
        <w:rPr>
          <w:rFonts w:hint="cs"/>
          <w:rtl/>
        </w:rPr>
        <w:t xml:space="preserve"> /</w:t>
      </w:r>
      <w:r w:rsidRPr="0053097F">
        <w:rPr>
          <w:rtl/>
        </w:rPr>
        <w:t>إفريقيا أولوية استراتيجية</w:t>
      </w:r>
    </w:p>
    <w:p w14:paraId="7E3D60BF" w14:textId="77777777" w:rsidR="0053097F" w:rsidRPr="0053097F" w:rsidRDefault="0053097F" w:rsidP="0053097F">
      <w:pPr>
        <w:bidi/>
      </w:pPr>
      <w:r w:rsidRPr="0053097F">
        <w:rPr>
          <w:rtl/>
        </w:rPr>
        <w:t>الحصة 7: دعم حركات التحرر في الجنوب الإفريقي</w:t>
      </w:r>
    </w:p>
    <w:p w14:paraId="31D05980" w14:textId="5212572D" w:rsidR="0053097F" w:rsidRPr="0053097F" w:rsidRDefault="0053097F" w:rsidP="0053097F">
      <w:pPr>
        <w:bidi/>
      </w:pPr>
      <w:r w:rsidRPr="0053097F">
        <w:rPr>
          <w:rtl/>
        </w:rPr>
        <w:t>أنغولا، موزمبيق، ناميبيا</w:t>
      </w:r>
      <w:r>
        <w:rPr>
          <w:rFonts w:hint="cs"/>
          <w:rtl/>
        </w:rPr>
        <w:t xml:space="preserve">/ </w:t>
      </w:r>
      <w:r w:rsidRPr="0053097F">
        <w:rPr>
          <w:rtl/>
        </w:rPr>
        <w:t>جنوب إفريقيا</w:t>
      </w:r>
    </w:p>
    <w:p w14:paraId="21066176" w14:textId="77777777" w:rsidR="0053097F" w:rsidRPr="0053097F" w:rsidRDefault="0053097F" w:rsidP="0053097F">
      <w:pPr>
        <w:bidi/>
      </w:pPr>
      <w:r w:rsidRPr="0053097F">
        <w:rPr>
          <w:rtl/>
        </w:rPr>
        <w:t>الحصة 8: الجزائر والقضية الناميبية</w:t>
      </w:r>
    </w:p>
    <w:p w14:paraId="7EC6D12A" w14:textId="1CA5CE56" w:rsidR="0053097F" w:rsidRPr="0053097F" w:rsidRDefault="0053097F" w:rsidP="0053097F">
      <w:pPr>
        <w:bidi/>
      </w:pPr>
      <w:r w:rsidRPr="0053097F">
        <w:rPr>
          <w:rtl/>
        </w:rPr>
        <w:t>الدور الدبلوماسي في الأمم المتحدة</w:t>
      </w:r>
      <w:r>
        <w:rPr>
          <w:rFonts w:hint="cs"/>
          <w:rtl/>
        </w:rPr>
        <w:t xml:space="preserve">/ </w:t>
      </w:r>
      <w:r w:rsidRPr="0053097F">
        <w:rPr>
          <w:rtl/>
        </w:rPr>
        <w:t>دعم حركة</w:t>
      </w:r>
      <w:r w:rsidRPr="0053097F">
        <w:t xml:space="preserve"> SWAPO</w:t>
      </w:r>
    </w:p>
    <w:p w14:paraId="2C534174" w14:textId="77777777" w:rsidR="0053097F" w:rsidRPr="0053097F" w:rsidRDefault="0053097F" w:rsidP="0053097F">
      <w:pPr>
        <w:bidi/>
      </w:pPr>
      <w:r w:rsidRPr="0053097F">
        <w:rPr>
          <w:rtl/>
        </w:rPr>
        <w:t>الحصة 9: الجزائر ونضال جنوب إفريقيا ضد الأبارتايد</w:t>
      </w:r>
    </w:p>
    <w:p w14:paraId="32E98246" w14:textId="45491D56" w:rsidR="0053097F" w:rsidRPr="0053097F" w:rsidRDefault="0053097F" w:rsidP="0053097F">
      <w:pPr>
        <w:bidi/>
      </w:pPr>
      <w:r w:rsidRPr="0053097F">
        <w:rPr>
          <w:rtl/>
        </w:rPr>
        <w:t>دعم المؤتمر الوطني الإفريقي</w:t>
      </w:r>
      <w:r w:rsidRPr="0053097F">
        <w:t xml:space="preserve"> (ANC)</w:t>
      </w:r>
      <w:r>
        <w:rPr>
          <w:rFonts w:hint="cs"/>
          <w:rtl/>
        </w:rPr>
        <w:t>/</w:t>
      </w:r>
      <w:r w:rsidRPr="0053097F">
        <w:rPr>
          <w:rtl/>
        </w:rPr>
        <w:t>العزلة الدولية لنظام الفصل العنصري</w:t>
      </w:r>
    </w:p>
    <w:p w14:paraId="43378821" w14:textId="77777777" w:rsidR="0053097F" w:rsidRPr="0053097F" w:rsidRDefault="0053097F" w:rsidP="0053097F">
      <w:pPr>
        <w:bidi/>
      </w:pPr>
      <w:r w:rsidRPr="0053097F">
        <w:rPr>
          <w:rtl/>
        </w:rPr>
        <w:t>الحصة 10: الجزائر في المحافل الدولية</w:t>
      </w:r>
    </w:p>
    <w:p w14:paraId="50A21663" w14:textId="278530D8" w:rsidR="0053097F" w:rsidRPr="0053097F" w:rsidRDefault="0053097F" w:rsidP="0053097F">
      <w:pPr>
        <w:bidi/>
      </w:pPr>
      <w:r w:rsidRPr="0053097F">
        <w:rPr>
          <w:rtl/>
        </w:rPr>
        <w:t>الأمم المتحدة</w:t>
      </w:r>
      <w:r>
        <w:rPr>
          <w:rFonts w:hint="cs"/>
          <w:rtl/>
        </w:rPr>
        <w:t xml:space="preserve">/ </w:t>
      </w:r>
      <w:r w:rsidRPr="0053097F">
        <w:rPr>
          <w:rtl/>
        </w:rPr>
        <w:t>حركة عدم الانحياز</w:t>
      </w:r>
    </w:p>
    <w:p w14:paraId="769E0802" w14:textId="77777777" w:rsidR="0053097F" w:rsidRPr="0053097F" w:rsidRDefault="0053097F" w:rsidP="0053097F">
      <w:pPr>
        <w:bidi/>
      </w:pPr>
      <w:r w:rsidRPr="0053097F">
        <w:rPr>
          <w:rtl/>
        </w:rPr>
        <w:t>الحصة 11: الدبلوماسية الثورية والإعلام الدولي</w:t>
      </w:r>
    </w:p>
    <w:p w14:paraId="2F409516" w14:textId="76F35A1A" w:rsidR="0053097F" w:rsidRPr="0053097F" w:rsidRDefault="0053097F" w:rsidP="0053097F">
      <w:pPr>
        <w:bidi/>
      </w:pPr>
      <w:r w:rsidRPr="0053097F">
        <w:rPr>
          <w:rtl/>
        </w:rPr>
        <w:t>الخطاب الثوري الجزائري</w:t>
      </w:r>
      <w:r>
        <w:rPr>
          <w:rFonts w:hint="cs"/>
          <w:rtl/>
        </w:rPr>
        <w:t xml:space="preserve">/ </w:t>
      </w:r>
      <w:r w:rsidRPr="0053097F">
        <w:rPr>
          <w:rtl/>
        </w:rPr>
        <w:t>التأثير الإعلامي والدعائي</w:t>
      </w:r>
    </w:p>
    <w:p w14:paraId="5BA44435" w14:textId="77777777" w:rsidR="0053097F" w:rsidRPr="0053097F" w:rsidRDefault="0053097F" w:rsidP="0053097F">
      <w:pPr>
        <w:bidi/>
      </w:pPr>
      <w:r w:rsidRPr="0053097F">
        <w:rPr>
          <w:rtl/>
        </w:rPr>
        <w:t>الحصة 12: البعد الثقافي والأيديولوجي للدبلوماسية الجزائرية</w:t>
      </w:r>
    </w:p>
    <w:p w14:paraId="0065F0F1" w14:textId="2CF5AB6B" w:rsidR="0053097F" w:rsidRPr="0053097F" w:rsidRDefault="0053097F" w:rsidP="0053097F">
      <w:pPr>
        <w:bidi/>
      </w:pPr>
      <w:r w:rsidRPr="0053097F">
        <w:rPr>
          <w:rtl/>
        </w:rPr>
        <w:t>البان-إفريقية</w:t>
      </w:r>
      <w:r>
        <w:rPr>
          <w:rFonts w:hint="cs"/>
          <w:rtl/>
        </w:rPr>
        <w:t>/</w:t>
      </w:r>
      <w:r w:rsidRPr="0053097F">
        <w:rPr>
          <w:rtl/>
        </w:rPr>
        <w:t>التضامن جنوب–جنوب</w:t>
      </w:r>
    </w:p>
    <w:p w14:paraId="61D90EA9" w14:textId="77777777" w:rsidR="0053097F" w:rsidRPr="0053097F" w:rsidRDefault="0053097F" w:rsidP="0053097F">
      <w:pPr>
        <w:bidi/>
      </w:pPr>
      <w:r w:rsidRPr="0053097F">
        <w:rPr>
          <w:rtl/>
        </w:rPr>
        <w:t>الحصة 13: تقييم الدور الجزائري في تحرير إفريقيا</w:t>
      </w:r>
    </w:p>
    <w:p w14:paraId="2C40DCDC" w14:textId="12C19562" w:rsidR="0053097F" w:rsidRPr="0053097F" w:rsidRDefault="0053097F" w:rsidP="009E28DE">
      <w:pPr>
        <w:bidi/>
      </w:pPr>
      <w:r w:rsidRPr="0053097F">
        <w:rPr>
          <w:rtl/>
        </w:rPr>
        <w:t>النجاحات</w:t>
      </w:r>
      <w:r w:rsidR="009E28DE">
        <w:rPr>
          <w:rFonts w:hint="cs"/>
          <w:rtl/>
        </w:rPr>
        <w:t xml:space="preserve">/ </w:t>
      </w:r>
      <w:r w:rsidRPr="0053097F">
        <w:rPr>
          <w:rtl/>
        </w:rPr>
        <w:t>الإكراهات والتحديات</w:t>
      </w:r>
    </w:p>
    <w:p w14:paraId="4F65A4CF" w14:textId="77777777" w:rsidR="0053097F" w:rsidRPr="0053097F" w:rsidRDefault="0053097F" w:rsidP="0053097F">
      <w:pPr>
        <w:bidi/>
      </w:pPr>
      <w:r w:rsidRPr="0053097F">
        <w:rPr>
          <w:rtl/>
        </w:rPr>
        <w:lastRenderedPageBreak/>
        <w:t>الحصة 14: استمرارية السياسة الإفريقية الجزائرية</w:t>
      </w:r>
    </w:p>
    <w:p w14:paraId="3BB4C464" w14:textId="4269C5BE" w:rsidR="0053097F" w:rsidRPr="0053097F" w:rsidRDefault="0053097F" w:rsidP="009E28DE">
      <w:pPr>
        <w:bidi/>
      </w:pPr>
      <w:r w:rsidRPr="0053097F">
        <w:rPr>
          <w:rtl/>
        </w:rPr>
        <w:t>من التحرر إلى الوساطة والسلم</w:t>
      </w:r>
      <w:r w:rsidR="009E28DE">
        <w:rPr>
          <w:rFonts w:hint="cs"/>
          <w:rtl/>
        </w:rPr>
        <w:t xml:space="preserve"> /</w:t>
      </w:r>
      <w:r w:rsidRPr="0053097F">
        <w:rPr>
          <w:rtl/>
        </w:rPr>
        <w:t>الجزائر في إفريقيا المعاصرة</w:t>
      </w:r>
    </w:p>
    <w:p w14:paraId="20DEF4E4" w14:textId="77777777" w:rsidR="0053097F" w:rsidRPr="0053097F" w:rsidRDefault="0053097F" w:rsidP="0053097F">
      <w:pPr>
        <w:bidi/>
      </w:pPr>
      <w:r w:rsidRPr="0053097F">
        <w:rPr>
          <w:rtl/>
        </w:rPr>
        <w:t>الحصة 15: خاتمة عامة ودراسة وثائق</w:t>
      </w:r>
    </w:p>
    <w:p w14:paraId="24658A06" w14:textId="77777777" w:rsidR="0053097F" w:rsidRPr="0053097F" w:rsidRDefault="0053097F" w:rsidP="0053097F">
      <w:pPr>
        <w:bidi/>
      </w:pPr>
      <w:r w:rsidRPr="0053097F">
        <w:rPr>
          <w:rtl/>
        </w:rPr>
        <w:t>قراءة في نصوص وخطابات رسمية</w:t>
      </w:r>
    </w:p>
    <w:p w14:paraId="77420CDA" w14:textId="26A02E34" w:rsidR="0053097F" w:rsidRPr="0053097F" w:rsidRDefault="0053097F" w:rsidP="0053097F">
      <w:pPr>
        <w:bidi/>
      </w:pPr>
    </w:p>
    <w:p w14:paraId="3BF3FC02" w14:textId="77777777" w:rsidR="0053097F" w:rsidRPr="0053097F" w:rsidRDefault="0053097F" w:rsidP="0053097F">
      <w:pPr>
        <w:bidi/>
        <w:rPr>
          <w:b/>
          <w:bCs/>
        </w:rPr>
      </w:pPr>
      <w:r w:rsidRPr="0053097F">
        <w:rPr>
          <w:b/>
          <w:bCs/>
          <w:rtl/>
        </w:rPr>
        <w:t>بيبليوغرافيا مختارة</w:t>
      </w:r>
    </w:p>
    <w:p w14:paraId="1A17B976" w14:textId="77777777" w:rsidR="0053097F" w:rsidRPr="0053097F" w:rsidRDefault="0053097F" w:rsidP="0053097F">
      <w:pPr>
        <w:bidi/>
        <w:rPr>
          <w:b/>
          <w:bCs/>
        </w:rPr>
      </w:pPr>
      <w:r w:rsidRPr="0053097F">
        <w:rPr>
          <w:b/>
          <w:bCs/>
          <w:rtl/>
        </w:rPr>
        <w:t>مراجع باللغة العربية</w:t>
      </w:r>
    </w:p>
    <w:p w14:paraId="1B32AA74" w14:textId="77777777" w:rsidR="0053097F" w:rsidRPr="0053097F" w:rsidRDefault="0053097F" w:rsidP="0053097F">
      <w:pPr>
        <w:bidi/>
      </w:pPr>
      <w:r w:rsidRPr="0053097F">
        <w:rPr>
          <w:rtl/>
        </w:rPr>
        <w:t>محمد بجاوي</w:t>
      </w:r>
      <w:r w:rsidRPr="0053097F">
        <w:t xml:space="preserve">. </w:t>
      </w:r>
      <w:r w:rsidRPr="0053097F">
        <w:rPr>
          <w:rStyle w:val="lev"/>
          <w:rFonts w:asciiTheme="majorBidi" w:hAnsiTheme="majorBidi" w:cstheme="majorBidi"/>
          <w:rtl/>
        </w:rPr>
        <w:t>السياسة الخارجية الجزائرية</w:t>
      </w:r>
      <w:r w:rsidRPr="0053097F">
        <w:t xml:space="preserve">. </w:t>
      </w:r>
      <w:r w:rsidRPr="0053097F">
        <w:rPr>
          <w:rtl/>
        </w:rPr>
        <w:t>الجزائر</w:t>
      </w:r>
      <w:r w:rsidRPr="0053097F">
        <w:t>.</w:t>
      </w:r>
    </w:p>
    <w:p w14:paraId="01C1DBAB" w14:textId="77777777" w:rsidR="0053097F" w:rsidRPr="0053097F" w:rsidRDefault="0053097F" w:rsidP="0053097F">
      <w:pPr>
        <w:bidi/>
      </w:pPr>
      <w:r w:rsidRPr="0053097F">
        <w:rPr>
          <w:rtl/>
        </w:rPr>
        <w:t>عبد العزيز بوتفليقة</w:t>
      </w:r>
      <w:r w:rsidRPr="0053097F">
        <w:t xml:space="preserve">. </w:t>
      </w:r>
      <w:r w:rsidRPr="0053097F">
        <w:rPr>
          <w:rStyle w:val="lev"/>
          <w:rFonts w:asciiTheme="majorBidi" w:hAnsiTheme="majorBidi" w:cstheme="majorBidi"/>
          <w:rtl/>
        </w:rPr>
        <w:t>الجزائر وإفريقيا</w:t>
      </w:r>
      <w:r w:rsidRPr="0053097F">
        <w:rPr>
          <w:rtl/>
        </w:rPr>
        <w:t xml:space="preserve"> </w:t>
      </w:r>
      <w:r w:rsidRPr="0053097F">
        <w:t>(</w:t>
      </w:r>
      <w:r w:rsidRPr="0053097F">
        <w:rPr>
          <w:rtl/>
        </w:rPr>
        <w:t>خطابات ووثائق</w:t>
      </w:r>
      <w:r w:rsidRPr="0053097F">
        <w:t>).</w:t>
      </w:r>
    </w:p>
    <w:p w14:paraId="0514D317" w14:textId="77777777" w:rsidR="0053097F" w:rsidRPr="0053097F" w:rsidRDefault="0053097F" w:rsidP="0053097F">
      <w:pPr>
        <w:bidi/>
      </w:pPr>
      <w:r w:rsidRPr="0053097F">
        <w:rPr>
          <w:rtl/>
        </w:rPr>
        <w:t>عمار بلخوجة</w:t>
      </w:r>
      <w:r w:rsidRPr="0053097F">
        <w:t xml:space="preserve">. </w:t>
      </w:r>
      <w:r w:rsidRPr="0053097F">
        <w:rPr>
          <w:rStyle w:val="lev"/>
          <w:rFonts w:asciiTheme="majorBidi" w:hAnsiTheme="majorBidi" w:cstheme="majorBidi"/>
          <w:rtl/>
        </w:rPr>
        <w:t>الثورة الجزائرية وحركات التحرر الإفريقية</w:t>
      </w:r>
      <w:r w:rsidRPr="0053097F">
        <w:t xml:space="preserve">. </w:t>
      </w:r>
      <w:r w:rsidRPr="0053097F">
        <w:rPr>
          <w:rtl/>
        </w:rPr>
        <w:t>الجزائر</w:t>
      </w:r>
      <w:r w:rsidRPr="0053097F">
        <w:t>.</w:t>
      </w:r>
    </w:p>
    <w:p w14:paraId="0AF2D408" w14:textId="77777777" w:rsidR="0053097F" w:rsidRPr="0053097F" w:rsidRDefault="0053097F" w:rsidP="0053097F">
      <w:pPr>
        <w:bidi/>
      </w:pPr>
      <w:r w:rsidRPr="0053097F">
        <w:rPr>
          <w:rtl/>
        </w:rPr>
        <w:t>حسن أحمد محمود</w:t>
      </w:r>
      <w:r w:rsidRPr="0053097F">
        <w:t xml:space="preserve">. </w:t>
      </w:r>
      <w:r w:rsidRPr="0053097F">
        <w:rPr>
          <w:rStyle w:val="lev"/>
          <w:rFonts w:asciiTheme="majorBidi" w:hAnsiTheme="majorBidi" w:cstheme="majorBidi"/>
          <w:rtl/>
        </w:rPr>
        <w:t>إفريقيا وحركات التحرر الوطني</w:t>
      </w:r>
      <w:r w:rsidRPr="0053097F">
        <w:t xml:space="preserve">. </w:t>
      </w:r>
      <w:r w:rsidRPr="0053097F">
        <w:rPr>
          <w:rtl/>
        </w:rPr>
        <w:t>القاهرة</w:t>
      </w:r>
      <w:r w:rsidRPr="0053097F">
        <w:t>.</w:t>
      </w:r>
    </w:p>
    <w:p w14:paraId="20BCE3A2" w14:textId="77777777" w:rsidR="0053097F" w:rsidRPr="0053097F" w:rsidRDefault="0053097F" w:rsidP="0053097F">
      <w:pPr>
        <w:bidi/>
        <w:rPr>
          <w:b/>
          <w:bCs/>
        </w:rPr>
      </w:pPr>
      <w:r w:rsidRPr="0053097F">
        <w:rPr>
          <w:b/>
          <w:bCs/>
          <w:rtl/>
        </w:rPr>
        <w:t>مراجع أجنبية</w:t>
      </w:r>
    </w:p>
    <w:p w14:paraId="097572EF" w14:textId="77777777" w:rsidR="0053097F" w:rsidRPr="0053097F" w:rsidRDefault="0053097F" w:rsidP="0053097F">
      <w:pPr>
        <w:bidi/>
        <w:rPr>
          <w:lang w:val="en-US"/>
        </w:rPr>
      </w:pPr>
      <w:r w:rsidRPr="0053097F">
        <w:rPr>
          <w:lang w:val="en-US"/>
        </w:rPr>
        <w:t xml:space="preserve">Fan, Y. </w:t>
      </w:r>
      <w:r w:rsidRPr="0053097F">
        <w:rPr>
          <w:rStyle w:val="Accentuation"/>
          <w:rFonts w:asciiTheme="majorBidi" w:hAnsiTheme="majorBidi" w:cstheme="majorBidi"/>
          <w:lang w:val="en-US"/>
        </w:rPr>
        <w:t>Algeria and African Liberation Movements</w:t>
      </w:r>
      <w:r w:rsidRPr="0053097F">
        <w:rPr>
          <w:lang w:val="en-US"/>
        </w:rPr>
        <w:t>.</w:t>
      </w:r>
    </w:p>
    <w:p w14:paraId="79C6E66E" w14:textId="77777777" w:rsidR="0053097F" w:rsidRPr="0053097F" w:rsidRDefault="0053097F" w:rsidP="0053097F">
      <w:pPr>
        <w:bidi/>
        <w:rPr>
          <w:lang w:val="en-US"/>
        </w:rPr>
      </w:pPr>
      <w:r w:rsidRPr="0053097F">
        <w:rPr>
          <w:lang w:val="en-US"/>
        </w:rPr>
        <w:t xml:space="preserve">United Nations. </w:t>
      </w:r>
      <w:r w:rsidRPr="0053097F">
        <w:rPr>
          <w:rStyle w:val="Accentuation"/>
          <w:rFonts w:asciiTheme="majorBidi" w:hAnsiTheme="majorBidi" w:cstheme="majorBidi"/>
          <w:lang w:val="en-US"/>
        </w:rPr>
        <w:t>Decolonization of Africa: Official Documents</w:t>
      </w:r>
      <w:r w:rsidRPr="0053097F">
        <w:rPr>
          <w:lang w:val="en-US"/>
        </w:rPr>
        <w:t>.</w:t>
      </w:r>
    </w:p>
    <w:p w14:paraId="5E82FF39" w14:textId="77777777" w:rsidR="0053097F" w:rsidRPr="0053097F" w:rsidRDefault="0053097F" w:rsidP="0053097F">
      <w:pPr>
        <w:bidi/>
      </w:pPr>
      <w:r w:rsidRPr="0053097F">
        <w:t xml:space="preserve">Amrane, Djamila. </w:t>
      </w:r>
      <w:r w:rsidRPr="0053097F">
        <w:rPr>
          <w:rStyle w:val="Accentuation"/>
          <w:rFonts w:asciiTheme="majorBidi" w:hAnsiTheme="majorBidi" w:cstheme="majorBidi"/>
        </w:rPr>
        <w:t>La diplomatie révolutionnaire algérienne</w:t>
      </w:r>
      <w:r w:rsidRPr="0053097F">
        <w:t>.</w:t>
      </w:r>
    </w:p>
    <w:p w14:paraId="0553E023" w14:textId="54ACBC86" w:rsidR="0053097F" w:rsidRPr="0053097F" w:rsidRDefault="0053097F" w:rsidP="009E28DE">
      <w:pPr>
        <w:shd w:val="clear" w:color="auto" w:fill="92D050"/>
        <w:bidi/>
        <w:jc w:val="both"/>
        <w:rPr>
          <w:rFonts w:asciiTheme="majorBidi" w:hAnsiTheme="majorBidi" w:cstheme="majorBidi"/>
          <w:b/>
          <w:bCs/>
          <w:rtl/>
          <w:lang w:bidi="ar-DZ"/>
        </w:rPr>
      </w:pPr>
    </w:p>
    <w:p w14:paraId="01C9471C" w14:textId="12653ED3" w:rsidR="0053097F" w:rsidRDefault="0053097F" w:rsidP="0053097F">
      <w:pPr>
        <w:bidi/>
        <w:jc w:val="both"/>
        <w:rPr>
          <w:rFonts w:asciiTheme="majorBidi" w:hAnsiTheme="majorBidi" w:cstheme="majorBidi"/>
          <w:b/>
          <w:bCs/>
          <w:rtl/>
          <w:lang w:bidi="ar-DZ"/>
        </w:rPr>
      </w:pPr>
    </w:p>
    <w:p w14:paraId="1E1B7964" w14:textId="5BC887DD" w:rsidR="008C1F46" w:rsidRPr="00183658" w:rsidRDefault="008C1F46" w:rsidP="0053097F">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الماستر:تاريخ إفريقيا جنوب الصحراء</w:t>
      </w:r>
    </w:p>
    <w:p w14:paraId="1F0CC04E"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473A350C"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الاساسية</w:t>
      </w:r>
    </w:p>
    <w:p w14:paraId="1F11D67E"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53097F">
        <w:rPr>
          <w:rFonts w:asciiTheme="majorBidi" w:hAnsiTheme="majorBidi" w:cstheme="majorBidi"/>
          <w:b/>
          <w:highlight w:val="green"/>
          <w:rtl/>
        </w:rPr>
        <w:t>ا</w:t>
      </w:r>
      <w:r w:rsidRPr="0053097F">
        <w:rPr>
          <w:rFonts w:asciiTheme="majorBidi" w:hAnsiTheme="majorBidi" w:cstheme="majorBidi"/>
          <w:bCs/>
          <w:highlight w:val="green"/>
          <w:rtl/>
        </w:rPr>
        <w:t>لاستعمار الأوربي في إفريقيا و المقاومة الإفريقية للاستعمار الأوربي</w:t>
      </w:r>
    </w:p>
    <w:p w14:paraId="0A5E5E0B" w14:textId="00166972"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w:t>
      </w:r>
      <w:r w:rsidR="00A51351" w:rsidRPr="00183658">
        <w:rPr>
          <w:rFonts w:asciiTheme="majorBidi" w:hAnsiTheme="majorBidi" w:cstheme="majorBidi"/>
          <w:bCs/>
          <w:rtl/>
          <w:lang w:bidi="ar-DZ"/>
        </w:rPr>
        <w:t>05</w:t>
      </w:r>
    </w:p>
    <w:p w14:paraId="614A7D4C"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01B5BA62"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أهداف التعليم: </w:t>
      </w:r>
    </w:p>
    <w:p w14:paraId="33BBF90D"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
          <w:rtl/>
        </w:rPr>
        <w:t xml:space="preserve">تمكين الطالب من معرفة الدوافع الحقيقية وراء تبني الفكر الإمبريالي ونماذج من الحكم الاستعماري والأهداف الخفية وراء تبني نظام الحكم غير المباشر </w:t>
      </w:r>
      <w:r w:rsidRPr="00183658">
        <w:rPr>
          <w:rFonts w:asciiTheme="majorBidi" w:hAnsiTheme="majorBidi" w:cstheme="majorBidi"/>
          <w:b/>
        </w:rPr>
        <w:t>Indirect Rule</w:t>
      </w:r>
      <w:r w:rsidRPr="00183658">
        <w:rPr>
          <w:rFonts w:asciiTheme="majorBidi" w:hAnsiTheme="majorBidi" w:cstheme="majorBidi"/>
          <w:b/>
          <w:rtl/>
        </w:rPr>
        <w:t xml:space="preserve">الذي أرسى دعائمه السير فريديريك لوغارد </w:t>
      </w:r>
      <w:r w:rsidRPr="00183658">
        <w:rPr>
          <w:rFonts w:asciiTheme="majorBidi" w:hAnsiTheme="majorBidi" w:cstheme="majorBidi"/>
          <w:b/>
        </w:rPr>
        <w:t>Lugard</w:t>
      </w:r>
      <w:r w:rsidRPr="00183658">
        <w:rPr>
          <w:rFonts w:asciiTheme="majorBidi" w:hAnsiTheme="majorBidi" w:cstheme="majorBidi"/>
          <w:b/>
          <w:rtl/>
        </w:rPr>
        <w:t xml:space="preserve"> ، وطذا ردود فعل الأفارقة للتواجد الاستعماري في إفريقيا .</w:t>
      </w:r>
    </w:p>
    <w:p w14:paraId="4D4E2B16"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4AD7C0C9"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بما اكتسبه من معارف خلال دراسته  في الليسانس لوحدة افريقيا حركات التحرر.</w:t>
      </w:r>
    </w:p>
    <w:p w14:paraId="520BB809"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Cs/>
          <w:rtl/>
          <w:lang w:bidi="ar-DZ"/>
        </w:rPr>
        <w:t xml:space="preserve">محتوى المادة: </w:t>
      </w:r>
    </w:p>
    <w:p w14:paraId="26A00305" w14:textId="77777777" w:rsidR="008C1F46" w:rsidRPr="00183658" w:rsidRDefault="008C1F46" w:rsidP="00183658">
      <w:pPr>
        <w:bidi/>
        <w:rPr>
          <w:rFonts w:asciiTheme="majorBidi" w:hAnsiTheme="majorBidi" w:cstheme="majorBidi"/>
          <w:b/>
          <w:lang w:bidi="ar-DZ"/>
        </w:rPr>
      </w:pPr>
      <w:r w:rsidRPr="00183658">
        <w:rPr>
          <w:rFonts w:asciiTheme="majorBidi" w:hAnsiTheme="majorBidi" w:cstheme="majorBidi"/>
          <w:b/>
          <w:rtl/>
        </w:rPr>
        <w:t>المحاضرة الاولى:  الاستعمار الأوربي في إفريقيا.</w:t>
      </w:r>
    </w:p>
    <w:p w14:paraId="63A090CF" w14:textId="77777777" w:rsidR="008C1F46" w:rsidRPr="00183658" w:rsidRDefault="008C1F46" w:rsidP="00183658">
      <w:pPr>
        <w:bidi/>
        <w:rPr>
          <w:rFonts w:asciiTheme="majorBidi" w:hAnsiTheme="majorBidi" w:cstheme="majorBidi"/>
          <w:b/>
          <w:bCs/>
          <w:rtl/>
          <w:lang w:bidi="ar-DZ"/>
        </w:rPr>
      </w:pPr>
      <w:r w:rsidRPr="00183658">
        <w:rPr>
          <w:rFonts w:asciiTheme="majorBidi" w:hAnsiTheme="majorBidi" w:cstheme="majorBidi"/>
          <w:rtl/>
          <w:lang w:bidi="ar-DZ"/>
        </w:rPr>
        <w:t>أ -  جوهر الإيديولوجية الاستعمارية.</w:t>
      </w:r>
    </w:p>
    <w:p w14:paraId="21E045AB"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ب – أسبابه وطرق تغلغله .</w:t>
      </w:r>
    </w:p>
    <w:p w14:paraId="33DD7D40"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ج – مؤتمر برلين وتقسيم إفريقيا</w:t>
      </w:r>
    </w:p>
    <w:p w14:paraId="531AC8B4"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ج- الحكم الاستعماري الأوربي في إفريقيا.</w:t>
      </w:r>
    </w:p>
    <w:p w14:paraId="45929408"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المحاضرة الثانية:  الحكم المباشر.</w:t>
      </w:r>
    </w:p>
    <w:p w14:paraId="2345CD4D" w14:textId="77777777" w:rsidR="008C1F46" w:rsidRPr="00183658" w:rsidRDefault="008C1F46" w:rsidP="00183658">
      <w:pPr>
        <w:bidi/>
        <w:rPr>
          <w:rFonts w:asciiTheme="majorBidi" w:hAnsiTheme="majorBidi" w:cstheme="majorBidi"/>
          <w:color w:val="000000" w:themeColor="text1"/>
          <w:rtl/>
          <w:lang w:bidi="ar-DZ"/>
        </w:rPr>
      </w:pPr>
      <w:r w:rsidRPr="00183658">
        <w:rPr>
          <w:rFonts w:asciiTheme="majorBidi" w:hAnsiTheme="majorBidi" w:cstheme="majorBidi"/>
          <w:color w:val="000000" w:themeColor="text1"/>
          <w:rtl/>
          <w:lang w:bidi="ar-DZ"/>
        </w:rPr>
        <w:t>المحاضرة الثالثة: لحكم غير المباشر.</w:t>
      </w:r>
    </w:p>
    <w:p w14:paraId="47E1C702" w14:textId="77777777" w:rsidR="008C1F46" w:rsidRPr="00183658" w:rsidRDefault="008C1F46" w:rsidP="00183658">
      <w:pPr>
        <w:bidi/>
        <w:rPr>
          <w:rFonts w:asciiTheme="majorBidi" w:hAnsiTheme="majorBidi" w:cstheme="majorBidi"/>
          <w:color w:val="000000" w:themeColor="text1"/>
          <w:rtl/>
          <w:lang w:bidi="ar-DZ"/>
        </w:rPr>
      </w:pPr>
      <w:r w:rsidRPr="00183658">
        <w:rPr>
          <w:rFonts w:asciiTheme="majorBidi" w:hAnsiTheme="majorBidi" w:cstheme="majorBidi"/>
          <w:color w:val="000000" w:themeColor="text1"/>
          <w:rtl/>
          <w:lang w:bidi="ar-DZ"/>
        </w:rPr>
        <w:t>المحاضرة الرابعة:  المقاومة الأفريقية للاستعمار.</w:t>
      </w:r>
    </w:p>
    <w:p w14:paraId="3B9C6EDE" w14:textId="77777777" w:rsidR="008C1F46" w:rsidRPr="00183658" w:rsidRDefault="008C1F46" w:rsidP="00B156CE">
      <w:pPr>
        <w:numPr>
          <w:ilvl w:val="3"/>
          <w:numId w:val="24"/>
        </w:numPr>
        <w:bidi/>
        <w:ind w:left="338"/>
        <w:contextualSpacing/>
        <w:jc w:val="both"/>
        <w:rPr>
          <w:rFonts w:asciiTheme="majorBidi" w:eastAsia="Calibri" w:hAnsiTheme="majorBidi" w:cstheme="majorBidi"/>
          <w:rtl/>
          <w:lang w:eastAsia="en-US" w:bidi="ar-DZ"/>
        </w:rPr>
      </w:pPr>
      <w:r w:rsidRPr="00183658">
        <w:rPr>
          <w:rFonts w:asciiTheme="majorBidi" w:eastAsia="Calibri" w:hAnsiTheme="majorBidi" w:cstheme="majorBidi"/>
          <w:rtl/>
          <w:lang w:eastAsia="en-US" w:bidi="ar-DZ"/>
        </w:rPr>
        <w:t xml:space="preserve"> نماذج من المقاومة في إفريقيا.</w:t>
      </w:r>
    </w:p>
    <w:p w14:paraId="7B561E00"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أ- مقاومة ساموري توري للاستعمار الفرنسي في غرب إفريقيا.</w:t>
      </w:r>
    </w:p>
    <w:p w14:paraId="31C9E0A9" w14:textId="77777777" w:rsidR="008C1F46" w:rsidRPr="00183658" w:rsidRDefault="008C1F46" w:rsidP="00183658">
      <w:pPr>
        <w:bidi/>
        <w:rPr>
          <w:rFonts w:asciiTheme="majorBidi" w:hAnsiTheme="majorBidi" w:cstheme="majorBidi"/>
          <w:b/>
          <w:bCs/>
          <w:rtl/>
          <w:lang w:val="en-GB" w:bidi="ar-DZ"/>
        </w:rPr>
      </w:pPr>
      <w:r w:rsidRPr="00183658">
        <w:rPr>
          <w:rFonts w:asciiTheme="majorBidi" w:hAnsiTheme="majorBidi" w:cstheme="majorBidi"/>
          <w:rtl/>
          <w:lang w:bidi="ar-DZ"/>
        </w:rPr>
        <w:t>ب – ثورة الماجي ماجي ضد التواجد الاستعماري الألماني في شرق إفريقيا . ج – مقاومة الشونا للاستعمار البريطاني في زمبابوي .</w:t>
      </w:r>
    </w:p>
    <w:p w14:paraId="28BC7436"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60C2F3A9"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320A9581"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5B163A0C"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eastAsia="fr-FR" w:bidi="ar-DZ"/>
        </w:rPr>
        <w:t xml:space="preserve">– الميثاق الوطني. ص 107. المادة 92 من دستور </w:t>
      </w:r>
      <w:smartTag w:uri="urn:schemas-microsoft-com:office:smarttags" w:element="metricconverter">
        <w:smartTagPr>
          <w:attr w:name="ProductID" w:val="1976 م"/>
        </w:smartTagPr>
        <w:r w:rsidRPr="00183658">
          <w:rPr>
            <w:rFonts w:asciiTheme="majorBidi" w:eastAsia="Times New Roman" w:hAnsiTheme="majorBidi" w:cstheme="majorBidi"/>
            <w:rtl/>
            <w:lang w:eastAsia="fr-FR" w:bidi="ar-DZ"/>
          </w:rPr>
          <w:t>1976 م</w:t>
        </w:r>
      </w:smartTag>
      <w:r w:rsidRPr="00183658">
        <w:rPr>
          <w:rFonts w:asciiTheme="majorBidi" w:eastAsia="Times New Roman" w:hAnsiTheme="majorBidi" w:cstheme="majorBidi"/>
          <w:rtl/>
          <w:lang w:eastAsia="fr-FR" w:bidi="ar-DZ"/>
        </w:rPr>
        <w:t xml:space="preserve">. </w:t>
      </w:r>
    </w:p>
    <w:p w14:paraId="7EBDC36F"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lang w:eastAsia="fr-FR" w:bidi="ar-DZ"/>
        </w:rPr>
        <w:t>2</w:t>
      </w:r>
      <w:r w:rsidRPr="00183658">
        <w:rPr>
          <w:rFonts w:asciiTheme="majorBidi" w:eastAsia="Times New Roman" w:hAnsiTheme="majorBidi" w:cstheme="majorBidi"/>
          <w:rtl/>
          <w:lang w:eastAsia="fr-FR" w:bidi="ar-DZ"/>
        </w:rPr>
        <w:t>– ميثاق هيئة الأمم المتحدة.</w:t>
      </w:r>
    </w:p>
    <w:p w14:paraId="50FF7ACD"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eastAsia="fr-FR" w:bidi="ar-DZ"/>
        </w:rPr>
        <w:t>3– ميثاق منظمة الوحدة الإفريقية .</w:t>
      </w:r>
    </w:p>
    <w:p w14:paraId="7416DF83" w14:textId="77777777" w:rsidR="008C1F46" w:rsidRPr="00183658" w:rsidRDefault="008C1F46" w:rsidP="00183658">
      <w:pPr>
        <w:jc w:val="both"/>
        <w:rPr>
          <w:rFonts w:asciiTheme="majorBidi" w:hAnsiTheme="majorBidi" w:cstheme="majorBidi"/>
          <w:rtl/>
          <w:lang w:val="en-GB"/>
        </w:rPr>
      </w:pPr>
      <w:r w:rsidRPr="00183658">
        <w:rPr>
          <w:rFonts w:asciiTheme="majorBidi" w:hAnsiTheme="majorBidi" w:cstheme="majorBidi"/>
        </w:rPr>
        <w:t xml:space="preserve">- Deffarge , CI et Troeller , G. « Alger capital des révolutionnaires en exile» in </w:t>
      </w:r>
      <w:r w:rsidRPr="00183658">
        <w:rPr>
          <w:rFonts w:asciiTheme="majorBidi" w:hAnsiTheme="majorBidi" w:cstheme="majorBidi"/>
          <w:u w:val="single"/>
        </w:rPr>
        <w:t>Monde diplomatique</w:t>
      </w:r>
      <w:r w:rsidRPr="00183658">
        <w:rPr>
          <w:rFonts w:asciiTheme="majorBidi" w:hAnsiTheme="majorBidi" w:cstheme="majorBidi"/>
        </w:rPr>
        <w:t xml:space="preserve">. Aout 1972.    </w:t>
      </w:r>
    </w:p>
    <w:p w14:paraId="2C89AB03" w14:textId="77777777" w:rsidR="008C1F46" w:rsidRPr="00183658" w:rsidRDefault="008C1F46" w:rsidP="00183658">
      <w:pPr>
        <w:ind w:left="180"/>
        <w:rPr>
          <w:rFonts w:asciiTheme="majorBidi" w:eastAsia="Times New Roman" w:hAnsiTheme="majorBidi" w:cstheme="majorBidi"/>
          <w:rtl/>
          <w:lang w:eastAsia="fr-FR"/>
        </w:rPr>
      </w:pPr>
      <w:r w:rsidRPr="00183658">
        <w:rPr>
          <w:rFonts w:asciiTheme="majorBidi" w:eastAsia="Times New Roman" w:hAnsiTheme="majorBidi" w:cstheme="majorBidi"/>
          <w:lang w:eastAsia="fr-FR"/>
        </w:rPr>
        <w:t>- Klen, Michel. Le défi Sud-Africain . France Europe Editions , Nice, 2004. pp 210-211.</w:t>
      </w:r>
    </w:p>
    <w:p w14:paraId="387266D6" w14:textId="77777777" w:rsidR="008C1F46" w:rsidRPr="00183658" w:rsidRDefault="008C1F46" w:rsidP="00183658">
      <w:pPr>
        <w:bidi/>
        <w:ind w:left="180"/>
        <w:jc w:val="both"/>
        <w:rPr>
          <w:rFonts w:asciiTheme="majorBidi" w:eastAsia="Times New Roman" w:hAnsiTheme="majorBidi" w:cstheme="majorBidi"/>
          <w:rtl/>
          <w:lang w:eastAsia="fr-FR"/>
        </w:rPr>
      </w:pPr>
      <w:r w:rsidRPr="00183658">
        <w:rPr>
          <w:rFonts w:asciiTheme="majorBidi" w:eastAsia="Times New Roman" w:hAnsiTheme="majorBidi" w:cstheme="majorBidi"/>
          <w:lang w:val="en-GB" w:eastAsia="fr-FR" w:bidi="ar-DZ"/>
        </w:rPr>
        <w:t xml:space="preserve">Palmowski, J. Oxford Dictionary of Twentieth Century World History. </w:t>
      </w:r>
      <w:r w:rsidRPr="00183658">
        <w:rPr>
          <w:rFonts w:asciiTheme="majorBidi" w:eastAsia="Times New Roman" w:hAnsiTheme="majorBidi" w:cstheme="majorBidi"/>
          <w:lang w:eastAsia="fr-FR" w:bidi="ar-DZ"/>
        </w:rPr>
        <w:t>Oxford University Press, Oxford, 1997.</w:t>
      </w:r>
    </w:p>
    <w:p w14:paraId="17DFE3EE" w14:textId="77777777" w:rsidR="008C1F46" w:rsidRPr="00183658" w:rsidRDefault="008C1F46" w:rsidP="00183658">
      <w:pPr>
        <w:jc w:val="both"/>
        <w:rPr>
          <w:rFonts w:asciiTheme="majorBidi" w:hAnsiTheme="majorBidi" w:cstheme="majorBidi"/>
          <w:rtl/>
          <w:lang w:val="en-US" w:bidi="ar-DZ"/>
        </w:rPr>
      </w:pPr>
      <w:r w:rsidRPr="00183658">
        <w:rPr>
          <w:rFonts w:asciiTheme="majorBidi" w:hAnsiTheme="majorBidi" w:cstheme="majorBidi"/>
          <w:lang w:bidi="ar-DZ"/>
        </w:rPr>
        <w:lastRenderedPageBreak/>
        <w:t xml:space="preserve">-  Cornevin, M. Histoire de l’Afrique contemporaine. Payot, Paris, 1978. p 276 et Ferro, Marc . Histoire des colonisations . </w:t>
      </w:r>
      <w:r w:rsidRPr="00183658">
        <w:rPr>
          <w:rFonts w:asciiTheme="majorBidi" w:hAnsiTheme="majorBidi" w:cstheme="majorBidi"/>
          <w:lang w:val="en-US" w:bidi="ar-DZ"/>
        </w:rPr>
        <w:t xml:space="preserve">Editions du Seuil , Paris , 1994 . </w:t>
      </w:r>
    </w:p>
    <w:p w14:paraId="0337E02E" w14:textId="77777777" w:rsidR="008C1F46" w:rsidRPr="00183658" w:rsidRDefault="008C1F46" w:rsidP="00183658">
      <w:pPr>
        <w:jc w:val="both"/>
        <w:rPr>
          <w:rFonts w:asciiTheme="majorBidi" w:hAnsiTheme="majorBidi" w:cstheme="majorBidi"/>
          <w:lang w:val="en-GB"/>
        </w:rPr>
      </w:pPr>
      <w:r w:rsidRPr="00183658">
        <w:rPr>
          <w:rFonts w:asciiTheme="majorBidi" w:hAnsiTheme="majorBidi" w:cstheme="majorBidi"/>
          <w:lang w:val="en-US"/>
        </w:rPr>
        <w:t xml:space="preserve">– Fage, J.D. A History of Africa . </w:t>
      </w:r>
      <w:r w:rsidRPr="00183658">
        <w:rPr>
          <w:rFonts w:asciiTheme="majorBidi" w:hAnsiTheme="majorBidi" w:cstheme="majorBidi"/>
          <w:lang w:val="en-GB"/>
        </w:rPr>
        <w:t xml:space="preserve">Hutchinson and co , London , 1978 . p 486. for more details , see </w:t>
      </w:r>
      <w:r w:rsidRPr="00183658">
        <w:rPr>
          <w:rFonts w:asciiTheme="majorBidi" w:hAnsiTheme="majorBidi" w:cstheme="majorBidi"/>
          <w:lang w:val="en-GB" w:bidi="ar-DZ"/>
        </w:rPr>
        <w:t>Davidson, B. L’Angola au cœur des tempêtes. Maspero,Paris, 1972.</w:t>
      </w:r>
    </w:p>
    <w:p w14:paraId="119FF977" w14:textId="77777777" w:rsidR="008C1F46" w:rsidRPr="00183658" w:rsidRDefault="008C1F46" w:rsidP="00183658">
      <w:pPr>
        <w:jc w:val="both"/>
        <w:rPr>
          <w:rFonts w:asciiTheme="majorBidi" w:hAnsiTheme="majorBidi" w:cstheme="majorBidi"/>
          <w:lang w:val="en-GB"/>
        </w:rPr>
      </w:pPr>
      <w:r w:rsidRPr="00183658">
        <w:rPr>
          <w:rFonts w:asciiTheme="majorBidi" w:hAnsiTheme="majorBidi" w:cstheme="majorBidi"/>
          <w:lang w:val="en-GB"/>
        </w:rPr>
        <w:t xml:space="preserve">– Fage, J.D . op.cit. p 85. For more details see Newitt, M. </w:t>
      </w:r>
      <w:r w:rsidRPr="00183658">
        <w:rPr>
          <w:rFonts w:asciiTheme="majorBidi" w:hAnsiTheme="majorBidi" w:cstheme="majorBidi"/>
          <w:i/>
          <w:iCs/>
          <w:lang w:val="en-GB"/>
        </w:rPr>
        <w:t>Portuga in Africa:The last Hundred Years</w:t>
      </w:r>
      <w:r w:rsidRPr="00183658">
        <w:rPr>
          <w:rFonts w:asciiTheme="majorBidi" w:hAnsiTheme="majorBidi" w:cstheme="majorBidi"/>
          <w:lang w:val="en-GB"/>
        </w:rPr>
        <w:t>, C. Hurst&amp; Co., Londres, 1981.</w:t>
      </w:r>
    </w:p>
    <w:p w14:paraId="4131F8EA" w14:textId="77777777" w:rsidR="008C1F46" w:rsidRPr="00183658" w:rsidRDefault="008C1F46" w:rsidP="00183658">
      <w:pPr>
        <w:ind w:left="360"/>
        <w:rPr>
          <w:rFonts w:asciiTheme="majorBidi" w:hAnsiTheme="majorBidi" w:cstheme="majorBidi"/>
        </w:rPr>
      </w:pPr>
      <w:r w:rsidRPr="00183658">
        <w:rPr>
          <w:rFonts w:asciiTheme="majorBidi" w:hAnsiTheme="majorBidi" w:cstheme="majorBidi"/>
        </w:rPr>
        <w:t xml:space="preserve">- J. C. Andreini, J. C  et M. C. Lambert, M. C   </w:t>
      </w:r>
      <w:r w:rsidRPr="00183658">
        <w:rPr>
          <w:rFonts w:asciiTheme="majorBidi" w:hAnsiTheme="majorBidi" w:cstheme="majorBidi"/>
          <w:i/>
          <w:iCs/>
        </w:rPr>
        <w:t>La Guinée-Bissau</w:t>
      </w:r>
      <w:r w:rsidRPr="00183658">
        <w:rPr>
          <w:rFonts w:asciiTheme="majorBidi" w:hAnsiTheme="majorBidi" w:cstheme="majorBidi"/>
        </w:rPr>
        <w:t xml:space="preserve">, </w:t>
      </w:r>
      <w:r w:rsidRPr="00183658">
        <w:rPr>
          <w:rFonts w:asciiTheme="majorBidi" w:hAnsiTheme="majorBidi" w:cstheme="majorBidi"/>
          <w:i/>
          <w:iCs/>
        </w:rPr>
        <w:t>d'Amilcar Cabral à la reconstruction nationale</w:t>
      </w:r>
      <w:r w:rsidRPr="00183658">
        <w:rPr>
          <w:rFonts w:asciiTheme="majorBidi" w:hAnsiTheme="majorBidi" w:cstheme="majorBidi"/>
        </w:rPr>
        <w:t>, L'Harmattan, Paris, 2000</w:t>
      </w:r>
    </w:p>
    <w:p w14:paraId="3526F9B5" w14:textId="77777777" w:rsidR="008C1F46" w:rsidRPr="00183658" w:rsidRDefault="008C1F46" w:rsidP="00183658">
      <w:pPr>
        <w:rPr>
          <w:rFonts w:asciiTheme="majorBidi" w:hAnsiTheme="majorBidi" w:cstheme="majorBidi"/>
          <w:lang w:val="en-US" w:bidi="ar-DZ"/>
        </w:rPr>
      </w:pPr>
      <w:r w:rsidRPr="00183658">
        <w:rPr>
          <w:rFonts w:asciiTheme="majorBidi" w:hAnsiTheme="majorBidi" w:cstheme="majorBidi"/>
          <w:lang w:bidi="ar-DZ"/>
        </w:rPr>
        <w:t xml:space="preserve">- Cornevin, M. Histoire de l’Afrique contemporaine. </w:t>
      </w:r>
      <w:r w:rsidRPr="00183658">
        <w:rPr>
          <w:rFonts w:asciiTheme="majorBidi" w:hAnsiTheme="majorBidi" w:cstheme="majorBidi"/>
          <w:lang w:val="en-US" w:bidi="ar-DZ"/>
        </w:rPr>
        <w:t xml:space="preserve">Payot, Paris, 1978. </w:t>
      </w:r>
    </w:p>
    <w:p w14:paraId="33466048"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val="en-GB" w:eastAsia="fr-FR"/>
        </w:rPr>
        <w:t>22</w:t>
      </w:r>
      <w:r w:rsidRPr="00183658">
        <w:rPr>
          <w:rFonts w:asciiTheme="majorBidi" w:eastAsia="Times New Roman" w:hAnsiTheme="majorBidi" w:cstheme="majorBidi"/>
          <w:lang w:val="en-GB" w:eastAsia="fr-FR"/>
        </w:rPr>
        <w:t xml:space="preserve"> </w:t>
      </w:r>
      <w:r w:rsidRPr="00183658">
        <w:rPr>
          <w:rFonts w:asciiTheme="majorBidi" w:eastAsia="Times New Roman" w:hAnsiTheme="majorBidi" w:cstheme="majorBidi"/>
          <w:rtl/>
          <w:lang w:eastAsia="fr-FR" w:bidi="ar-DZ"/>
        </w:rPr>
        <w:t xml:space="preserve"> - أنظر الثورة الإفريقية </w:t>
      </w:r>
      <w:r w:rsidRPr="00183658">
        <w:rPr>
          <w:rFonts w:asciiTheme="majorBidi" w:eastAsia="Times New Roman" w:hAnsiTheme="majorBidi" w:cstheme="majorBidi"/>
          <w:lang w:eastAsia="fr-FR" w:bidi="ar-DZ"/>
        </w:rPr>
        <w:t xml:space="preserve">Révolution Africaine </w:t>
      </w:r>
      <w:r w:rsidRPr="00183658">
        <w:rPr>
          <w:rFonts w:asciiTheme="majorBidi" w:eastAsia="Times New Roman" w:hAnsiTheme="majorBidi" w:cstheme="majorBidi"/>
          <w:rtl/>
          <w:lang w:eastAsia="fr-FR" w:bidi="ar-DZ"/>
        </w:rPr>
        <w:t xml:space="preserve"> رقم 535 ، 536 538 و539 المؤرخ في 21 – 27 جوان </w:t>
      </w:r>
      <w:smartTag w:uri="urn:schemas-microsoft-com:office:smarttags" w:element="metricconverter">
        <w:smartTagPr>
          <w:attr w:name="ProductID" w:val="1974 م"/>
        </w:smartTagPr>
        <w:r w:rsidRPr="00183658">
          <w:rPr>
            <w:rFonts w:asciiTheme="majorBidi" w:eastAsia="Times New Roman" w:hAnsiTheme="majorBidi" w:cstheme="majorBidi"/>
            <w:rtl/>
            <w:lang w:eastAsia="fr-FR" w:bidi="ar-DZ"/>
          </w:rPr>
          <w:t>1974 م</w:t>
        </w:r>
      </w:smartTag>
      <w:r w:rsidRPr="00183658">
        <w:rPr>
          <w:rFonts w:asciiTheme="majorBidi" w:eastAsia="Times New Roman" w:hAnsiTheme="majorBidi" w:cstheme="majorBidi"/>
          <w:rtl/>
          <w:lang w:eastAsia="fr-FR" w:bidi="ar-DZ"/>
        </w:rPr>
        <w:t xml:space="preserve"> ، ورقم 545 المؤرخ في 2 – 8 أوت </w:t>
      </w:r>
      <w:smartTag w:uri="urn:schemas-microsoft-com:office:smarttags" w:element="metricconverter">
        <w:smartTagPr>
          <w:attr w:name="ProductID" w:val="1974 م"/>
        </w:smartTagPr>
        <w:r w:rsidRPr="00183658">
          <w:rPr>
            <w:rFonts w:asciiTheme="majorBidi" w:eastAsia="Times New Roman" w:hAnsiTheme="majorBidi" w:cstheme="majorBidi"/>
            <w:rtl/>
            <w:lang w:eastAsia="fr-FR" w:bidi="ar-DZ"/>
          </w:rPr>
          <w:t>1974 م</w:t>
        </w:r>
      </w:smartTag>
      <w:r w:rsidRPr="00183658">
        <w:rPr>
          <w:rFonts w:asciiTheme="majorBidi" w:eastAsia="Times New Roman" w:hAnsiTheme="majorBidi" w:cstheme="majorBidi"/>
          <w:rtl/>
          <w:lang w:eastAsia="fr-FR" w:bidi="ar-DZ"/>
        </w:rPr>
        <w:t xml:space="preserve"> حول مختلف مراحل هذه المفاوضات.)</w:t>
      </w:r>
    </w:p>
    <w:p w14:paraId="2DE88798" w14:textId="77777777" w:rsidR="008C1F46" w:rsidRPr="00183658" w:rsidRDefault="008C1F46" w:rsidP="00183658">
      <w:pPr>
        <w:jc w:val="both"/>
        <w:rPr>
          <w:rFonts w:asciiTheme="majorBidi" w:hAnsiTheme="majorBidi" w:cstheme="majorBidi"/>
        </w:rPr>
      </w:pPr>
      <w:r w:rsidRPr="00183658">
        <w:rPr>
          <w:rFonts w:asciiTheme="majorBidi" w:hAnsiTheme="majorBidi" w:cstheme="majorBidi"/>
        </w:rPr>
        <w:t xml:space="preserve">– Lugan , Bernard . Histoire de l’Afrique du sud .Librairie Perrin , Paris , 1986 . p 247. Pour plus de details , C. Bader, C . </w:t>
      </w:r>
      <w:r w:rsidRPr="00183658">
        <w:rPr>
          <w:rFonts w:asciiTheme="majorBidi" w:hAnsiTheme="majorBidi" w:cstheme="majorBidi"/>
          <w:b/>
          <w:bCs/>
          <w:i/>
          <w:iCs/>
        </w:rPr>
        <w:t>La Namibie</w:t>
      </w:r>
      <w:r w:rsidRPr="00183658">
        <w:rPr>
          <w:rFonts w:asciiTheme="majorBidi" w:hAnsiTheme="majorBidi" w:cstheme="majorBidi"/>
        </w:rPr>
        <w:t>, Karthala, Paris, 1997.</w:t>
      </w:r>
    </w:p>
    <w:p w14:paraId="4CA6991A" w14:textId="77777777" w:rsidR="008C1F46" w:rsidRPr="00183658" w:rsidRDefault="008C1F46" w:rsidP="00183658">
      <w:pPr>
        <w:bidi/>
        <w:ind w:left="180"/>
        <w:jc w:val="both"/>
        <w:rPr>
          <w:rFonts w:asciiTheme="majorBidi" w:eastAsia="Times New Roman" w:hAnsiTheme="majorBidi" w:cstheme="majorBidi"/>
          <w:lang w:val="en-GB" w:eastAsia="fr-FR" w:bidi="ar-DZ"/>
        </w:rPr>
      </w:pPr>
      <w:r w:rsidRPr="00183658">
        <w:rPr>
          <w:rFonts w:asciiTheme="majorBidi" w:eastAsia="Times New Roman" w:hAnsiTheme="majorBidi" w:cstheme="majorBidi"/>
          <w:lang w:val="en-GB" w:eastAsia="fr-FR" w:bidi="ar-DZ"/>
        </w:rPr>
        <w:t>32</w:t>
      </w:r>
      <w:r w:rsidRPr="00183658">
        <w:rPr>
          <w:rFonts w:asciiTheme="majorBidi" w:eastAsia="Times New Roman" w:hAnsiTheme="majorBidi" w:cstheme="majorBidi"/>
          <w:rtl/>
          <w:lang w:val="en-GB" w:eastAsia="fr-FR" w:bidi="ar-DZ"/>
        </w:rPr>
        <w:t xml:space="preserve"> – عواطف ، عبد الرحمان . ٌ"قضية روديسيا في الأمم المتحدة" . </w:t>
      </w:r>
      <w:r w:rsidRPr="00183658">
        <w:rPr>
          <w:rFonts w:asciiTheme="majorBidi" w:eastAsia="Times New Roman" w:hAnsiTheme="majorBidi" w:cstheme="majorBidi"/>
          <w:u w:val="single"/>
          <w:rtl/>
          <w:lang w:val="en-GB" w:eastAsia="fr-FR" w:bidi="ar-DZ"/>
        </w:rPr>
        <w:t>مجلة السياسة الدولية .</w:t>
      </w:r>
      <w:r w:rsidRPr="00183658">
        <w:rPr>
          <w:rFonts w:asciiTheme="majorBidi" w:eastAsia="Times New Roman" w:hAnsiTheme="majorBidi" w:cstheme="majorBidi"/>
          <w:rtl/>
          <w:lang w:val="en-GB" w:eastAsia="fr-FR" w:bidi="ar-DZ"/>
        </w:rPr>
        <w:t xml:space="preserve"> عدد 21 ، 1970 ، ص</w:t>
      </w:r>
      <w:r w:rsidRPr="00183658">
        <w:rPr>
          <w:rFonts w:asciiTheme="majorBidi" w:eastAsia="Times New Roman" w:hAnsiTheme="majorBidi" w:cstheme="majorBidi"/>
          <w:u w:val="single"/>
          <w:rtl/>
          <w:lang w:val="en-GB" w:eastAsia="fr-FR" w:bidi="ar-DZ"/>
        </w:rPr>
        <w:t xml:space="preserve"> </w:t>
      </w:r>
      <w:r w:rsidRPr="00183658">
        <w:rPr>
          <w:rFonts w:asciiTheme="majorBidi" w:eastAsia="Times New Roman" w:hAnsiTheme="majorBidi" w:cstheme="majorBidi"/>
          <w:rtl/>
          <w:lang w:val="en-GB" w:eastAsia="fr-FR" w:bidi="ar-DZ"/>
        </w:rPr>
        <w:t>119</w:t>
      </w:r>
      <w:r w:rsidRPr="00183658">
        <w:rPr>
          <w:rFonts w:asciiTheme="majorBidi" w:eastAsia="Times New Roman" w:hAnsiTheme="majorBidi" w:cstheme="majorBidi"/>
          <w:u w:val="single"/>
          <w:rtl/>
          <w:lang w:val="en-GB" w:eastAsia="fr-FR" w:bidi="ar-DZ"/>
        </w:rPr>
        <w:t>.</w:t>
      </w:r>
      <w:r w:rsidRPr="00183658">
        <w:rPr>
          <w:rFonts w:asciiTheme="majorBidi" w:eastAsia="Times New Roman" w:hAnsiTheme="majorBidi" w:cstheme="majorBidi"/>
          <w:rtl/>
          <w:lang w:val="en-GB" w:eastAsia="fr-FR" w:bidi="ar-DZ"/>
        </w:rPr>
        <w:t xml:space="preserve"> وللمزيد من التفاصيل ، أنظر     </w:t>
      </w:r>
    </w:p>
    <w:p w14:paraId="2E4C4DD8" w14:textId="77777777" w:rsidR="008C1F46" w:rsidRPr="00183658" w:rsidRDefault="008C1F46" w:rsidP="00183658">
      <w:pPr>
        <w:bidi/>
        <w:jc w:val="both"/>
        <w:rPr>
          <w:rFonts w:asciiTheme="majorBidi" w:eastAsia="Times New Roman" w:hAnsiTheme="majorBidi" w:cstheme="majorBidi"/>
          <w:rtl/>
          <w:lang w:eastAsia="fr-FR" w:bidi="ar-DZ"/>
        </w:rPr>
      </w:pPr>
      <w:r w:rsidRPr="00183658">
        <w:rPr>
          <w:rFonts w:asciiTheme="majorBidi" w:eastAsia="Times New Roman" w:hAnsiTheme="majorBidi" w:cstheme="majorBidi"/>
          <w:lang w:eastAsia="fr-FR" w:bidi="ar-DZ"/>
        </w:rPr>
        <w:t xml:space="preserve">Cadoux, Charles . « L’organisation des Nations Unis et le problème de l’Afrique Australe » in A.F.D.J. 1977 . </w:t>
      </w:r>
    </w:p>
    <w:p w14:paraId="40531150" w14:textId="77777777" w:rsidR="008C1F46" w:rsidRPr="00183658" w:rsidRDefault="008C1F46" w:rsidP="00183658">
      <w:pPr>
        <w:ind w:left="180"/>
        <w:rPr>
          <w:rFonts w:asciiTheme="majorBidi" w:eastAsia="Times New Roman" w:hAnsiTheme="majorBidi" w:cstheme="majorBidi"/>
          <w:rtl/>
          <w:lang w:val="en-GB" w:eastAsia="fr-FR" w:bidi="ar-DZ"/>
        </w:rPr>
      </w:pPr>
      <w:r w:rsidRPr="00183658">
        <w:rPr>
          <w:rFonts w:asciiTheme="majorBidi" w:eastAsia="Times New Roman" w:hAnsiTheme="majorBidi" w:cstheme="majorBidi"/>
          <w:lang w:eastAsia="fr-FR" w:bidi="ar-DZ"/>
        </w:rPr>
        <w:t>– Révolution Africaine. no 696 du 22-28 Juin 1977).</w:t>
      </w:r>
    </w:p>
    <w:p w14:paraId="4DCC0C98" w14:textId="77777777" w:rsidR="008C1F46" w:rsidRPr="00183658" w:rsidRDefault="008C1F46" w:rsidP="00183658">
      <w:pPr>
        <w:bidi/>
        <w:ind w:left="180"/>
        <w:jc w:val="both"/>
        <w:rPr>
          <w:rFonts w:asciiTheme="majorBidi" w:eastAsia="Times New Roman" w:hAnsiTheme="majorBidi" w:cstheme="majorBidi"/>
          <w:b/>
          <w:bCs/>
          <w:lang w:eastAsia="fr-FR" w:bidi="ar-DZ"/>
        </w:rPr>
      </w:pPr>
      <w:r w:rsidRPr="00183658">
        <w:rPr>
          <w:rFonts w:asciiTheme="majorBidi" w:eastAsia="Times New Roman" w:hAnsiTheme="majorBidi" w:cstheme="majorBidi"/>
          <w:lang w:val="en-GB" w:eastAsia="fr-FR" w:bidi="ar-DZ"/>
        </w:rPr>
        <w:t>35</w:t>
      </w:r>
      <w:r w:rsidRPr="00183658">
        <w:rPr>
          <w:rFonts w:asciiTheme="majorBidi" w:eastAsia="Times New Roman" w:hAnsiTheme="majorBidi" w:cstheme="majorBidi"/>
          <w:rtl/>
          <w:lang w:val="en-GB" w:eastAsia="fr-FR" w:bidi="ar-DZ"/>
        </w:rPr>
        <w:t xml:space="preserve"> - </w:t>
      </w:r>
      <w:r w:rsidRPr="00183658">
        <w:rPr>
          <w:rFonts w:asciiTheme="majorBidi" w:eastAsia="Times New Roman" w:hAnsiTheme="majorBidi" w:cstheme="majorBidi"/>
          <w:rtl/>
          <w:lang w:eastAsia="fr-FR" w:bidi="ar-DZ"/>
        </w:rPr>
        <w:t>مصطفى سلامة حسين . المنظمات الدولية ، الدار الجامعية ، بيروت ، 1989 . ص 196 .</w:t>
      </w:r>
    </w:p>
    <w:p w14:paraId="280BF797"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lang w:val="en-GB" w:bidi="ar-DZ"/>
        </w:rPr>
        <w:t xml:space="preserve">    – South Africa – Algeria – Western Sahara Relations . Publication issued by the South African Embassy in Algeria on the 15 th freedom Day Celebrations, 2009 .4 – 6.</w:t>
      </w:r>
    </w:p>
    <w:p w14:paraId="14EF6AD8" w14:textId="77777777" w:rsidR="0083423B" w:rsidRPr="00183658" w:rsidRDefault="0083423B" w:rsidP="0053097F">
      <w:pPr>
        <w:shd w:val="clear" w:color="auto" w:fill="92D050"/>
        <w:bidi/>
        <w:jc w:val="both"/>
        <w:rPr>
          <w:rFonts w:asciiTheme="majorBidi" w:hAnsiTheme="majorBidi" w:cstheme="majorBidi"/>
          <w:b/>
          <w:bCs/>
          <w:rtl/>
          <w:lang w:bidi="ar-DZ"/>
        </w:rPr>
      </w:pPr>
    </w:p>
    <w:p w14:paraId="268FAF0B" w14:textId="77777777" w:rsidR="009E28DE" w:rsidRDefault="009E28DE" w:rsidP="00183658">
      <w:pPr>
        <w:bidi/>
        <w:jc w:val="both"/>
        <w:rPr>
          <w:rFonts w:asciiTheme="majorBidi" w:hAnsiTheme="majorBidi" w:cstheme="majorBidi"/>
          <w:b/>
          <w:bCs/>
          <w:rtl/>
          <w:lang w:bidi="ar-DZ"/>
        </w:rPr>
      </w:pPr>
    </w:p>
    <w:p w14:paraId="482F1EA2" w14:textId="25B186DE" w:rsidR="008C1F46" w:rsidRPr="00183658" w:rsidRDefault="008C1F46" w:rsidP="009E28DE">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83423B"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52B7061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52718702"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الاساسية</w:t>
      </w:r>
    </w:p>
    <w:p w14:paraId="68552BB8" w14:textId="77777777" w:rsidR="008C1F46" w:rsidRPr="00183658" w:rsidRDefault="008C1F46" w:rsidP="00183658">
      <w:pPr>
        <w:bidi/>
        <w:rPr>
          <w:rFonts w:asciiTheme="majorBidi" w:hAnsiTheme="majorBidi" w:cstheme="majorBidi"/>
          <w:bCs/>
          <w:rtl/>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53097F">
        <w:rPr>
          <w:rFonts w:asciiTheme="majorBidi" w:hAnsiTheme="majorBidi" w:cstheme="majorBidi"/>
          <w:bCs/>
          <w:highlight w:val="green"/>
          <w:rtl/>
        </w:rPr>
        <w:t>مصادر تاريخ إفريقيا جنوب الصحراء المعاصرة .</w:t>
      </w:r>
    </w:p>
    <w:p w14:paraId="267B2370" w14:textId="54781B2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w:t>
      </w:r>
      <w:r w:rsidR="00A51351" w:rsidRPr="00183658">
        <w:rPr>
          <w:rFonts w:asciiTheme="majorBidi" w:hAnsiTheme="majorBidi" w:cstheme="majorBidi"/>
          <w:bCs/>
          <w:rtl/>
          <w:lang w:bidi="ar-DZ"/>
        </w:rPr>
        <w:t>05</w:t>
      </w:r>
    </w:p>
    <w:p w14:paraId="5D0B4140"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13D30B9F" w14:textId="77777777" w:rsidR="008C1F46" w:rsidRPr="00183658" w:rsidRDefault="008C1F46" w:rsidP="00183658">
      <w:pPr>
        <w:bidi/>
        <w:ind w:left="-1"/>
        <w:jc w:val="both"/>
        <w:rPr>
          <w:rFonts w:asciiTheme="majorBidi" w:hAnsiTheme="majorBidi" w:cstheme="majorBidi"/>
          <w:bCs/>
          <w:rtl/>
          <w:lang w:bidi="ar-DZ"/>
        </w:rPr>
      </w:pPr>
    </w:p>
    <w:p w14:paraId="22717E4C"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أهداف التعليم: </w:t>
      </w:r>
    </w:p>
    <w:p w14:paraId="7706F18A"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rPr>
        <w:t>تمكين الطالب من انتقاء أهم</w:t>
      </w:r>
      <w:r w:rsidRPr="00183658">
        <w:rPr>
          <w:rFonts w:asciiTheme="majorBidi" w:hAnsiTheme="majorBidi" w:cstheme="majorBidi"/>
        </w:rPr>
        <w:t xml:space="preserve"> </w:t>
      </w:r>
      <w:r w:rsidRPr="00183658">
        <w:rPr>
          <w:rFonts w:asciiTheme="majorBidi" w:hAnsiTheme="majorBidi" w:cstheme="majorBidi"/>
          <w:rtl/>
        </w:rPr>
        <w:t>المصادر التي تناولت حيثيات تاريخ إفريقيا جنوب الصحراء المعاصر لاسيما تلك المتعلقة بالمادة الأرشيفية الموجودة في دور الأرشيف</w:t>
      </w:r>
      <w:r w:rsidRPr="00183658">
        <w:rPr>
          <w:rFonts w:asciiTheme="majorBidi" w:hAnsiTheme="majorBidi" w:cstheme="majorBidi"/>
        </w:rPr>
        <w:t xml:space="preserve"> </w:t>
      </w:r>
      <w:r w:rsidRPr="00183658">
        <w:rPr>
          <w:rFonts w:asciiTheme="majorBidi" w:hAnsiTheme="majorBidi" w:cstheme="majorBidi"/>
          <w:rtl/>
        </w:rPr>
        <w:t xml:space="preserve">الأوربية كدائرة السجل العام بلندن أو بمختلف الدول الإفريقية والهيئات الدولي كالأمم المتحدة ومنظمة الإتحاد الإفريقي ، وكذا المصادر الأولية لاسيما الكتب والمذكرات إلخ ..  </w:t>
      </w:r>
    </w:p>
    <w:p w14:paraId="606D235B"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55F24D5F"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بما اكتسبه من معارف خلال دراسته  في الليسانس لوحدة افريقيا</w:t>
      </w:r>
    </w:p>
    <w:p w14:paraId="4B8F2441"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Cs/>
          <w:rtl/>
          <w:lang w:bidi="ar-DZ"/>
        </w:rPr>
        <w:t xml:space="preserve">محتوى المادة: </w:t>
      </w:r>
    </w:p>
    <w:p w14:paraId="4D6EBD49"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مصادر تاريخ إفريقيا المعاصرة.</w:t>
      </w:r>
    </w:p>
    <w:p w14:paraId="2C607409" w14:textId="77777777" w:rsidR="008C1F46" w:rsidRPr="00183658" w:rsidRDefault="008C1F46" w:rsidP="00B156CE">
      <w:pPr>
        <w:numPr>
          <w:ilvl w:val="0"/>
          <w:numId w:val="28"/>
        </w:numPr>
        <w:bidi/>
        <w:rPr>
          <w:rFonts w:asciiTheme="majorBidi" w:hAnsiTheme="majorBidi" w:cstheme="majorBidi"/>
          <w:b/>
          <w:lang w:bidi="ar-DZ"/>
        </w:rPr>
      </w:pPr>
      <w:r w:rsidRPr="00183658">
        <w:rPr>
          <w:rFonts w:asciiTheme="majorBidi" w:hAnsiTheme="majorBidi" w:cstheme="majorBidi"/>
          <w:b/>
          <w:rtl/>
          <w:lang w:bidi="ar-DZ"/>
        </w:rPr>
        <w:t>تزويد الطلبة بمختلف المصادر والتعليق عليها .</w:t>
      </w:r>
    </w:p>
    <w:p w14:paraId="0B5040EF" w14:textId="77777777" w:rsidR="008C1F46" w:rsidRPr="00183658" w:rsidRDefault="008C1F46" w:rsidP="00183658">
      <w:pPr>
        <w:bidi/>
        <w:jc w:val="both"/>
        <w:rPr>
          <w:rFonts w:asciiTheme="majorBidi" w:hAnsiTheme="majorBidi" w:cstheme="majorBidi"/>
          <w:b/>
          <w:lang w:bidi="ar-DZ"/>
        </w:rPr>
      </w:pPr>
      <w:r w:rsidRPr="00183658">
        <w:rPr>
          <w:rFonts w:asciiTheme="majorBidi" w:hAnsiTheme="majorBidi" w:cstheme="majorBidi"/>
          <w:b/>
          <w:rtl/>
          <w:lang w:bidi="ar-DZ"/>
        </w:rPr>
        <w:t>نقد هذه المصادر.</w:t>
      </w:r>
    </w:p>
    <w:p w14:paraId="1EA41321" w14:textId="07FE5F8A"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44A3F8B0" w14:textId="77777777" w:rsidR="00A51351" w:rsidRPr="00183658" w:rsidRDefault="00A51351" w:rsidP="00183658">
      <w:pPr>
        <w:bidi/>
        <w:jc w:val="both"/>
        <w:rPr>
          <w:rFonts w:asciiTheme="majorBidi" w:hAnsiTheme="majorBidi" w:cstheme="majorBidi"/>
          <w:b/>
          <w:rtl/>
          <w:lang w:bidi="ar-DZ"/>
        </w:rPr>
      </w:pPr>
    </w:p>
    <w:p w14:paraId="717FCD9E" w14:textId="618863AF"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طريقة التقييم: مراقبة مستمرة، امتحان....إلخ ( يُترك الترجيح للسلطة التقديرية لفريق التكوين )</w:t>
      </w:r>
    </w:p>
    <w:p w14:paraId="4F001C43"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التقييم يكون على أساس  الامتحان و المراقبة المستمرة للأعمال التي أنجزها الطالب</w:t>
      </w:r>
    </w:p>
    <w:p w14:paraId="5249058A" w14:textId="77777777" w:rsidR="008C1F46" w:rsidRPr="00183658" w:rsidRDefault="008C1F46" w:rsidP="00183658">
      <w:pPr>
        <w:bidi/>
        <w:jc w:val="both"/>
        <w:rPr>
          <w:rFonts w:asciiTheme="majorBidi" w:hAnsiTheme="majorBidi" w:cstheme="majorBidi"/>
          <w:bCs/>
          <w:rtl/>
          <w:lang w:bidi="ar-DZ"/>
        </w:rPr>
      </w:pPr>
    </w:p>
    <w:p w14:paraId="566658BF"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2F677A85" w14:textId="77777777" w:rsidR="008C1F46" w:rsidRPr="00183658" w:rsidRDefault="008C1F46" w:rsidP="00183658">
      <w:pPr>
        <w:bidi/>
        <w:ind w:left="-1"/>
        <w:jc w:val="both"/>
        <w:rPr>
          <w:rFonts w:asciiTheme="majorBidi" w:hAnsiTheme="majorBidi" w:cstheme="majorBidi"/>
          <w:rtl/>
          <w:lang w:bidi="ar-DZ"/>
        </w:rPr>
      </w:pPr>
    </w:p>
    <w:p w14:paraId="2FD3FFB5" w14:textId="77777777" w:rsidR="008C1F46" w:rsidRPr="00183658" w:rsidRDefault="008C1F46" w:rsidP="00183658">
      <w:pPr>
        <w:bidi/>
        <w:rPr>
          <w:rFonts w:asciiTheme="majorBidi" w:eastAsia="Times New Roman" w:hAnsiTheme="majorBidi" w:cstheme="majorBidi"/>
          <w:lang w:val="en-US" w:eastAsia="fr-FR" w:bidi="ar-DZ"/>
        </w:rPr>
      </w:pPr>
      <w:r w:rsidRPr="00183658">
        <w:rPr>
          <w:rFonts w:asciiTheme="majorBidi" w:eastAsia="Times New Roman" w:hAnsiTheme="majorBidi" w:cstheme="majorBidi"/>
          <w:rtl/>
          <w:lang w:val="en-US" w:eastAsia="fr-FR" w:bidi="ar-DZ"/>
        </w:rPr>
        <w:t>- ميثاق هيئة الأمم المتحدة، نيويورك.</w:t>
      </w:r>
    </w:p>
    <w:p w14:paraId="73058FDA" w14:textId="77777777" w:rsidR="008C1F46" w:rsidRPr="00183658" w:rsidRDefault="008C1F46" w:rsidP="00183658">
      <w:pPr>
        <w:bidi/>
        <w:rPr>
          <w:rFonts w:asciiTheme="majorBidi" w:eastAsia="Times New Roman" w:hAnsiTheme="majorBidi" w:cstheme="majorBidi"/>
          <w:rtl/>
          <w:lang w:val="en-US" w:eastAsia="fr-FR" w:bidi="ar-DZ"/>
        </w:rPr>
      </w:pPr>
      <w:r w:rsidRPr="00183658">
        <w:rPr>
          <w:rFonts w:asciiTheme="majorBidi" w:eastAsia="Times New Roman" w:hAnsiTheme="majorBidi" w:cstheme="majorBidi"/>
          <w:rtl/>
          <w:lang w:val="en-US" w:eastAsia="fr-FR" w:bidi="ar-DZ"/>
        </w:rPr>
        <w:t>- اللائحة رقم 1514 ليوم 14 ديسمبر سنة 1960، بعنوان (إعلان عن منح الاستقلال البلدان والشعوب، المستعمرة).</w:t>
      </w:r>
    </w:p>
    <w:p w14:paraId="376C9AE0" w14:textId="77777777" w:rsidR="008C1F46" w:rsidRPr="00183658" w:rsidRDefault="008C1F46" w:rsidP="00183658">
      <w:pPr>
        <w:bidi/>
        <w:rPr>
          <w:rFonts w:asciiTheme="majorBidi" w:eastAsia="Times New Roman" w:hAnsiTheme="majorBidi" w:cstheme="majorBidi"/>
          <w:rtl/>
          <w:lang w:val="en-US" w:eastAsia="fr-FR" w:bidi="ar-DZ"/>
        </w:rPr>
      </w:pPr>
      <w:r w:rsidRPr="00183658">
        <w:rPr>
          <w:rFonts w:asciiTheme="majorBidi" w:eastAsia="Times New Roman" w:hAnsiTheme="majorBidi" w:cstheme="majorBidi"/>
          <w:rtl/>
          <w:lang w:val="en-US" w:eastAsia="fr-FR" w:bidi="ar-DZ"/>
        </w:rPr>
        <w:t>- نشاط الأمم المتحدة في سبيل حقوق الإنسان، نيويورك،  الأمم المتحدة، 1964.</w:t>
      </w:r>
    </w:p>
    <w:p w14:paraId="5C7E66CE" w14:textId="77777777" w:rsidR="008C1F46" w:rsidRPr="00183658" w:rsidRDefault="008C1F46" w:rsidP="00183658">
      <w:pPr>
        <w:rPr>
          <w:rFonts w:asciiTheme="majorBidi" w:eastAsia="Times New Roman" w:hAnsiTheme="majorBidi" w:cstheme="majorBidi"/>
          <w:rtl/>
          <w:lang w:eastAsia="fr-FR" w:bidi="ar-DZ"/>
        </w:rPr>
      </w:pPr>
      <w:r w:rsidRPr="00183658">
        <w:rPr>
          <w:rFonts w:asciiTheme="majorBidi" w:eastAsia="Times New Roman" w:hAnsiTheme="majorBidi" w:cstheme="majorBidi"/>
          <w:lang w:eastAsia="fr-FR" w:bidi="ar-DZ"/>
        </w:rPr>
        <w:t>-O.N.U /Bull des droits de l’homme.</w:t>
      </w:r>
    </w:p>
    <w:p w14:paraId="783AC818" w14:textId="77777777" w:rsidR="008C1F46" w:rsidRPr="00183658" w:rsidRDefault="008C1F46" w:rsidP="00183658">
      <w:pPr>
        <w:rPr>
          <w:rFonts w:asciiTheme="majorBidi" w:eastAsia="Times New Roman" w:hAnsiTheme="majorBidi" w:cstheme="majorBidi"/>
          <w:lang w:eastAsia="fr-FR" w:bidi="ar-DZ"/>
        </w:rPr>
      </w:pPr>
      <w:r w:rsidRPr="00183658">
        <w:rPr>
          <w:rFonts w:asciiTheme="majorBidi" w:eastAsia="Times New Roman" w:hAnsiTheme="majorBidi" w:cstheme="majorBidi"/>
          <w:lang w:eastAsia="fr-FR" w:bidi="ar-DZ"/>
        </w:rPr>
        <w:lastRenderedPageBreak/>
        <w:t xml:space="preserve">  Genève,N°20, Avril 1978.</w:t>
      </w:r>
    </w:p>
    <w:p w14:paraId="021B4A11" w14:textId="77777777" w:rsidR="008C1F46" w:rsidRPr="00183658" w:rsidRDefault="008C1F46" w:rsidP="00183658">
      <w:pPr>
        <w:bidi/>
        <w:jc w:val="right"/>
        <w:rPr>
          <w:rFonts w:asciiTheme="majorBidi" w:hAnsiTheme="majorBidi" w:cstheme="majorBidi"/>
          <w:rtl/>
          <w:lang w:val="en-US" w:bidi="ar-DZ"/>
        </w:rPr>
      </w:pPr>
      <w:r w:rsidRPr="00183658">
        <w:rPr>
          <w:rFonts w:asciiTheme="majorBidi" w:hAnsiTheme="majorBidi" w:cstheme="majorBidi"/>
          <w:rtl/>
          <w:lang w:bidi="ar-DZ"/>
        </w:rPr>
        <w:t>. اللائحة رقم 1514 حول حق الشعوب في تقرير مصيرها .</w:t>
      </w:r>
      <w:r w:rsidRPr="00183658">
        <w:rPr>
          <w:rFonts w:asciiTheme="majorBidi" w:hAnsiTheme="majorBidi" w:cstheme="majorBidi"/>
          <w:lang w:val="en-US" w:bidi="ar-DZ"/>
        </w:rPr>
        <w:t xml:space="preserve">DOC .O.N.U. A.G XVIII éme </w:t>
      </w:r>
    </w:p>
    <w:p w14:paraId="6BF51FB3" w14:textId="77777777" w:rsidR="008C1F46" w:rsidRPr="00183658" w:rsidRDefault="008C1F46" w:rsidP="00183658">
      <w:pPr>
        <w:bidi/>
        <w:jc w:val="right"/>
        <w:rPr>
          <w:rFonts w:asciiTheme="majorBidi" w:hAnsiTheme="majorBidi" w:cstheme="majorBidi"/>
          <w:b/>
          <w:bCs/>
          <w:lang w:bidi="ar-DZ"/>
        </w:rPr>
      </w:pPr>
      <w:r w:rsidRPr="00183658">
        <w:rPr>
          <w:rFonts w:asciiTheme="majorBidi" w:hAnsiTheme="majorBidi" w:cstheme="majorBidi"/>
          <w:rtl/>
          <w:lang w:bidi="ar-DZ"/>
        </w:rPr>
        <w:t>-</w:t>
      </w:r>
      <w:r w:rsidRPr="00183658">
        <w:rPr>
          <w:rFonts w:asciiTheme="majorBidi" w:hAnsiTheme="majorBidi" w:cstheme="majorBidi"/>
          <w:lang w:bidi="ar-DZ"/>
        </w:rPr>
        <w:t xml:space="preserve"> O.N.U.DOC.A/C415.S.R.1660 et A/</w:t>
      </w:r>
      <w:r w:rsidRPr="00183658">
        <w:rPr>
          <w:rFonts w:asciiTheme="majorBidi" w:hAnsiTheme="majorBidi" w:cstheme="majorBidi"/>
          <w:b/>
          <w:bCs/>
          <w:lang w:bidi="ar-DZ"/>
        </w:rPr>
        <w:t>P</w:t>
      </w:r>
      <w:r w:rsidRPr="00183658">
        <w:rPr>
          <w:rFonts w:asciiTheme="majorBidi" w:hAnsiTheme="majorBidi" w:cstheme="majorBidi"/>
          <w:lang w:bidi="ar-DZ"/>
        </w:rPr>
        <w:t>V</w:t>
      </w:r>
    </w:p>
    <w:p w14:paraId="35CE18B5" w14:textId="77777777" w:rsidR="008C1F46" w:rsidRPr="00183658" w:rsidRDefault="008C1F46" w:rsidP="00183658">
      <w:pPr>
        <w:rPr>
          <w:rFonts w:asciiTheme="majorBidi" w:eastAsia="Times New Roman" w:hAnsiTheme="majorBidi" w:cstheme="majorBidi"/>
          <w:rtl/>
          <w:lang w:val="en-US" w:eastAsia="fr-FR" w:bidi="ar-DZ"/>
        </w:rPr>
      </w:pPr>
      <w:r w:rsidRPr="00183658">
        <w:rPr>
          <w:rFonts w:asciiTheme="majorBidi" w:eastAsia="Times New Roman" w:hAnsiTheme="majorBidi" w:cstheme="majorBidi"/>
          <w:lang w:val="en-US" w:eastAsia="fr-FR" w:bidi="ar-DZ"/>
        </w:rPr>
        <w:t xml:space="preserve">- United Nations Organization. New York  </w:t>
      </w:r>
    </w:p>
    <w:p w14:paraId="3E9699EA" w14:textId="77777777" w:rsidR="008C1F46" w:rsidRPr="00183658" w:rsidRDefault="008C1F46" w:rsidP="00183658">
      <w:pPr>
        <w:rPr>
          <w:rFonts w:asciiTheme="majorBidi" w:eastAsia="Times New Roman" w:hAnsiTheme="majorBidi" w:cstheme="majorBidi"/>
          <w:lang w:val="en-US" w:eastAsia="fr-FR" w:bidi="ar-DZ"/>
        </w:rPr>
      </w:pPr>
      <w:r w:rsidRPr="00183658">
        <w:rPr>
          <w:rFonts w:asciiTheme="majorBidi" w:eastAsia="Times New Roman" w:hAnsiTheme="majorBidi" w:cstheme="majorBidi"/>
          <w:lang w:val="en-US" w:eastAsia="fr-FR" w:bidi="ar-DZ"/>
        </w:rPr>
        <w:t>A) General assembly official records 1955-1978</w:t>
      </w:r>
    </w:p>
    <w:p w14:paraId="329B8EC2" w14:textId="77777777" w:rsidR="008C1F46" w:rsidRPr="00183658" w:rsidRDefault="008C1F46" w:rsidP="00183658">
      <w:pPr>
        <w:rPr>
          <w:rFonts w:asciiTheme="majorBidi" w:eastAsia="Times New Roman" w:hAnsiTheme="majorBidi" w:cstheme="majorBidi"/>
          <w:rtl/>
          <w:lang w:val="en-US" w:eastAsia="fr-FR" w:bidi="ar-DZ"/>
        </w:rPr>
      </w:pPr>
      <w:r w:rsidRPr="00183658">
        <w:rPr>
          <w:rFonts w:asciiTheme="majorBidi" w:eastAsia="Times New Roman" w:hAnsiTheme="majorBidi" w:cstheme="majorBidi"/>
          <w:lang w:val="en-US" w:eastAsia="fr-FR" w:bidi="ar-DZ"/>
        </w:rPr>
        <w:t>B) Security Council official records 1955-1978</w:t>
      </w:r>
    </w:p>
    <w:p w14:paraId="14C07FC5" w14:textId="77777777" w:rsidR="008C1F46" w:rsidRPr="00183658" w:rsidRDefault="008C1F46" w:rsidP="00183658">
      <w:pPr>
        <w:rPr>
          <w:rFonts w:asciiTheme="majorBidi" w:eastAsia="Times New Roman" w:hAnsiTheme="majorBidi" w:cstheme="majorBidi"/>
          <w:rtl/>
          <w:lang w:val="en-US" w:eastAsia="fr-FR" w:bidi="ar-DZ"/>
        </w:rPr>
      </w:pPr>
    </w:p>
    <w:p w14:paraId="37F2737F"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eastAsia="fr-FR" w:bidi="ar-DZ"/>
        </w:rPr>
        <w:t xml:space="preserve">- اللائحة رقم 55 لمنظمة الوحدة الإفريقية حول حركات التحرر الإفريقية التي تم الاتفاق على مساندتها من قبل المنظمة . </w:t>
      </w:r>
      <w:r w:rsidRPr="00183658">
        <w:rPr>
          <w:rFonts w:asciiTheme="majorBidi" w:eastAsia="Times New Roman" w:hAnsiTheme="majorBidi" w:cstheme="majorBidi"/>
          <w:lang w:eastAsia="fr-FR" w:bidi="ar-DZ"/>
        </w:rPr>
        <w:t>Cm/ Res. 77(VII)</w:t>
      </w:r>
    </w:p>
    <w:p w14:paraId="6B459B30"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eastAsia="fr-FR" w:bidi="ar-DZ"/>
        </w:rPr>
        <w:t>- محضر جلسة 12 نوفمبر1974 المخصصة لطرد نظام جنوب إفريقيا من الدورة 29  للجمعية العامة لهيئة  الأمم المتحدة برئاسة السيد عبد العزيز بوتفليقة .</w:t>
      </w:r>
    </w:p>
    <w:p w14:paraId="685F6849" w14:textId="77777777" w:rsidR="008C1F46" w:rsidRPr="00183658" w:rsidRDefault="008C1F46" w:rsidP="00183658">
      <w:pPr>
        <w:ind w:left="176" w:hanging="176"/>
        <w:rPr>
          <w:rFonts w:asciiTheme="majorBidi" w:eastAsia="Times New Roman" w:hAnsiTheme="majorBidi" w:cstheme="majorBidi"/>
          <w:b/>
          <w:bCs/>
          <w:rtl/>
          <w:lang w:eastAsia="fr-FR"/>
        </w:rPr>
      </w:pPr>
      <w:r w:rsidRPr="00183658">
        <w:rPr>
          <w:rFonts w:asciiTheme="majorBidi" w:eastAsia="Times New Roman" w:hAnsiTheme="majorBidi" w:cstheme="majorBidi"/>
          <w:lang w:eastAsia="fr-FR"/>
        </w:rPr>
        <w:t>- Fischer, G: Le problème de l’apartheid en Afrique du sud, Nations unies, groupe apartheid, 1971, N° 52/71.</w:t>
      </w:r>
    </w:p>
    <w:p w14:paraId="2F30AF6F" w14:textId="77777777" w:rsidR="008C1F46" w:rsidRPr="00183658" w:rsidRDefault="008C1F46" w:rsidP="00183658">
      <w:pPr>
        <w:bidi/>
        <w:ind w:left="708"/>
        <w:rPr>
          <w:rFonts w:asciiTheme="majorBidi" w:hAnsiTheme="majorBidi" w:cstheme="majorBidi"/>
          <w:lang w:val="en-US" w:bidi="ar-DZ"/>
        </w:rPr>
      </w:pPr>
      <w:r w:rsidRPr="00183658">
        <w:rPr>
          <w:rFonts w:asciiTheme="majorBidi" w:hAnsiTheme="majorBidi" w:cstheme="majorBidi"/>
          <w:lang w:val="en-US" w:bidi="ar-DZ"/>
        </w:rPr>
        <w:t>– Adam , H and Moodley , K. The opening of the Apartheid mind. Berkeley , 1993.</w:t>
      </w:r>
    </w:p>
    <w:p w14:paraId="79C6F2E9" w14:textId="77777777" w:rsidR="008C1F46" w:rsidRPr="00183658" w:rsidRDefault="008C1F46" w:rsidP="00183658">
      <w:pPr>
        <w:bidi/>
        <w:ind w:left="708"/>
        <w:jc w:val="right"/>
        <w:rPr>
          <w:rFonts w:asciiTheme="majorBidi" w:hAnsiTheme="majorBidi" w:cstheme="majorBidi"/>
          <w:lang w:bidi="ar-DZ"/>
        </w:rPr>
      </w:pPr>
      <w:r w:rsidRPr="00183658">
        <w:rPr>
          <w:rFonts w:asciiTheme="majorBidi" w:hAnsiTheme="majorBidi" w:cstheme="majorBidi"/>
          <w:lang w:val="en-US" w:bidi="ar-DZ"/>
        </w:rPr>
        <w:t xml:space="preserve">- Chidzero, B. Tanganyika and International Trusteeship. </w:t>
      </w:r>
      <w:r w:rsidRPr="00183658">
        <w:rPr>
          <w:rFonts w:asciiTheme="majorBidi" w:hAnsiTheme="majorBidi" w:cstheme="majorBidi"/>
          <w:lang w:bidi="ar-DZ"/>
        </w:rPr>
        <w:t>Oxford University Press, Oxford, 1961.</w:t>
      </w:r>
    </w:p>
    <w:p w14:paraId="6061E0AF" w14:textId="77777777" w:rsidR="008C1F46" w:rsidRPr="00183658" w:rsidRDefault="008C1F46" w:rsidP="00183658">
      <w:pPr>
        <w:ind w:left="180"/>
        <w:rPr>
          <w:rFonts w:asciiTheme="majorBidi" w:eastAsia="Times New Roman" w:hAnsiTheme="majorBidi" w:cstheme="majorBidi"/>
          <w:lang w:eastAsia="fr-FR"/>
        </w:rPr>
      </w:pPr>
      <w:r w:rsidRPr="00183658">
        <w:rPr>
          <w:rFonts w:asciiTheme="majorBidi" w:eastAsia="Times New Roman" w:hAnsiTheme="majorBidi" w:cstheme="majorBidi"/>
          <w:lang w:eastAsia="fr-FR"/>
        </w:rPr>
        <w:t>3 - Chikh , Slimane.L’Algérie porte de l’Afrique . Casbah Editions , Alger, 1999 .</w:t>
      </w:r>
    </w:p>
    <w:p w14:paraId="25F58626" w14:textId="77777777" w:rsidR="008C1F46" w:rsidRPr="00183658" w:rsidRDefault="008C1F46" w:rsidP="00183658">
      <w:pPr>
        <w:jc w:val="both"/>
        <w:rPr>
          <w:rFonts w:asciiTheme="majorBidi" w:eastAsia="Calibri" w:hAnsiTheme="majorBidi" w:cstheme="majorBidi"/>
          <w:rtl/>
          <w:lang w:val="en-US" w:bidi="ar-DZ"/>
        </w:rPr>
      </w:pPr>
      <w:r w:rsidRPr="00183658">
        <w:rPr>
          <w:rFonts w:asciiTheme="majorBidi" w:hAnsiTheme="majorBidi" w:cstheme="majorBidi"/>
        </w:rPr>
        <w:t xml:space="preserve">-  </w:t>
      </w:r>
      <w:r w:rsidRPr="00183658">
        <w:rPr>
          <w:rFonts w:asciiTheme="majorBidi" w:hAnsiTheme="majorBidi" w:cstheme="majorBidi"/>
          <w:lang w:bidi="ar-DZ"/>
        </w:rPr>
        <w:t>Cornevin, M. Histoire de l’Afrique contemporaine. Payot, Paris, 1978.</w:t>
      </w:r>
    </w:p>
    <w:p w14:paraId="57281AD9"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rPr>
        <w:t>– Ferro , M . Histoire des colonisations , Editions du Seuil , 1994 .</w:t>
      </w:r>
    </w:p>
    <w:p w14:paraId="389AD5C4" w14:textId="77777777" w:rsidR="008C1F46" w:rsidRPr="00183658" w:rsidRDefault="008C1F46" w:rsidP="00183658">
      <w:pPr>
        <w:bidi/>
        <w:ind w:left="708"/>
        <w:jc w:val="right"/>
        <w:rPr>
          <w:rFonts w:asciiTheme="majorBidi" w:hAnsiTheme="majorBidi" w:cstheme="majorBidi"/>
          <w:lang w:val="en-US" w:bidi="ar-DZ"/>
        </w:rPr>
      </w:pPr>
      <w:r w:rsidRPr="00183658">
        <w:rPr>
          <w:rFonts w:asciiTheme="majorBidi" w:hAnsiTheme="majorBidi" w:cstheme="majorBidi"/>
          <w:lang w:val="en-US"/>
        </w:rPr>
        <w:t>- Hicks, J.D, Mowry, G.E, Burk, R.E. A History of American Democracy .3</w:t>
      </w:r>
      <w:r w:rsidRPr="00183658">
        <w:rPr>
          <w:rFonts w:asciiTheme="majorBidi" w:hAnsiTheme="majorBidi" w:cstheme="majorBidi"/>
          <w:vertAlign w:val="superscript"/>
          <w:lang w:val="en-US"/>
        </w:rPr>
        <w:t>rd</w:t>
      </w:r>
      <w:r w:rsidRPr="00183658">
        <w:rPr>
          <w:rFonts w:asciiTheme="majorBidi" w:hAnsiTheme="majorBidi" w:cstheme="majorBidi"/>
          <w:lang w:val="en-US"/>
        </w:rPr>
        <w:t xml:space="preserve"> edition, Houghton Mifflin Company, Boston, 1966</w:t>
      </w:r>
    </w:p>
    <w:p w14:paraId="27079F5D" w14:textId="77777777" w:rsidR="008C1F46" w:rsidRPr="00183658" w:rsidRDefault="008C1F46" w:rsidP="00183658">
      <w:pPr>
        <w:rPr>
          <w:rFonts w:asciiTheme="majorBidi" w:hAnsiTheme="majorBidi" w:cstheme="majorBidi"/>
          <w:lang w:val="en-US" w:bidi="ar-DZ"/>
        </w:rPr>
      </w:pPr>
      <w:r w:rsidRPr="00183658">
        <w:rPr>
          <w:rFonts w:asciiTheme="majorBidi" w:eastAsia="Calibri" w:hAnsiTheme="majorBidi" w:cstheme="majorBidi"/>
          <w:lang w:bidi="ar-DZ"/>
        </w:rPr>
        <w:t xml:space="preserve">-  Iliffe , John . Les Africains . Histoire d’un continent . Flammarion , 1997.    </w:t>
      </w:r>
    </w:p>
    <w:p w14:paraId="6A79807C" w14:textId="77777777" w:rsidR="008C1F46" w:rsidRPr="00183658" w:rsidRDefault="008C1F46" w:rsidP="00B156CE">
      <w:pPr>
        <w:numPr>
          <w:ilvl w:val="0"/>
          <w:numId w:val="29"/>
        </w:numPr>
        <w:bidi/>
        <w:contextualSpacing/>
        <w:jc w:val="right"/>
        <w:rPr>
          <w:rFonts w:asciiTheme="majorBidi" w:eastAsia="Calibri" w:hAnsiTheme="majorBidi" w:cstheme="majorBidi"/>
          <w:lang w:eastAsia="en-US" w:bidi="ar-DZ"/>
        </w:rPr>
      </w:pPr>
      <w:r w:rsidRPr="00183658">
        <w:rPr>
          <w:rFonts w:asciiTheme="majorBidi" w:eastAsia="Calibri" w:hAnsiTheme="majorBidi" w:cstheme="majorBidi"/>
          <w:lang w:eastAsia="en-US" w:bidi="ar-DZ"/>
        </w:rPr>
        <w:t xml:space="preserve">– Klen , M. Le défi Sud Africain . Europe Editions livres , France, 2004. </w:t>
      </w:r>
    </w:p>
    <w:p w14:paraId="5242FCBF" w14:textId="77777777" w:rsidR="008C1F46" w:rsidRPr="00183658" w:rsidRDefault="008C1F46" w:rsidP="00183658">
      <w:pPr>
        <w:bidi/>
        <w:ind w:left="708"/>
        <w:jc w:val="right"/>
        <w:rPr>
          <w:rFonts w:asciiTheme="majorBidi" w:hAnsiTheme="majorBidi" w:cstheme="majorBidi"/>
          <w:lang w:val="en-US" w:bidi="ar-LB"/>
        </w:rPr>
      </w:pPr>
      <w:r w:rsidRPr="00183658">
        <w:rPr>
          <w:rFonts w:asciiTheme="majorBidi" w:hAnsiTheme="majorBidi" w:cstheme="majorBidi"/>
          <w:lang w:val="en-US" w:bidi="ar-LB"/>
        </w:rPr>
        <w:t>–Lokhart , C and Woodhouse , C.M. Cecil Rhodes , The colossus of South Africa , New York , 1963.</w:t>
      </w:r>
    </w:p>
    <w:p w14:paraId="6EE71435" w14:textId="77777777" w:rsidR="008C1F46" w:rsidRPr="00183658" w:rsidRDefault="008C1F46" w:rsidP="00183658">
      <w:pPr>
        <w:bidi/>
        <w:ind w:left="708"/>
        <w:jc w:val="right"/>
        <w:rPr>
          <w:rFonts w:asciiTheme="majorBidi" w:hAnsiTheme="majorBidi" w:cstheme="majorBidi"/>
          <w:lang w:val="en-US" w:bidi="ar-LB"/>
        </w:rPr>
      </w:pPr>
      <w:r w:rsidRPr="00183658">
        <w:rPr>
          <w:rFonts w:asciiTheme="majorBidi" w:hAnsiTheme="majorBidi" w:cstheme="majorBidi"/>
          <w:lang w:val="en-US" w:bidi="ar-LB"/>
        </w:rPr>
        <w:t xml:space="preserve">- </w:t>
      </w:r>
      <w:r w:rsidRPr="00183658">
        <w:rPr>
          <w:rFonts w:asciiTheme="majorBidi" w:eastAsia="Calibri" w:hAnsiTheme="majorBidi" w:cstheme="majorBidi"/>
          <w:lang w:val="en-US" w:bidi="ar-DZ"/>
        </w:rPr>
        <w:t>Lugan , B . op. cit . p 18 . for full details see Heppel , A . South Africa : A political and economic history . Pall Mall Press , London , 1946 .</w:t>
      </w:r>
    </w:p>
    <w:p w14:paraId="31FF39E1" w14:textId="77777777" w:rsidR="008C1F46" w:rsidRPr="00183658" w:rsidRDefault="008C1F46" w:rsidP="00183658">
      <w:pPr>
        <w:bidi/>
        <w:ind w:left="708"/>
        <w:jc w:val="right"/>
        <w:rPr>
          <w:rFonts w:asciiTheme="majorBidi" w:hAnsiTheme="majorBidi" w:cstheme="majorBidi"/>
          <w:lang w:bidi="ar-LB"/>
        </w:rPr>
      </w:pPr>
      <w:r w:rsidRPr="00183658">
        <w:rPr>
          <w:rFonts w:asciiTheme="majorBidi" w:hAnsiTheme="majorBidi" w:cstheme="majorBidi"/>
          <w:lang w:bidi="ar-LB"/>
        </w:rPr>
        <w:t xml:space="preserve">– </w:t>
      </w:r>
      <w:r w:rsidRPr="00183658">
        <w:rPr>
          <w:rFonts w:asciiTheme="majorBidi" w:hAnsiTheme="majorBidi" w:cstheme="majorBidi"/>
          <w:lang w:bidi="ar-DZ"/>
        </w:rPr>
        <w:t>M’Bokolo , E . L’Afrique au XXe siecle . Le continent convoité . Paris , 1985 .</w:t>
      </w:r>
    </w:p>
    <w:p w14:paraId="275C33B2"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bidi="ar-DZ"/>
        </w:rPr>
        <w:t>- Mandela , Nelson. Un long chemin vers la liberté . Traduit de l’Anglais par Jean Guiloineau .Fayard , 1995 .</w:t>
      </w:r>
    </w:p>
    <w:p w14:paraId="17380E08" w14:textId="77777777" w:rsidR="008C1F46" w:rsidRPr="00183658" w:rsidRDefault="008C1F46" w:rsidP="00183658">
      <w:pPr>
        <w:bidi/>
        <w:ind w:left="708"/>
        <w:jc w:val="right"/>
        <w:rPr>
          <w:rFonts w:asciiTheme="majorBidi" w:hAnsiTheme="majorBidi" w:cstheme="majorBidi"/>
          <w:lang w:val="en-US" w:bidi="ar-LB"/>
        </w:rPr>
      </w:pPr>
      <w:r w:rsidRPr="00183658">
        <w:rPr>
          <w:rFonts w:asciiTheme="majorBidi" w:hAnsiTheme="majorBidi" w:cstheme="majorBidi"/>
          <w:lang w:val="en-US" w:bidi="ar-LB"/>
        </w:rPr>
        <w:t>-  Marquard , Leo . The story of South Africa. Oxford University press , London , 1945.</w:t>
      </w:r>
    </w:p>
    <w:p w14:paraId="5C7EFEA1"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val="en-US" w:bidi="ar-DZ"/>
        </w:rPr>
        <w:t>-  Matsebula , J.S. A history of Swaziland . Longman , London , 1972 .</w:t>
      </w:r>
    </w:p>
    <w:p w14:paraId="0EFB4966"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val="en-US" w:bidi="ar-DZ"/>
        </w:rPr>
        <w:t xml:space="preserve">  – Okhoth , Assa. A history of Africa . Vol 1 , African societies and the establishment of colonial rule . 1800 – 1915 . East African Educational Publishers , Dar es Salam , 2006 . </w:t>
      </w:r>
    </w:p>
    <w:p w14:paraId="593B788A" w14:textId="77777777" w:rsidR="008C1F46" w:rsidRPr="00183658" w:rsidRDefault="008C1F46" w:rsidP="00183658">
      <w:pPr>
        <w:bidi/>
        <w:ind w:left="1134"/>
        <w:jc w:val="right"/>
        <w:rPr>
          <w:rFonts w:asciiTheme="majorBidi" w:hAnsiTheme="majorBidi" w:cstheme="majorBidi"/>
          <w:lang w:val="en-US" w:bidi="ar-DZ"/>
        </w:rPr>
      </w:pPr>
      <w:r w:rsidRPr="00183658">
        <w:rPr>
          <w:rFonts w:asciiTheme="majorBidi" w:hAnsiTheme="majorBidi" w:cstheme="majorBidi"/>
          <w:lang w:val="en-US" w:bidi="ar-DZ"/>
        </w:rPr>
        <w:t xml:space="preserve">- Palmowski , J. Dictionary of Twentieth century World History . Oxford University press , Oxford , 1998 . </w:t>
      </w:r>
    </w:p>
    <w:p w14:paraId="598C1F99" w14:textId="77777777" w:rsidR="008C1F46" w:rsidRPr="00183658" w:rsidRDefault="008C1F46" w:rsidP="00183658">
      <w:pPr>
        <w:ind w:left="142"/>
        <w:contextualSpacing/>
        <w:rPr>
          <w:rFonts w:asciiTheme="majorBidi" w:eastAsia="Calibri" w:hAnsiTheme="majorBidi" w:cstheme="majorBidi"/>
          <w:lang w:val="en-US" w:eastAsia="en-US" w:bidi="ar-DZ"/>
        </w:rPr>
      </w:pPr>
      <w:r w:rsidRPr="00183658">
        <w:rPr>
          <w:rFonts w:asciiTheme="majorBidi" w:eastAsia="Calibri" w:hAnsiTheme="majorBidi" w:cstheme="majorBidi"/>
          <w:lang w:val="en-US" w:eastAsia="en-US" w:bidi="ar-DZ"/>
        </w:rPr>
        <w:t xml:space="preserve">- Pampallis , J. Foundation of the new South Africa . Zed books LTD, London , 1991. </w:t>
      </w:r>
    </w:p>
    <w:p w14:paraId="6FA505C6" w14:textId="77777777" w:rsidR="008C1F46" w:rsidRPr="00183658" w:rsidRDefault="008C1F46" w:rsidP="00B156CE">
      <w:pPr>
        <w:numPr>
          <w:ilvl w:val="0"/>
          <w:numId w:val="31"/>
        </w:numPr>
        <w:bidi/>
        <w:contextualSpacing/>
        <w:jc w:val="right"/>
        <w:rPr>
          <w:rFonts w:asciiTheme="majorBidi" w:eastAsia="Calibri" w:hAnsiTheme="majorBidi" w:cstheme="majorBidi"/>
          <w:rtl/>
          <w:lang w:val="en-US" w:eastAsia="en-US" w:bidi="ar-DZ"/>
        </w:rPr>
      </w:pPr>
      <w:r w:rsidRPr="00183658">
        <w:rPr>
          <w:rFonts w:asciiTheme="majorBidi" w:eastAsia="Calibri" w:hAnsiTheme="majorBidi" w:cstheme="majorBidi"/>
          <w:lang w:val="en-US" w:eastAsia="en-US" w:bidi="ar-DZ"/>
        </w:rPr>
        <w:t xml:space="preserve">– Raum , O.F. in Harlow ,V and Chilver , E (ed) . History of East Africa . Vol II , Clarendon Press , Oxford , 1965 . </w:t>
      </w:r>
    </w:p>
    <w:p w14:paraId="28DB6AED" w14:textId="77777777" w:rsidR="008C1F46" w:rsidRPr="00183658" w:rsidRDefault="008C1F46" w:rsidP="00183658">
      <w:pPr>
        <w:bidi/>
        <w:ind w:left="142"/>
        <w:jc w:val="right"/>
        <w:rPr>
          <w:rFonts w:asciiTheme="majorBidi" w:hAnsiTheme="majorBidi" w:cstheme="majorBidi"/>
          <w:lang w:val="en-US" w:bidi="ar-DZ"/>
        </w:rPr>
      </w:pPr>
      <w:r w:rsidRPr="00183658">
        <w:rPr>
          <w:rFonts w:asciiTheme="majorBidi" w:hAnsiTheme="majorBidi" w:cstheme="majorBidi"/>
          <w:lang w:val="en-GB" w:bidi="ar-DZ"/>
        </w:rPr>
        <w:t>- South Africa – Algeria – Western Sahara Relations . Publication issued by the South African Embassy in Algeria on the 15 th freedom Day Celebrations, 2009 ..</w:t>
      </w:r>
    </w:p>
    <w:p w14:paraId="04A1D274" w14:textId="2577A0ED" w:rsidR="008C1F46" w:rsidRPr="00183658" w:rsidRDefault="008C1F46" w:rsidP="00183658">
      <w:pPr>
        <w:ind w:left="142"/>
        <w:rPr>
          <w:rFonts w:asciiTheme="majorBidi" w:hAnsiTheme="majorBidi" w:cstheme="majorBidi"/>
          <w:lang w:bidi="ar-DZ"/>
        </w:rPr>
      </w:pPr>
      <w:r w:rsidRPr="00183658">
        <w:rPr>
          <w:rFonts w:asciiTheme="majorBidi" w:hAnsiTheme="majorBidi" w:cstheme="majorBidi"/>
          <w:lang w:bidi="ar-DZ"/>
        </w:rPr>
        <w:t>- Thion , S . le pouvoir pale : Essai sur le système Sud</w:t>
      </w:r>
      <w:r w:rsidR="0083423B" w:rsidRPr="00183658">
        <w:rPr>
          <w:rFonts w:asciiTheme="majorBidi" w:hAnsiTheme="majorBidi" w:cstheme="majorBidi"/>
          <w:rtl/>
          <w:lang w:bidi="ar-DZ"/>
        </w:rPr>
        <w:t xml:space="preserve"> - </w:t>
      </w:r>
      <w:r w:rsidRPr="00183658">
        <w:rPr>
          <w:rFonts w:asciiTheme="majorBidi" w:hAnsiTheme="majorBidi" w:cstheme="majorBidi"/>
          <w:lang w:bidi="ar-DZ"/>
        </w:rPr>
        <w:t xml:space="preserve"> Africain . Editions du Seuil paris , 1969.</w:t>
      </w:r>
    </w:p>
    <w:p w14:paraId="4F136323" w14:textId="77777777" w:rsidR="008C1F46" w:rsidRPr="00183658" w:rsidRDefault="008C1F46" w:rsidP="00183658">
      <w:pPr>
        <w:bidi/>
        <w:jc w:val="both"/>
        <w:rPr>
          <w:rFonts w:asciiTheme="majorBidi" w:hAnsiTheme="majorBidi" w:cstheme="majorBidi"/>
          <w:rtl/>
          <w:lang w:val="en-US" w:bidi="ar-LB"/>
        </w:rPr>
      </w:pPr>
      <w:r w:rsidRPr="00183658">
        <w:rPr>
          <w:rFonts w:asciiTheme="majorBidi" w:hAnsiTheme="majorBidi" w:cstheme="majorBidi"/>
          <w:rtl/>
          <w:lang w:val="en-US" w:bidi="ar-LB"/>
        </w:rPr>
        <w:t xml:space="preserve">-  حمدان ، جمال . إستراتيجية الاستعمار والتحرر. المكتب المصري للنشر والتوزيع ، القاهرة ، 1968 م . </w:t>
      </w:r>
    </w:p>
    <w:p w14:paraId="35CF1BFE" w14:textId="77777777" w:rsidR="008C1F46" w:rsidRPr="00183658" w:rsidRDefault="008C1F46" w:rsidP="00183658">
      <w:pPr>
        <w:bidi/>
        <w:jc w:val="both"/>
        <w:rPr>
          <w:rFonts w:asciiTheme="majorBidi" w:hAnsiTheme="majorBidi" w:cstheme="majorBidi"/>
          <w:lang w:val="en-US" w:bidi="ar-LB"/>
        </w:rPr>
      </w:pPr>
      <w:r w:rsidRPr="00183658">
        <w:rPr>
          <w:rFonts w:asciiTheme="majorBidi" w:hAnsiTheme="majorBidi" w:cstheme="majorBidi"/>
          <w:rtl/>
          <w:lang w:val="en-US" w:bidi="ar-LB"/>
        </w:rPr>
        <w:t>- شوقي الجمل وعبدالله عبد الرازق . تاريخ إفريقيا الحديث والمعاصر. ط 2 ، دار الزهراء للنشر والتوزيع ، الرياض ، 2002 .</w:t>
      </w:r>
    </w:p>
    <w:p w14:paraId="567E4337" w14:textId="77777777" w:rsidR="008C1F46" w:rsidRPr="00183658" w:rsidRDefault="008C1F46" w:rsidP="00183658">
      <w:pPr>
        <w:bidi/>
        <w:jc w:val="both"/>
        <w:rPr>
          <w:rFonts w:asciiTheme="majorBidi" w:hAnsiTheme="majorBidi" w:cstheme="majorBidi"/>
          <w:b/>
          <w:bCs/>
          <w:rtl/>
          <w:lang w:bidi="ar-DZ"/>
        </w:rPr>
      </w:pPr>
    </w:p>
    <w:p w14:paraId="7BB0C507" w14:textId="77777777" w:rsidR="0083423B" w:rsidRPr="00183658" w:rsidRDefault="0083423B" w:rsidP="00183658">
      <w:pPr>
        <w:bidi/>
        <w:jc w:val="both"/>
        <w:rPr>
          <w:rFonts w:asciiTheme="majorBidi" w:hAnsiTheme="majorBidi" w:cstheme="majorBidi"/>
          <w:b/>
          <w:bCs/>
          <w:rtl/>
          <w:lang w:bidi="ar-DZ"/>
        </w:rPr>
      </w:pPr>
    </w:p>
    <w:p w14:paraId="47838DC9" w14:textId="77777777" w:rsidR="0083423B" w:rsidRPr="00183658" w:rsidRDefault="0083423B" w:rsidP="00183658">
      <w:pPr>
        <w:bidi/>
        <w:jc w:val="both"/>
        <w:rPr>
          <w:rFonts w:asciiTheme="majorBidi" w:hAnsiTheme="majorBidi" w:cstheme="majorBidi"/>
          <w:b/>
          <w:bCs/>
          <w:rtl/>
          <w:lang w:bidi="ar-DZ"/>
        </w:rPr>
      </w:pPr>
    </w:p>
    <w:p w14:paraId="1CE335C2" w14:textId="77777777" w:rsidR="0083423B" w:rsidRPr="00183658" w:rsidRDefault="0083423B" w:rsidP="00183658">
      <w:pPr>
        <w:bidi/>
        <w:jc w:val="both"/>
        <w:rPr>
          <w:rFonts w:asciiTheme="majorBidi" w:hAnsiTheme="majorBidi" w:cstheme="majorBidi"/>
          <w:b/>
          <w:bCs/>
          <w:rtl/>
          <w:lang w:bidi="ar-DZ"/>
        </w:rPr>
      </w:pPr>
    </w:p>
    <w:p w14:paraId="53920FDE" w14:textId="77777777" w:rsidR="0083423B" w:rsidRPr="00183658" w:rsidRDefault="0083423B" w:rsidP="00183658">
      <w:pPr>
        <w:bidi/>
        <w:jc w:val="both"/>
        <w:rPr>
          <w:rFonts w:asciiTheme="majorBidi" w:hAnsiTheme="majorBidi" w:cstheme="majorBidi"/>
          <w:b/>
          <w:bCs/>
          <w:rtl/>
          <w:lang w:bidi="ar-DZ"/>
        </w:rPr>
      </w:pPr>
    </w:p>
    <w:p w14:paraId="79655F70" w14:textId="77777777" w:rsidR="0083423B" w:rsidRPr="00183658" w:rsidRDefault="0083423B" w:rsidP="00183658">
      <w:pPr>
        <w:bidi/>
        <w:jc w:val="both"/>
        <w:rPr>
          <w:rFonts w:asciiTheme="majorBidi" w:hAnsiTheme="majorBidi" w:cstheme="majorBidi"/>
          <w:b/>
          <w:bCs/>
          <w:rtl/>
          <w:lang w:bidi="ar-DZ"/>
        </w:rPr>
      </w:pPr>
    </w:p>
    <w:p w14:paraId="410B467F" w14:textId="77777777" w:rsidR="0083423B" w:rsidRPr="00183658" w:rsidRDefault="0083423B" w:rsidP="00183658">
      <w:pPr>
        <w:bidi/>
        <w:jc w:val="both"/>
        <w:rPr>
          <w:rFonts w:asciiTheme="majorBidi" w:hAnsiTheme="majorBidi" w:cstheme="majorBidi"/>
          <w:b/>
          <w:bCs/>
          <w:rtl/>
          <w:lang w:bidi="ar-DZ"/>
        </w:rPr>
      </w:pPr>
    </w:p>
    <w:p w14:paraId="689C44E2" w14:textId="77777777" w:rsidR="0083423B" w:rsidRPr="00183658" w:rsidRDefault="0083423B" w:rsidP="00183658">
      <w:pPr>
        <w:bidi/>
        <w:jc w:val="both"/>
        <w:rPr>
          <w:rFonts w:asciiTheme="majorBidi" w:hAnsiTheme="majorBidi" w:cstheme="majorBidi"/>
          <w:b/>
          <w:bCs/>
          <w:rtl/>
          <w:lang w:bidi="ar-DZ"/>
        </w:rPr>
      </w:pPr>
    </w:p>
    <w:p w14:paraId="4E0B8EA2" w14:textId="77777777" w:rsidR="0083423B" w:rsidRPr="00183658" w:rsidRDefault="0083423B" w:rsidP="00183658">
      <w:pPr>
        <w:bidi/>
        <w:jc w:val="both"/>
        <w:rPr>
          <w:rFonts w:asciiTheme="majorBidi" w:hAnsiTheme="majorBidi" w:cstheme="majorBidi"/>
          <w:b/>
          <w:bCs/>
          <w:rtl/>
          <w:lang w:bidi="ar-DZ"/>
        </w:rPr>
      </w:pPr>
    </w:p>
    <w:p w14:paraId="464B20CE" w14:textId="77777777" w:rsidR="0083423B" w:rsidRPr="00183658" w:rsidRDefault="0083423B" w:rsidP="0053097F">
      <w:pPr>
        <w:shd w:val="clear" w:color="auto" w:fill="92D050"/>
        <w:bidi/>
        <w:jc w:val="both"/>
        <w:rPr>
          <w:rFonts w:asciiTheme="majorBidi" w:hAnsiTheme="majorBidi" w:cstheme="majorBidi"/>
          <w:b/>
          <w:bCs/>
          <w:rtl/>
          <w:lang w:bidi="ar-DZ"/>
        </w:rPr>
      </w:pPr>
    </w:p>
    <w:p w14:paraId="44E57B08" w14:textId="5B3B544E"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685B47"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32ADCAE2"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504D05EF" w14:textId="785844DF"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w:t>
      </w:r>
      <w:r w:rsidR="00A51351" w:rsidRPr="00183658">
        <w:rPr>
          <w:rFonts w:asciiTheme="majorBidi" w:hAnsiTheme="majorBidi" w:cstheme="majorBidi"/>
          <w:bCs/>
          <w:rtl/>
          <w:lang w:bidi="ar-DZ"/>
        </w:rPr>
        <w:t xml:space="preserve"> وجدة التعليم المنهجية</w:t>
      </w:r>
    </w:p>
    <w:p w14:paraId="35E986C1"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 </w:t>
      </w:r>
      <w:r w:rsidRPr="0053097F">
        <w:rPr>
          <w:rFonts w:asciiTheme="majorBidi" w:hAnsiTheme="majorBidi" w:cstheme="majorBidi"/>
          <w:bCs/>
          <w:highlight w:val="green"/>
          <w:rtl/>
          <w:lang w:val="en-US" w:bidi="ar-DZ"/>
        </w:rPr>
        <w:t>منهجية إعداد مذكرة</w:t>
      </w:r>
    </w:p>
    <w:p w14:paraId="5AE3674A" w14:textId="25D1506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w:t>
      </w:r>
      <w:r w:rsidR="00A51351" w:rsidRPr="00183658">
        <w:rPr>
          <w:rFonts w:asciiTheme="majorBidi" w:hAnsiTheme="majorBidi" w:cstheme="majorBidi"/>
          <w:bCs/>
          <w:rtl/>
          <w:lang w:bidi="ar-DZ"/>
        </w:rPr>
        <w:t>03</w:t>
      </w:r>
    </w:p>
    <w:p w14:paraId="60FE5F2B"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1995D3EF" w14:textId="77777777" w:rsidR="008C1F46" w:rsidRPr="00183658" w:rsidRDefault="008C1F46" w:rsidP="00183658">
      <w:pPr>
        <w:bidi/>
        <w:jc w:val="both"/>
        <w:rPr>
          <w:rFonts w:asciiTheme="majorBidi" w:hAnsiTheme="majorBidi" w:cstheme="majorBidi"/>
          <w:bCs/>
          <w:rtl/>
          <w:lang w:bidi="ar-DZ"/>
        </w:rPr>
      </w:pPr>
    </w:p>
    <w:p w14:paraId="23F02D1A"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أهداف التعليم: </w:t>
      </w:r>
    </w:p>
    <w:p w14:paraId="4FFEF78A"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rPr>
        <w:t>تهدف هذه المادة لتزويد الطالب بوسائل الفهم وقدرات التحليل وطريقة التعامل السليم مع المادة التاريخية لاستنباط الحقائق التاريخية وإعادة بناء الحادثة التاريخية بناء صحيحا .</w:t>
      </w:r>
    </w:p>
    <w:p w14:paraId="036B52B6"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المعارف المسبقة المطلوبة : </w:t>
      </w:r>
    </w:p>
    <w:p w14:paraId="4750C0F8"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 xml:space="preserve">يتوجب على الطالب  أن يكون ملما بما اكتسبه من معارف خلال دراسته  في الليسانس لوحدة المنهجية </w:t>
      </w:r>
    </w:p>
    <w:p w14:paraId="0007D46C" w14:textId="77777777" w:rsidR="008C1F46" w:rsidRPr="00183658" w:rsidRDefault="008C1F46" w:rsidP="00183658">
      <w:pPr>
        <w:bidi/>
        <w:jc w:val="both"/>
        <w:rPr>
          <w:rFonts w:asciiTheme="majorBidi" w:hAnsiTheme="majorBidi" w:cstheme="majorBidi"/>
          <w:bCs/>
          <w:rtl/>
          <w:lang w:bidi="ar-DZ"/>
        </w:rPr>
      </w:pPr>
    </w:p>
    <w:p w14:paraId="476CDD0B"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Cs/>
          <w:rtl/>
          <w:lang w:bidi="ar-DZ"/>
        </w:rPr>
        <w:t xml:space="preserve">محتوى المادة: </w:t>
      </w:r>
    </w:p>
    <w:p w14:paraId="3668D679"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bCs/>
          <w:rtl/>
          <w:lang w:bidi="ar-DZ"/>
        </w:rPr>
        <w:t xml:space="preserve">محاضرة الاولى: </w:t>
      </w:r>
      <w:r w:rsidRPr="00183658">
        <w:rPr>
          <w:rFonts w:asciiTheme="majorBidi" w:hAnsiTheme="majorBidi" w:cstheme="majorBidi"/>
          <w:rtl/>
          <w:lang w:bidi="ar-DZ"/>
        </w:rPr>
        <w:t>خطوات المنهج العلمي .</w:t>
      </w:r>
    </w:p>
    <w:p w14:paraId="6EF8C183"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الثانية:  القراءة الأولية حول الموضوع .</w:t>
      </w:r>
    </w:p>
    <w:p w14:paraId="5824AB76"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الثالثة: طرح الإشكالية .</w:t>
      </w:r>
    </w:p>
    <w:p w14:paraId="11D2A4DD"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الرابعة:  صياغة الفرضيات.</w:t>
      </w:r>
    </w:p>
    <w:p w14:paraId="590B6157"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الخامسة: تحديد المتغيرات</w:t>
      </w:r>
    </w:p>
    <w:p w14:paraId="24A22325"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السادسة: تحديد منهج الدراسة.</w:t>
      </w:r>
    </w:p>
    <w:p w14:paraId="7B2B026D"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3C091472"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43623534"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736B8910" w14:textId="02552649" w:rsidR="008C1F46" w:rsidRDefault="008C1F46" w:rsidP="00183658">
      <w:pPr>
        <w:bidi/>
        <w:jc w:val="both"/>
        <w:rPr>
          <w:rFonts w:asciiTheme="majorBidi" w:hAnsiTheme="majorBidi" w:cstheme="majorBidi"/>
          <w:b/>
          <w:rtl/>
          <w:lang w:bidi="ar-DZ"/>
        </w:rPr>
      </w:pPr>
    </w:p>
    <w:p w14:paraId="17AA7ED0" w14:textId="77777777" w:rsidR="0053097F" w:rsidRPr="00183658" w:rsidRDefault="0053097F" w:rsidP="0053097F">
      <w:pPr>
        <w:shd w:val="clear" w:color="auto" w:fill="92D050"/>
        <w:bidi/>
        <w:jc w:val="both"/>
        <w:rPr>
          <w:rFonts w:asciiTheme="majorBidi" w:hAnsiTheme="majorBidi" w:cstheme="majorBidi"/>
          <w:b/>
          <w:bCs/>
          <w:rtl/>
          <w:lang w:bidi="ar-DZ"/>
        </w:rPr>
      </w:pPr>
    </w:p>
    <w:p w14:paraId="53B8FBC1" w14:textId="77777777" w:rsidR="0083423B" w:rsidRPr="00183658" w:rsidRDefault="0083423B" w:rsidP="00183658">
      <w:pPr>
        <w:bidi/>
        <w:jc w:val="both"/>
        <w:rPr>
          <w:rFonts w:asciiTheme="majorBidi" w:hAnsiTheme="majorBidi" w:cstheme="majorBidi"/>
          <w:b/>
          <w:bCs/>
          <w:rtl/>
          <w:lang w:bidi="ar-DZ"/>
        </w:rPr>
      </w:pPr>
    </w:p>
    <w:p w14:paraId="7F762923" w14:textId="77777777"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الماستر:تاريخ إفريقيا جنوب الصحراء</w:t>
      </w:r>
    </w:p>
    <w:p w14:paraId="73152D81"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0E7FAF91"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اسم الوحدة: </w:t>
      </w:r>
      <w:r w:rsidRPr="00183658">
        <w:rPr>
          <w:rFonts w:asciiTheme="majorBidi" w:hAnsiTheme="majorBidi" w:cstheme="majorBidi"/>
          <w:b/>
          <w:rtl/>
          <w:lang w:bidi="ar-DZ"/>
        </w:rPr>
        <w:t>منهجية</w:t>
      </w:r>
    </w:p>
    <w:p w14:paraId="537F1156"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Cs/>
          <w:rtl/>
          <w:lang w:bidi="ar-DZ"/>
        </w:rPr>
        <w:t xml:space="preserve">اسم المادة: </w:t>
      </w:r>
      <w:r w:rsidRPr="0053097F">
        <w:rPr>
          <w:rFonts w:asciiTheme="majorBidi" w:hAnsiTheme="majorBidi" w:cstheme="majorBidi"/>
          <w:bCs/>
          <w:highlight w:val="green"/>
          <w:rtl/>
          <w:lang w:bidi="ar-DZ"/>
        </w:rPr>
        <w:t>حلقة بحث</w:t>
      </w:r>
      <w:r w:rsidRPr="00183658">
        <w:rPr>
          <w:rFonts w:asciiTheme="majorBidi" w:hAnsiTheme="majorBidi" w:cstheme="majorBidi"/>
          <w:bCs/>
          <w:rtl/>
        </w:rPr>
        <w:t xml:space="preserve"> </w:t>
      </w:r>
    </w:p>
    <w:p w14:paraId="4CC8EAE8" w14:textId="687288FC"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w:t>
      </w:r>
      <w:r w:rsidR="00A51351" w:rsidRPr="00183658">
        <w:rPr>
          <w:rFonts w:asciiTheme="majorBidi" w:hAnsiTheme="majorBidi" w:cstheme="majorBidi"/>
          <w:bCs/>
          <w:rtl/>
          <w:lang w:bidi="ar-DZ"/>
        </w:rPr>
        <w:t>3</w:t>
      </w:r>
    </w:p>
    <w:p w14:paraId="52E897E1"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المعامل:02</w:t>
      </w:r>
    </w:p>
    <w:p w14:paraId="40176529" w14:textId="77777777" w:rsidR="008C1F46" w:rsidRPr="00183658" w:rsidRDefault="008C1F46" w:rsidP="00183658">
      <w:pPr>
        <w:bidi/>
        <w:jc w:val="both"/>
        <w:rPr>
          <w:rFonts w:asciiTheme="majorBidi" w:hAnsiTheme="majorBidi" w:cstheme="majorBidi"/>
          <w:bCs/>
          <w:rtl/>
          <w:lang w:bidi="ar-DZ"/>
        </w:rPr>
      </w:pPr>
    </w:p>
    <w:p w14:paraId="5C90A83D"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أهداف التعليم: </w:t>
      </w:r>
    </w:p>
    <w:p w14:paraId="34931DE7" w14:textId="77777777" w:rsidR="008C1F46" w:rsidRPr="00183658" w:rsidRDefault="008C1F46" w:rsidP="00183658">
      <w:pPr>
        <w:bidi/>
        <w:ind w:left="-1"/>
        <w:jc w:val="both"/>
        <w:rPr>
          <w:rFonts w:asciiTheme="majorBidi" w:hAnsiTheme="majorBidi" w:cstheme="majorBidi"/>
          <w:rtl/>
          <w:lang w:bidi="ar-DZ"/>
        </w:rPr>
      </w:pPr>
      <w:r w:rsidRPr="00183658">
        <w:rPr>
          <w:rFonts w:asciiTheme="majorBidi" w:hAnsiTheme="majorBidi" w:cstheme="majorBidi"/>
          <w:rtl/>
        </w:rPr>
        <w:t xml:space="preserve">تهدف </w:t>
      </w:r>
      <w:r w:rsidRPr="00183658">
        <w:rPr>
          <w:rFonts w:asciiTheme="majorBidi" w:hAnsiTheme="majorBidi" w:cstheme="majorBidi"/>
          <w:rtl/>
          <w:lang w:bidi="ar-DZ"/>
        </w:rPr>
        <w:t xml:space="preserve">هذه الحلقة </w:t>
      </w:r>
      <w:r w:rsidRPr="00183658">
        <w:rPr>
          <w:rFonts w:asciiTheme="majorBidi" w:hAnsiTheme="majorBidi" w:cstheme="majorBidi"/>
          <w:rtl/>
        </w:rPr>
        <w:t>لتزويد الطالب بوسائل الفهم وقدرات التحليل وطريقة التعامل السليم مع المادة التاريخية لاستنباط الحقائق التاريخية وإعادة بناء الحادثة التاريخية بناء صحيحا .</w:t>
      </w:r>
    </w:p>
    <w:p w14:paraId="0C703600"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المعارف المسبقة المطلوبة :</w:t>
      </w:r>
      <w:r w:rsidRPr="00183658">
        <w:rPr>
          <w:rFonts w:asciiTheme="majorBidi" w:hAnsiTheme="majorBidi" w:cstheme="majorBidi"/>
          <w:b/>
          <w:i/>
          <w:iCs/>
          <w:rtl/>
          <w:lang w:bidi="ar-DZ"/>
        </w:rPr>
        <w:t xml:space="preserve"> </w:t>
      </w:r>
    </w:p>
    <w:p w14:paraId="47D44A48"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بما اكتسبه من معارف خلال دراسته  في الليسانس لوحدة المنهجية و الحركات التحرر افريقيا</w:t>
      </w:r>
    </w:p>
    <w:p w14:paraId="36329369" w14:textId="77777777" w:rsidR="008C1F46" w:rsidRPr="00183658" w:rsidRDefault="008C1F46" w:rsidP="00183658">
      <w:pPr>
        <w:bidi/>
        <w:rPr>
          <w:rFonts w:asciiTheme="majorBidi" w:hAnsiTheme="majorBidi" w:cstheme="majorBidi"/>
          <w:b/>
        </w:rPr>
      </w:pPr>
      <w:r w:rsidRPr="00183658">
        <w:rPr>
          <w:rFonts w:asciiTheme="majorBidi" w:hAnsiTheme="majorBidi" w:cstheme="majorBidi"/>
          <w:bCs/>
          <w:rtl/>
          <w:lang w:bidi="ar-DZ"/>
        </w:rPr>
        <w:t xml:space="preserve">محتوى المادة: </w:t>
      </w:r>
    </w:p>
    <w:p w14:paraId="3FEA0F85" w14:textId="77777777" w:rsidR="008C1F46" w:rsidRPr="00183658" w:rsidRDefault="008C1F46" w:rsidP="00183658">
      <w:pPr>
        <w:bidi/>
        <w:rPr>
          <w:rFonts w:asciiTheme="majorBidi" w:hAnsiTheme="majorBidi" w:cstheme="majorBidi"/>
          <w:rtl/>
          <w:lang w:bidi="ar-DZ"/>
        </w:rPr>
      </w:pPr>
      <w:r w:rsidRPr="00183658">
        <w:rPr>
          <w:rFonts w:asciiTheme="majorBidi" w:hAnsiTheme="majorBidi" w:cstheme="majorBidi"/>
          <w:rtl/>
          <w:lang w:bidi="ar-DZ"/>
        </w:rPr>
        <w:t>المحور الاول: قضايا افريقية</w:t>
      </w:r>
    </w:p>
    <w:p w14:paraId="116225E1"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الاولى : لسياسة الاستعمارية في افريقيا</w:t>
      </w:r>
    </w:p>
    <w:p w14:paraId="7D53E3EE"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الثانية: الجامعة الافريقية</w:t>
      </w:r>
    </w:p>
    <w:p w14:paraId="165C0E56"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الثالثة:المنظمات الدولية و قضايا التحرر في افريقيا</w:t>
      </w:r>
    </w:p>
    <w:p w14:paraId="649EA9DE"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الرابعة: الحوار بين الشمال و الجنوب</w:t>
      </w:r>
    </w:p>
    <w:p w14:paraId="35E7A56E" w14:textId="77777777" w:rsidR="008C1F46" w:rsidRPr="00183658" w:rsidRDefault="008C1F46" w:rsidP="00183658">
      <w:pPr>
        <w:bidi/>
        <w:rPr>
          <w:rFonts w:asciiTheme="majorBidi" w:hAnsiTheme="majorBidi" w:cstheme="majorBidi"/>
          <w:rtl/>
        </w:rPr>
      </w:pPr>
      <w:r w:rsidRPr="00183658">
        <w:rPr>
          <w:rFonts w:asciiTheme="majorBidi" w:hAnsiTheme="majorBidi" w:cstheme="majorBidi"/>
          <w:rtl/>
        </w:rPr>
        <w:t>المحاضرة الخامسة: التضامن الأفرو عربي</w:t>
      </w:r>
    </w:p>
    <w:p w14:paraId="12C24980"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428A737D"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547D60E5"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68FB0CE7"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022AE059" w14:textId="77777777" w:rsidR="008C1F46" w:rsidRPr="00183658" w:rsidRDefault="008C1F46" w:rsidP="00183658">
      <w:pPr>
        <w:bidi/>
        <w:rPr>
          <w:rFonts w:asciiTheme="majorBidi" w:eastAsia="Times New Roman" w:hAnsiTheme="majorBidi" w:cstheme="majorBidi"/>
          <w:lang w:val="en-US" w:eastAsia="fr-FR" w:bidi="ar-DZ"/>
        </w:rPr>
      </w:pPr>
      <w:r w:rsidRPr="00183658">
        <w:rPr>
          <w:rFonts w:asciiTheme="majorBidi" w:eastAsia="Times New Roman" w:hAnsiTheme="majorBidi" w:cstheme="majorBidi"/>
          <w:rtl/>
          <w:lang w:val="en-US" w:eastAsia="fr-FR" w:bidi="ar-DZ"/>
        </w:rPr>
        <w:lastRenderedPageBreak/>
        <w:t>- ميثاق هيئة الأمم المتحدة، نيويورك.</w:t>
      </w:r>
    </w:p>
    <w:p w14:paraId="41ED756C" w14:textId="77777777" w:rsidR="008C1F46" w:rsidRPr="00183658" w:rsidRDefault="008C1F46" w:rsidP="00183658">
      <w:pPr>
        <w:bidi/>
        <w:rPr>
          <w:rFonts w:asciiTheme="majorBidi" w:eastAsia="Times New Roman" w:hAnsiTheme="majorBidi" w:cstheme="majorBidi"/>
          <w:rtl/>
          <w:lang w:val="en-US" w:eastAsia="fr-FR" w:bidi="ar-DZ"/>
        </w:rPr>
      </w:pPr>
      <w:r w:rsidRPr="00183658">
        <w:rPr>
          <w:rFonts w:asciiTheme="majorBidi" w:eastAsia="Times New Roman" w:hAnsiTheme="majorBidi" w:cstheme="majorBidi"/>
          <w:rtl/>
          <w:lang w:val="en-US" w:eastAsia="fr-FR" w:bidi="ar-DZ"/>
        </w:rPr>
        <w:t>- اللائحة رقم 1514 ليوم 14 ديسمبر سنة 1960، بعنوان (إعلان عن منح الاستقلال البلدان والشعوب، المستعمرة).</w:t>
      </w:r>
    </w:p>
    <w:p w14:paraId="4DBE87D4" w14:textId="77777777" w:rsidR="008C1F46" w:rsidRPr="00183658" w:rsidRDefault="008C1F46" w:rsidP="00183658">
      <w:pPr>
        <w:bidi/>
        <w:rPr>
          <w:rFonts w:asciiTheme="majorBidi" w:eastAsia="Times New Roman" w:hAnsiTheme="majorBidi" w:cstheme="majorBidi"/>
          <w:rtl/>
          <w:lang w:val="en-US" w:eastAsia="fr-FR" w:bidi="ar-DZ"/>
        </w:rPr>
      </w:pPr>
      <w:r w:rsidRPr="00183658">
        <w:rPr>
          <w:rFonts w:asciiTheme="majorBidi" w:eastAsia="Times New Roman" w:hAnsiTheme="majorBidi" w:cstheme="majorBidi"/>
          <w:rtl/>
          <w:lang w:val="en-US" w:eastAsia="fr-FR" w:bidi="ar-DZ"/>
        </w:rPr>
        <w:t>- نشاط الأمم المتحدة في سبيل حقوق الإنسان، نيويورك،  الأمم المتحدة، 1964.</w:t>
      </w:r>
    </w:p>
    <w:p w14:paraId="216DA776" w14:textId="77777777" w:rsidR="008C1F46" w:rsidRPr="00183658" w:rsidRDefault="008C1F46" w:rsidP="00183658">
      <w:pPr>
        <w:rPr>
          <w:rFonts w:asciiTheme="majorBidi" w:eastAsia="Times New Roman" w:hAnsiTheme="majorBidi" w:cstheme="majorBidi"/>
          <w:rtl/>
          <w:lang w:eastAsia="fr-FR" w:bidi="ar-DZ"/>
        </w:rPr>
      </w:pPr>
      <w:r w:rsidRPr="00183658">
        <w:rPr>
          <w:rFonts w:asciiTheme="majorBidi" w:eastAsia="Times New Roman" w:hAnsiTheme="majorBidi" w:cstheme="majorBidi"/>
          <w:lang w:eastAsia="fr-FR" w:bidi="ar-DZ"/>
        </w:rPr>
        <w:t>-O.N.U /Bull des droits de l’homme.</w:t>
      </w:r>
    </w:p>
    <w:p w14:paraId="06BE0C5F" w14:textId="77777777" w:rsidR="008C1F46" w:rsidRPr="00183658" w:rsidRDefault="008C1F46" w:rsidP="00183658">
      <w:pPr>
        <w:rPr>
          <w:rFonts w:asciiTheme="majorBidi" w:eastAsia="Times New Roman" w:hAnsiTheme="majorBidi" w:cstheme="majorBidi"/>
          <w:lang w:eastAsia="fr-FR" w:bidi="ar-DZ"/>
        </w:rPr>
      </w:pPr>
      <w:r w:rsidRPr="00183658">
        <w:rPr>
          <w:rFonts w:asciiTheme="majorBidi" w:eastAsia="Times New Roman" w:hAnsiTheme="majorBidi" w:cstheme="majorBidi"/>
          <w:lang w:eastAsia="fr-FR" w:bidi="ar-DZ"/>
        </w:rPr>
        <w:t xml:space="preserve">  Genève,N°20, Avril 1978.</w:t>
      </w:r>
    </w:p>
    <w:p w14:paraId="43ED5C52" w14:textId="77777777" w:rsidR="008C1F46" w:rsidRPr="00183658" w:rsidRDefault="008C1F46" w:rsidP="00183658">
      <w:pPr>
        <w:bidi/>
        <w:jc w:val="right"/>
        <w:rPr>
          <w:rFonts w:asciiTheme="majorBidi" w:hAnsiTheme="majorBidi" w:cstheme="majorBidi"/>
          <w:rtl/>
          <w:lang w:val="en-US" w:bidi="ar-DZ"/>
        </w:rPr>
      </w:pPr>
      <w:r w:rsidRPr="00183658">
        <w:rPr>
          <w:rFonts w:asciiTheme="majorBidi" w:hAnsiTheme="majorBidi" w:cstheme="majorBidi"/>
          <w:b/>
          <w:bCs/>
          <w:rtl/>
          <w:lang w:bidi="ar-DZ"/>
        </w:rPr>
        <w:t>. اللائحةرقم 1514 حولحقالشعوب في تقرير مصيرها.</w:t>
      </w:r>
      <w:r w:rsidRPr="00183658">
        <w:rPr>
          <w:rFonts w:asciiTheme="majorBidi" w:hAnsiTheme="majorBidi" w:cstheme="majorBidi"/>
          <w:lang w:val="en-US" w:bidi="ar-DZ"/>
        </w:rPr>
        <w:t xml:space="preserve">DOC .O.N.U. A.G XVIII éme </w:t>
      </w:r>
    </w:p>
    <w:p w14:paraId="03FB9E65" w14:textId="77777777" w:rsidR="008C1F46" w:rsidRPr="00183658" w:rsidRDefault="008C1F46" w:rsidP="00183658">
      <w:pPr>
        <w:bidi/>
        <w:rPr>
          <w:rFonts w:asciiTheme="majorBidi" w:hAnsiTheme="majorBidi" w:cstheme="majorBidi"/>
          <w:b/>
          <w:bCs/>
          <w:lang w:bidi="ar-DZ"/>
        </w:rPr>
      </w:pPr>
      <w:r w:rsidRPr="00183658">
        <w:rPr>
          <w:rFonts w:asciiTheme="majorBidi" w:hAnsiTheme="majorBidi" w:cstheme="majorBidi"/>
          <w:rtl/>
          <w:lang w:bidi="ar-DZ"/>
        </w:rPr>
        <w:t>-</w:t>
      </w:r>
      <w:r w:rsidRPr="00183658">
        <w:rPr>
          <w:rFonts w:asciiTheme="majorBidi" w:hAnsiTheme="majorBidi" w:cstheme="majorBidi"/>
          <w:lang w:bidi="ar-DZ"/>
        </w:rPr>
        <w:t xml:space="preserve"> O.N.U.DOC.A/C415.S.R.1660 et A/</w:t>
      </w:r>
      <w:r w:rsidRPr="00183658">
        <w:rPr>
          <w:rFonts w:asciiTheme="majorBidi" w:hAnsiTheme="majorBidi" w:cstheme="majorBidi"/>
          <w:b/>
          <w:bCs/>
          <w:lang w:bidi="ar-DZ"/>
        </w:rPr>
        <w:t>P</w:t>
      </w:r>
      <w:r w:rsidRPr="00183658">
        <w:rPr>
          <w:rFonts w:asciiTheme="majorBidi" w:hAnsiTheme="majorBidi" w:cstheme="majorBidi"/>
          <w:lang w:bidi="ar-DZ"/>
        </w:rPr>
        <w:t>V</w:t>
      </w:r>
    </w:p>
    <w:p w14:paraId="66F82BAE" w14:textId="77777777" w:rsidR="008C1F46" w:rsidRPr="00183658" w:rsidRDefault="008C1F46" w:rsidP="00183658">
      <w:pPr>
        <w:rPr>
          <w:rFonts w:asciiTheme="majorBidi" w:eastAsia="Times New Roman" w:hAnsiTheme="majorBidi" w:cstheme="majorBidi"/>
          <w:rtl/>
          <w:lang w:val="en-US" w:eastAsia="fr-FR" w:bidi="ar-DZ"/>
        </w:rPr>
      </w:pPr>
      <w:r w:rsidRPr="00183658">
        <w:rPr>
          <w:rFonts w:asciiTheme="majorBidi" w:eastAsia="Times New Roman" w:hAnsiTheme="majorBidi" w:cstheme="majorBidi"/>
          <w:lang w:val="en-US" w:eastAsia="fr-FR" w:bidi="ar-DZ"/>
        </w:rPr>
        <w:t xml:space="preserve">- United Nations Organization. New York  </w:t>
      </w:r>
    </w:p>
    <w:p w14:paraId="59B0ABBE" w14:textId="77777777" w:rsidR="008C1F46" w:rsidRPr="00183658" w:rsidRDefault="008C1F46" w:rsidP="00183658">
      <w:pPr>
        <w:rPr>
          <w:rFonts w:asciiTheme="majorBidi" w:eastAsia="Times New Roman" w:hAnsiTheme="majorBidi" w:cstheme="majorBidi"/>
          <w:lang w:val="en-US" w:eastAsia="fr-FR" w:bidi="ar-DZ"/>
        </w:rPr>
      </w:pPr>
      <w:r w:rsidRPr="00183658">
        <w:rPr>
          <w:rFonts w:asciiTheme="majorBidi" w:eastAsia="Times New Roman" w:hAnsiTheme="majorBidi" w:cstheme="majorBidi"/>
          <w:lang w:val="en-US" w:eastAsia="fr-FR" w:bidi="ar-DZ"/>
        </w:rPr>
        <w:t>A) General assembly official records 1955-1978</w:t>
      </w:r>
    </w:p>
    <w:p w14:paraId="69B989B0" w14:textId="77777777" w:rsidR="008C1F46" w:rsidRPr="00183658" w:rsidRDefault="008C1F46" w:rsidP="00183658">
      <w:pPr>
        <w:rPr>
          <w:rFonts w:asciiTheme="majorBidi" w:eastAsia="Times New Roman" w:hAnsiTheme="majorBidi" w:cstheme="majorBidi"/>
          <w:rtl/>
          <w:lang w:val="en-US" w:eastAsia="fr-FR" w:bidi="ar-DZ"/>
        </w:rPr>
      </w:pPr>
      <w:r w:rsidRPr="00183658">
        <w:rPr>
          <w:rFonts w:asciiTheme="majorBidi" w:eastAsia="Times New Roman" w:hAnsiTheme="majorBidi" w:cstheme="majorBidi"/>
          <w:lang w:val="en-US" w:eastAsia="fr-FR" w:bidi="ar-DZ"/>
        </w:rPr>
        <w:t>B) Security Council official records 1955-1978</w:t>
      </w:r>
    </w:p>
    <w:p w14:paraId="0DE413D6"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eastAsia="fr-FR" w:bidi="ar-DZ"/>
        </w:rPr>
        <w:t xml:space="preserve">- اللائحة رقم 55 لمنظمة الوحدة الإفريقية حول حركات التحرر الإفريقية التي تم الاتفاق على مساندتها من قبل المنظمة . </w:t>
      </w:r>
      <w:r w:rsidRPr="00183658">
        <w:rPr>
          <w:rFonts w:asciiTheme="majorBidi" w:eastAsia="Times New Roman" w:hAnsiTheme="majorBidi" w:cstheme="majorBidi"/>
          <w:lang w:eastAsia="fr-FR" w:bidi="ar-DZ"/>
        </w:rPr>
        <w:t>Cm/ Res. 77(VII)</w:t>
      </w:r>
    </w:p>
    <w:p w14:paraId="01D9A5A1" w14:textId="77777777" w:rsidR="008C1F46" w:rsidRPr="00183658" w:rsidRDefault="008C1F46" w:rsidP="00183658">
      <w:pPr>
        <w:bidi/>
        <w:ind w:left="180"/>
        <w:jc w:val="both"/>
        <w:rPr>
          <w:rFonts w:asciiTheme="majorBidi" w:eastAsia="Times New Roman" w:hAnsiTheme="majorBidi" w:cstheme="majorBidi"/>
          <w:rtl/>
          <w:lang w:eastAsia="fr-FR" w:bidi="ar-DZ"/>
        </w:rPr>
      </w:pPr>
      <w:r w:rsidRPr="00183658">
        <w:rPr>
          <w:rFonts w:asciiTheme="majorBidi" w:eastAsia="Times New Roman" w:hAnsiTheme="majorBidi" w:cstheme="majorBidi"/>
          <w:rtl/>
          <w:lang w:eastAsia="fr-FR" w:bidi="ar-DZ"/>
        </w:rPr>
        <w:t>- محضر جلسة 12 نوفمبر1974 المخصصة لطرد نظام جنوب إفريقيا من الدورة 29  للجمعية العامة لهيئة  الأمم المتحدة برئاسة السيد عبد العزيز بوتفبيقة .</w:t>
      </w:r>
    </w:p>
    <w:p w14:paraId="15B3BD66" w14:textId="77777777" w:rsidR="008C1F46" w:rsidRPr="00183658" w:rsidRDefault="008C1F46" w:rsidP="00183658">
      <w:pPr>
        <w:ind w:left="176" w:hanging="176"/>
        <w:rPr>
          <w:rFonts w:asciiTheme="majorBidi" w:eastAsia="Times New Roman" w:hAnsiTheme="majorBidi" w:cstheme="majorBidi"/>
          <w:b/>
          <w:bCs/>
          <w:rtl/>
          <w:lang w:eastAsia="fr-FR"/>
        </w:rPr>
      </w:pPr>
      <w:r w:rsidRPr="00183658">
        <w:rPr>
          <w:rFonts w:asciiTheme="majorBidi" w:eastAsia="Times New Roman" w:hAnsiTheme="majorBidi" w:cstheme="majorBidi"/>
          <w:lang w:eastAsia="fr-FR"/>
        </w:rPr>
        <w:t>- Fischer, G: Le problème de l’apartheid en Afrique du sud, Nations unies, groupe apartheid, 1971, N° 52/71.</w:t>
      </w:r>
    </w:p>
    <w:p w14:paraId="2B75B678" w14:textId="77777777" w:rsidR="008C1F46" w:rsidRPr="00183658" w:rsidRDefault="008C1F46" w:rsidP="00183658">
      <w:pPr>
        <w:bidi/>
        <w:ind w:left="708"/>
        <w:jc w:val="right"/>
        <w:rPr>
          <w:rFonts w:asciiTheme="majorBidi" w:hAnsiTheme="majorBidi" w:cstheme="majorBidi"/>
          <w:lang w:val="en-US" w:bidi="ar-DZ"/>
        </w:rPr>
      </w:pPr>
      <w:r w:rsidRPr="00183658">
        <w:rPr>
          <w:rFonts w:asciiTheme="majorBidi" w:hAnsiTheme="majorBidi" w:cstheme="majorBidi"/>
          <w:lang w:val="en-US" w:bidi="ar-DZ"/>
        </w:rPr>
        <w:t>– Adam , H and Moodley , K. The opening of the Apartheid mind. Berkeley , 1993.</w:t>
      </w:r>
    </w:p>
    <w:p w14:paraId="5DE5DDDA" w14:textId="77777777" w:rsidR="008C1F46" w:rsidRPr="00183658" w:rsidRDefault="008C1F46" w:rsidP="00183658">
      <w:pPr>
        <w:bidi/>
        <w:ind w:left="708"/>
        <w:jc w:val="right"/>
        <w:rPr>
          <w:rFonts w:asciiTheme="majorBidi" w:hAnsiTheme="majorBidi" w:cstheme="majorBidi"/>
          <w:lang w:bidi="ar-DZ"/>
        </w:rPr>
      </w:pPr>
      <w:r w:rsidRPr="00183658">
        <w:rPr>
          <w:rFonts w:asciiTheme="majorBidi" w:hAnsiTheme="majorBidi" w:cstheme="majorBidi"/>
          <w:lang w:val="en-US" w:bidi="ar-DZ"/>
        </w:rPr>
        <w:t xml:space="preserve">- Chidzero, B. Tanganyika and International Trusteeship. </w:t>
      </w:r>
      <w:r w:rsidRPr="00183658">
        <w:rPr>
          <w:rFonts w:asciiTheme="majorBidi" w:hAnsiTheme="majorBidi" w:cstheme="majorBidi"/>
          <w:lang w:bidi="ar-DZ"/>
        </w:rPr>
        <w:t>Oxford University Press, Oxford, 1961.</w:t>
      </w:r>
    </w:p>
    <w:p w14:paraId="567CE03E" w14:textId="77777777" w:rsidR="008C1F46" w:rsidRPr="00183658" w:rsidRDefault="008C1F46" w:rsidP="00183658">
      <w:pPr>
        <w:rPr>
          <w:rFonts w:asciiTheme="majorBidi" w:eastAsia="Times New Roman" w:hAnsiTheme="majorBidi" w:cstheme="majorBidi"/>
          <w:lang w:eastAsia="fr-FR"/>
        </w:rPr>
      </w:pPr>
      <w:r w:rsidRPr="00183658">
        <w:rPr>
          <w:rFonts w:asciiTheme="majorBidi" w:eastAsia="Times New Roman" w:hAnsiTheme="majorBidi" w:cstheme="majorBidi"/>
          <w:lang w:eastAsia="fr-FR"/>
        </w:rPr>
        <w:t>- Chikh , Slimane.L’Algérie porte de l’Afrique . Casbah Editions , Alger, 1999 .</w:t>
      </w:r>
    </w:p>
    <w:p w14:paraId="0FB38185" w14:textId="77777777" w:rsidR="008C1F46" w:rsidRPr="00183658" w:rsidRDefault="008C1F46" w:rsidP="00183658">
      <w:pPr>
        <w:jc w:val="both"/>
        <w:rPr>
          <w:rFonts w:asciiTheme="majorBidi" w:eastAsia="Calibri" w:hAnsiTheme="majorBidi" w:cstheme="majorBidi"/>
          <w:rtl/>
          <w:lang w:val="en-US" w:bidi="ar-DZ"/>
        </w:rPr>
      </w:pPr>
      <w:r w:rsidRPr="00183658">
        <w:rPr>
          <w:rFonts w:asciiTheme="majorBidi" w:hAnsiTheme="majorBidi" w:cstheme="majorBidi"/>
        </w:rPr>
        <w:t xml:space="preserve">-  </w:t>
      </w:r>
      <w:r w:rsidRPr="00183658">
        <w:rPr>
          <w:rFonts w:asciiTheme="majorBidi" w:hAnsiTheme="majorBidi" w:cstheme="majorBidi"/>
          <w:lang w:bidi="ar-DZ"/>
        </w:rPr>
        <w:t>Cornevin, M. Histoire de l’Afrique contemporaine. Payot, Paris, 1978.</w:t>
      </w:r>
    </w:p>
    <w:p w14:paraId="747C7A5E"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rPr>
        <w:t xml:space="preserve">– Ferro , M . Histoire des colonisations , Editions du Seuil , 1994 </w:t>
      </w:r>
    </w:p>
    <w:p w14:paraId="666F6B0C" w14:textId="77777777" w:rsidR="008C1F46" w:rsidRPr="00183658" w:rsidRDefault="008C1F46" w:rsidP="00183658">
      <w:pPr>
        <w:ind w:left="708"/>
        <w:jc w:val="both"/>
        <w:rPr>
          <w:rFonts w:asciiTheme="majorBidi" w:hAnsiTheme="majorBidi" w:cstheme="majorBidi"/>
          <w:lang w:val="en-US" w:bidi="ar-DZ"/>
        </w:rPr>
      </w:pPr>
      <w:r w:rsidRPr="00183658">
        <w:rPr>
          <w:rFonts w:asciiTheme="majorBidi" w:hAnsiTheme="majorBidi" w:cstheme="majorBidi"/>
          <w:lang w:val="en-US"/>
        </w:rPr>
        <w:t>- Hicks, J.D, Mowry, G.E, Burk, R.E. A History of American Democracy .3</w:t>
      </w:r>
      <w:r w:rsidRPr="00183658">
        <w:rPr>
          <w:rFonts w:asciiTheme="majorBidi" w:hAnsiTheme="majorBidi" w:cstheme="majorBidi"/>
          <w:vertAlign w:val="superscript"/>
          <w:lang w:val="en-US"/>
        </w:rPr>
        <w:t>rd</w:t>
      </w:r>
      <w:r w:rsidRPr="00183658">
        <w:rPr>
          <w:rFonts w:asciiTheme="majorBidi" w:hAnsiTheme="majorBidi" w:cstheme="majorBidi"/>
          <w:lang w:val="en-US"/>
        </w:rPr>
        <w:t xml:space="preserve"> edition, Houghton Mifflin Company, Boston, 1966</w:t>
      </w:r>
    </w:p>
    <w:p w14:paraId="5B6A91C9" w14:textId="77777777" w:rsidR="008C1F46" w:rsidRPr="00183658" w:rsidRDefault="008C1F46" w:rsidP="00183658">
      <w:pPr>
        <w:jc w:val="both"/>
        <w:rPr>
          <w:rFonts w:asciiTheme="majorBidi" w:hAnsiTheme="majorBidi" w:cstheme="majorBidi"/>
          <w:lang w:val="en-US" w:bidi="ar-DZ"/>
        </w:rPr>
      </w:pPr>
      <w:r w:rsidRPr="00183658">
        <w:rPr>
          <w:rFonts w:asciiTheme="majorBidi" w:eastAsia="Calibri" w:hAnsiTheme="majorBidi" w:cstheme="majorBidi"/>
          <w:lang w:bidi="ar-DZ"/>
        </w:rPr>
        <w:t xml:space="preserve">-  Iliffe , John . Les Africains . Histoire d’un continent . Flammarion , 1997.    </w:t>
      </w:r>
    </w:p>
    <w:p w14:paraId="2267B179" w14:textId="77777777" w:rsidR="008C1F46" w:rsidRPr="00183658" w:rsidRDefault="008C1F46" w:rsidP="00B156CE">
      <w:pPr>
        <w:numPr>
          <w:ilvl w:val="0"/>
          <w:numId w:val="29"/>
        </w:numPr>
        <w:contextualSpacing/>
        <w:jc w:val="both"/>
        <w:rPr>
          <w:rFonts w:asciiTheme="majorBidi" w:eastAsia="Calibri" w:hAnsiTheme="majorBidi" w:cstheme="majorBidi"/>
          <w:lang w:eastAsia="en-US" w:bidi="ar-DZ"/>
        </w:rPr>
      </w:pPr>
      <w:r w:rsidRPr="00183658">
        <w:rPr>
          <w:rFonts w:asciiTheme="majorBidi" w:eastAsia="Calibri" w:hAnsiTheme="majorBidi" w:cstheme="majorBidi"/>
          <w:lang w:eastAsia="en-US" w:bidi="ar-DZ"/>
        </w:rPr>
        <w:t xml:space="preserve">– Klen , M. Le défi Sud Africain . Europe Editions livres , France, 2004. </w:t>
      </w:r>
    </w:p>
    <w:p w14:paraId="7F10468B" w14:textId="77777777" w:rsidR="008C1F46" w:rsidRPr="00183658" w:rsidRDefault="008C1F46" w:rsidP="00183658">
      <w:pPr>
        <w:ind w:left="708"/>
        <w:jc w:val="both"/>
        <w:rPr>
          <w:rFonts w:asciiTheme="majorBidi" w:hAnsiTheme="majorBidi" w:cstheme="majorBidi"/>
          <w:lang w:val="en-US" w:bidi="ar-LB"/>
        </w:rPr>
      </w:pPr>
      <w:r w:rsidRPr="00183658">
        <w:rPr>
          <w:rFonts w:asciiTheme="majorBidi" w:hAnsiTheme="majorBidi" w:cstheme="majorBidi"/>
          <w:lang w:val="en-US" w:bidi="ar-LB"/>
        </w:rPr>
        <w:t>–Lokhart , C and Woodhouse , C.M. Cecil Rhodes , The colossus of South Africa , New York , 1963.</w:t>
      </w:r>
    </w:p>
    <w:p w14:paraId="2E6F4FAA" w14:textId="77777777" w:rsidR="008C1F46" w:rsidRPr="00183658" w:rsidRDefault="008C1F46" w:rsidP="00183658">
      <w:pPr>
        <w:ind w:left="708"/>
        <w:jc w:val="both"/>
        <w:rPr>
          <w:rFonts w:asciiTheme="majorBidi" w:hAnsiTheme="majorBidi" w:cstheme="majorBidi"/>
          <w:lang w:val="en-US" w:bidi="ar-LB"/>
        </w:rPr>
      </w:pPr>
      <w:r w:rsidRPr="00183658">
        <w:rPr>
          <w:rFonts w:asciiTheme="majorBidi" w:hAnsiTheme="majorBidi" w:cstheme="majorBidi"/>
          <w:lang w:val="en-US" w:bidi="ar-LB"/>
        </w:rPr>
        <w:t xml:space="preserve">- </w:t>
      </w:r>
      <w:r w:rsidRPr="00183658">
        <w:rPr>
          <w:rFonts w:asciiTheme="majorBidi" w:eastAsia="Calibri" w:hAnsiTheme="majorBidi" w:cstheme="majorBidi"/>
          <w:lang w:val="en-US" w:bidi="ar-DZ"/>
        </w:rPr>
        <w:t>Lugan , B . op. cit . p 18 . for full details see Heppel , A . South Africa : A political and economic history . Pall Mall Press , London , 1946 .</w:t>
      </w:r>
    </w:p>
    <w:p w14:paraId="7F4FE853" w14:textId="77777777" w:rsidR="008C1F46" w:rsidRPr="00183658" w:rsidRDefault="008C1F46" w:rsidP="00183658">
      <w:pPr>
        <w:ind w:left="708"/>
        <w:jc w:val="both"/>
        <w:rPr>
          <w:rFonts w:asciiTheme="majorBidi" w:hAnsiTheme="majorBidi" w:cstheme="majorBidi"/>
          <w:lang w:bidi="ar-LB"/>
        </w:rPr>
      </w:pPr>
      <w:r w:rsidRPr="00183658">
        <w:rPr>
          <w:rFonts w:asciiTheme="majorBidi" w:hAnsiTheme="majorBidi" w:cstheme="majorBidi"/>
          <w:lang w:bidi="ar-LB"/>
        </w:rPr>
        <w:t xml:space="preserve">– </w:t>
      </w:r>
      <w:r w:rsidRPr="00183658">
        <w:rPr>
          <w:rFonts w:asciiTheme="majorBidi" w:hAnsiTheme="majorBidi" w:cstheme="majorBidi"/>
          <w:lang w:bidi="ar-DZ"/>
        </w:rPr>
        <w:t>M’Bokolo , E . L’Afrique au XXe siecle . Le continent convoité . Paris , 1985 .</w:t>
      </w:r>
    </w:p>
    <w:p w14:paraId="3790A181"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bidi="ar-DZ"/>
        </w:rPr>
        <w:t>- Mandela , Nelson. Un long chemin vers la liberté . Traduit de l’Anglais par Jean Guiloineau .Fayard , 1995 .</w:t>
      </w:r>
    </w:p>
    <w:p w14:paraId="42909453" w14:textId="77777777" w:rsidR="008C1F46" w:rsidRPr="00183658" w:rsidRDefault="008C1F46" w:rsidP="00183658">
      <w:pPr>
        <w:ind w:left="708"/>
        <w:jc w:val="both"/>
        <w:rPr>
          <w:rFonts w:asciiTheme="majorBidi" w:hAnsiTheme="majorBidi" w:cstheme="majorBidi"/>
          <w:lang w:val="en-US" w:bidi="ar-LB"/>
        </w:rPr>
      </w:pPr>
      <w:r w:rsidRPr="00183658">
        <w:rPr>
          <w:rFonts w:asciiTheme="majorBidi" w:hAnsiTheme="majorBidi" w:cstheme="majorBidi"/>
          <w:lang w:val="en-US" w:bidi="ar-LB"/>
        </w:rPr>
        <w:t>-  Marquard , Leo . The story of South Africa. Oxford University press , London , 1945.</w:t>
      </w:r>
    </w:p>
    <w:p w14:paraId="3F97126A"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val="en-US" w:bidi="ar-DZ"/>
        </w:rPr>
        <w:t>-  Matsebula , J.S. A history of Swaziland . Longman , London , 1972 .</w:t>
      </w:r>
    </w:p>
    <w:p w14:paraId="21AA3351"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val="en-US" w:bidi="ar-DZ"/>
        </w:rPr>
        <w:t xml:space="preserve">  – Okhoth , Assa. A history of Africa . Vol 1 , African societies and the establishment of colonial rule . 1800 – 1915 . East African Educational Publishers , Dar es Salam , 2006 . </w:t>
      </w:r>
    </w:p>
    <w:p w14:paraId="197F76DB" w14:textId="77777777" w:rsidR="008C1F46" w:rsidRPr="00183658" w:rsidRDefault="008C1F46" w:rsidP="00183658">
      <w:pPr>
        <w:rPr>
          <w:rFonts w:asciiTheme="majorBidi" w:hAnsiTheme="majorBidi" w:cstheme="majorBidi"/>
          <w:lang w:val="en-US" w:bidi="ar-DZ"/>
        </w:rPr>
      </w:pPr>
      <w:r w:rsidRPr="00183658">
        <w:rPr>
          <w:rFonts w:asciiTheme="majorBidi" w:hAnsiTheme="majorBidi" w:cstheme="majorBidi"/>
          <w:lang w:val="en-US" w:bidi="ar-DZ"/>
        </w:rPr>
        <w:t>- Palmowski , J. Dictionary of Twentieth century World History . Oxford University press , Oxford , 1998 . p 8 .</w:t>
      </w:r>
    </w:p>
    <w:p w14:paraId="49FF6D86" w14:textId="77777777" w:rsidR="008C1F46" w:rsidRPr="00183658" w:rsidRDefault="008C1F46" w:rsidP="00183658">
      <w:pPr>
        <w:ind w:left="142"/>
        <w:contextualSpacing/>
        <w:jc w:val="both"/>
        <w:rPr>
          <w:rFonts w:asciiTheme="majorBidi" w:eastAsia="Calibri" w:hAnsiTheme="majorBidi" w:cstheme="majorBidi"/>
          <w:lang w:val="en-US" w:eastAsia="en-US" w:bidi="ar-DZ"/>
        </w:rPr>
      </w:pPr>
      <w:r w:rsidRPr="00183658">
        <w:rPr>
          <w:rFonts w:asciiTheme="majorBidi" w:eastAsia="Calibri" w:hAnsiTheme="majorBidi" w:cstheme="majorBidi"/>
          <w:lang w:val="en-US" w:eastAsia="en-US" w:bidi="ar-DZ"/>
        </w:rPr>
        <w:t xml:space="preserve">- Pampallis , J. Foundation of the new South Africa . Zed books LTD, London , 1991. P 4 </w:t>
      </w:r>
    </w:p>
    <w:p w14:paraId="67198FD5" w14:textId="77777777" w:rsidR="008C1F46" w:rsidRPr="00183658" w:rsidRDefault="008C1F46" w:rsidP="00183658">
      <w:pPr>
        <w:rPr>
          <w:rFonts w:asciiTheme="majorBidi" w:hAnsiTheme="majorBidi" w:cstheme="majorBidi"/>
          <w:rtl/>
          <w:lang w:val="en-US" w:bidi="ar-DZ"/>
        </w:rPr>
      </w:pPr>
      <w:r w:rsidRPr="00183658">
        <w:rPr>
          <w:rFonts w:asciiTheme="majorBidi" w:hAnsiTheme="majorBidi" w:cstheme="majorBidi"/>
          <w:lang w:val="en-US" w:bidi="ar-DZ"/>
        </w:rPr>
        <w:t xml:space="preserve">– Raum , O.F. in Harlow ,V and Chilver , E (ed) . History of East Africa . Vol II , Clarendon Press , Oxford , 1965 . </w:t>
      </w:r>
    </w:p>
    <w:p w14:paraId="5AAFDCA2" w14:textId="77777777" w:rsidR="008C1F46" w:rsidRPr="00183658" w:rsidRDefault="008C1F46" w:rsidP="00183658">
      <w:pPr>
        <w:ind w:left="142"/>
        <w:jc w:val="both"/>
        <w:rPr>
          <w:rFonts w:asciiTheme="majorBidi" w:hAnsiTheme="majorBidi" w:cstheme="majorBidi"/>
          <w:lang w:val="en-US" w:bidi="ar-DZ"/>
        </w:rPr>
      </w:pPr>
      <w:r w:rsidRPr="00183658">
        <w:rPr>
          <w:rFonts w:asciiTheme="majorBidi" w:hAnsiTheme="majorBidi" w:cstheme="majorBidi"/>
          <w:lang w:val="en-GB" w:bidi="ar-DZ"/>
        </w:rPr>
        <w:t>23  - South Africa – Algeria – Western Sahara Relations . Publication issued by the South African Embassy in Algeria on the 15 th freedom Day Celebrations, 2009 . pp  4 – 6.</w:t>
      </w:r>
    </w:p>
    <w:p w14:paraId="27B00F2A" w14:textId="77777777" w:rsidR="008C1F46" w:rsidRPr="00183658" w:rsidRDefault="008C1F46" w:rsidP="00183658">
      <w:pPr>
        <w:ind w:left="142"/>
        <w:jc w:val="both"/>
        <w:rPr>
          <w:rFonts w:asciiTheme="majorBidi" w:hAnsiTheme="majorBidi" w:cstheme="majorBidi"/>
          <w:lang w:bidi="ar-DZ"/>
        </w:rPr>
      </w:pPr>
      <w:r w:rsidRPr="00183658">
        <w:rPr>
          <w:rFonts w:asciiTheme="majorBidi" w:hAnsiTheme="majorBidi" w:cstheme="majorBidi"/>
          <w:lang w:bidi="ar-DZ"/>
        </w:rPr>
        <w:t>24 - Thion , S . le pouvoir pale : Essai sur le système Sud Africain . Editions du Seuil paris , 1969.</w:t>
      </w:r>
    </w:p>
    <w:p w14:paraId="28428FB5" w14:textId="77777777" w:rsidR="008C1F46" w:rsidRPr="00183658" w:rsidRDefault="008C1F46" w:rsidP="00183658">
      <w:pPr>
        <w:bidi/>
        <w:jc w:val="both"/>
        <w:rPr>
          <w:rFonts w:asciiTheme="majorBidi" w:hAnsiTheme="majorBidi" w:cstheme="majorBidi"/>
          <w:lang w:val="en-US" w:bidi="ar-LB"/>
        </w:rPr>
      </w:pPr>
      <w:r w:rsidRPr="00183658">
        <w:rPr>
          <w:rFonts w:asciiTheme="majorBidi" w:hAnsiTheme="majorBidi" w:cstheme="majorBidi"/>
          <w:rtl/>
          <w:lang w:val="en-US" w:bidi="ar-LB"/>
        </w:rPr>
        <w:t xml:space="preserve">-  حمدان ، جمال . إستراتيجية الاستعمار والتحرر. المكتب المصري للنشر والتوزيع ، القاهرة ، 1968 م . </w:t>
      </w:r>
    </w:p>
    <w:p w14:paraId="1C8FD73E" w14:textId="77777777" w:rsidR="008C1F46" w:rsidRPr="00183658" w:rsidRDefault="008C1F46" w:rsidP="00183658">
      <w:pPr>
        <w:bidi/>
        <w:rPr>
          <w:rFonts w:asciiTheme="majorBidi" w:hAnsiTheme="majorBidi" w:cstheme="majorBidi"/>
          <w:lang w:val="en-US" w:bidi="ar-LB"/>
        </w:rPr>
      </w:pPr>
      <w:r w:rsidRPr="00183658">
        <w:rPr>
          <w:rFonts w:asciiTheme="majorBidi" w:hAnsiTheme="majorBidi" w:cstheme="majorBidi"/>
          <w:rtl/>
          <w:lang w:val="en-US" w:bidi="ar-LB"/>
        </w:rPr>
        <w:t>- شوقي الجمل وعبدالله عبد الرازق . تاريخ إفريقيا الحديث والمعاصر. ط 2 ، دار الزهراء للنشر والتوزيع ، الرياض ، 2002 .</w:t>
      </w:r>
    </w:p>
    <w:p w14:paraId="27DCB045" w14:textId="77777777" w:rsidR="0083423B" w:rsidRPr="00183658" w:rsidRDefault="0083423B" w:rsidP="00183658">
      <w:pPr>
        <w:bidi/>
        <w:jc w:val="both"/>
        <w:rPr>
          <w:rFonts w:asciiTheme="majorBidi" w:hAnsiTheme="majorBidi" w:cstheme="majorBidi"/>
          <w:b/>
          <w:bCs/>
          <w:rtl/>
          <w:lang w:bidi="ar-DZ"/>
        </w:rPr>
      </w:pPr>
    </w:p>
    <w:p w14:paraId="586302B5" w14:textId="77777777" w:rsidR="0083423B" w:rsidRPr="00183658" w:rsidRDefault="0083423B" w:rsidP="00183658">
      <w:pPr>
        <w:bidi/>
        <w:jc w:val="both"/>
        <w:rPr>
          <w:rFonts w:asciiTheme="majorBidi" w:hAnsiTheme="majorBidi" w:cstheme="majorBidi"/>
          <w:b/>
          <w:bCs/>
          <w:rtl/>
          <w:lang w:bidi="ar-DZ"/>
        </w:rPr>
      </w:pPr>
    </w:p>
    <w:p w14:paraId="696BCA12" w14:textId="77777777" w:rsidR="0083423B" w:rsidRPr="00183658" w:rsidRDefault="0083423B" w:rsidP="00183658">
      <w:pPr>
        <w:bidi/>
        <w:jc w:val="both"/>
        <w:rPr>
          <w:rFonts w:asciiTheme="majorBidi" w:hAnsiTheme="majorBidi" w:cstheme="majorBidi"/>
          <w:b/>
          <w:bCs/>
          <w:rtl/>
          <w:lang w:bidi="ar-DZ"/>
        </w:rPr>
      </w:pPr>
    </w:p>
    <w:p w14:paraId="6733F917" w14:textId="77777777" w:rsidR="0083423B" w:rsidRPr="00183658" w:rsidRDefault="0083423B" w:rsidP="00183658">
      <w:pPr>
        <w:bidi/>
        <w:jc w:val="both"/>
        <w:rPr>
          <w:rFonts w:asciiTheme="majorBidi" w:hAnsiTheme="majorBidi" w:cstheme="majorBidi"/>
          <w:b/>
          <w:bCs/>
          <w:rtl/>
          <w:lang w:bidi="ar-DZ"/>
        </w:rPr>
      </w:pPr>
    </w:p>
    <w:p w14:paraId="4FE7DE6A" w14:textId="77777777" w:rsidR="0083423B" w:rsidRPr="00183658" w:rsidRDefault="0083423B" w:rsidP="00183658">
      <w:pPr>
        <w:bidi/>
        <w:jc w:val="both"/>
        <w:rPr>
          <w:rFonts w:asciiTheme="majorBidi" w:hAnsiTheme="majorBidi" w:cstheme="majorBidi"/>
          <w:b/>
          <w:bCs/>
          <w:rtl/>
          <w:lang w:bidi="ar-DZ"/>
        </w:rPr>
      </w:pPr>
    </w:p>
    <w:p w14:paraId="0D4C7A67" w14:textId="77777777" w:rsidR="0083423B" w:rsidRPr="00183658" w:rsidRDefault="0083423B" w:rsidP="00183658">
      <w:pPr>
        <w:bidi/>
        <w:jc w:val="both"/>
        <w:rPr>
          <w:rFonts w:asciiTheme="majorBidi" w:hAnsiTheme="majorBidi" w:cstheme="majorBidi"/>
          <w:b/>
          <w:bCs/>
          <w:rtl/>
          <w:lang w:bidi="ar-DZ"/>
        </w:rPr>
      </w:pPr>
    </w:p>
    <w:p w14:paraId="4A00787D" w14:textId="77777777" w:rsidR="0083423B" w:rsidRPr="00183658" w:rsidRDefault="0083423B" w:rsidP="009E28DE">
      <w:pPr>
        <w:shd w:val="clear" w:color="auto" w:fill="92D050"/>
        <w:bidi/>
        <w:jc w:val="both"/>
        <w:rPr>
          <w:rFonts w:asciiTheme="majorBidi" w:hAnsiTheme="majorBidi" w:cstheme="majorBidi"/>
          <w:b/>
          <w:bCs/>
          <w:rtl/>
          <w:lang w:bidi="ar-DZ"/>
        </w:rPr>
      </w:pPr>
    </w:p>
    <w:p w14:paraId="0F1B40A9" w14:textId="77777777" w:rsidR="0083423B" w:rsidRPr="00183658" w:rsidRDefault="0083423B" w:rsidP="00183658">
      <w:pPr>
        <w:bidi/>
        <w:jc w:val="both"/>
        <w:rPr>
          <w:rFonts w:asciiTheme="majorBidi" w:hAnsiTheme="majorBidi" w:cstheme="majorBidi"/>
          <w:b/>
          <w:bCs/>
          <w:rtl/>
          <w:lang w:bidi="ar-DZ"/>
        </w:rPr>
      </w:pPr>
    </w:p>
    <w:p w14:paraId="3D85A561" w14:textId="20CC8BC5"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A51351"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4B2650C8"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17F5DAA1"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استكشافية</w:t>
      </w:r>
    </w:p>
    <w:p w14:paraId="12304A67" w14:textId="65D8B8C1" w:rsidR="00001DEA" w:rsidRDefault="008C1F46" w:rsidP="009E28DE">
      <w:pPr>
        <w:bidi/>
        <w:rPr>
          <w:rFonts w:asciiTheme="majorBidi" w:hAnsiTheme="majorBidi" w:cstheme="majorBidi"/>
          <w:bCs/>
          <w:rtl/>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009E28DE" w:rsidRPr="009E28DE">
        <w:rPr>
          <w:rFonts w:asciiTheme="majorBidi" w:hAnsiTheme="majorBidi" w:cstheme="majorBidi" w:hint="cs"/>
          <w:bCs/>
          <w:highlight w:val="green"/>
          <w:rtl/>
        </w:rPr>
        <w:t>أعلام أفارقة</w:t>
      </w:r>
      <w:r w:rsidR="009E28DE">
        <w:rPr>
          <w:rFonts w:asciiTheme="majorBidi" w:hAnsiTheme="majorBidi" w:cstheme="majorBidi" w:hint="cs"/>
          <w:bCs/>
          <w:rtl/>
        </w:rPr>
        <w:t xml:space="preserve"> </w:t>
      </w:r>
    </w:p>
    <w:p w14:paraId="5D9AFBB6"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الرصيد:01</w:t>
      </w:r>
    </w:p>
    <w:p w14:paraId="1DB75747"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المعامل:01</w:t>
      </w:r>
    </w:p>
    <w:p w14:paraId="1D9BF053" w14:textId="77777777" w:rsidR="008C1F46" w:rsidRPr="00183658" w:rsidRDefault="008C1F46" w:rsidP="00183658">
      <w:pPr>
        <w:bidi/>
        <w:jc w:val="both"/>
        <w:rPr>
          <w:rFonts w:asciiTheme="majorBidi" w:hAnsiTheme="majorBidi" w:cstheme="majorBidi"/>
          <w:bCs/>
          <w:rtl/>
          <w:lang w:bidi="ar-DZ"/>
        </w:rPr>
      </w:pPr>
    </w:p>
    <w:p w14:paraId="025F561B"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أهداف التعليم:</w:t>
      </w:r>
    </w:p>
    <w:p w14:paraId="1E76F4E5" w14:textId="77777777" w:rsidR="008C1F46" w:rsidRPr="00183658" w:rsidRDefault="008C1F46" w:rsidP="00183658">
      <w:pPr>
        <w:bidi/>
        <w:jc w:val="both"/>
        <w:rPr>
          <w:rFonts w:asciiTheme="majorBidi" w:hAnsiTheme="majorBidi" w:cstheme="majorBidi"/>
          <w:rtl/>
        </w:rPr>
      </w:pPr>
      <w:r w:rsidRPr="00183658">
        <w:rPr>
          <w:rFonts w:asciiTheme="majorBidi" w:hAnsiTheme="majorBidi" w:cstheme="majorBidi"/>
          <w:rtl/>
        </w:rPr>
        <w:t xml:space="preserve">تهدف هذه المادة إلى تعريف الطالب بأهم الشخصيات الإفريقية المعاصر و التي كان لها دور نمو الوعي القومي و التحرري في القارة السمراء  </w:t>
      </w:r>
    </w:p>
    <w:p w14:paraId="549DB9AD"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المعارف المسبقة المطلوبة : </w:t>
      </w:r>
    </w:p>
    <w:p w14:paraId="41E91370"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بما اكتسبه من معارف خلال دراسته  في الليسانس لوحدة افريقيا و الحركات التحررية</w:t>
      </w:r>
    </w:p>
    <w:p w14:paraId="259B979D" w14:textId="77777777" w:rsidR="008C1F46" w:rsidRPr="00183658" w:rsidRDefault="008C1F46" w:rsidP="00183658">
      <w:pPr>
        <w:bidi/>
        <w:rPr>
          <w:rFonts w:asciiTheme="majorBidi" w:hAnsiTheme="majorBidi" w:cstheme="majorBidi"/>
          <w:bCs/>
          <w:rtl/>
          <w:lang w:bidi="ar-DZ"/>
        </w:rPr>
      </w:pPr>
      <w:r w:rsidRPr="00183658">
        <w:rPr>
          <w:rFonts w:asciiTheme="majorBidi" w:hAnsiTheme="majorBidi" w:cstheme="majorBidi"/>
          <w:bCs/>
          <w:rtl/>
          <w:lang w:bidi="ar-DZ"/>
        </w:rPr>
        <w:t xml:space="preserve">محتوى المادة: </w:t>
      </w:r>
    </w:p>
    <w:p w14:paraId="5D143966" w14:textId="77777777" w:rsidR="008C1F46" w:rsidRPr="00183658" w:rsidRDefault="008C1F46" w:rsidP="00183658">
      <w:pPr>
        <w:bidi/>
        <w:rPr>
          <w:rFonts w:asciiTheme="majorBidi" w:hAnsiTheme="majorBidi" w:cstheme="majorBidi"/>
          <w:b/>
          <w:lang w:bidi="ar-DZ"/>
        </w:rPr>
      </w:pPr>
      <w:r w:rsidRPr="00183658">
        <w:rPr>
          <w:rFonts w:asciiTheme="majorBidi" w:hAnsiTheme="majorBidi" w:cstheme="majorBidi"/>
          <w:b/>
          <w:rtl/>
          <w:lang w:bidi="ar-DZ"/>
        </w:rPr>
        <w:t>دراسات معمقة حول بعض الشخصيات المؤثرة في تاريخ افريقيا المعاصرة من بينهم :</w:t>
      </w:r>
    </w:p>
    <w:p w14:paraId="6BEAF650" w14:textId="77777777" w:rsidR="008C1F46" w:rsidRPr="00183658" w:rsidRDefault="008C1F46" w:rsidP="00B156CE">
      <w:pPr>
        <w:numPr>
          <w:ilvl w:val="0"/>
          <w:numId w:val="27"/>
        </w:numPr>
        <w:bidi/>
        <w:jc w:val="both"/>
        <w:rPr>
          <w:rFonts w:asciiTheme="majorBidi" w:hAnsiTheme="majorBidi" w:cstheme="majorBidi"/>
          <w:b/>
          <w:lang w:bidi="ar-DZ"/>
        </w:rPr>
      </w:pPr>
      <w:r w:rsidRPr="00183658">
        <w:rPr>
          <w:rFonts w:asciiTheme="majorBidi" w:hAnsiTheme="majorBidi" w:cstheme="majorBidi"/>
          <w:b/>
          <w:rtl/>
          <w:lang w:bidi="ar-DZ"/>
        </w:rPr>
        <w:t>جورج بادمو</w:t>
      </w:r>
    </w:p>
    <w:p w14:paraId="2FF8495C" w14:textId="77777777" w:rsidR="008C1F46" w:rsidRPr="00183658" w:rsidRDefault="008C1F46" w:rsidP="00B156CE">
      <w:pPr>
        <w:numPr>
          <w:ilvl w:val="0"/>
          <w:numId w:val="27"/>
        </w:numPr>
        <w:bidi/>
        <w:jc w:val="both"/>
        <w:rPr>
          <w:rFonts w:asciiTheme="majorBidi" w:hAnsiTheme="majorBidi" w:cstheme="majorBidi"/>
          <w:b/>
          <w:lang w:bidi="ar-DZ"/>
        </w:rPr>
      </w:pPr>
      <w:r w:rsidRPr="00183658">
        <w:rPr>
          <w:rFonts w:asciiTheme="majorBidi" w:hAnsiTheme="majorBidi" w:cstheme="majorBidi"/>
          <w:b/>
          <w:rtl/>
          <w:lang w:bidi="ar-DZ"/>
        </w:rPr>
        <w:t>نكروما</w:t>
      </w:r>
    </w:p>
    <w:p w14:paraId="63231048" w14:textId="77777777" w:rsidR="008C1F46" w:rsidRPr="00183658" w:rsidRDefault="008C1F46" w:rsidP="00B156CE">
      <w:pPr>
        <w:numPr>
          <w:ilvl w:val="0"/>
          <w:numId w:val="27"/>
        </w:numPr>
        <w:bidi/>
        <w:jc w:val="both"/>
        <w:rPr>
          <w:rFonts w:asciiTheme="majorBidi" w:hAnsiTheme="majorBidi" w:cstheme="majorBidi"/>
          <w:b/>
          <w:lang w:bidi="ar-DZ"/>
        </w:rPr>
      </w:pPr>
      <w:r w:rsidRPr="00183658">
        <w:rPr>
          <w:rFonts w:asciiTheme="majorBidi" w:hAnsiTheme="majorBidi" w:cstheme="majorBidi"/>
          <w:b/>
          <w:rtl/>
          <w:lang w:bidi="ar-DZ"/>
        </w:rPr>
        <w:t xml:space="preserve">جمال عبد الناصر </w:t>
      </w:r>
    </w:p>
    <w:p w14:paraId="53348D65" w14:textId="77777777" w:rsidR="008C1F46" w:rsidRPr="00183658" w:rsidRDefault="008C1F46" w:rsidP="00B156CE">
      <w:pPr>
        <w:numPr>
          <w:ilvl w:val="0"/>
          <w:numId w:val="27"/>
        </w:numPr>
        <w:bidi/>
        <w:jc w:val="both"/>
        <w:rPr>
          <w:rFonts w:asciiTheme="majorBidi" w:hAnsiTheme="majorBidi" w:cstheme="majorBidi"/>
          <w:b/>
          <w:lang w:bidi="ar-DZ"/>
        </w:rPr>
      </w:pPr>
      <w:r w:rsidRPr="00183658">
        <w:rPr>
          <w:rFonts w:asciiTheme="majorBidi" w:hAnsiTheme="majorBidi" w:cstheme="majorBidi"/>
          <w:b/>
          <w:rtl/>
          <w:lang w:bidi="ar-DZ"/>
        </w:rPr>
        <w:t>جوليوس نيريري</w:t>
      </w:r>
    </w:p>
    <w:p w14:paraId="22214378" w14:textId="77777777" w:rsidR="008C1F46" w:rsidRPr="00183658" w:rsidRDefault="008C1F46" w:rsidP="00B156CE">
      <w:pPr>
        <w:numPr>
          <w:ilvl w:val="0"/>
          <w:numId w:val="27"/>
        </w:numPr>
        <w:bidi/>
        <w:jc w:val="both"/>
        <w:rPr>
          <w:rFonts w:asciiTheme="majorBidi" w:hAnsiTheme="majorBidi" w:cstheme="majorBidi"/>
          <w:b/>
          <w:lang w:bidi="ar-DZ"/>
        </w:rPr>
      </w:pPr>
      <w:r w:rsidRPr="00183658">
        <w:rPr>
          <w:rFonts w:asciiTheme="majorBidi" w:hAnsiTheme="majorBidi" w:cstheme="majorBidi"/>
          <w:b/>
          <w:rtl/>
          <w:lang w:bidi="ar-DZ"/>
        </w:rPr>
        <w:t>احمد سيكتوري</w:t>
      </w:r>
    </w:p>
    <w:p w14:paraId="71261C05" w14:textId="77777777" w:rsidR="008C1F46" w:rsidRPr="00183658" w:rsidRDefault="008C1F46" w:rsidP="00B156CE">
      <w:pPr>
        <w:numPr>
          <w:ilvl w:val="0"/>
          <w:numId w:val="27"/>
        </w:numPr>
        <w:bidi/>
        <w:jc w:val="both"/>
        <w:rPr>
          <w:rFonts w:asciiTheme="majorBidi" w:hAnsiTheme="majorBidi" w:cstheme="majorBidi"/>
          <w:b/>
          <w:lang w:bidi="ar-DZ"/>
        </w:rPr>
      </w:pPr>
      <w:r w:rsidRPr="00183658">
        <w:rPr>
          <w:rFonts w:asciiTheme="majorBidi" w:hAnsiTheme="majorBidi" w:cstheme="majorBidi"/>
          <w:b/>
          <w:rtl/>
          <w:lang w:bidi="ar-DZ"/>
        </w:rPr>
        <w:t>باتريس لومببا</w:t>
      </w:r>
    </w:p>
    <w:p w14:paraId="5E0DEC51" w14:textId="77777777" w:rsidR="008C1F46" w:rsidRPr="00183658" w:rsidRDefault="008C1F46" w:rsidP="00B156CE">
      <w:pPr>
        <w:numPr>
          <w:ilvl w:val="0"/>
          <w:numId w:val="27"/>
        </w:numPr>
        <w:bidi/>
        <w:jc w:val="both"/>
        <w:rPr>
          <w:rFonts w:asciiTheme="majorBidi" w:hAnsiTheme="majorBidi" w:cstheme="majorBidi"/>
          <w:b/>
          <w:rtl/>
          <w:lang w:bidi="ar-DZ"/>
        </w:rPr>
      </w:pPr>
      <w:r w:rsidRPr="00183658">
        <w:rPr>
          <w:rFonts w:asciiTheme="majorBidi" w:hAnsiTheme="majorBidi" w:cstheme="majorBidi"/>
          <w:b/>
          <w:rtl/>
          <w:lang w:bidi="ar-DZ"/>
        </w:rPr>
        <w:t>لينسن مندلا</w:t>
      </w:r>
    </w:p>
    <w:p w14:paraId="572FCD0B"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5FDA153B"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4C6D6A66"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1C97AF76"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المراجع: </w:t>
      </w:r>
    </w:p>
    <w:p w14:paraId="023304A2" w14:textId="77777777" w:rsidR="008C1F46" w:rsidRPr="00183658" w:rsidRDefault="008C1F46" w:rsidP="00183658">
      <w:pPr>
        <w:jc w:val="both"/>
        <w:rPr>
          <w:rFonts w:asciiTheme="majorBidi" w:eastAsia="Calibri" w:hAnsiTheme="majorBidi" w:cstheme="majorBidi"/>
          <w:rtl/>
          <w:lang w:val="en-US" w:bidi="ar-DZ"/>
        </w:rPr>
      </w:pPr>
      <w:r w:rsidRPr="00183658">
        <w:rPr>
          <w:rFonts w:asciiTheme="majorBidi" w:hAnsiTheme="majorBidi" w:cstheme="majorBidi"/>
        </w:rPr>
        <w:t xml:space="preserve">-  </w:t>
      </w:r>
      <w:r w:rsidRPr="00183658">
        <w:rPr>
          <w:rFonts w:asciiTheme="majorBidi" w:hAnsiTheme="majorBidi" w:cstheme="majorBidi"/>
          <w:lang w:bidi="ar-DZ"/>
        </w:rPr>
        <w:t>Cornevin, M. Histoire de l’Afrique contemporaine. Payot, Paris, 1978.</w:t>
      </w:r>
    </w:p>
    <w:p w14:paraId="7A456841"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rPr>
        <w:t xml:space="preserve">– Ferro , M . Histoire des colonisations , Editions du Seuil , 1994 </w:t>
      </w:r>
    </w:p>
    <w:p w14:paraId="53BD88AA" w14:textId="77777777" w:rsidR="008C1F46" w:rsidRPr="00183658" w:rsidRDefault="008C1F46" w:rsidP="00183658">
      <w:pPr>
        <w:bidi/>
        <w:ind w:left="708"/>
        <w:jc w:val="right"/>
        <w:rPr>
          <w:rFonts w:asciiTheme="majorBidi" w:hAnsiTheme="majorBidi" w:cstheme="majorBidi"/>
          <w:lang w:val="en-US" w:bidi="ar-DZ"/>
        </w:rPr>
      </w:pPr>
      <w:r w:rsidRPr="00183658">
        <w:rPr>
          <w:rFonts w:asciiTheme="majorBidi" w:hAnsiTheme="majorBidi" w:cstheme="majorBidi"/>
          <w:lang w:val="en-US"/>
        </w:rPr>
        <w:t>- Hicks, J.D, Mowry, G.E, Burk, R.E. A History of American Democracy .3</w:t>
      </w:r>
      <w:r w:rsidRPr="00183658">
        <w:rPr>
          <w:rFonts w:asciiTheme="majorBidi" w:hAnsiTheme="majorBidi" w:cstheme="majorBidi"/>
          <w:vertAlign w:val="superscript"/>
          <w:lang w:val="en-US"/>
        </w:rPr>
        <w:t>rd</w:t>
      </w:r>
      <w:r w:rsidRPr="00183658">
        <w:rPr>
          <w:rFonts w:asciiTheme="majorBidi" w:hAnsiTheme="majorBidi" w:cstheme="majorBidi"/>
          <w:lang w:val="en-US"/>
        </w:rPr>
        <w:t xml:space="preserve"> edition, Houghton Mifflin Company, Boston, 1966</w:t>
      </w:r>
    </w:p>
    <w:p w14:paraId="2930C6B0" w14:textId="77777777" w:rsidR="008C1F46" w:rsidRPr="00183658" w:rsidRDefault="008C1F46" w:rsidP="00183658">
      <w:pPr>
        <w:rPr>
          <w:rFonts w:asciiTheme="majorBidi" w:hAnsiTheme="majorBidi" w:cstheme="majorBidi"/>
          <w:lang w:val="en-US" w:bidi="ar-DZ"/>
        </w:rPr>
      </w:pPr>
      <w:r w:rsidRPr="00183658">
        <w:rPr>
          <w:rFonts w:asciiTheme="majorBidi" w:eastAsia="Calibri" w:hAnsiTheme="majorBidi" w:cstheme="majorBidi"/>
          <w:lang w:bidi="ar-DZ"/>
        </w:rPr>
        <w:t xml:space="preserve">-  Iliffe , John . Les Africains . Histoire d’un continent . Flammarion , 1997.    </w:t>
      </w:r>
    </w:p>
    <w:p w14:paraId="4F431B1D" w14:textId="77777777" w:rsidR="008C1F46" w:rsidRPr="00183658" w:rsidRDefault="008C1F46" w:rsidP="00B156CE">
      <w:pPr>
        <w:numPr>
          <w:ilvl w:val="0"/>
          <w:numId w:val="29"/>
        </w:numPr>
        <w:bidi/>
        <w:contextualSpacing/>
        <w:jc w:val="right"/>
        <w:rPr>
          <w:rFonts w:asciiTheme="majorBidi" w:eastAsia="Calibri" w:hAnsiTheme="majorBidi" w:cstheme="majorBidi"/>
          <w:lang w:eastAsia="en-US" w:bidi="ar-DZ"/>
        </w:rPr>
      </w:pPr>
      <w:r w:rsidRPr="00183658">
        <w:rPr>
          <w:rFonts w:asciiTheme="majorBidi" w:eastAsia="Calibri" w:hAnsiTheme="majorBidi" w:cstheme="majorBidi"/>
          <w:lang w:eastAsia="en-US" w:bidi="ar-DZ"/>
        </w:rPr>
        <w:t xml:space="preserve">– Klen , M. Le défi Sud Africain . Europe Editions livres , France, 2004. </w:t>
      </w:r>
    </w:p>
    <w:p w14:paraId="5C7404D2" w14:textId="77777777" w:rsidR="008C1F46" w:rsidRPr="00183658" w:rsidRDefault="008C1F46" w:rsidP="00183658">
      <w:pPr>
        <w:bidi/>
        <w:ind w:left="708"/>
        <w:jc w:val="right"/>
        <w:rPr>
          <w:rFonts w:asciiTheme="majorBidi" w:hAnsiTheme="majorBidi" w:cstheme="majorBidi"/>
          <w:lang w:val="en-US" w:bidi="ar-LB"/>
        </w:rPr>
      </w:pPr>
      <w:r w:rsidRPr="00183658">
        <w:rPr>
          <w:rFonts w:asciiTheme="majorBidi" w:hAnsiTheme="majorBidi" w:cstheme="majorBidi"/>
          <w:lang w:val="en-US" w:bidi="ar-LB"/>
        </w:rPr>
        <w:t>–Lokhart , C and Woodhouse , C.M. Cecil Rhodes , The colossus of South Africa , New York , 1963.</w:t>
      </w:r>
    </w:p>
    <w:p w14:paraId="69E9CB98" w14:textId="77777777" w:rsidR="008C1F46" w:rsidRPr="00183658" w:rsidRDefault="008C1F46" w:rsidP="00183658">
      <w:pPr>
        <w:bidi/>
        <w:ind w:left="708"/>
        <w:jc w:val="right"/>
        <w:rPr>
          <w:rFonts w:asciiTheme="majorBidi" w:hAnsiTheme="majorBidi" w:cstheme="majorBidi"/>
          <w:lang w:val="en-US" w:bidi="ar-LB"/>
        </w:rPr>
      </w:pPr>
      <w:r w:rsidRPr="00183658">
        <w:rPr>
          <w:rFonts w:asciiTheme="majorBidi" w:hAnsiTheme="majorBidi" w:cstheme="majorBidi"/>
          <w:lang w:val="en-US" w:bidi="ar-LB"/>
        </w:rPr>
        <w:t xml:space="preserve">- </w:t>
      </w:r>
      <w:r w:rsidRPr="00183658">
        <w:rPr>
          <w:rFonts w:asciiTheme="majorBidi" w:eastAsia="Calibri" w:hAnsiTheme="majorBidi" w:cstheme="majorBidi"/>
          <w:lang w:val="en-US" w:bidi="ar-DZ"/>
        </w:rPr>
        <w:t>Lugan , B . op. cit . p 18 . for full details see Heppel , A . South Africa : A political and economic history . Pall Mall Press , London , 1946 .</w:t>
      </w:r>
    </w:p>
    <w:p w14:paraId="49348838" w14:textId="77777777" w:rsidR="008C1F46" w:rsidRPr="00183658" w:rsidRDefault="008C1F46" w:rsidP="00183658">
      <w:pPr>
        <w:bidi/>
        <w:ind w:left="708"/>
        <w:jc w:val="right"/>
        <w:rPr>
          <w:rFonts w:asciiTheme="majorBidi" w:hAnsiTheme="majorBidi" w:cstheme="majorBidi"/>
          <w:lang w:bidi="ar-LB"/>
        </w:rPr>
      </w:pPr>
      <w:r w:rsidRPr="00183658">
        <w:rPr>
          <w:rFonts w:asciiTheme="majorBidi" w:hAnsiTheme="majorBidi" w:cstheme="majorBidi"/>
          <w:lang w:bidi="ar-LB"/>
        </w:rPr>
        <w:t xml:space="preserve">– </w:t>
      </w:r>
      <w:r w:rsidRPr="00183658">
        <w:rPr>
          <w:rFonts w:asciiTheme="majorBidi" w:hAnsiTheme="majorBidi" w:cstheme="majorBidi"/>
          <w:lang w:bidi="ar-DZ"/>
        </w:rPr>
        <w:t>M’Bokolo , E . L’Afrique au XXe siecle . Le continent convoité . Paris , 1985 .</w:t>
      </w:r>
    </w:p>
    <w:p w14:paraId="7F5AABCD"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bidi="ar-DZ"/>
        </w:rPr>
        <w:t>- Mandela , Nelson. Un long chemin vers la liberté . Traduit de l’Anglais par Jean Guiloineau .Fayard , 1995 .</w:t>
      </w:r>
    </w:p>
    <w:p w14:paraId="547DC10C" w14:textId="77777777" w:rsidR="008C1F46" w:rsidRPr="00183658" w:rsidRDefault="008C1F46" w:rsidP="00183658">
      <w:pPr>
        <w:bidi/>
        <w:ind w:left="708"/>
        <w:jc w:val="right"/>
        <w:rPr>
          <w:rFonts w:asciiTheme="majorBidi" w:hAnsiTheme="majorBidi" w:cstheme="majorBidi"/>
          <w:lang w:val="en-US" w:bidi="ar-LB"/>
        </w:rPr>
      </w:pPr>
      <w:r w:rsidRPr="00183658">
        <w:rPr>
          <w:rFonts w:asciiTheme="majorBidi" w:hAnsiTheme="majorBidi" w:cstheme="majorBidi"/>
          <w:lang w:val="en-US" w:bidi="ar-LB"/>
        </w:rPr>
        <w:t>-  Marquard , Leo . The story of South Africa. Oxford University press , London , 1945.</w:t>
      </w:r>
    </w:p>
    <w:p w14:paraId="7763C0A6"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val="en-US" w:bidi="ar-DZ"/>
        </w:rPr>
        <w:t>-  Matsebula , J.S. A history of Swaziland . Longman , London , 1972 .</w:t>
      </w:r>
    </w:p>
    <w:p w14:paraId="48E29199" w14:textId="77777777" w:rsidR="008C1F46" w:rsidRPr="00183658" w:rsidRDefault="008C1F46" w:rsidP="00183658">
      <w:pPr>
        <w:jc w:val="both"/>
        <w:rPr>
          <w:rFonts w:asciiTheme="majorBidi" w:hAnsiTheme="majorBidi" w:cstheme="majorBidi"/>
          <w:rtl/>
          <w:lang w:bidi="ar-DZ"/>
        </w:rPr>
      </w:pPr>
      <w:r w:rsidRPr="00183658">
        <w:rPr>
          <w:rFonts w:asciiTheme="majorBidi" w:hAnsiTheme="majorBidi" w:cstheme="majorBidi"/>
          <w:lang w:val="en-US" w:bidi="ar-DZ"/>
        </w:rPr>
        <w:t xml:space="preserve">  – Okhoth , Assa. A history of Africa . Vol 1 , African societies and the establishment of colonial rule . 1800 – 1915 . East African Educational Publishers , Dar es Salam , 2006 . </w:t>
      </w:r>
    </w:p>
    <w:p w14:paraId="36F866A3" w14:textId="77777777" w:rsidR="008C1F46" w:rsidRPr="00183658" w:rsidRDefault="008C1F46" w:rsidP="00B156CE">
      <w:pPr>
        <w:numPr>
          <w:ilvl w:val="0"/>
          <w:numId w:val="30"/>
        </w:numPr>
        <w:ind w:left="142" w:hanging="1494"/>
        <w:contextualSpacing/>
        <w:rPr>
          <w:rFonts w:asciiTheme="majorBidi" w:eastAsia="Calibri" w:hAnsiTheme="majorBidi" w:cstheme="majorBidi"/>
          <w:lang w:val="en-US" w:eastAsia="en-US" w:bidi="ar-DZ"/>
        </w:rPr>
      </w:pPr>
      <w:r w:rsidRPr="00183658">
        <w:rPr>
          <w:rFonts w:asciiTheme="majorBidi" w:eastAsia="Calibri" w:hAnsiTheme="majorBidi" w:cstheme="majorBidi"/>
          <w:lang w:val="en-US" w:eastAsia="en-US" w:bidi="ar-DZ"/>
        </w:rPr>
        <w:t>- Palmowski , J. Dictionary of Twentieth century World History . Oxford University press , Oxford , 1998 . p 8 .</w:t>
      </w:r>
    </w:p>
    <w:p w14:paraId="72863CB3" w14:textId="77777777" w:rsidR="008C1F46" w:rsidRPr="00183658" w:rsidRDefault="008C1F46" w:rsidP="00183658">
      <w:pPr>
        <w:ind w:left="142"/>
        <w:contextualSpacing/>
        <w:rPr>
          <w:rFonts w:asciiTheme="majorBidi" w:eastAsia="Calibri" w:hAnsiTheme="majorBidi" w:cstheme="majorBidi"/>
          <w:lang w:val="en-US" w:eastAsia="en-US" w:bidi="ar-DZ"/>
        </w:rPr>
      </w:pPr>
      <w:r w:rsidRPr="00183658">
        <w:rPr>
          <w:rFonts w:asciiTheme="majorBidi" w:eastAsia="Calibri" w:hAnsiTheme="majorBidi" w:cstheme="majorBidi"/>
          <w:lang w:val="en-US" w:eastAsia="en-US" w:bidi="ar-DZ"/>
        </w:rPr>
        <w:t>- Pampallis , J. Foundation of the new South Africa . Zed books LTD, London , 1991.</w:t>
      </w:r>
    </w:p>
    <w:p w14:paraId="22D395CA" w14:textId="77777777" w:rsidR="008C1F46" w:rsidRPr="00183658" w:rsidRDefault="008C1F46" w:rsidP="00B156CE">
      <w:pPr>
        <w:numPr>
          <w:ilvl w:val="0"/>
          <w:numId w:val="31"/>
        </w:numPr>
        <w:bidi/>
        <w:contextualSpacing/>
        <w:jc w:val="right"/>
        <w:rPr>
          <w:rFonts w:asciiTheme="majorBidi" w:eastAsia="Calibri" w:hAnsiTheme="majorBidi" w:cstheme="majorBidi"/>
          <w:rtl/>
          <w:lang w:val="en-US" w:eastAsia="en-US" w:bidi="ar-DZ"/>
        </w:rPr>
      </w:pPr>
      <w:r w:rsidRPr="00183658">
        <w:rPr>
          <w:rFonts w:asciiTheme="majorBidi" w:eastAsia="Calibri" w:hAnsiTheme="majorBidi" w:cstheme="majorBidi"/>
          <w:lang w:val="en-US" w:eastAsia="en-US" w:bidi="ar-DZ"/>
        </w:rPr>
        <w:t xml:space="preserve">– Raum , O.F. in Harlow ,V and Chilver , E (ed) . History of East Africa . Vol II , Clarendon Press , Oxford , 1965 . </w:t>
      </w:r>
    </w:p>
    <w:p w14:paraId="2A263C7A" w14:textId="77777777" w:rsidR="008C1F46" w:rsidRPr="00183658" w:rsidRDefault="008C1F46" w:rsidP="00183658">
      <w:pPr>
        <w:bidi/>
        <w:ind w:left="5441" w:hanging="4874"/>
        <w:rPr>
          <w:rFonts w:asciiTheme="majorBidi" w:hAnsiTheme="majorBidi" w:cstheme="majorBidi"/>
          <w:lang w:val="en-US" w:bidi="ar-DZ"/>
        </w:rPr>
      </w:pPr>
      <w:r w:rsidRPr="00183658">
        <w:rPr>
          <w:rFonts w:asciiTheme="majorBidi" w:hAnsiTheme="majorBidi" w:cstheme="majorBidi"/>
          <w:lang w:val="en-GB" w:bidi="ar-DZ"/>
        </w:rPr>
        <w:lastRenderedPageBreak/>
        <w:t xml:space="preserve">  - South Africa – Algeria – Western Sahara Relations . Publication issued by the South African Embassy in Algeria on the 15 th freedom Day Celebrations, 2009 . </w:t>
      </w:r>
    </w:p>
    <w:p w14:paraId="17EAE2D9" w14:textId="77777777" w:rsidR="008C1F46" w:rsidRPr="00183658" w:rsidRDefault="008C1F46" w:rsidP="00183658">
      <w:pPr>
        <w:ind w:left="142"/>
        <w:rPr>
          <w:rFonts w:asciiTheme="majorBidi" w:hAnsiTheme="majorBidi" w:cstheme="majorBidi"/>
          <w:lang w:bidi="ar-DZ"/>
        </w:rPr>
      </w:pPr>
      <w:r w:rsidRPr="00183658">
        <w:rPr>
          <w:rFonts w:asciiTheme="majorBidi" w:hAnsiTheme="majorBidi" w:cstheme="majorBidi"/>
          <w:lang w:bidi="ar-DZ"/>
        </w:rPr>
        <w:t>- Thion , S . le pouvoir pale : Essai sur le système Sud Africain . Editions du Seuil paris , 1969.</w:t>
      </w:r>
    </w:p>
    <w:p w14:paraId="290D6019" w14:textId="77777777" w:rsidR="008C1F46" w:rsidRPr="00183658" w:rsidRDefault="008C1F46" w:rsidP="00183658">
      <w:pPr>
        <w:bidi/>
        <w:jc w:val="both"/>
        <w:rPr>
          <w:rFonts w:asciiTheme="majorBidi" w:hAnsiTheme="majorBidi" w:cstheme="majorBidi"/>
          <w:lang w:val="en-US" w:bidi="ar-LB"/>
        </w:rPr>
      </w:pPr>
      <w:r w:rsidRPr="00183658">
        <w:rPr>
          <w:rFonts w:asciiTheme="majorBidi" w:hAnsiTheme="majorBidi" w:cstheme="majorBidi"/>
          <w:rtl/>
          <w:lang w:val="en-US" w:bidi="ar-LB"/>
        </w:rPr>
        <w:t xml:space="preserve">-  حمدان ، جمال . إستراتيجية الاستعمار والتحرر. المكتب المصري للنشر والتوزيع ، القاهرة ، 1968 م . </w:t>
      </w:r>
    </w:p>
    <w:p w14:paraId="012C5A94" w14:textId="77777777" w:rsidR="008C1F46" w:rsidRPr="00183658" w:rsidRDefault="008C1F46" w:rsidP="00183658">
      <w:pPr>
        <w:bidi/>
        <w:rPr>
          <w:rFonts w:asciiTheme="majorBidi" w:hAnsiTheme="majorBidi" w:cstheme="majorBidi"/>
          <w:lang w:bidi="ar-DZ"/>
        </w:rPr>
      </w:pPr>
      <w:r w:rsidRPr="00183658">
        <w:rPr>
          <w:rFonts w:asciiTheme="majorBidi" w:hAnsiTheme="majorBidi" w:cstheme="majorBidi"/>
          <w:rtl/>
          <w:lang w:val="en-US" w:bidi="ar-LB"/>
        </w:rPr>
        <w:t>- شوقي الجمل وعبدالله عبد الرازق . تاريخ إفريقيا الحديث والمعاصر. ط 2 ، دار الزهراء للنشر والتوزيع ، الرياض ، 2002 .</w:t>
      </w:r>
    </w:p>
    <w:p w14:paraId="1D9B9BC9" w14:textId="77777777" w:rsidR="008C1F46" w:rsidRPr="00183658" w:rsidRDefault="008C1F46" w:rsidP="00B156CE">
      <w:pPr>
        <w:numPr>
          <w:ilvl w:val="0"/>
          <w:numId w:val="28"/>
        </w:numPr>
        <w:bidi/>
        <w:ind w:left="0"/>
        <w:jc w:val="both"/>
        <w:rPr>
          <w:rFonts w:asciiTheme="majorBidi" w:hAnsiTheme="majorBidi" w:cstheme="majorBidi"/>
          <w:lang w:bidi="ar-DZ"/>
        </w:rPr>
      </w:pPr>
      <w:r w:rsidRPr="00183658">
        <w:rPr>
          <w:rFonts w:asciiTheme="majorBidi" w:hAnsiTheme="majorBidi" w:cstheme="majorBidi"/>
          <w:rtl/>
          <w:lang w:bidi="ar-DZ"/>
        </w:rPr>
        <w:t>بكاي منصف ، دور الجزائر في تحرير إفريقيا ومقومات دبلوماسيتها الافريقية. ، دار الأمة للنشر و التوزيع ،2017.</w:t>
      </w:r>
    </w:p>
    <w:p w14:paraId="35F37CE2" w14:textId="77777777" w:rsidR="00980A77" w:rsidRPr="00183658" w:rsidRDefault="00980A77" w:rsidP="00183658">
      <w:pPr>
        <w:bidi/>
        <w:jc w:val="both"/>
        <w:rPr>
          <w:rFonts w:asciiTheme="majorBidi" w:hAnsiTheme="majorBidi" w:cstheme="majorBidi"/>
          <w:b/>
          <w:bCs/>
          <w:rtl/>
          <w:lang w:bidi="ar-DZ"/>
        </w:rPr>
      </w:pPr>
    </w:p>
    <w:p w14:paraId="1DBA1C0E" w14:textId="7DC2B30F" w:rsidR="009E28DE" w:rsidRDefault="009E28DE" w:rsidP="009E28DE">
      <w:pPr>
        <w:shd w:val="clear" w:color="auto" w:fill="92D050"/>
        <w:bidi/>
        <w:jc w:val="both"/>
        <w:rPr>
          <w:rFonts w:asciiTheme="majorBidi" w:hAnsiTheme="majorBidi" w:cstheme="majorBidi"/>
          <w:b/>
          <w:bCs/>
          <w:rtl/>
          <w:lang w:bidi="ar-DZ"/>
        </w:rPr>
      </w:pPr>
    </w:p>
    <w:p w14:paraId="19057B7E" w14:textId="77777777" w:rsidR="009E28DE" w:rsidRPr="009B6B4C" w:rsidRDefault="009E28DE" w:rsidP="009E28DE">
      <w:pPr>
        <w:bidi/>
        <w:jc w:val="lowKashida"/>
        <w:rPr>
          <w:b/>
          <w:bCs/>
          <w:lang w:bidi="ar-DZ"/>
        </w:rPr>
      </w:pPr>
      <w:r w:rsidRPr="009B6B4C">
        <w:rPr>
          <w:b/>
          <w:bCs/>
          <w:rtl/>
          <w:lang w:bidi="ar-DZ"/>
        </w:rPr>
        <w:t>السداسي:  الثالث</w:t>
      </w:r>
    </w:p>
    <w:p w14:paraId="025F5D21" w14:textId="77777777" w:rsidR="009E28DE" w:rsidRPr="009B6B4C" w:rsidRDefault="009E28DE" w:rsidP="009E28DE">
      <w:pPr>
        <w:bidi/>
        <w:jc w:val="lowKashida"/>
        <w:rPr>
          <w:b/>
          <w:bCs/>
          <w:rtl/>
          <w:lang w:bidi="ar-DZ"/>
        </w:rPr>
      </w:pPr>
      <w:r w:rsidRPr="009B6B4C">
        <w:rPr>
          <w:b/>
          <w:bCs/>
          <w:rtl/>
          <w:lang w:bidi="ar-DZ"/>
        </w:rPr>
        <w:t>نوع الوحدة التكوينية:  استكشافية</w:t>
      </w:r>
    </w:p>
    <w:p w14:paraId="1F8471FD" w14:textId="77777777" w:rsidR="009E28DE" w:rsidRPr="009B6B4C" w:rsidRDefault="009E28DE" w:rsidP="009E28DE">
      <w:pPr>
        <w:bidi/>
        <w:jc w:val="lowKashida"/>
        <w:rPr>
          <w:b/>
          <w:bCs/>
          <w:rtl/>
          <w:lang w:bidi="ar-DZ"/>
        </w:rPr>
      </w:pPr>
      <w:r w:rsidRPr="009B6B4C">
        <w:rPr>
          <w:b/>
          <w:bCs/>
          <w:rtl/>
          <w:lang w:bidi="ar-DZ"/>
        </w:rPr>
        <w:t xml:space="preserve">اسم المادة: : </w:t>
      </w:r>
      <w:r w:rsidRPr="009B6B4C">
        <w:rPr>
          <w:b/>
          <w:bCs/>
          <w:highlight w:val="green"/>
          <w:rtl/>
          <w:lang w:bidi="ar-DZ"/>
        </w:rPr>
        <w:t>المقاولاتية</w:t>
      </w:r>
    </w:p>
    <w:p w14:paraId="3715B6D4" w14:textId="77777777" w:rsidR="009E28DE" w:rsidRPr="009B6B4C" w:rsidRDefault="009E28DE" w:rsidP="009E28DE">
      <w:pPr>
        <w:bidi/>
        <w:jc w:val="lowKashida"/>
        <w:rPr>
          <w:b/>
          <w:bCs/>
          <w:rtl/>
          <w:lang w:bidi="ar-DZ"/>
        </w:rPr>
      </w:pPr>
      <w:r w:rsidRPr="009B6B4C">
        <w:rPr>
          <w:b/>
          <w:bCs/>
          <w:rtl/>
          <w:lang w:bidi="ar-DZ"/>
        </w:rPr>
        <w:t>الرصيد:  01</w:t>
      </w:r>
    </w:p>
    <w:p w14:paraId="5713AB2C" w14:textId="77777777" w:rsidR="009E28DE" w:rsidRPr="009B6B4C" w:rsidRDefault="009E28DE" w:rsidP="009E28DE">
      <w:pPr>
        <w:bidi/>
        <w:jc w:val="lowKashida"/>
        <w:rPr>
          <w:b/>
          <w:bCs/>
          <w:rtl/>
          <w:lang w:bidi="ar-DZ"/>
        </w:rPr>
      </w:pPr>
      <w:r w:rsidRPr="009B6B4C">
        <w:rPr>
          <w:b/>
          <w:bCs/>
          <w:rtl/>
          <w:lang w:bidi="ar-DZ"/>
        </w:rPr>
        <w:t>المعامل: 01</w:t>
      </w:r>
    </w:p>
    <w:p w14:paraId="289A8DC1" w14:textId="77777777" w:rsidR="009E28DE" w:rsidRPr="009B6B4C" w:rsidRDefault="009E28DE" w:rsidP="009E28DE">
      <w:pPr>
        <w:bidi/>
        <w:jc w:val="lowKashida"/>
        <w:rPr>
          <w:b/>
          <w:bCs/>
          <w:rtl/>
          <w:lang w:bidi="ar-DZ"/>
        </w:rPr>
      </w:pPr>
      <w:r w:rsidRPr="009B6B4C">
        <w:rPr>
          <w:b/>
          <w:bCs/>
          <w:rtl/>
          <w:lang w:bidi="ar-DZ"/>
        </w:rPr>
        <w:t xml:space="preserve">الحجم الساعي الأسبوعي: 1سا و30د (محاضرة) </w:t>
      </w:r>
    </w:p>
    <w:p w14:paraId="4C3CE5A0" w14:textId="77777777" w:rsidR="009E28DE" w:rsidRPr="009B6B4C" w:rsidRDefault="009E28DE" w:rsidP="009E28DE">
      <w:pPr>
        <w:bidi/>
        <w:jc w:val="lowKashida"/>
        <w:rPr>
          <w:b/>
          <w:bCs/>
          <w:rtl/>
          <w:lang w:bidi="ar-DZ"/>
        </w:rPr>
      </w:pPr>
      <w:r w:rsidRPr="009B6B4C">
        <w:rPr>
          <w:b/>
          <w:bCs/>
          <w:rtl/>
          <w:lang w:bidi="ar-DZ"/>
        </w:rPr>
        <w:t>طريقة التقييم: مراقبة مستمرة (40</w:t>
      </w:r>
      <w:r w:rsidRPr="009B6B4C">
        <w:rPr>
          <w:b/>
          <w:bCs/>
          <w:lang w:bidi="ar-DZ"/>
        </w:rPr>
        <w:t>%</w:t>
      </w:r>
      <w:r w:rsidRPr="009B6B4C">
        <w:rPr>
          <w:b/>
          <w:bCs/>
          <w:rtl/>
          <w:lang w:bidi="ar-DZ"/>
        </w:rPr>
        <w:t>) + امتحان كتابي (60</w:t>
      </w:r>
      <w:r w:rsidRPr="009B6B4C">
        <w:rPr>
          <w:b/>
          <w:bCs/>
          <w:lang w:bidi="ar-DZ"/>
        </w:rPr>
        <w:t>%</w:t>
      </w:r>
      <w:r w:rsidRPr="009B6B4C">
        <w:rPr>
          <w:b/>
          <w:bCs/>
          <w:rtl/>
          <w:lang w:bidi="ar-DZ"/>
        </w:rPr>
        <w:t>)</w:t>
      </w:r>
    </w:p>
    <w:p w14:paraId="57421406" w14:textId="77777777" w:rsidR="009E28DE" w:rsidRPr="009B6B4C" w:rsidRDefault="009E28DE" w:rsidP="009E28DE">
      <w:pPr>
        <w:bidi/>
        <w:jc w:val="lowKashida"/>
        <w:rPr>
          <w:b/>
          <w:bCs/>
          <w:rtl/>
          <w:lang w:bidi="ar-DZ"/>
        </w:rPr>
      </w:pPr>
      <w:r w:rsidRPr="009B6B4C">
        <w:rPr>
          <w:b/>
          <w:bCs/>
          <w:rtl/>
          <w:lang w:bidi="ar-DZ"/>
        </w:rPr>
        <w:t>أهداف التعليم:</w:t>
      </w:r>
    </w:p>
    <w:p w14:paraId="1D070F69" w14:textId="77777777" w:rsidR="009E28DE" w:rsidRPr="009B6B4C" w:rsidRDefault="009E28DE" w:rsidP="009E28DE">
      <w:pPr>
        <w:bidi/>
        <w:jc w:val="lowKashida"/>
        <w:rPr>
          <w:rFonts w:eastAsia="Times New Roman"/>
          <w:snapToGrid w:val="0"/>
          <w:rtl/>
          <w:lang w:eastAsia="fr-FR"/>
        </w:rPr>
      </w:pPr>
      <w:r w:rsidRPr="009B6B4C">
        <w:rPr>
          <w:rFonts w:eastAsia="Times New Roman"/>
          <w:snapToGrid w:val="0"/>
          <w:rtl/>
          <w:lang w:eastAsia="fr-FR"/>
        </w:rPr>
        <w:t>1. تعريف الطالب بالمفاهيم الأساسية للمقاولاتية وريادة الأعمال.</w:t>
      </w:r>
    </w:p>
    <w:p w14:paraId="32E6F1D5" w14:textId="77777777" w:rsidR="009E28DE" w:rsidRPr="009B6B4C" w:rsidRDefault="009E28DE" w:rsidP="009E28DE">
      <w:pPr>
        <w:bidi/>
        <w:jc w:val="lowKashida"/>
        <w:rPr>
          <w:rFonts w:eastAsia="Times New Roman"/>
          <w:snapToGrid w:val="0"/>
          <w:lang w:eastAsia="fr-FR"/>
        </w:rPr>
      </w:pPr>
      <w:r w:rsidRPr="009B6B4C">
        <w:rPr>
          <w:rFonts w:eastAsia="Times New Roman"/>
          <w:snapToGrid w:val="0"/>
          <w:rtl/>
          <w:lang w:eastAsia="fr-FR"/>
        </w:rPr>
        <w:t>2. تعزيز روح المبادرة والابتكار لدى الطلبة.</w:t>
      </w:r>
    </w:p>
    <w:p w14:paraId="60D8452E" w14:textId="77777777" w:rsidR="009E28DE" w:rsidRPr="009B6B4C" w:rsidRDefault="009E28DE" w:rsidP="009E28DE">
      <w:pPr>
        <w:bidi/>
        <w:jc w:val="lowKashida"/>
        <w:rPr>
          <w:rFonts w:eastAsia="Times New Roman"/>
          <w:snapToGrid w:val="0"/>
          <w:lang w:eastAsia="fr-FR"/>
        </w:rPr>
      </w:pPr>
      <w:r w:rsidRPr="009B6B4C">
        <w:rPr>
          <w:rFonts w:eastAsia="Times New Roman"/>
          <w:snapToGrid w:val="0"/>
          <w:rtl/>
          <w:lang w:eastAsia="fr-FR"/>
        </w:rPr>
        <w:t>3. تمكين الطالب من إعداد مشروع مقاولاتي مصغر (دراسة فكرة، خطة عمل...).</w:t>
      </w:r>
    </w:p>
    <w:p w14:paraId="63E2D684" w14:textId="77777777" w:rsidR="009E28DE" w:rsidRPr="009B6B4C" w:rsidRDefault="009E28DE" w:rsidP="009E28DE">
      <w:pPr>
        <w:bidi/>
        <w:jc w:val="lowKashida"/>
        <w:rPr>
          <w:rFonts w:eastAsia="Times New Roman"/>
          <w:snapToGrid w:val="0"/>
          <w:lang w:eastAsia="fr-FR"/>
        </w:rPr>
      </w:pPr>
      <w:r w:rsidRPr="009B6B4C">
        <w:rPr>
          <w:rFonts w:eastAsia="Times New Roman"/>
          <w:snapToGrid w:val="0"/>
          <w:rtl/>
          <w:lang w:eastAsia="fr-FR"/>
        </w:rPr>
        <w:t>4. فهم مراحل إنشاء المؤسسة المصغرة وكيفية تسييرها.</w:t>
      </w:r>
    </w:p>
    <w:p w14:paraId="104C79DF" w14:textId="77777777" w:rsidR="009E28DE" w:rsidRPr="009B6B4C" w:rsidRDefault="009E28DE" w:rsidP="009E28DE">
      <w:pPr>
        <w:bidi/>
        <w:jc w:val="lowKashida"/>
        <w:rPr>
          <w:rFonts w:eastAsia="Times New Roman"/>
          <w:snapToGrid w:val="0"/>
          <w:lang w:eastAsia="fr-FR"/>
        </w:rPr>
      </w:pPr>
      <w:r w:rsidRPr="009B6B4C">
        <w:rPr>
          <w:rFonts w:eastAsia="Times New Roman"/>
          <w:snapToGrid w:val="0"/>
          <w:rtl/>
          <w:lang w:eastAsia="fr-FR"/>
        </w:rPr>
        <w:t>5. تعريف الطالب بمؤسسات الدعم والتمويل الخاصة بالمقاولين.</w:t>
      </w:r>
    </w:p>
    <w:p w14:paraId="60EC1369" w14:textId="77777777" w:rsidR="009E28DE" w:rsidRPr="009B6B4C" w:rsidRDefault="009E28DE" w:rsidP="009E28DE">
      <w:pPr>
        <w:bidi/>
        <w:jc w:val="lowKashida"/>
        <w:rPr>
          <w:rFonts w:eastAsia="Times New Roman"/>
          <w:snapToGrid w:val="0"/>
          <w:lang w:eastAsia="fr-FR"/>
        </w:rPr>
      </w:pPr>
      <w:r w:rsidRPr="009B6B4C">
        <w:rPr>
          <w:rFonts w:eastAsia="Times New Roman"/>
          <w:snapToGrid w:val="0"/>
          <w:rtl/>
          <w:lang w:eastAsia="fr-FR"/>
        </w:rPr>
        <w:t>6. تحفيز الطلبة على خوض تجربة المقاولة بعد التخرج بدلًا من انتظار الوظيفة</w:t>
      </w:r>
    </w:p>
    <w:p w14:paraId="5BB19436" w14:textId="77777777" w:rsidR="009E28DE" w:rsidRPr="009B6B4C" w:rsidRDefault="009E28DE" w:rsidP="009E28DE">
      <w:pPr>
        <w:bidi/>
        <w:jc w:val="lowKashida"/>
        <w:rPr>
          <w:b/>
          <w:bCs/>
          <w:rtl/>
          <w:lang w:bidi="ar-DZ"/>
        </w:rPr>
      </w:pPr>
      <w:r w:rsidRPr="009B6B4C">
        <w:rPr>
          <w:rFonts w:eastAsia="Times New Roman"/>
          <w:b/>
          <w:bCs/>
          <w:snapToGrid w:val="0"/>
          <w:rtl/>
          <w:lang w:eastAsia="fr-FR"/>
        </w:rPr>
        <w:t>.</w:t>
      </w:r>
      <w:r w:rsidRPr="009B6B4C">
        <w:rPr>
          <w:b/>
          <w:bCs/>
          <w:rtl/>
          <w:lang w:bidi="ar-DZ"/>
        </w:rPr>
        <w:t>المعارف المسبقة المطلوبة:</w:t>
      </w:r>
    </w:p>
    <w:p w14:paraId="468FB921" w14:textId="77777777" w:rsidR="009E28DE" w:rsidRPr="009B6B4C" w:rsidRDefault="009E28DE" w:rsidP="009E28DE">
      <w:pPr>
        <w:bidi/>
        <w:jc w:val="lowKashida"/>
        <w:rPr>
          <w:rtl/>
          <w:lang w:bidi="ar-DZ"/>
        </w:rPr>
      </w:pPr>
      <w:r w:rsidRPr="009B6B4C">
        <w:rPr>
          <w:rtl/>
          <w:lang w:bidi="ar-DZ"/>
        </w:rPr>
        <w:t>- معرفة أساسية بالمحيط الاقتصادي والاجتماعي.</w:t>
      </w:r>
    </w:p>
    <w:p w14:paraId="12BDF4D8" w14:textId="77777777" w:rsidR="009E28DE" w:rsidRPr="009B6B4C" w:rsidRDefault="009E28DE" w:rsidP="009E28DE">
      <w:pPr>
        <w:bidi/>
        <w:jc w:val="lowKashida"/>
        <w:rPr>
          <w:lang w:bidi="ar-DZ"/>
        </w:rPr>
      </w:pPr>
      <w:r w:rsidRPr="009B6B4C">
        <w:rPr>
          <w:rtl/>
          <w:lang w:bidi="ar-DZ"/>
        </w:rPr>
        <w:t>- قدرة على التحليل المنطقي للمشكلات.</w:t>
      </w:r>
    </w:p>
    <w:p w14:paraId="1C66AB62" w14:textId="77777777" w:rsidR="009E28DE" w:rsidRPr="009B6B4C" w:rsidRDefault="009E28DE" w:rsidP="009E28DE">
      <w:pPr>
        <w:bidi/>
        <w:jc w:val="lowKashida"/>
        <w:rPr>
          <w:lang w:bidi="ar-DZ"/>
        </w:rPr>
      </w:pPr>
      <w:r w:rsidRPr="009B6B4C">
        <w:rPr>
          <w:rtl/>
          <w:lang w:bidi="ar-DZ"/>
        </w:rPr>
        <w:t>- مهارات أولية في التواصل والبحث.</w:t>
      </w:r>
    </w:p>
    <w:p w14:paraId="29C988D3" w14:textId="77777777" w:rsidR="009E28DE" w:rsidRPr="009B6B4C" w:rsidRDefault="009E28DE" w:rsidP="009E28DE">
      <w:pPr>
        <w:bidi/>
        <w:jc w:val="lowKashida"/>
        <w:rPr>
          <w:b/>
          <w:bCs/>
          <w:rtl/>
          <w:lang w:bidi="ar-DZ"/>
        </w:rPr>
      </w:pPr>
      <w:r w:rsidRPr="009B6B4C">
        <w:rPr>
          <w:b/>
          <w:bCs/>
          <w:rtl/>
          <w:lang w:bidi="ar-DZ"/>
        </w:rPr>
        <w:t>القدرات المكتسبة:</w:t>
      </w:r>
    </w:p>
    <w:p w14:paraId="3392BF4D" w14:textId="77777777" w:rsidR="009E28DE" w:rsidRPr="009B6B4C" w:rsidRDefault="009E28DE" w:rsidP="009E28DE">
      <w:pPr>
        <w:bidi/>
        <w:jc w:val="lowKashida"/>
        <w:rPr>
          <w:b/>
          <w:rtl/>
          <w:lang w:bidi="ar-DZ"/>
        </w:rPr>
      </w:pPr>
      <w:r w:rsidRPr="009B6B4C">
        <w:rPr>
          <w:b/>
          <w:rtl/>
          <w:lang w:bidi="ar-DZ"/>
        </w:rPr>
        <w:t>- قدرة على صياغة فكرة مشروع مقاولاتي.</w:t>
      </w:r>
    </w:p>
    <w:p w14:paraId="1FC1ACBD" w14:textId="77777777" w:rsidR="009E28DE" w:rsidRPr="009B6B4C" w:rsidRDefault="009E28DE" w:rsidP="009E28DE">
      <w:pPr>
        <w:bidi/>
        <w:jc w:val="lowKashida"/>
        <w:rPr>
          <w:b/>
          <w:lang w:bidi="ar-DZ"/>
        </w:rPr>
      </w:pPr>
      <w:r w:rsidRPr="009B6B4C">
        <w:rPr>
          <w:b/>
          <w:rtl/>
          <w:lang w:bidi="ar-DZ"/>
        </w:rPr>
        <w:t>- إعداد خطة عمل بسيطة لمشروع صغير.</w:t>
      </w:r>
    </w:p>
    <w:p w14:paraId="640C983D" w14:textId="77777777" w:rsidR="009E28DE" w:rsidRPr="009B6B4C" w:rsidRDefault="009E28DE" w:rsidP="009E28DE">
      <w:pPr>
        <w:bidi/>
        <w:jc w:val="lowKashida"/>
        <w:rPr>
          <w:b/>
          <w:lang w:bidi="ar-DZ"/>
        </w:rPr>
      </w:pPr>
      <w:r w:rsidRPr="009B6B4C">
        <w:rPr>
          <w:b/>
          <w:rtl/>
          <w:lang w:bidi="ar-DZ"/>
        </w:rPr>
        <w:t>- معرفة مؤسسات التمويل والدعم للمقاولين.</w:t>
      </w:r>
    </w:p>
    <w:p w14:paraId="5239443C" w14:textId="77777777" w:rsidR="009E28DE" w:rsidRPr="009B6B4C" w:rsidRDefault="009E28DE" w:rsidP="009E28DE">
      <w:pPr>
        <w:bidi/>
        <w:jc w:val="lowKashida"/>
        <w:rPr>
          <w:b/>
          <w:lang w:bidi="ar-DZ"/>
        </w:rPr>
      </w:pPr>
      <w:r w:rsidRPr="009B6B4C">
        <w:rPr>
          <w:b/>
          <w:rtl/>
          <w:lang w:bidi="ar-DZ"/>
        </w:rPr>
        <w:t>- تعزيز الثقة بالنفس وروح الريادة.</w:t>
      </w:r>
    </w:p>
    <w:p w14:paraId="79FB9719" w14:textId="77777777" w:rsidR="009E28DE" w:rsidRPr="009B6B4C" w:rsidRDefault="009E28DE" w:rsidP="009E28DE">
      <w:pPr>
        <w:bidi/>
        <w:jc w:val="lowKashida"/>
        <w:rPr>
          <w:bCs/>
          <w:lang w:bidi="ar-DZ"/>
        </w:rPr>
      </w:pPr>
      <w:r w:rsidRPr="009B6B4C">
        <w:rPr>
          <w:bCs/>
          <w:rtl/>
          <w:lang w:bidi="ar-DZ"/>
        </w:rPr>
        <w:t>محتوى المادة:</w:t>
      </w:r>
    </w:p>
    <w:p w14:paraId="43E08A1A" w14:textId="77777777" w:rsidR="009E28DE" w:rsidRPr="009B6B4C" w:rsidRDefault="009E28DE" w:rsidP="009E28DE">
      <w:pPr>
        <w:tabs>
          <w:tab w:val="right" w:pos="424"/>
        </w:tabs>
        <w:bidi/>
        <w:jc w:val="lowKashida"/>
        <w:rPr>
          <w:rFonts w:eastAsia="Times New Roman"/>
          <w:color w:val="000000"/>
          <w:rtl/>
          <w:lang w:eastAsia="fr-FR"/>
        </w:rPr>
      </w:pPr>
      <w:r w:rsidRPr="009B6B4C">
        <w:rPr>
          <w:rtl/>
          <w:lang w:bidi="ar-DZ"/>
        </w:rPr>
        <w:t xml:space="preserve">المحاضرة (01): مفهوم المقاولاتية  وتاريخها  </w:t>
      </w:r>
    </w:p>
    <w:p w14:paraId="181ED034" w14:textId="77777777" w:rsidR="009E28DE" w:rsidRPr="009B6B4C" w:rsidRDefault="009E28DE" w:rsidP="009E28DE">
      <w:pPr>
        <w:bidi/>
        <w:jc w:val="lowKashida"/>
        <w:rPr>
          <w:rtl/>
          <w:lang w:bidi="ar-DZ"/>
        </w:rPr>
      </w:pPr>
      <w:r w:rsidRPr="009B6B4C">
        <w:rPr>
          <w:rtl/>
          <w:lang w:bidi="ar-DZ"/>
        </w:rPr>
        <w:t xml:space="preserve">المحاضرة (02): الفرق بين المقاولاتية وريادة الأعمال  </w:t>
      </w:r>
    </w:p>
    <w:p w14:paraId="71261CAD" w14:textId="77777777" w:rsidR="009E28DE" w:rsidRPr="009B6B4C" w:rsidRDefault="009E28DE" w:rsidP="009E28DE">
      <w:pPr>
        <w:bidi/>
        <w:jc w:val="lowKashida"/>
        <w:rPr>
          <w:rtl/>
          <w:lang w:bidi="ar-DZ"/>
        </w:rPr>
      </w:pPr>
      <w:r w:rsidRPr="009B6B4C">
        <w:rPr>
          <w:rtl/>
          <w:lang w:bidi="ar-DZ"/>
        </w:rPr>
        <w:t xml:space="preserve">المحاضرة (03): أنواع المقاولات (فردية، عائلية، صغيرة، متوسطة، ناشئة)  </w:t>
      </w:r>
    </w:p>
    <w:p w14:paraId="5E27051E" w14:textId="77777777" w:rsidR="009E28DE" w:rsidRPr="009B6B4C" w:rsidRDefault="009E28DE" w:rsidP="009E28DE">
      <w:pPr>
        <w:bidi/>
        <w:jc w:val="lowKashida"/>
        <w:rPr>
          <w:rtl/>
          <w:lang w:bidi="ar-DZ"/>
        </w:rPr>
      </w:pPr>
      <w:r w:rsidRPr="009B6B4C">
        <w:rPr>
          <w:rtl/>
          <w:lang w:bidi="ar-DZ"/>
        </w:rPr>
        <w:t xml:space="preserve">المحاضرة (04): صفات المقاول الناجح  ودوافع المقاول (الاستقلال المالي، الإبداع، حل المشكلات...)  </w:t>
      </w:r>
    </w:p>
    <w:p w14:paraId="19FC3BDF" w14:textId="77777777" w:rsidR="009E28DE" w:rsidRPr="009B6B4C" w:rsidRDefault="009E28DE" w:rsidP="009E28DE">
      <w:pPr>
        <w:tabs>
          <w:tab w:val="right" w:pos="424"/>
        </w:tabs>
        <w:bidi/>
        <w:jc w:val="lowKashida"/>
        <w:rPr>
          <w:rtl/>
          <w:lang w:bidi="ar-DZ"/>
        </w:rPr>
      </w:pPr>
      <w:r w:rsidRPr="009B6B4C">
        <w:rPr>
          <w:rtl/>
          <w:lang w:bidi="ar-DZ"/>
        </w:rPr>
        <w:t xml:space="preserve">المحاضرة (05): الإبداع والابتكار في المقاولاتية  </w:t>
      </w:r>
    </w:p>
    <w:p w14:paraId="7C91AA08" w14:textId="77777777" w:rsidR="009E28DE" w:rsidRPr="009B6B4C" w:rsidRDefault="009E28DE" w:rsidP="009E28DE">
      <w:pPr>
        <w:bidi/>
        <w:jc w:val="lowKashida"/>
        <w:rPr>
          <w:lang w:bidi="ar-DZ"/>
        </w:rPr>
      </w:pPr>
      <w:r w:rsidRPr="009B6B4C">
        <w:rPr>
          <w:rtl/>
          <w:lang w:bidi="ar-DZ"/>
        </w:rPr>
        <w:t>المحاضرة (06): إعداد خطة العمل (</w:t>
      </w:r>
      <w:r w:rsidRPr="009B6B4C">
        <w:rPr>
          <w:lang w:bidi="ar-DZ"/>
        </w:rPr>
        <w:t>Business Plan</w:t>
      </w:r>
      <w:r w:rsidRPr="009B6B4C">
        <w:rPr>
          <w:rtl/>
          <w:lang w:bidi="ar-DZ"/>
        </w:rPr>
        <w:t xml:space="preserve">)  </w:t>
      </w:r>
    </w:p>
    <w:p w14:paraId="7B34F4CE" w14:textId="77777777" w:rsidR="009E28DE" w:rsidRPr="009B6B4C" w:rsidRDefault="009E28DE" w:rsidP="009E28DE">
      <w:pPr>
        <w:bidi/>
        <w:jc w:val="lowKashida"/>
        <w:rPr>
          <w:rtl/>
          <w:lang w:bidi="ar-DZ"/>
        </w:rPr>
      </w:pPr>
      <w:r w:rsidRPr="009B6B4C">
        <w:rPr>
          <w:rtl/>
          <w:lang w:bidi="ar-DZ"/>
        </w:rPr>
        <w:t xml:space="preserve">المحاضرة (07): دراسة الجدوى الاقتصادية والمالية  </w:t>
      </w:r>
    </w:p>
    <w:p w14:paraId="39A08570" w14:textId="77777777" w:rsidR="009E28DE" w:rsidRPr="009B6B4C" w:rsidRDefault="009E28DE" w:rsidP="009E28DE">
      <w:pPr>
        <w:bidi/>
        <w:jc w:val="lowKashida"/>
        <w:rPr>
          <w:rtl/>
          <w:lang w:bidi="ar-DZ"/>
        </w:rPr>
      </w:pPr>
      <w:r w:rsidRPr="009B6B4C">
        <w:rPr>
          <w:rtl/>
          <w:lang w:bidi="ar-DZ"/>
        </w:rPr>
        <w:t xml:space="preserve">المحاضرة (08): مصادر تمويل المشاريع المقاولاتية  </w:t>
      </w:r>
    </w:p>
    <w:p w14:paraId="5E2BE43D" w14:textId="77777777" w:rsidR="009E28DE" w:rsidRPr="009B6B4C" w:rsidRDefault="009E28DE" w:rsidP="009E28DE">
      <w:pPr>
        <w:tabs>
          <w:tab w:val="right" w:pos="424"/>
        </w:tabs>
        <w:bidi/>
        <w:jc w:val="lowKashida"/>
        <w:rPr>
          <w:rtl/>
          <w:lang w:bidi="ar-DZ"/>
        </w:rPr>
      </w:pPr>
      <w:r w:rsidRPr="009B6B4C">
        <w:rPr>
          <w:rtl/>
          <w:lang w:bidi="ar-DZ"/>
        </w:rPr>
        <w:t xml:space="preserve">المحاضرة (09): مراحل إنشاء المشروع المقاولاتي  </w:t>
      </w:r>
    </w:p>
    <w:p w14:paraId="54DFEE19" w14:textId="77777777" w:rsidR="009E28DE" w:rsidRPr="009B6B4C" w:rsidRDefault="009E28DE" w:rsidP="009E28DE">
      <w:pPr>
        <w:bidi/>
        <w:jc w:val="lowKashida"/>
        <w:rPr>
          <w:lang w:bidi="ar-DZ"/>
        </w:rPr>
      </w:pPr>
      <w:r w:rsidRPr="009B6B4C">
        <w:rPr>
          <w:rtl/>
          <w:lang w:bidi="ar-DZ"/>
        </w:rPr>
        <w:t xml:space="preserve">المحاضرة (10): تسويق المشروع المقاولاتي  </w:t>
      </w:r>
    </w:p>
    <w:p w14:paraId="2DBE0B2D" w14:textId="77777777" w:rsidR="009E28DE" w:rsidRPr="009B6B4C" w:rsidRDefault="009E28DE" w:rsidP="009E28DE">
      <w:pPr>
        <w:bidi/>
        <w:jc w:val="lowKashida"/>
        <w:rPr>
          <w:rtl/>
          <w:lang w:bidi="ar-DZ"/>
        </w:rPr>
      </w:pPr>
      <w:r w:rsidRPr="009B6B4C">
        <w:rPr>
          <w:rtl/>
          <w:lang w:bidi="ar-DZ"/>
        </w:rPr>
        <w:t xml:space="preserve">المحاضرة (11): المخاطر التي تواجه المقاولات وكيفية إدارتها  </w:t>
      </w:r>
    </w:p>
    <w:p w14:paraId="6EBF8BDF" w14:textId="77777777" w:rsidR="009E28DE" w:rsidRPr="009B6B4C" w:rsidRDefault="009E28DE" w:rsidP="009E28DE">
      <w:pPr>
        <w:bidi/>
        <w:jc w:val="lowKashida"/>
        <w:rPr>
          <w:rtl/>
          <w:lang w:bidi="ar-DZ"/>
        </w:rPr>
      </w:pPr>
      <w:r w:rsidRPr="009B6B4C">
        <w:rPr>
          <w:rtl/>
          <w:lang w:bidi="ar-DZ"/>
        </w:rPr>
        <w:t xml:space="preserve">المحاضرة (12): دور التكنولوجيا في تطوير المقاولات  </w:t>
      </w:r>
    </w:p>
    <w:p w14:paraId="4565D1A3" w14:textId="77777777" w:rsidR="009E28DE" w:rsidRPr="009B6B4C" w:rsidRDefault="009E28DE" w:rsidP="009E28DE">
      <w:pPr>
        <w:bidi/>
        <w:jc w:val="lowKashida"/>
        <w:rPr>
          <w:rtl/>
          <w:lang w:bidi="ar-DZ"/>
        </w:rPr>
      </w:pPr>
      <w:r w:rsidRPr="009B6B4C">
        <w:rPr>
          <w:rtl/>
          <w:lang w:bidi="ar-DZ"/>
        </w:rPr>
        <w:t xml:space="preserve">المحاضرة (13): دور الدولة ومؤسسات الدعم في تشجيع المقاولاتية  </w:t>
      </w:r>
    </w:p>
    <w:p w14:paraId="6E283C25" w14:textId="77777777" w:rsidR="009E28DE" w:rsidRPr="009B6B4C" w:rsidRDefault="009E28DE" w:rsidP="009E28DE">
      <w:pPr>
        <w:bidi/>
        <w:jc w:val="lowKashida"/>
        <w:rPr>
          <w:rtl/>
          <w:lang w:bidi="ar-DZ"/>
        </w:rPr>
      </w:pPr>
      <w:r w:rsidRPr="009B6B4C">
        <w:rPr>
          <w:rtl/>
          <w:lang w:bidi="ar-DZ"/>
        </w:rPr>
        <w:t>المحاضرة (14): . برامج دعم وتمويل المقاولين الشباب (</w:t>
      </w:r>
      <w:r w:rsidRPr="009B6B4C">
        <w:rPr>
          <w:lang w:bidi="ar-DZ"/>
        </w:rPr>
        <w:t>ANSEJ</w:t>
      </w:r>
      <w:r w:rsidRPr="009B6B4C">
        <w:rPr>
          <w:rtl/>
          <w:lang w:bidi="ar-DZ"/>
        </w:rPr>
        <w:t xml:space="preserve">، </w:t>
      </w:r>
      <w:r w:rsidRPr="009B6B4C">
        <w:rPr>
          <w:lang w:bidi="ar-DZ"/>
        </w:rPr>
        <w:t>ANGEM</w:t>
      </w:r>
      <w:r w:rsidRPr="009B6B4C">
        <w:rPr>
          <w:rtl/>
          <w:lang w:bidi="ar-DZ"/>
        </w:rPr>
        <w:t xml:space="preserve">، كناك...)  </w:t>
      </w:r>
    </w:p>
    <w:p w14:paraId="189840CB" w14:textId="77777777" w:rsidR="009E28DE" w:rsidRPr="009B6B4C" w:rsidRDefault="009E28DE" w:rsidP="009E28DE">
      <w:pPr>
        <w:bidi/>
        <w:jc w:val="lowKashida"/>
        <w:rPr>
          <w:rtl/>
          <w:lang w:bidi="ar-DZ"/>
        </w:rPr>
      </w:pPr>
      <w:r w:rsidRPr="009B6B4C">
        <w:rPr>
          <w:rtl/>
          <w:lang w:bidi="ar-DZ"/>
        </w:rPr>
        <w:t>المحاضرة (15): امتحان (تقييم المعارف المكتسبة)</w:t>
      </w:r>
    </w:p>
    <w:p w14:paraId="23FA6E36" w14:textId="77777777" w:rsidR="009E28DE" w:rsidRPr="009B6B4C" w:rsidRDefault="009E28DE" w:rsidP="009E28DE">
      <w:pPr>
        <w:bidi/>
        <w:jc w:val="lowKashida"/>
        <w:rPr>
          <w:bCs/>
          <w:rtl/>
          <w:lang w:bidi="ar-DZ"/>
        </w:rPr>
      </w:pPr>
      <w:r w:rsidRPr="009B6B4C">
        <w:rPr>
          <w:bCs/>
          <w:rtl/>
          <w:lang w:bidi="ar-DZ"/>
        </w:rPr>
        <w:t>المراجع:</w:t>
      </w:r>
    </w:p>
    <w:p w14:paraId="5962C583" w14:textId="77777777" w:rsidR="009E28DE" w:rsidRPr="009B6B4C" w:rsidRDefault="009E28DE" w:rsidP="009E28DE">
      <w:pPr>
        <w:bidi/>
        <w:ind w:left="1570" w:hanging="1571"/>
        <w:jc w:val="both"/>
        <w:rPr>
          <w:rFonts w:eastAsia="Calibri"/>
          <w:b/>
          <w:rtl/>
          <w:lang w:eastAsia="en-US" w:bidi="ar-DZ"/>
        </w:rPr>
      </w:pPr>
      <w:r w:rsidRPr="009B6B4C">
        <w:rPr>
          <w:rFonts w:eastAsia="Calibri"/>
          <w:b/>
          <w:rtl/>
          <w:lang w:eastAsia="en-US" w:bidi="ar-DZ"/>
        </w:rPr>
        <w:t>1. عبد الكريم بكار، المقاولة والمقاول في الفكر الاقتصادي.</w:t>
      </w:r>
    </w:p>
    <w:p w14:paraId="3D401FC3" w14:textId="77777777" w:rsidR="009E28DE" w:rsidRPr="009B6B4C" w:rsidRDefault="009E28DE" w:rsidP="009E28DE">
      <w:pPr>
        <w:bidi/>
        <w:ind w:left="1570" w:hanging="1571"/>
        <w:jc w:val="both"/>
        <w:rPr>
          <w:rFonts w:eastAsia="Calibri"/>
          <w:b/>
          <w:lang w:eastAsia="en-US" w:bidi="ar-DZ"/>
        </w:rPr>
      </w:pPr>
      <w:r w:rsidRPr="009B6B4C">
        <w:rPr>
          <w:rFonts w:eastAsia="Calibri"/>
          <w:b/>
          <w:rtl/>
          <w:lang w:eastAsia="en-US" w:bidi="ar-DZ"/>
        </w:rPr>
        <w:t>2. جمال زيتوني، مدخل إلى المقاولاتية، دار الهدى.</w:t>
      </w:r>
    </w:p>
    <w:p w14:paraId="600F4844" w14:textId="77777777" w:rsidR="009E28DE" w:rsidRPr="009B6B4C" w:rsidRDefault="009E28DE" w:rsidP="009E28DE">
      <w:pPr>
        <w:bidi/>
        <w:ind w:left="1570" w:hanging="1571"/>
        <w:jc w:val="both"/>
        <w:rPr>
          <w:rFonts w:eastAsia="Calibri"/>
          <w:b/>
          <w:lang w:eastAsia="en-US" w:bidi="ar-DZ"/>
        </w:rPr>
      </w:pPr>
      <w:r w:rsidRPr="009B6B4C">
        <w:rPr>
          <w:rFonts w:eastAsia="Calibri"/>
          <w:b/>
          <w:rtl/>
          <w:lang w:eastAsia="en-US" w:bidi="ar-DZ"/>
        </w:rPr>
        <w:t>3. د. عبد السلام أبو قحف، إدارة المشروعات الصغيرة.</w:t>
      </w:r>
    </w:p>
    <w:p w14:paraId="45543D08" w14:textId="77777777" w:rsidR="009E28DE" w:rsidRPr="009B6B4C" w:rsidRDefault="009E28DE" w:rsidP="009E28DE">
      <w:pPr>
        <w:bidi/>
        <w:ind w:left="1570" w:hanging="1571"/>
        <w:jc w:val="both"/>
        <w:rPr>
          <w:rFonts w:eastAsia="Calibri"/>
          <w:b/>
          <w:lang w:val="en-US" w:eastAsia="en-US" w:bidi="ar-DZ"/>
        </w:rPr>
      </w:pPr>
      <w:r w:rsidRPr="009B6B4C">
        <w:rPr>
          <w:rFonts w:eastAsia="Calibri"/>
          <w:b/>
          <w:rtl/>
          <w:lang w:eastAsia="en-US" w:bidi="ar-DZ"/>
        </w:rPr>
        <w:lastRenderedPageBreak/>
        <w:t xml:space="preserve">4. </w:t>
      </w:r>
      <w:r w:rsidRPr="009B6B4C">
        <w:rPr>
          <w:rFonts w:eastAsia="Calibri"/>
          <w:b/>
          <w:lang w:val="en-US" w:eastAsia="en-US" w:bidi="ar-DZ"/>
        </w:rPr>
        <w:t>Hisrich, R., Peters, M., &amp; Shepherd, D., Entrepreneurship, McGraw-Hill Education</w:t>
      </w:r>
      <w:r w:rsidRPr="009B6B4C">
        <w:rPr>
          <w:rFonts w:eastAsia="Calibri"/>
          <w:b/>
          <w:rtl/>
          <w:lang w:eastAsia="en-US" w:bidi="ar-DZ"/>
        </w:rPr>
        <w:t>.</w:t>
      </w:r>
    </w:p>
    <w:p w14:paraId="4BB63E10" w14:textId="77777777" w:rsidR="009E28DE" w:rsidRPr="009B6B4C" w:rsidRDefault="009E28DE" w:rsidP="009E28DE">
      <w:pPr>
        <w:bidi/>
        <w:ind w:left="1570" w:hanging="1571"/>
        <w:jc w:val="both"/>
        <w:rPr>
          <w:lang w:val="en-US" w:bidi="ar-DZ"/>
        </w:rPr>
      </w:pPr>
      <w:r w:rsidRPr="009B6B4C">
        <w:rPr>
          <w:rFonts w:eastAsia="Calibri"/>
          <w:b/>
          <w:rtl/>
          <w:lang w:eastAsia="en-US" w:bidi="ar-DZ"/>
        </w:rPr>
        <w:t xml:space="preserve">5. </w:t>
      </w:r>
      <w:r w:rsidRPr="009B6B4C">
        <w:rPr>
          <w:rFonts w:eastAsia="Calibri"/>
          <w:b/>
          <w:lang w:val="en-US" w:eastAsia="en-US" w:bidi="ar-DZ"/>
        </w:rPr>
        <w:t>Kurakto, D., Entrepreneurship: Principles and Practices, South-Western College Pub</w:t>
      </w:r>
      <w:r w:rsidRPr="009B6B4C">
        <w:rPr>
          <w:rFonts w:eastAsia="Calibri"/>
          <w:b/>
          <w:rtl/>
          <w:lang w:eastAsia="en-US" w:bidi="ar-DZ"/>
        </w:rPr>
        <w:t>.</w:t>
      </w:r>
    </w:p>
    <w:p w14:paraId="2977C3B5" w14:textId="77777777" w:rsidR="009E28DE" w:rsidRPr="009B6B4C" w:rsidRDefault="009E28DE" w:rsidP="009E28DE">
      <w:pPr>
        <w:bidi/>
        <w:ind w:left="1570" w:hanging="1571"/>
        <w:jc w:val="both"/>
        <w:rPr>
          <w:rtl/>
        </w:rPr>
      </w:pPr>
    </w:p>
    <w:p w14:paraId="315C49A6" w14:textId="77777777" w:rsidR="009E28DE" w:rsidRPr="00183658" w:rsidRDefault="009E28DE" w:rsidP="009E28DE">
      <w:pPr>
        <w:bidi/>
        <w:jc w:val="both"/>
        <w:rPr>
          <w:rFonts w:asciiTheme="majorBidi" w:hAnsiTheme="majorBidi" w:cstheme="majorBidi"/>
          <w:b/>
          <w:bCs/>
          <w:rtl/>
        </w:rPr>
      </w:pPr>
    </w:p>
    <w:p w14:paraId="0C0859EB" w14:textId="77777777" w:rsidR="00980A77" w:rsidRPr="00183658" w:rsidRDefault="00980A77" w:rsidP="009E28DE">
      <w:pPr>
        <w:shd w:val="clear" w:color="auto" w:fill="92D050"/>
        <w:bidi/>
        <w:jc w:val="both"/>
        <w:rPr>
          <w:rFonts w:asciiTheme="majorBidi" w:hAnsiTheme="majorBidi" w:cstheme="majorBidi"/>
          <w:b/>
          <w:bCs/>
          <w:rtl/>
          <w:lang w:bidi="ar-DZ"/>
        </w:rPr>
      </w:pPr>
    </w:p>
    <w:p w14:paraId="1B3EC0C7" w14:textId="77777777" w:rsidR="009E28DE" w:rsidRPr="00183658" w:rsidRDefault="009E28DE" w:rsidP="009E28DE">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 تاريخ إفريقيا جنوب الصحراء</w:t>
      </w:r>
    </w:p>
    <w:p w14:paraId="5176482A" w14:textId="77777777" w:rsidR="009E28DE" w:rsidRPr="00183658" w:rsidRDefault="009E28DE" w:rsidP="009E28DE">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0F79FBB3" w14:textId="77777777" w:rsidR="009E28DE" w:rsidRPr="009B6B4C" w:rsidRDefault="009E28DE" w:rsidP="009E28DE">
      <w:pPr>
        <w:bidi/>
        <w:jc w:val="lowKashida"/>
        <w:rPr>
          <w:b/>
          <w:bCs/>
          <w:rtl/>
          <w:lang w:bidi="ar-DZ"/>
        </w:rPr>
      </w:pPr>
      <w:r w:rsidRPr="009B6B4C">
        <w:rPr>
          <w:b/>
          <w:bCs/>
          <w:rtl/>
          <w:lang w:bidi="ar-DZ"/>
        </w:rPr>
        <w:t>نوع الوحدة التكوينية:  افقية</w:t>
      </w:r>
    </w:p>
    <w:p w14:paraId="55B9CBFB" w14:textId="77777777" w:rsidR="009E28DE" w:rsidRPr="00A43EFC" w:rsidRDefault="009E28DE" w:rsidP="009E28DE">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14:paraId="53D340BD" w14:textId="77777777" w:rsidR="009E28DE" w:rsidRPr="00A43EFC" w:rsidRDefault="009E28DE" w:rsidP="009E28DE">
      <w:pPr>
        <w:bidi/>
        <w:ind w:left="-1"/>
        <w:jc w:val="both"/>
        <w:rPr>
          <w:b/>
          <w:bCs/>
          <w:rtl/>
          <w:lang w:bidi="ar-DZ"/>
        </w:rPr>
      </w:pPr>
      <w:r w:rsidRPr="00A43EFC">
        <w:rPr>
          <w:b/>
          <w:bCs/>
          <w:rtl/>
          <w:lang w:bidi="ar-DZ"/>
        </w:rPr>
        <w:t>الرصيد :1</w:t>
      </w:r>
    </w:p>
    <w:p w14:paraId="6A67635B" w14:textId="77777777" w:rsidR="009E28DE" w:rsidRPr="00A43EFC" w:rsidRDefault="009E28DE" w:rsidP="009E28DE">
      <w:pPr>
        <w:bidi/>
        <w:ind w:left="-1"/>
        <w:jc w:val="both"/>
        <w:rPr>
          <w:b/>
          <w:bCs/>
          <w:rtl/>
          <w:lang w:bidi="ar-DZ"/>
        </w:rPr>
      </w:pPr>
      <w:r w:rsidRPr="00A43EFC">
        <w:rPr>
          <w:b/>
          <w:bCs/>
          <w:rtl/>
          <w:lang w:bidi="ar-DZ"/>
        </w:rPr>
        <w:t>المعامل 1</w:t>
      </w:r>
    </w:p>
    <w:p w14:paraId="1B5B8BF4" w14:textId="77777777" w:rsidR="009E28DE" w:rsidRPr="00A43EFC" w:rsidRDefault="009E28DE" w:rsidP="009E28DE">
      <w:pPr>
        <w:bidi/>
        <w:ind w:left="-1"/>
        <w:jc w:val="both"/>
        <w:rPr>
          <w:rtl/>
          <w:lang w:bidi="ar-DZ"/>
        </w:rPr>
      </w:pPr>
    </w:p>
    <w:p w14:paraId="2214C6B7" w14:textId="77777777" w:rsidR="009E28DE" w:rsidRPr="00A43EFC" w:rsidRDefault="009E28DE" w:rsidP="009E28DE">
      <w:pPr>
        <w:bidi/>
        <w:ind w:left="-1"/>
        <w:jc w:val="both"/>
        <w:rPr>
          <w:b/>
          <w:bCs/>
          <w:i/>
          <w:iCs/>
          <w:rtl/>
          <w:lang w:bidi="ar-DZ"/>
        </w:rPr>
      </w:pPr>
      <w:r w:rsidRPr="00A43EFC">
        <w:rPr>
          <w:b/>
          <w:bCs/>
          <w:rtl/>
          <w:lang w:bidi="ar-DZ"/>
        </w:rPr>
        <w:t xml:space="preserve">أهداف التعليم: </w:t>
      </w:r>
    </w:p>
    <w:p w14:paraId="1218215E" w14:textId="77777777" w:rsidR="009E28DE" w:rsidRPr="0002299D" w:rsidRDefault="009E28DE" w:rsidP="009E28DE">
      <w:pPr>
        <w:bidi/>
        <w:ind w:left="424"/>
        <w:rPr>
          <w:lang w:eastAsia="fr-FR"/>
        </w:rPr>
      </w:pPr>
      <w:r w:rsidRPr="0002299D">
        <w:rPr>
          <w:rtl/>
          <w:lang w:eastAsia="fr-FR"/>
        </w:rPr>
        <w:t>يهدف هذا السداسي إلى</w:t>
      </w:r>
      <w:r w:rsidRPr="0002299D">
        <w:rPr>
          <w:lang w:eastAsia="fr-FR"/>
        </w:rPr>
        <w:t>:</w:t>
      </w:r>
    </w:p>
    <w:p w14:paraId="42C4C02E" w14:textId="77777777" w:rsidR="009E28DE" w:rsidRPr="0002299D" w:rsidRDefault="009E28DE" w:rsidP="00B156CE">
      <w:pPr>
        <w:numPr>
          <w:ilvl w:val="0"/>
          <w:numId w:val="59"/>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14:paraId="110D84EC" w14:textId="77777777" w:rsidR="009E28DE" w:rsidRPr="0002299D" w:rsidRDefault="009E28DE" w:rsidP="00B156CE">
      <w:pPr>
        <w:numPr>
          <w:ilvl w:val="0"/>
          <w:numId w:val="59"/>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14:paraId="4EB10DE7" w14:textId="77777777" w:rsidR="009E28DE" w:rsidRPr="0002299D" w:rsidRDefault="009E28DE" w:rsidP="00B156CE">
      <w:pPr>
        <w:numPr>
          <w:ilvl w:val="0"/>
          <w:numId w:val="59"/>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14:paraId="796F2B49" w14:textId="77777777" w:rsidR="009E28DE" w:rsidRPr="0002299D" w:rsidRDefault="009E28DE" w:rsidP="00B156CE">
      <w:pPr>
        <w:numPr>
          <w:ilvl w:val="0"/>
          <w:numId w:val="59"/>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14:paraId="38DC7D97" w14:textId="77777777" w:rsidR="009E28DE" w:rsidRPr="0002299D" w:rsidRDefault="009E28DE" w:rsidP="00B156CE">
      <w:pPr>
        <w:numPr>
          <w:ilvl w:val="0"/>
          <w:numId w:val="59"/>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14:paraId="7DCADD3F" w14:textId="77777777" w:rsidR="009E28DE" w:rsidRPr="00A43EFC" w:rsidRDefault="009E28DE" w:rsidP="009E28DE">
      <w:pPr>
        <w:bidi/>
        <w:ind w:left="-1"/>
        <w:jc w:val="both"/>
        <w:rPr>
          <w:b/>
          <w:bCs/>
          <w:rtl/>
          <w:lang w:bidi="ar-DZ"/>
        </w:rPr>
      </w:pPr>
    </w:p>
    <w:p w14:paraId="6A96C075" w14:textId="77777777" w:rsidR="009E28DE" w:rsidRPr="00A43EFC" w:rsidRDefault="009E28DE" w:rsidP="009E28DE">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14:paraId="34622B09" w14:textId="77777777" w:rsidR="009E28DE" w:rsidRPr="0002299D" w:rsidRDefault="009E28DE" w:rsidP="00B156CE">
      <w:pPr>
        <w:numPr>
          <w:ilvl w:val="0"/>
          <w:numId w:val="60"/>
        </w:numPr>
        <w:bidi/>
      </w:pPr>
      <w:r w:rsidRPr="0002299D">
        <w:rPr>
          <w:rtl/>
        </w:rPr>
        <w:t>لا يتطلّب المقياس معارف تقنية متقدمة، ويكتفي بـ</w:t>
      </w:r>
      <w:r w:rsidRPr="0002299D">
        <w:t>:</w:t>
      </w:r>
    </w:p>
    <w:p w14:paraId="3519CCA4" w14:textId="77777777" w:rsidR="009E28DE" w:rsidRPr="0002299D" w:rsidRDefault="009E28DE" w:rsidP="00B156CE">
      <w:pPr>
        <w:numPr>
          <w:ilvl w:val="0"/>
          <w:numId w:val="60"/>
        </w:numPr>
        <w:bidi/>
        <w:rPr>
          <w:rFonts w:eastAsia="Times New Roman"/>
          <w:lang w:eastAsia="fr-FR"/>
        </w:rPr>
      </w:pPr>
      <w:r w:rsidRPr="0002299D">
        <w:rPr>
          <w:rFonts w:eastAsia="Times New Roman"/>
          <w:rtl/>
          <w:lang w:eastAsia="fr-FR"/>
        </w:rPr>
        <w:t>الإلمام بأساسيات البحث التاريخي</w:t>
      </w:r>
    </w:p>
    <w:p w14:paraId="39CC7749" w14:textId="77777777" w:rsidR="009E28DE" w:rsidRPr="0002299D" w:rsidRDefault="009E28DE" w:rsidP="00B156CE">
      <w:pPr>
        <w:numPr>
          <w:ilvl w:val="0"/>
          <w:numId w:val="60"/>
        </w:numPr>
        <w:bidi/>
        <w:rPr>
          <w:rFonts w:eastAsia="Times New Roman"/>
          <w:lang w:eastAsia="fr-FR"/>
        </w:rPr>
      </w:pPr>
      <w:r w:rsidRPr="0002299D">
        <w:rPr>
          <w:rFonts w:eastAsia="Times New Roman"/>
          <w:rtl/>
          <w:lang w:eastAsia="fr-FR"/>
        </w:rPr>
        <w:t>معرفة أولية باستعمال الحاسوب</w:t>
      </w:r>
    </w:p>
    <w:p w14:paraId="7408FED6" w14:textId="77777777" w:rsidR="009E28DE" w:rsidRPr="0002299D" w:rsidRDefault="009E28DE" w:rsidP="00B156CE">
      <w:pPr>
        <w:numPr>
          <w:ilvl w:val="0"/>
          <w:numId w:val="60"/>
        </w:numPr>
        <w:bidi/>
        <w:rPr>
          <w:rFonts w:eastAsia="Times New Roman"/>
          <w:lang w:eastAsia="fr-FR"/>
        </w:rPr>
      </w:pPr>
      <w:r w:rsidRPr="0002299D">
        <w:rPr>
          <w:rFonts w:eastAsia="Times New Roman"/>
          <w:rtl/>
          <w:lang w:eastAsia="fr-FR"/>
        </w:rPr>
        <w:t>القدرة على البحث في الإنترنت</w:t>
      </w:r>
    </w:p>
    <w:p w14:paraId="18255759" w14:textId="77777777" w:rsidR="009E28DE" w:rsidRPr="0002299D" w:rsidRDefault="009E28DE" w:rsidP="00B156CE">
      <w:pPr>
        <w:numPr>
          <w:ilvl w:val="0"/>
          <w:numId w:val="60"/>
        </w:numPr>
        <w:bidi/>
        <w:rPr>
          <w:rFonts w:eastAsia="Times New Roman"/>
          <w:lang w:eastAsia="fr-FR"/>
        </w:rPr>
      </w:pPr>
      <w:r w:rsidRPr="0002299D">
        <w:rPr>
          <w:rFonts w:eastAsia="Times New Roman"/>
          <w:rtl/>
          <w:lang w:eastAsia="fr-FR"/>
        </w:rPr>
        <w:t>مبادئ أولية في التوثيق العلمي</w:t>
      </w:r>
    </w:p>
    <w:p w14:paraId="6B94B1B1" w14:textId="77777777" w:rsidR="009E28DE" w:rsidRPr="00A43EFC" w:rsidRDefault="009E28DE" w:rsidP="009E28DE">
      <w:pPr>
        <w:bidi/>
        <w:ind w:left="-1"/>
        <w:jc w:val="both"/>
        <w:rPr>
          <w:b/>
          <w:bCs/>
          <w:rtl/>
          <w:lang w:bidi="ar-DZ"/>
        </w:rPr>
      </w:pPr>
    </w:p>
    <w:p w14:paraId="4271D4A1" w14:textId="77777777" w:rsidR="009E28DE" w:rsidRPr="00A43EFC" w:rsidRDefault="009E28DE" w:rsidP="009E28DE">
      <w:pPr>
        <w:bidi/>
        <w:ind w:left="-1"/>
        <w:jc w:val="both"/>
        <w:rPr>
          <w:b/>
          <w:bCs/>
          <w:rtl/>
          <w:lang w:bidi="ar-DZ"/>
        </w:rPr>
      </w:pPr>
      <w:r w:rsidRPr="00A43EFC">
        <w:rPr>
          <w:rFonts w:hint="cs"/>
          <w:b/>
          <w:bCs/>
          <w:rtl/>
          <w:lang w:bidi="ar-DZ"/>
        </w:rPr>
        <w:t>القدرات المكتسبة :</w:t>
      </w:r>
    </w:p>
    <w:p w14:paraId="23F6EBBF" w14:textId="77777777" w:rsidR="009E28DE" w:rsidRPr="0002299D" w:rsidRDefault="009E28DE" w:rsidP="009E28DE">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14:paraId="52BECE42" w14:textId="77777777" w:rsidR="009E28DE" w:rsidRDefault="009E28DE" w:rsidP="00B156CE">
      <w:pPr>
        <w:numPr>
          <w:ilvl w:val="0"/>
          <w:numId w:val="61"/>
        </w:numPr>
        <w:bidi/>
        <w:ind w:left="708"/>
      </w:pPr>
      <w:r>
        <w:rPr>
          <w:rtl/>
        </w:rPr>
        <w:t>فهم فلسفة البرمجيات الحرة والمصادر المفتوحة</w:t>
      </w:r>
    </w:p>
    <w:p w14:paraId="7CFBABF0" w14:textId="77777777" w:rsidR="009E28DE" w:rsidRDefault="009E28DE" w:rsidP="00B156CE">
      <w:pPr>
        <w:numPr>
          <w:ilvl w:val="0"/>
          <w:numId w:val="61"/>
        </w:numPr>
        <w:bidi/>
        <w:ind w:left="708"/>
      </w:pPr>
      <w:r>
        <w:rPr>
          <w:rtl/>
        </w:rPr>
        <w:t>التمييز بين البرمجيات الحرة والتجارية</w:t>
      </w:r>
    </w:p>
    <w:p w14:paraId="5E0020F4" w14:textId="77777777" w:rsidR="009E28DE" w:rsidRDefault="009E28DE" w:rsidP="00B156CE">
      <w:pPr>
        <w:numPr>
          <w:ilvl w:val="0"/>
          <w:numId w:val="61"/>
        </w:numPr>
        <w:bidi/>
        <w:ind w:left="708"/>
      </w:pPr>
      <w:r>
        <w:rPr>
          <w:rtl/>
        </w:rPr>
        <w:t>استيعاب مبادئ حقوق النشر والتراخيص المفتوحة</w:t>
      </w:r>
    </w:p>
    <w:p w14:paraId="45FD19C4" w14:textId="77777777" w:rsidR="009E28DE" w:rsidRPr="0002299D" w:rsidRDefault="009E28DE" w:rsidP="009E28DE">
      <w:pPr>
        <w:bidi/>
        <w:ind w:left="708"/>
        <w:rPr>
          <w:b/>
          <w:bCs/>
        </w:rPr>
      </w:pPr>
      <w:r>
        <w:t>2️</w:t>
      </w:r>
      <w:r>
        <w:rPr>
          <w:rFonts w:ascii="Tahoma" w:hAnsi="Tahoma" w:cs="Tahoma"/>
        </w:rPr>
        <w:t>⃣</w:t>
      </w:r>
      <w:r w:rsidRPr="0002299D">
        <w:rPr>
          <w:b/>
          <w:bCs/>
        </w:rPr>
        <w:t xml:space="preserve"> </w:t>
      </w:r>
      <w:r w:rsidRPr="0002299D">
        <w:rPr>
          <w:b/>
          <w:bCs/>
          <w:rtl/>
        </w:rPr>
        <w:t>كفاءات منهجية</w:t>
      </w:r>
    </w:p>
    <w:p w14:paraId="19D247FA" w14:textId="77777777" w:rsidR="009E28DE" w:rsidRDefault="009E28DE" w:rsidP="00B156CE">
      <w:pPr>
        <w:numPr>
          <w:ilvl w:val="0"/>
          <w:numId w:val="62"/>
        </w:numPr>
        <w:bidi/>
        <w:ind w:left="708"/>
      </w:pPr>
      <w:r>
        <w:rPr>
          <w:rtl/>
        </w:rPr>
        <w:t>تنظيم المراجع والمصادر التاريخية رقميًا</w:t>
      </w:r>
    </w:p>
    <w:p w14:paraId="331FF825" w14:textId="77777777" w:rsidR="009E28DE" w:rsidRDefault="009E28DE" w:rsidP="00B156CE">
      <w:pPr>
        <w:numPr>
          <w:ilvl w:val="0"/>
          <w:numId w:val="62"/>
        </w:numPr>
        <w:bidi/>
        <w:ind w:left="708"/>
      </w:pPr>
      <w:r>
        <w:rPr>
          <w:rtl/>
        </w:rPr>
        <w:t>تقييم مصداقية المصادر المفتوحة</w:t>
      </w:r>
    </w:p>
    <w:p w14:paraId="6C7F715D" w14:textId="77777777" w:rsidR="009E28DE" w:rsidRDefault="009E28DE" w:rsidP="00B156CE">
      <w:pPr>
        <w:numPr>
          <w:ilvl w:val="0"/>
          <w:numId w:val="62"/>
        </w:numPr>
        <w:bidi/>
        <w:ind w:left="708"/>
      </w:pPr>
      <w:r>
        <w:rPr>
          <w:rtl/>
        </w:rPr>
        <w:t>إدماج الأدوات الرقمية في المنهج التاريخي</w:t>
      </w:r>
    </w:p>
    <w:p w14:paraId="702CF963" w14:textId="77777777" w:rsidR="009E28DE" w:rsidRPr="0002299D" w:rsidRDefault="009E28DE" w:rsidP="009E28DE">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14:paraId="08684DDE" w14:textId="77777777" w:rsidR="009E28DE" w:rsidRDefault="009E28DE" w:rsidP="00B156CE">
      <w:pPr>
        <w:numPr>
          <w:ilvl w:val="0"/>
          <w:numId w:val="63"/>
        </w:numPr>
        <w:bidi/>
        <w:ind w:left="708"/>
      </w:pPr>
      <w:r>
        <w:rPr>
          <w:rtl/>
        </w:rPr>
        <w:t>استعمال</w:t>
      </w:r>
      <w:r>
        <w:t xml:space="preserve"> Zotero </w:t>
      </w:r>
      <w:r>
        <w:rPr>
          <w:rtl/>
        </w:rPr>
        <w:t>لإدارة المراجع</w:t>
      </w:r>
    </w:p>
    <w:p w14:paraId="247FFDB7" w14:textId="77777777" w:rsidR="009E28DE" w:rsidRDefault="009E28DE" w:rsidP="00B156CE">
      <w:pPr>
        <w:numPr>
          <w:ilvl w:val="0"/>
          <w:numId w:val="63"/>
        </w:numPr>
        <w:bidi/>
        <w:ind w:left="708"/>
      </w:pPr>
      <w:r>
        <w:rPr>
          <w:rtl/>
        </w:rPr>
        <w:t>استخدام</w:t>
      </w:r>
      <w:r>
        <w:t xml:space="preserve"> LibreOffice </w:t>
      </w:r>
      <w:r>
        <w:rPr>
          <w:rtl/>
        </w:rPr>
        <w:t>في الكتابة الأكاديمية</w:t>
      </w:r>
    </w:p>
    <w:p w14:paraId="5D351492" w14:textId="77777777" w:rsidR="009E28DE" w:rsidRDefault="009E28DE" w:rsidP="00B156CE">
      <w:pPr>
        <w:numPr>
          <w:ilvl w:val="0"/>
          <w:numId w:val="63"/>
        </w:numPr>
        <w:bidi/>
        <w:ind w:left="708"/>
      </w:pPr>
      <w:r>
        <w:rPr>
          <w:rtl/>
        </w:rPr>
        <w:t>تحليل النصوص التاريخية ببرامج مفتوحة</w:t>
      </w:r>
    </w:p>
    <w:p w14:paraId="5862FCA1" w14:textId="77777777" w:rsidR="009E28DE" w:rsidRDefault="009E28DE" w:rsidP="00B156CE">
      <w:pPr>
        <w:numPr>
          <w:ilvl w:val="0"/>
          <w:numId w:val="63"/>
        </w:numPr>
        <w:bidi/>
        <w:ind w:left="708"/>
      </w:pPr>
      <w:r>
        <w:rPr>
          <w:rtl/>
        </w:rPr>
        <w:t>رقمنة الوثائق والمخطوطات</w:t>
      </w:r>
      <w:r>
        <w:t xml:space="preserve"> (OCR)</w:t>
      </w:r>
    </w:p>
    <w:p w14:paraId="6882934A" w14:textId="77777777" w:rsidR="009E28DE" w:rsidRDefault="009E28DE" w:rsidP="00B156CE">
      <w:pPr>
        <w:numPr>
          <w:ilvl w:val="0"/>
          <w:numId w:val="63"/>
        </w:numPr>
        <w:bidi/>
        <w:ind w:left="708"/>
      </w:pPr>
      <w:r>
        <w:rPr>
          <w:rtl/>
        </w:rPr>
        <w:t>إنجاز خرائط تاريخية باستخدام</w:t>
      </w:r>
      <w:r>
        <w:t xml:space="preserve"> QGIS</w:t>
      </w:r>
    </w:p>
    <w:p w14:paraId="74595FD0" w14:textId="77777777" w:rsidR="009E28DE" w:rsidRPr="0002299D" w:rsidRDefault="009E28DE" w:rsidP="009E28DE">
      <w:pPr>
        <w:bidi/>
        <w:ind w:left="708"/>
        <w:rPr>
          <w:b/>
          <w:bCs/>
        </w:rPr>
      </w:pPr>
      <w:r>
        <w:t>4️</w:t>
      </w:r>
      <w:r>
        <w:rPr>
          <w:rFonts w:ascii="Tahoma" w:hAnsi="Tahoma" w:cs="Tahoma"/>
        </w:rPr>
        <w:t>⃣</w:t>
      </w:r>
      <w:r>
        <w:t xml:space="preserve"> </w:t>
      </w:r>
      <w:r w:rsidRPr="0002299D">
        <w:rPr>
          <w:b/>
          <w:bCs/>
          <w:rtl/>
        </w:rPr>
        <w:t>كفاءات تطبيقية</w:t>
      </w:r>
    </w:p>
    <w:p w14:paraId="23BD97EA" w14:textId="77777777" w:rsidR="009E28DE" w:rsidRDefault="009E28DE" w:rsidP="00B156CE">
      <w:pPr>
        <w:numPr>
          <w:ilvl w:val="0"/>
          <w:numId w:val="64"/>
        </w:numPr>
        <w:bidi/>
        <w:ind w:left="708"/>
      </w:pPr>
      <w:r>
        <w:rPr>
          <w:rtl/>
        </w:rPr>
        <w:t>إنجاز مشروع تاريخي رقمي مفتوح المصدر</w:t>
      </w:r>
    </w:p>
    <w:p w14:paraId="3B79AE78" w14:textId="77777777" w:rsidR="009E28DE" w:rsidRDefault="009E28DE" w:rsidP="00B156CE">
      <w:pPr>
        <w:numPr>
          <w:ilvl w:val="0"/>
          <w:numId w:val="64"/>
        </w:numPr>
        <w:bidi/>
        <w:ind w:left="708"/>
      </w:pPr>
      <w:r>
        <w:rPr>
          <w:rtl/>
        </w:rPr>
        <w:t>العمل الجماعي في بيئة رقمية</w:t>
      </w:r>
    </w:p>
    <w:p w14:paraId="46270FDA" w14:textId="77777777" w:rsidR="009E28DE" w:rsidRDefault="009E28DE" w:rsidP="00B156CE">
      <w:pPr>
        <w:numPr>
          <w:ilvl w:val="0"/>
          <w:numId w:val="64"/>
        </w:numPr>
        <w:bidi/>
        <w:ind w:left="708"/>
      </w:pPr>
      <w:r>
        <w:rPr>
          <w:rtl/>
        </w:rPr>
        <w:t>عرض النتائج علميًا وبصريًا</w:t>
      </w:r>
    </w:p>
    <w:p w14:paraId="63980B5D" w14:textId="77777777" w:rsidR="009E28DE" w:rsidRPr="00A43EFC" w:rsidRDefault="009E28DE" w:rsidP="009E28DE">
      <w:pPr>
        <w:bidi/>
        <w:ind w:left="-1"/>
        <w:jc w:val="both"/>
        <w:rPr>
          <w:rtl/>
          <w:lang w:bidi="ar-DZ"/>
        </w:rPr>
      </w:pPr>
    </w:p>
    <w:p w14:paraId="5AF8E193" w14:textId="77777777" w:rsidR="009E28DE" w:rsidRPr="00A43EFC" w:rsidRDefault="009E28DE" w:rsidP="009E28DE">
      <w:pPr>
        <w:bidi/>
        <w:ind w:left="-1"/>
        <w:jc w:val="both"/>
        <w:rPr>
          <w:b/>
          <w:bCs/>
          <w:i/>
          <w:iCs/>
          <w:lang w:bidi="ar-DZ"/>
        </w:rPr>
      </w:pPr>
      <w:r w:rsidRPr="00A43EFC">
        <w:rPr>
          <w:b/>
          <w:bCs/>
          <w:rtl/>
          <w:lang w:bidi="ar-DZ"/>
        </w:rPr>
        <w:t>محتوى المادة:</w:t>
      </w:r>
    </w:p>
    <w:p w14:paraId="18F2A8BC" w14:textId="77777777" w:rsidR="009E28DE" w:rsidRPr="00A43EFC" w:rsidRDefault="009E28DE" w:rsidP="009E28DE">
      <w:pPr>
        <w:tabs>
          <w:tab w:val="right" w:pos="424"/>
        </w:tabs>
        <w:bidi/>
        <w:ind w:left="-1"/>
        <w:contextualSpacing/>
        <w:jc w:val="both"/>
        <w:rPr>
          <w:rtl/>
          <w:lang w:bidi="ar-DZ"/>
        </w:rPr>
      </w:pPr>
    </w:p>
    <w:p w14:paraId="303FF017" w14:textId="77777777" w:rsidR="009E28DE" w:rsidRDefault="009E28DE" w:rsidP="00B156CE">
      <w:pPr>
        <w:numPr>
          <w:ilvl w:val="0"/>
          <w:numId w:val="64"/>
        </w:numPr>
        <w:bidi/>
        <w:rPr>
          <w:rFonts w:eastAsia="Times New Roman"/>
          <w:lang w:eastAsia="fr-FR"/>
        </w:rPr>
      </w:pPr>
      <w:r>
        <w:rPr>
          <w:rtl/>
        </w:rPr>
        <w:t>البرمجيات الحرة والمصادر المفتوحة</w:t>
      </w:r>
    </w:p>
    <w:p w14:paraId="1FEA7A40" w14:textId="77777777" w:rsidR="009E28DE" w:rsidRDefault="009E28DE" w:rsidP="00B156CE">
      <w:pPr>
        <w:numPr>
          <w:ilvl w:val="0"/>
          <w:numId w:val="64"/>
        </w:numPr>
        <w:bidi/>
      </w:pPr>
      <w:r>
        <w:t xml:space="preserve">Open Science </w:t>
      </w:r>
      <w:r>
        <w:rPr>
          <w:rtl/>
        </w:rPr>
        <w:t>والإنسانيات الرقمية</w:t>
      </w:r>
    </w:p>
    <w:p w14:paraId="01609F34" w14:textId="77777777" w:rsidR="009E28DE" w:rsidRDefault="009E28DE" w:rsidP="00B156CE">
      <w:pPr>
        <w:numPr>
          <w:ilvl w:val="0"/>
          <w:numId w:val="64"/>
        </w:numPr>
        <w:bidi/>
      </w:pPr>
      <w:r>
        <w:lastRenderedPageBreak/>
        <w:t xml:space="preserve">Linux </w:t>
      </w:r>
      <w:r>
        <w:rPr>
          <w:rtl/>
        </w:rPr>
        <w:t>للباحث في التاريخ</w:t>
      </w:r>
    </w:p>
    <w:p w14:paraId="72C838F9" w14:textId="77777777" w:rsidR="009E28DE" w:rsidRDefault="009E28DE" w:rsidP="00B156CE">
      <w:pPr>
        <w:numPr>
          <w:ilvl w:val="0"/>
          <w:numId w:val="64"/>
        </w:numPr>
        <w:bidi/>
      </w:pPr>
      <w:r>
        <w:rPr>
          <w:rtl/>
        </w:rPr>
        <w:t>أدوات الكتابة والتوثيق الحرة</w:t>
      </w:r>
    </w:p>
    <w:p w14:paraId="063E934F" w14:textId="77777777" w:rsidR="009E28DE" w:rsidRDefault="009E28DE" w:rsidP="00B156CE">
      <w:pPr>
        <w:numPr>
          <w:ilvl w:val="0"/>
          <w:numId w:val="64"/>
        </w:numPr>
        <w:bidi/>
      </w:pPr>
      <w:r>
        <w:rPr>
          <w:rtl/>
        </w:rPr>
        <w:t>تحليل النصوص التاريخية</w:t>
      </w:r>
    </w:p>
    <w:p w14:paraId="29A5FD77" w14:textId="77777777" w:rsidR="009E28DE" w:rsidRDefault="009E28DE" w:rsidP="00B156CE">
      <w:pPr>
        <w:numPr>
          <w:ilvl w:val="0"/>
          <w:numId w:val="64"/>
        </w:numPr>
        <w:bidi/>
      </w:pPr>
      <w:r>
        <w:rPr>
          <w:rtl/>
        </w:rPr>
        <w:t>رقمنة الوثائق والأرشيف</w:t>
      </w:r>
    </w:p>
    <w:p w14:paraId="5FF987CF" w14:textId="77777777" w:rsidR="009E28DE" w:rsidRDefault="009E28DE" w:rsidP="00B156CE">
      <w:pPr>
        <w:numPr>
          <w:ilvl w:val="0"/>
          <w:numId w:val="64"/>
        </w:numPr>
        <w:bidi/>
      </w:pPr>
      <w:r>
        <w:rPr>
          <w:rtl/>
        </w:rPr>
        <w:t>الخرائط التاريخية المفتوحة</w:t>
      </w:r>
    </w:p>
    <w:p w14:paraId="02DBF847" w14:textId="77777777" w:rsidR="009E28DE" w:rsidRDefault="009E28DE" w:rsidP="00B156CE">
      <w:pPr>
        <w:numPr>
          <w:ilvl w:val="0"/>
          <w:numId w:val="64"/>
        </w:numPr>
        <w:bidi/>
      </w:pPr>
      <w:r>
        <w:rPr>
          <w:rtl/>
        </w:rPr>
        <w:t>الأرشفة الرقمية</w:t>
      </w:r>
    </w:p>
    <w:p w14:paraId="4BD07ABB" w14:textId="77777777" w:rsidR="009E28DE" w:rsidRDefault="009E28DE" w:rsidP="00B156CE">
      <w:pPr>
        <w:numPr>
          <w:ilvl w:val="0"/>
          <w:numId w:val="64"/>
        </w:numPr>
        <w:bidi/>
      </w:pPr>
      <w:r>
        <w:rPr>
          <w:rtl/>
        </w:rPr>
        <w:t>حقوق النشر والتراخيص المفتوحة</w:t>
      </w:r>
    </w:p>
    <w:p w14:paraId="180147F5" w14:textId="77777777" w:rsidR="009E28DE" w:rsidRDefault="009E28DE" w:rsidP="00B156CE">
      <w:pPr>
        <w:numPr>
          <w:ilvl w:val="0"/>
          <w:numId w:val="64"/>
        </w:numPr>
        <w:bidi/>
      </w:pPr>
      <w:r>
        <w:rPr>
          <w:rtl/>
        </w:rPr>
        <w:t>مشروع تطبيقي نهائي</w:t>
      </w:r>
    </w:p>
    <w:p w14:paraId="04323B54" w14:textId="77777777" w:rsidR="009E28DE" w:rsidRPr="00A43EFC" w:rsidRDefault="009E28DE" w:rsidP="009E28DE">
      <w:pPr>
        <w:tabs>
          <w:tab w:val="right" w:pos="424"/>
        </w:tabs>
        <w:bidi/>
        <w:ind w:left="-1"/>
        <w:contextualSpacing/>
        <w:jc w:val="both"/>
        <w:rPr>
          <w:rtl/>
          <w:lang w:bidi="ar-DZ"/>
        </w:rPr>
      </w:pPr>
    </w:p>
    <w:p w14:paraId="161AB745" w14:textId="77777777" w:rsidR="009E28DE" w:rsidRPr="00A43EFC" w:rsidRDefault="009E28DE" w:rsidP="009E28DE">
      <w:pPr>
        <w:tabs>
          <w:tab w:val="right" w:pos="424"/>
        </w:tabs>
        <w:bidi/>
        <w:ind w:left="-1"/>
        <w:contextualSpacing/>
        <w:jc w:val="both"/>
        <w:rPr>
          <w:rtl/>
          <w:lang w:bidi="ar-DZ"/>
        </w:rPr>
      </w:pPr>
    </w:p>
    <w:p w14:paraId="19F59CEC" w14:textId="77777777" w:rsidR="009E28DE" w:rsidRPr="0002299D" w:rsidRDefault="009E28DE" w:rsidP="009E28DE">
      <w:pPr>
        <w:bidi/>
        <w:ind w:left="-1"/>
        <w:jc w:val="both"/>
        <w:rPr>
          <w:b/>
          <w:bCs/>
          <w:i/>
          <w:iCs/>
          <w:lang w:bidi="ar-DZ"/>
        </w:rPr>
      </w:pPr>
      <w:r>
        <w:rPr>
          <w:rFonts w:hint="cs"/>
          <w:b/>
          <w:bCs/>
          <w:rtl/>
          <w:lang w:bidi="ar-DZ"/>
        </w:rPr>
        <w:t xml:space="preserve">البرامج الحرة </w:t>
      </w:r>
      <w:r w:rsidRPr="0002299D">
        <w:rPr>
          <w:b/>
          <w:bCs/>
          <w:rtl/>
          <w:lang w:bidi="ar-DZ"/>
        </w:rPr>
        <w:t>:</w:t>
      </w:r>
    </w:p>
    <w:p w14:paraId="7E91CED1" w14:textId="77777777" w:rsidR="009E28DE" w:rsidRPr="00A43EFC" w:rsidRDefault="009E28DE" w:rsidP="009E28DE">
      <w:pPr>
        <w:tabs>
          <w:tab w:val="right" w:pos="424"/>
        </w:tabs>
        <w:bidi/>
        <w:ind w:left="-1"/>
        <w:contextualSpacing/>
        <w:jc w:val="both"/>
        <w:rPr>
          <w:rtl/>
          <w:lang w:bidi="ar-DZ"/>
        </w:rPr>
      </w:pPr>
    </w:p>
    <w:p w14:paraId="3AB813E6" w14:textId="77777777" w:rsidR="009E28DE" w:rsidRPr="0002299D" w:rsidRDefault="009E28DE" w:rsidP="00B156CE">
      <w:pPr>
        <w:numPr>
          <w:ilvl w:val="0"/>
          <w:numId w:val="64"/>
        </w:numPr>
        <w:bidi/>
        <w:rPr>
          <w:rFonts w:eastAsia="Times New Roman"/>
          <w:lang w:val="en-US" w:eastAsia="fr-FR"/>
        </w:rPr>
      </w:pPr>
      <w:r w:rsidRPr="0002299D">
        <w:rPr>
          <w:rStyle w:val="lev"/>
          <w:lang w:val="en-US"/>
        </w:rPr>
        <w:t>Linux (Ubuntu)</w:t>
      </w:r>
    </w:p>
    <w:p w14:paraId="42E02EA7" w14:textId="77777777" w:rsidR="009E28DE" w:rsidRPr="0002299D" w:rsidRDefault="009E28DE" w:rsidP="00B156CE">
      <w:pPr>
        <w:numPr>
          <w:ilvl w:val="0"/>
          <w:numId w:val="64"/>
        </w:numPr>
        <w:bidi/>
        <w:rPr>
          <w:lang w:val="en-US"/>
        </w:rPr>
      </w:pPr>
      <w:r w:rsidRPr="0002299D">
        <w:rPr>
          <w:rStyle w:val="lev"/>
          <w:lang w:val="en-US"/>
        </w:rPr>
        <w:t>LibreOffice (Writer – Calc)</w:t>
      </w:r>
    </w:p>
    <w:p w14:paraId="2D6A9D2D" w14:textId="77777777" w:rsidR="009E28DE" w:rsidRDefault="009E28DE" w:rsidP="00B156CE">
      <w:pPr>
        <w:numPr>
          <w:ilvl w:val="0"/>
          <w:numId w:val="64"/>
        </w:numPr>
        <w:bidi/>
      </w:pPr>
      <w:r>
        <w:rPr>
          <w:rStyle w:val="lev"/>
        </w:rPr>
        <w:t>Zotero</w:t>
      </w:r>
    </w:p>
    <w:p w14:paraId="6E1C9F63" w14:textId="77777777" w:rsidR="009E28DE" w:rsidRDefault="009E28DE" w:rsidP="00B156CE">
      <w:pPr>
        <w:numPr>
          <w:ilvl w:val="0"/>
          <w:numId w:val="64"/>
        </w:numPr>
        <w:bidi/>
      </w:pPr>
      <w:r>
        <w:rPr>
          <w:rStyle w:val="lev"/>
        </w:rPr>
        <w:t>Voyant Tools</w:t>
      </w:r>
    </w:p>
    <w:p w14:paraId="5B1B8336" w14:textId="77777777" w:rsidR="009E28DE" w:rsidRDefault="009E28DE" w:rsidP="00B156CE">
      <w:pPr>
        <w:numPr>
          <w:ilvl w:val="0"/>
          <w:numId w:val="64"/>
        </w:numPr>
        <w:bidi/>
      </w:pPr>
      <w:r>
        <w:rPr>
          <w:rStyle w:val="lev"/>
        </w:rPr>
        <w:t>AntConc</w:t>
      </w:r>
    </w:p>
    <w:p w14:paraId="49859E56" w14:textId="77777777" w:rsidR="009E28DE" w:rsidRDefault="009E28DE" w:rsidP="00B156CE">
      <w:pPr>
        <w:numPr>
          <w:ilvl w:val="0"/>
          <w:numId w:val="64"/>
        </w:numPr>
        <w:bidi/>
      </w:pPr>
      <w:r>
        <w:rPr>
          <w:rStyle w:val="lev"/>
        </w:rPr>
        <w:t>Tesseract OCR</w:t>
      </w:r>
    </w:p>
    <w:p w14:paraId="26181C6A" w14:textId="77777777" w:rsidR="009E28DE" w:rsidRDefault="009E28DE" w:rsidP="00B156CE">
      <w:pPr>
        <w:numPr>
          <w:ilvl w:val="0"/>
          <w:numId w:val="64"/>
        </w:numPr>
        <w:bidi/>
      </w:pPr>
      <w:r>
        <w:rPr>
          <w:rStyle w:val="lev"/>
        </w:rPr>
        <w:t>QGIS</w:t>
      </w:r>
    </w:p>
    <w:p w14:paraId="0606D9D1" w14:textId="77777777" w:rsidR="009E28DE" w:rsidRDefault="009E28DE" w:rsidP="00B156CE">
      <w:pPr>
        <w:numPr>
          <w:ilvl w:val="0"/>
          <w:numId w:val="64"/>
        </w:numPr>
        <w:bidi/>
      </w:pPr>
      <w:r>
        <w:rPr>
          <w:rStyle w:val="lev"/>
        </w:rPr>
        <w:t>Omeka / DSpace</w:t>
      </w:r>
    </w:p>
    <w:p w14:paraId="1A04AB7C" w14:textId="77777777" w:rsidR="00980A77" w:rsidRPr="00183658" w:rsidRDefault="00980A77" w:rsidP="00183658">
      <w:pPr>
        <w:bidi/>
        <w:jc w:val="both"/>
        <w:rPr>
          <w:rFonts w:asciiTheme="majorBidi" w:hAnsiTheme="majorBidi" w:cstheme="majorBidi"/>
          <w:b/>
          <w:bCs/>
          <w:rtl/>
          <w:lang w:bidi="ar-DZ"/>
        </w:rPr>
      </w:pPr>
    </w:p>
    <w:p w14:paraId="3819F54A" w14:textId="77777777" w:rsidR="00A95A62" w:rsidRPr="00183658" w:rsidRDefault="00A95A62" w:rsidP="009E28DE">
      <w:pPr>
        <w:shd w:val="clear" w:color="auto" w:fill="92D050"/>
        <w:bidi/>
        <w:jc w:val="both"/>
        <w:rPr>
          <w:rFonts w:asciiTheme="majorBidi" w:hAnsiTheme="majorBidi" w:cstheme="majorBidi"/>
          <w:b/>
          <w:bCs/>
          <w:rtl/>
          <w:lang w:bidi="ar-DZ"/>
        </w:rPr>
      </w:pPr>
    </w:p>
    <w:p w14:paraId="1D4D2198" w14:textId="1578FFCD" w:rsidR="008C1F46" w:rsidRPr="00183658" w:rsidRDefault="008C1F46" w:rsidP="00183658">
      <w:pPr>
        <w:bidi/>
        <w:jc w:val="both"/>
        <w:rPr>
          <w:rFonts w:asciiTheme="majorBidi" w:hAnsiTheme="majorBidi" w:cstheme="majorBidi"/>
          <w:bCs/>
          <w:rtl/>
          <w:lang w:bidi="ar-DZ"/>
        </w:rPr>
      </w:pPr>
      <w:r w:rsidRPr="00183658">
        <w:rPr>
          <w:rFonts w:asciiTheme="majorBidi" w:hAnsiTheme="majorBidi" w:cstheme="majorBidi"/>
          <w:b/>
          <w:bCs/>
          <w:rtl/>
          <w:lang w:bidi="ar-DZ"/>
        </w:rPr>
        <w:t>عنوان الماستر:</w:t>
      </w:r>
      <w:r w:rsidR="00A51351" w:rsidRPr="00183658">
        <w:rPr>
          <w:rFonts w:asciiTheme="majorBidi" w:hAnsiTheme="majorBidi" w:cstheme="majorBidi"/>
          <w:b/>
          <w:bCs/>
          <w:rtl/>
          <w:lang w:bidi="ar-DZ"/>
        </w:rPr>
        <w:t xml:space="preserve"> </w:t>
      </w:r>
      <w:r w:rsidRPr="00183658">
        <w:rPr>
          <w:rFonts w:asciiTheme="majorBidi" w:hAnsiTheme="majorBidi" w:cstheme="majorBidi"/>
          <w:b/>
          <w:bCs/>
          <w:rtl/>
          <w:lang w:bidi="ar-DZ"/>
        </w:rPr>
        <w:t>تاريخ إفريقيا جنوب الصحراء</w:t>
      </w:r>
    </w:p>
    <w:p w14:paraId="330E7F30"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4E322C67" w14:textId="5DFA1FBB"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w:t>
      </w:r>
      <w:r w:rsidR="00A51351" w:rsidRPr="00183658">
        <w:rPr>
          <w:rFonts w:asciiTheme="majorBidi" w:hAnsiTheme="majorBidi" w:cstheme="majorBidi"/>
          <w:bCs/>
          <w:rtl/>
          <w:lang w:bidi="ar-DZ"/>
        </w:rPr>
        <w:t xml:space="preserve"> </w:t>
      </w:r>
      <w:r w:rsidRPr="00183658">
        <w:rPr>
          <w:rFonts w:asciiTheme="majorBidi" w:hAnsiTheme="majorBidi" w:cstheme="majorBidi"/>
          <w:bCs/>
          <w:rtl/>
          <w:lang w:bidi="ar-DZ"/>
        </w:rPr>
        <w:t>الافقية</w:t>
      </w:r>
    </w:p>
    <w:p w14:paraId="75DE4EB2" w14:textId="50D032CC" w:rsidR="008C1F46" w:rsidRPr="00183658" w:rsidRDefault="008C1F46" w:rsidP="009E28DE">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9E28DE">
        <w:rPr>
          <w:rFonts w:asciiTheme="majorBidi" w:hAnsiTheme="majorBidi" w:cstheme="majorBidi"/>
          <w:bCs/>
          <w:highlight w:val="green"/>
          <w:rtl/>
        </w:rPr>
        <w:t>لغة</w:t>
      </w:r>
      <w:r w:rsidR="00A51351" w:rsidRPr="009E28DE">
        <w:rPr>
          <w:rFonts w:asciiTheme="majorBidi" w:hAnsiTheme="majorBidi" w:cstheme="majorBidi"/>
          <w:bCs/>
          <w:highlight w:val="green"/>
          <w:rtl/>
        </w:rPr>
        <w:t xml:space="preserve"> </w:t>
      </w:r>
      <w:r w:rsidR="009E28DE" w:rsidRPr="009E28DE">
        <w:rPr>
          <w:rFonts w:asciiTheme="majorBidi" w:hAnsiTheme="majorBidi" w:cstheme="majorBidi" w:hint="cs"/>
          <w:bCs/>
          <w:highlight w:val="green"/>
          <w:rtl/>
        </w:rPr>
        <w:t>إنجليزية</w:t>
      </w:r>
      <w:r w:rsidR="009E28DE">
        <w:rPr>
          <w:rFonts w:asciiTheme="majorBidi" w:hAnsiTheme="majorBidi" w:cstheme="majorBidi" w:hint="cs"/>
          <w:bCs/>
          <w:rtl/>
        </w:rPr>
        <w:t xml:space="preserve"> </w:t>
      </w:r>
    </w:p>
    <w:p w14:paraId="6C7DF65A"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الرصيد:01</w:t>
      </w:r>
    </w:p>
    <w:p w14:paraId="3760C5EB"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المعامل:01</w:t>
      </w:r>
    </w:p>
    <w:p w14:paraId="16959F84" w14:textId="77777777" w:rsidR="008C1F46" w:rsidRPr="00183658" w:rsidRDefault="008C1F46" w:rsidP="00183658">
      <w:pPr>
        <w:bidi/>
        <w:jc w:val="both"/>
        <w:rPr>
          <w:rFonts w:asciiTheme="majorBidi" w:hAnsiTheme="majorBidi" w:cstheme="majorBidi"/>
          <w:bCs/>
          <w:rtl/>
          <w:lang w:bidi="ar-DZ"/>
        </w:rPr>
      </w:pPr>
    </w:p>
    <w:p w14:paraId="051547F3"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أهداف التعليم: </w:t>
      </w:r>
      <w:r w:rsidRPr="00183658">
        <w:rPr>
          <w:rFonts w:asciiTheme="majorBidi" w:hAnsiTheme="majorBidi" w:cstheme="majorBidi"/>
          <w:b/>
          <w:rtl/>
          <w:lang w:bidi="ar-DZ"/>
        </w:rPr>
        <w:t>(</w:t>
      </w:r>
      <w:r w:rsidRPr="00183658">
        <w:rPr>
          <w:rFonts w:asciiTheme="majorBidi" w:hAnsiTheme="majorBidi" w:cstheme="majorBidi"/>
          <w:b/>
          <w:i/>
          <w:iCs/>
          <w:rtl/>
          <w:lang w:bidi="ar-DZ"/>
        </w:rPr>
        <w:t>ذكر ما يفترض على الطالب اكتسابه من مؤهلات بعد نجاحه في هذه المادة، في ثلاثة أسطر على الأكثر</w:t>
      </w:r>
      <w:r w:rsidRPr="00183658">
        <w:rPr>
          <w:rFonts w:asciiTheme="majorBidi" w:hAnsiTheme="majorBidi" w:cstheme="majorBidi"/>
          <w:b/>
          <w:rtl/>
          <w:lang w:bidi="ar-DZ"/>
        </w:rPr>
        <w:t xml:space="preserve"> )</w:t>
      </w:r>
    </w:p>
    <w:p w14:paraId="1C75E336" w14:textId="77777777" w:rsidR="008C1F46" w:rsidRPr="00183658" w:rsidRDefault="008C1F46" w:rsidP="00183658">
      <w:pPr>
        <w:bidi/>
        <w:jc w:val="right"/>
        <w:rPr>
          <w:rFonts w:asciiTheme="majorBidi" w:hAnsiTheme="majorBidi" w:cstheme="majorBidi"/>
          <w:lang w:val="en-US"/>
        </w:rPr>
      </w:pPr>
      <w:r w:rsidRPr="00183658">
        <w:rPr>
          <w:rFonts w:asciiTheme="majorBidi" w:hAnsiTheme="majorBidi" w:cstheme="majorBidi"/>
          <w:lang w:val="en-US"/>
        </w:rPr>
        <w:t xml:space="preserve">- To understand how the present came to be.                               </w:t>
      </w:r>
    </w:p>
    <w:p w14:paraId="719A4F5A" w14:textId="77777777" w:rsidR="008C1F46" w:rsidRPr="00183658" w:rsidRDefault="008C1F46" w:rsidP="00183658">
      <w:pPr>
        <w:bidi/>
        <w:jc w:val="right"/>
        <w:rPr>
          <w:rFonts w:asciiTheme="majorBidi" w:hAnsiTheme="majorBidi" w:cstheme="majorBidi"/>
          <w:lang w:val="en-US"/>
        </w:rPr>
      </w:pPr>
      <w:r w:rsidRPr="00183658">
        <w:rPr>
          <w:rFonts w:asciiTheme="majorBidi" w:hAnsiTheme="majorBidi" w:cstheme="majorBidi"/>
          <w:lang w:val="en-US"/>
        </w:rPr>
        <w:t>- To form the acquaintance of men and women who shaped our heritage.</w:t>
      </w:r>
    </w:p>
    <w:p w14:paraId="47E32D80" w14:textId="77777777" w:rsidR="008C1F46" w:rsidRPr="00183658" w:rsidRDefault="008C1F46" w:rsidP="00183658">
      <w:pPr>
        <w:bidi/>
        <w:jc w:val="right"/>
        <w:rPr>
          <w:rFonts w:asciiTheme="majorBidi" w:hAnsiTheme="majorBidi" w:cstheme="majorBidi"/>
          <w:lang w:val="en-US"/>
        </w:rPr>
      </w:pPr>
      <w:r w:rsidRPr="00183658">
        <w:rPr>
          <w:rFonts w:asciiTheme="majorBidi" w:hAnsiTheme="majorBidi" w:cstheme="majorBidi"/>
          <w:lang w:val="en-US"/>
        </w:rPr>
        <w:t>- to find causes for successes and failures.</w:t>
      </w:r>
    </w:p>
    <w:p w14:paraId="71556070" w14:textId="77777777" w:rsidR="008C1F46" w:rsidRPr="00183658" w:rsidRDefault="008C1F46" w:rsidP="00183658">
      <w:pPr>
        <w:bidi/>
        <w:jc w:val="right"/>
        <w:rPr>
          <w:rFonts w:asciiTheme="majorBidi" w:hAnsiTheme="majorBidi" w:cstheme="majorBidi"/>
          <w:lang w:val="en-US"/>
        </w:rPr>
      </w:pPr>
      <w:r w:rsidRPr="00183658">
        <w:rPr>
          <w:rFonts w:asciiTheme="majorBidi" w:hAnsiTheme="majorBidi" w:cstheme="majorBidi"/>
          <w:lang w:val="en-US"/>
        </w:rPr>
        <w:t>- to gain a perspective for African history .</w:t>
      </w:r>
    </w:p>
    <w:p w14:paraId="736199D4" w14:textId="77777777" w:rsidR="008C1F46" w:rsidRPr="00183658" w:rsidRDefault="008C1F46" w:rsidP="00183658">
      <w:pPr>
        <w:bidi/>
        <w:jc w:val="right"/>
        <w:rPr>
          <w:rFonts w:asciiTheme="majorBidi" w:hAnsiTheme="majorBidi" w:cstheme="majorBidi"/>
          <w:lang w:val="en-US"/>
        </w:rPr>
      </w:pPr>
      <w:r w:rsidRPr="00183658">
        <w:rPr>
          <w:rFonts w:asciiTheme="majorBidi" w:hAnsiTheme="majorBidi" w:cstheme="majorBidi"/>
          <w:lang w:val="en-US"/>
        </w:rPr>
        <w:t>- to learn from experiences of the past.</w:t>
      </w:r>
    </w:p>
    <w:p w14:paraId="02573EA6" w14:textId="77777777" w:rsidR="008C1F46" w:rsidRPr="00183658" w:rsidRDefault="008C1F46" w:rsidP="00183658">
      <w:pPr>
        <w:bidi/>
        <w:jc w:val="right"/>
        <w:rPr>
          <w:rFonts w:asciiTheme="majorBidi" w:hAnsiTheme="majorBidi" w:cstheme="majorBidi"/>
          <w:rtl/>
        </w:rPr>
      </w:pPr>
      <w:r w:rsidRPr="00183658">
        <w:rPr>
          <w:rFonts w:asciiTheme="majorBidi" w:hAnsiTheme="majorBidi" w:cstheme="majorBidi"/>
          <w:lang w:val="en-US"/>
        </w:rPr>
        <w:t>- to apply historic principles to present problems.</w:t>
      </w:r>
    </w:p>
    <w:p w14:paraId="680B17AE" w14:textId="77777777" w:rsidR="008C1F46" w:rsidRPr="00183658" w:rsidRDefault="008C1F46" w:rsidP="00183658">
      <w:pPr>
        <w:bidi/>
        <w:ind w:left="-1"/>
        <w:jc w:val="both"/>
        <w:rPr>
          <w:rFonts w:asciiTheme="majorBidi" w:hAnsiTheme="majorBidi" w:cstheme="majorBidi"/>
          <w:b/>
          <w:rtl/>
        </w:rPr>
      </w:pPr>
    </w:p>
    <w:p w14:paraId="0C9862F4"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المعارف المسبقة المطلوبة :</w:t>
      </w:r>
      <w:r w:rsidRPr="00183658">
        <w:rPr>
          <w:rFonts w:asciiTheme="majorBidi" w:hAnsiTheme="majorBidi" w:cstheme="majorBidi"/>
          <w:b/>
          <w:i/>
          <w:iCs/>
          <w:rtl/>
          <w:lang w:bidi="ar-DZ"/>
        </w:rPr>
        <w:t xml:space="preserve"> </w:t>
      </w:r>
    </w:p>
    <w:p w14:paraId="4D18F4F8"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lang w:bidi="ar-DZ"/>
        </w:rPr>
        <w:t>يتوجب على الطالب  أن يكون ملما بما اكتسبه من معارف خلال دراسته  في الليسانس لوحدة اللغة</w:t>
      </w:r>
    </w:p>
    <w:p w14:paraId="517AAF20" w14:textId="77777777" w:rsidR="008C1F46" w:rsidRPr="00183658" w:rsidRDefault="008C1F46" w:rsidP="00183658">
      <w:pPr>
        <w:bidi/>
        <w:rPr>
          <w:rFonts w:asciiTheme="majorBidi" w:hAnsiTheme="majorBidi" w:cstheme="majorBidi"/>
          <w:b/>
          <w:rtl/>
          <w:lang w:bidi="ar-DZ"/>
        </w:rPr>
      </w:pPr>
      <w:r w:rsidRPr="00183658">
        <w:rPr>
          <w:rFonts w:asciiTheme="majorBidi" w:hAnsiTheme="majorBidi" w:cstheme="majorBidi"/>
          <w:bCs/>
          <w:rtl/>
          <w:lang w:bidi="ar-DZ"/>
        </w:rPr>
        <w:t xml:space="preserve">محتوى المادة: </w:t>
      </w:r>
    </w:p>
    <w:p w14:paraId="6A9D4114" w14:textId="77777777" w:rsidR="008C1F46" w:rsidRPr="00183658" w:rsidRDefault="008C1F46" w:rsidP="00183658">
      <w:pPr>
        <w:bidi/>
        <w:jc w:val="right"/>
        <w:rPr>
          <w:rFonts w:asciiTheme="majorBidi" w:hAnsiTheme="majorBidi" w:cstheme="majorBidi"/>
          <w:bCs/>
          <w:lang w:val="en-US"/>
        </w:rPr>
      </w:pPr>
      <w:r w:rsidRPr="00183658">
        <w:rPr>
          <w:rFonts w:asciiTheme="majorBidi" w:hAnsiTheme="majorBidi" w:cstheme="majorBidi"/>
          <w:bCs/>
          <w:lang w:val="en-US"/>
        </w:rPr>
        <w:t xml:space="preserve">Students should study some texts in relation with   Archival material and books dealing with sociological and anthropological material as well as taking into consideration Study skills , comprehension and translation into Arabic language </w:t>
      </w:r>
    </w:p>
    <w:p w14:paraId="2DD69008" w14:textId="77777777" w:rsidR="008C1F46" w:rsidRPr="00183658" w:rsidRDefault="008C1F46" w:rsidP="00183658">
      <w:pPr>
        <w:bidi/>
        <w:jc w:val="right"/>
        <w:rPr>
          <w:rFonts w:asciiTheme="majorBidi" w:hAnsiTheme="majorBidi" w:cstheme="majorBidi"/>
          <w:bCs/>
          <w:lang w:val="en-US"/>
        </w:rPr>
      </w:pPr>
      <w:r w:rsidRPr="00183658">
        <w:rPr>
          <w:rFonts w:asciiTheme="majorBidi" w:hAnsiTheme="majorBidi" w:cstheme="majorBidi"/>
          <w:bCs/>
          <w:lang w:val="en-US"/>
        </w:rPr>
        <w:t xml:space="preserve">  the main documents and textbooks are :</w:t>
      </w:r>
    </w:p>
    <w:p w14:paraId="1B604EBC" w14:textId="77777777" w:rsidR="008C1F46" w:rsidRPr="00183658" w:rsidRDefault="008C1F46" w:rsidP="00183658">
      <w:pPr>
        <w:bidi/>
        <w:ind w:left="570"/>
        <w:jc w:val="right"/>
        <w:rPr>
          <w:rFonts w:asciiTheme="majorBidi" w:hAnsiTheme="majorBidi" w:cstheme="majorBidi"/>
          <w:bCs/>
          <w:lang w:val="en-US"/>
        </w:rPr>
      </w:pPr>
      <w:r w:rsidRPr="00183658">
        <w:rPr>
          <w:rFonts w:asciiTheme="majorBidi" w:hAnsiTheme="majorBidi" w:cstheme="majorBidi"/>
          <w:bCs/>
          <w:lang w:val="en-US"/>
        </w:rPr>
        <w:t>- The Public Office in London .</w:t>
      </w:r>
    </w:p>
    <w:p w14:paraId="58B9553E" w14:textId="77777777" w:rsidR="008C1F46" w:rsidRPr="00183658" w:rsidRDefault="008C1F46" w:rsidP="00183658">
      <w:pPr>
        <w:bidi/>
        <w:jc w:val="right"/>
        <w:rPr>
          <w:rFonts w:asciiTheme="majorBidi" w:eastAsia="Times New Roman" w:hAnsiTheme="majorBidi" w:cstheme="majorBidi"/>
          <w:lang w:val="en-US" w:eastAsia="fr-FR" w:bidi="ar-DZ"/>
        </w:rPr>
      </w:pPr>
      <w:r w:rsidRPr="00183658">
        <w:rPr>
          <w:rFonts w:asciiTheme="majorBidi" w:eastAsia="Times New Roman" w:hAnsiTheme="majorBidi" w:cstheme="majorBidi"/>
          <w:bCs/>
          <w:lang w:val="en-US" w:eastAsia="fr-FR"/>
        </w:rPr>
        <w:t xml:space="preserve">- </w:t>
      </w:r>
      <w:r w:rsidRPr="00183658">
        <w:rPr>
          <w:rFonts w:asciiTheme="majorBidi" w:eastAsia="Times New Roman" w:hAnsiTheme="majorBidi" w:cstheme="majorBidi"/>
          <w:lang w:val="en-GB" w:eastAsia="fr-FR" w:bidi="ar-DZ"/>
        </w:rPr>
        <w:t>Oliver, Roland (ed) . The Cambridge History of Africa. Vol 3, Cambridge University Press, Cambridge, 1977.</w:t>
      </w:r>
    </w:p>
    <w:p w14:paraId="59080849" w14:textId="77777777" w:rsidR="008C1F46" w:rsidRPr="00183658" w:rsidRDefault="008C1F46" w:rsidP="00183658">
      <w:pPr>
        <w:bidi/>
        <w:jc w:val="right"/>
        <w:rPr>
          <w:rFonts w:asciiTheme="majorBidi" w:eastAsia="Times New Roman" w:hAnsiTheme="majorBidi" w:cstheme="majorBidi"/>
          <w:lang w:val="en-US" w:eastAsia="fr-FR" w:bidi="ar-DZ"/>
        </w:rPr>
      </w:pPr>
      <w:r w:rsidRPr="00183658">
        <w:rPr>
          <w:rFonts w:asciiTheme="majorBidi" w:eastAsia="Times New Roman" w:hAnsiTheme="majorBidi" w:cstheme="majorBidi"/>
          <w:lang w:val="en-US" w:eastAsia="fr-FR" w:bidi="ar-DZ"/>
        </w:rPr>
        <w:t>- Bennett ,R . A History of the Arab State of Zanzibar . Methuen , 1978 .</w:t>
      </w:r>
    </w:p>
    <w:p w14:paraId="2432AD6A" w14:textId="77777777" w:rsidR="008C1F46" w:rsidRPr="00183658" w:rsidRDefault="008C1F46" w:rsidP="00183658">
      <w:pPr>
        <w:bidi/>
        <w:jc w:val="right"/>
        <w:rPr>
          <w:rFonts w:asciiTheme="majorBidi" w:eastAsia="Times New Roman" w:hAnsiTheme="majorBidi" w:cstheme="majorBidi"/>
          <w:rtl/>
          <w:lang w:eastAsia="fr-FR" w:bidi="ar-DZ"/>
        </w:rPr>
      </w:pPr>
      <w:r w:rsidRPr="00183658">
        <w:rPr>
          <w:rFonts w:asciiTheme="majorBidi" w:eastAsia="Times New Roman" w:hAnsiTheme="majorBidi" w:cstheme="majorBidi"/>
          <w:lang w:val="en-US" w:eastAsia="fr-FR" w:bidi="ar-DZ"/>
        </w:rPr>
        <w:t>- Lofchie , M . Zanzibar background to revolution . Princeton University Press ,1965 .</w:t>
      </w:r>
    </w:p>
    <w:p w14:paraId="47338DA1" w14:textId="77777777" w:rsidR="008C1F46" w:rsidRPr="00183658" w:rsidRDefault="008C1F46" w:rsidP="00183658">
      <w:pPr>
        <w:ind w:left="176" w:hanging="176"/>
        <w:rPr>
          <w:rFonts w:asciiTheme="majorBidi" w:eastAsia="Times New Roman" w:hAnsiTheme="majorBidi" w:cstheme="majorBidi"/>
          <w:lang w:val="en-US" w:eastAsia="fr-FR"/>
        </w:rPr>
      </w:pPr>
      <w:r w:rsidRPr="00183658">
        <w:rPr>
          <w:rFonts w:asciiTheme="majorBidi" w:eastAsia="Times New Roman" w:hAnsiTheme="majorBidi" w:cstheme="majorBidi"/>
          <w:lang w:val="en-GB" w:eastAsia="fr-FR"/>
        </w:rPr>
        <w:t xml:space="preserve">Challiand, Gerard. Revolution in the third world : Myths and prospects. </w:t>
      </w:r>
      <w:r w:rsidRPr="00183658">
        <w:rPr>
          <w:rFonts w:asciiTheme="majorBidi" w:eastAsia="Times New Roman" w:hAnsiTheme="majorBidi" w:cstheme="majorBidi"/>
          <w:lang w:val="en-US" w:eastAsia="fr-FR"/>
        </w:rPr>
        <w:t>Hassocks, Sussex: Croon Helm, London, 1977.</w:t>
      </w:r>
    </w:p>
    <w:p w14:paraId="1FCD3654" w14:textId="77777777" w:rsidR="008C1F46" w:rsidRPr="00183658" w:rsidRDefault="008C1F46" w:rsidP="00183658">
      <w:pPr>
        <w:bidi/>
        <w:jc w:val="right"/>
        <w:rPr>
          <w:rFonts w:asciiTheme="majorBidi" w:eastAsia="Times New Roman" w:hAnsiTheme="majorBidi" w:cstheme="majorBidi"/>
          <w:lang w:val="en-GB" w:eastAsia="fr-FR" w:bidi="ar-DZ"/>
        </w:rPr>
      </w:pPr>
      <w:r w:rsidRPr="00183658">
        <w:rPr>
          <w:rFonts w:asciiTheme="majorBidi" w:eastAsia="Times New Roman" w:hAnsiTheme="majorBidi" w:cstheme="majorBidi"/>
          <w:lang w:val="en-GB" w:eastAsia="fr-FR" w:bidi="ar-DZ"/>
        </w:rPr>
        <w:lastRenderedPageBreak/>
        <w:t>-  Gann, L.H and Duignan (ed) Colonialism in Africa. 1870-1960. Cambridge University Press, Cambridge, 1970.</w:t>
      </w:r>
    </w:p>
    <w:p w14:paraId="1EA9EA04" w14:textId="77777777" w:rsidR="008C1F46" w:rsidRPr="00183658" w:rsidRDefault="008C1F46" w:rsidP="00183658">
      <w:pPr>
        <w:ind w:left="176" w:hanging="176"/>
        <w:rPr>
          <w:rFonts w:asciiTheme="majorBidi" w:eastAsia="Times New Roman" w:hAnsiTheme="majorBidi" w:cstheme="majorBidi"/>
          <w:lang w:val="en-GB" w:eastAsia="fr-FR"/>
        </w:rPr>
      </w:pPr>
      <w:r w:rsidRPr="00183658">
        <w:rPr>
          <w:rFonts w:asciiTheme="majorBidi" w:eastAsia="Times New Roman" w:hAnsiTheme="majorBidi" w:cstheme="majorBidi"/>
          <w:lang w:val="en-GB" w:eastAsia="fr-FR"/>
        </w:rPr>
        <w:t xml:space="preserve">- Mortimer, Robert a. the Algerian Revolution in search of the African Revolution, </w:t>
      </w:r>
      <w:r w:rsidRPr="00183658">
        <w:rPr>
          <w:rFonts w:asciiTheme="majorBidi" w:eastAsia="Times New Roman" w:hAnsiTheme="majorBidi" w:cstheme="majorBidi"/>
          <w:u w:val="single"/>
          <w:lang w:val="en-GB" w:eastAsia="fr-FR"/>
        </w:rPr>
        <w:t>the journal of Modern African Studies</w:t>
      </w:r>
      <w:r w:rsidRPr="00183658">
        <w:rPr>
          <w:rFonts w:asciiTheme="majorBidi" w:eastAsia="Times New Roman" w:hAnsiTheme="majorBidi" w:cstheme="majorBidi"/>
          <w:lang w:val="en-GB" w:eastAsia="fr-FR"/>
        </w:rPr>
        <w:t>, VIII, n°3(1970).</w:t>
      </w:r>
    </w:p>
    <w:p w14:paraId="77836973" w14:textId="77777777" w:rsidR="008C1F46" w:rsidRPr="00183658" w:rsidRDefault="008C1F46" w:rsidP="00183658">
      <w:pPr>
        <w:ind w:left="176" w:hanging="176"/>
        <w:rPr>
          <w:rFonts w:asciiTheme="majorBidi" w:eastAsia="Times New Roman" w:hAnsiTheme="majorBidi" w:cstheme="majorBidi"/>
          <w:b/>
          <w:bCs/>
          <w:lang w:val="en-GB" w:eastAsia="fr-FR"/>
        </w:rPr>
      </w:pPr>
      <w:r w:rsidRPr="00183658">
        <w:rPr>
          <w:rFonts w:asciiTheme="majorBidi" w:eastAsia="Times New Roman" w:hAnsiTheme="majorBidi" w:cstheme="majorBidi"/>
          <w:lang w:val="en-GB" w:eastAsia="fr-FR"/>
        </w:rPr>
        <w:t>- Rotberg , R . éd . Imperialism , colonialism and hunger: East and Central Africa. Lexington/Toronto , D.C. Heath , 1983.</w:t>
      </w:r>
    </w:p>
    <w:p w14:paraId="0771645B" w14:textId="77777777" w:rsidR="008C1F46" w:rsidRPr="00183658" w:rsidRDefault="008C1F46" w:rsidP="00183658">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2423A90A" w14:textId="77777777" w:rsidR="008C1F46" w:rsidRPr="00183658" w:rsidRDefault="008C1F46" w:rsidP="00183658">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07189E08" w14:textId="77777777" w:rsidR="008C1F46" w:rsidRPr="00183658" w:rsidRDefault="008C1F46" w:rsidP="00183658">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567351A0" w14:textId="77777777" w:rsidR="008C1F46" w:rsidRPr="00183658" w:rsidRDefault="008C1F46" w:rsidP="00183658">
      <w:pPr>
        <w:bidi/>
        <w:ind w:left="-1"/>
        <w:jc w:val="both"/>
        <w:rPr>
          <w:rFonts w:asciiTheme="majorBidi" w:hAnsiTheme="majorBidi" w:cstheme="majorBidi"/>
          <w:b/>
          <w:rtl/>
          <w:lang w:bidi="ar-DZ"/>
        </w:rPr>
      </w:pPr>
    </w:p>
    <w:p w14:paraId="210F5439" w14:textId="77777777" w:rsidR="008C1F46" w:rsidRPr="00183658" w:rsidRDefault="008C1F46" w:rsidP="00183658">
      <w:pPr>
        <w:bidi/>
        <w:ind w:left="-1"/>
        <w:jc w:val="both"/>
        <w:rPr>
          <w:rFonts w:asciiTheme="majorBidi" w:hAnsiTheme="majorBidi" w:cstheme="majorBidi"/>
          <w:rtl/>
          <w:lang w:bidi="ar-DZ"/>
        </w:rPr>
      </w:pPr>
    </w:p>
    <w:p w14:paraId="2EA34016" w14:textId="77777777" w:rsidR="000C05A0" w:rsidRPr="00183658" w:rsidRDefault="000C05A0" w:rsidP="00183658">
      <w:pPr>
        <w:bidi/>
        <w:ind w:left="1570" w:hanging="1571"/>
        <w:jc w:val="both"/>
        <w:rPr>
          <w:rFonts w:asciiTheme="majorBidi" w:hAnsiTheme="majorBidi" w:cstheme="majorBidi"/>
          <w:rtl/>
          <w:lang w:bidi="ar-DZ"/>
        </w:rPr>
      </w:pPr>
    </w:p>
    <w:p w14:paraId="47DE635C" w14:textId="77777777" w:rsidR="000C05A0" w:rsidRPr="00183658" w:rsidRDefault="000C05A0" w:rsidP="00183658">
      <w:pPr>
        <w:bidi/>
        <w:ind w:left="1570" w:hanging="1571"/>
        <w:jc w:val="both"/>
        <w:rPr>
          <w:rFonts w:asciiTheme="majorBidi" w:hAnsiTheme="majorBidi" w:cstheme="majorBidi"/>
          <w:rtl/>
        </w:rPr>
      </w:pPr>
    </w:p>
    <w:p w14:paraId="39969252" w14:textId="77777777" w:rsidR="000C05A0" w:rsidRPr="00183658" w:rsidRDefault="000C05A0" w:rsidP="00183658">
      <w:pPr>
        <w:bidi/>
        <w:ind w:left="1570" w:hanging="1571"/>
        <w:jc w:val="both"/>
        <w:rPr>
          <w:rFonts w:asciiTheme="majorBidi" w:hAnsiTheme="majorBidi" w:cstheme="majorBidi"/>
          <w:rtl/>
        </w:rPr>
      </w:pPr>
    </w:p>
    <w:p w14:paraId="60781BB8" w14:textId="77777777" w:rsidR="000C05A0" w:rsidRPr="00183658" w:rsidRDefault="000C05A0" w:rsidP="00183658">
      <w:pPr>
        <w:bidi/>
        <w:ind w:left="1570" w:hanging="1571"/>
        <w:jc w:val="both"/>
        <w:rPr>
          <w:rFonts w:asciiTheme="majorBidi" w:hAnsiTheme="majorBidi" w:cstheme="majorBidi"/>
          <w:rtl/>
        </w:rPr>
      </w:pPr>
    </w:p>
    <w:p w14:paraId="7ACC4A11" w14:textId="77777777" w:rsidR="000C05A0" w:rsidRPr="00183658" w:rsidRDefault="000C05A0" w:rsidP="00183658">
      <w:pPr>
        <w:bidi/>
        <w:ind w:left="1570" w:hanging="1571"/>
        <w:jc w:val="both"/>
        <w:rPr>
          <w:rFonts w:asciiTheme="majorBidi" w:hAnsiTheme="majorBidi" w:cstheme="majorBidi"/>
          <w:rtl/>
        </w:rPr>
      </w:pPr>
    </w:p>
    <w:p w14:paraId="0A42616B" w14:textId="77777777" w:rsidR="000C05A0" w:rsidRPr="00183658" w:rsidRDefault="000C05A0" w:rsidP="00183658">
      <w:pPr>
        <w:bidi/>
        <w:ind w:left="1570" w:hanging="1571"/>
        <w:jc w:val="both"/>
        <w:rPr>
          <w:rFonts w:asciiTheme="majorBidi" w:hAnsiTheme="majorBidi" w:cstheme="majorBidi"/>
          <w:rtl/>
        </w:rPr>
      </w:pPr>
    </w:p>
    <w:p w14:paraId="2FA0076F" w14:textId="77777777" w:rsidR="000C05A0" w:rsidRPr="00183658" w:rsidRDefault="000C05A0" w:rsidP="00183658">
      <w:pPr>
        <w:bidi/>
        <w:ind w:left="1570" w:hanging="1571"/>
        <w:jc w:val="both"/>
        <w:rPr>
          <w:rFonts w:asciiTheme="majorBidi" w:hAnsiTheme="majorBidi" w:cstheme="majorBidi"/>
          <w:rtl/>
        </w:rPr>
      </w:pPr>
    </w:p>
    <w:p w14:paraId="294A04B1" w14:textId="77777777" w:rsidR="000C05A0" w:rsidRPr="00183658" w:rsidRDefault="000C05A0" w:rsidP="00183658">
      <w:pPr>
        <w:bidi/>
        <w:ind w:left="1570" w:hanging="1571"/>
        <w:jc w:val="both"/>
        <w:rPr>
          <w:rFonts w:asciiTheme="majorBidi" w:hAnsiTheme="majorBidi" w:cstheme="majorBidi"/>
          <w:rtl/>
        </w:rPr>
      </w:pPr>
    </w:p>
    <w:p w14:paraId="17A2CC33" w14:textId="77777777" w:rsidR="000C05A0" w:rsidRPr="00183658" w:rsidRDefault="000C05A0" w:rsidP="00183658">
      <w:pPr>
        <w:bidi/>
        <w:ind w:left="1570" w:hanging="1571"/>
        <w:jc w:val="both"/>
        <w:rPr>
          <w:rFonts w:asciiTheme="majorBidi" w:hAnsiTheme="majorBidi" w:cstheme="majorBidi"/>
          <w:rtl/>
        </w:rPr>
      </w:pPr>
    </w:p>
    <w:p w14:paraId="5B808875" w14:textId="77777777" w:rsidR="000C05A0" w:rsidRPr="00183658" w:rsidRDefault="000C05A0" w:rsidP="00183658">
      <w:pPr>
        <w:bidi/>
        <w:ind w:left="1570" w:hanging="1571"/>
        <w:jc w:val="both"/>
        <w:rPr>
          <w:rFonts w:asciiTheme="majorBidi" w:hAnsiTheme="majorBidi" w:cstheme="majorBidi"/>
          <w:rtl/>
        </w:rPr>
      </w:pPr>
    </w:p>
    <w:p w14:paraId="6CFFD8BA" w14:textId="77777777" w:rsidR="000C05A0" w:rsidRPr="00183658" w:rsidRDefault="000C05A0" w:rsidP="00183658">
      <w:pPr>
        <w:bidi/>
        <w:ind w:left="1570" w:hanging="1571"/>
        <w:jc w:val="both"/>
        <w:rPr>
          <w:rFonts w:asciiTheme="majorBidi" w:hAnsiTheme="majorBidi" w:cstheme="majorBidi"/>
          <w:rtl/>
        </w:rPr>
      </w:pPr>
    </w:p>
    <w:p w14:paraId="2E2A4AD0" w14:textId="77777777" w:rsidR="000C05A0" w:rsidRPr="00183658" w:rsidRDefault="000C05A0" w:rsidP="00183658">
      <w:pPr>
        <w:bidi/>
        <w:ind w:left="1570" w:hanging="1571"/>
        <w:jc w:val="both"/>
        <w:rPr>
          <w:rFonts w:asciiTheme="majorBidi" w:hAnsiTheme="majorBidi" w:cstheme="majorBidi"/>
          <w:rtl/>
        </w:rPr>
      </w:pPr>
    </w:p>
    <w:p w14:paraId="2784CF20" w14:textId="77777777" w:rsidR="000C05A0" w:rsidRPr="00183658" w:rsidRDefault="000C05A0" w:rsidP="00183658">
      <w:pPr>
        <w:bidi/>
        <w:ind w:left="1570" w:hanging="1571"/>
        <w:jc w:val="both"/>
        <w:rPr>
          <w:rFonts w:asciiTheme="majorBidi" w:hAnsiTheme="majorBidi" w:cstheme="majorBidi"/>
          <w:rtl/>
        </w:rPr>
      </w:pPr>
    </w:p>
    <w:p w14:paraId="2D0AD5FE" w14:textId="77777777" w:rsidR="000C05A0" w:rsidRDefault="000C05A0" w:rsidP="000C05A0">
      <w:pPr>
        <w:bidi/>
        <w:ind w:left="1570" w:hanging="1571"/>
        <w:jc w:val="both"/>
        <w:rPr>
          <w:sz w:val="32"/>
          <w:szCs w:val="32"/>
          <w:rtl/>
        </w:rPr>
      </w:pPr>
    </w:p>
    <w:p w14:paraId="13C0432C" w14:textId="77777777" w:rsidR="000C05A0" w:rsidRDefault="000C05A0" w:rsidP="000C05A0">
      <w:pPr>
        <w:bidi/>
        <w:ind w:left="1570" w:hanging="1571"/>
        <w:jc w:val="both"/>
        <w:rPr>
          <w:sz w:val="32"/>
          <w:szCs w:val="32"/>
          <w:rtl/>
        </w:rPr>
      </w:pPr>
    </w:p>
    <w:p w14:paraId="51DDB6EA" w14:textId="77777777" w:rsidR="000C05A0" w:rsidRDefault="000C05A0" w:rsidP="000C05A0">
      <w:pPr>
        <w:bidi/>
        <w:ind w:left="1570" w:hanging="1571"/>
        <w:jc w:val="both"/>
        <w:rPr>
          <w:sz w:val="32"/>
          <w:szCs w:val="32"/>
          <w:rtl/>
        </w:rPr>
      </w:pPr>
    </w:p>
    <w:p w14:paraId="41BF173C" w14:textId="77777777" w:rsidR="000C05A0" w:rsidRDefault="000C05A0" w:rsidP="000C05A0">
      <w:pPr>
        <w:bidi/>
        <w:ind w:left="1570" w:hanging="1571"/>
        <w:jc w:val="both"/>
        <w:rPr>
          <w:sz w:val="32"/>
          <w:szCs w:val="32"/>
          <w:rtl/>
        </w:rPr>
      </w:pPr>
    </w:p>
    <w:p w14:paraId="5AEB25AC" w14:textId="77777777" w:rsidR="000C05A0" w:rsidRDefault="000C05A0" w:rsidP="000C05A0">
      <w:pPr>
        <w:bidi/>
        <w:ind w:left="1570" w:hanging="1571"/>
        <w:jc w:val="both"/>
        <w:rPr>
          <w:sz w:val="32"/>
          <w:szCs w:val="32"/>
          <w:rtl/>
        </w:rPr>
      </w:pPr>
    </w:p>
    <w:p w14:paraId="0A111F44" w14:textId="77777777" w:rsidR="000C05A0" w:rsidRDefault="000C05A0" w:rsidP="000C05A0">
      <w:pPr>
        <w:bidi/>
        <w:ind w:left="1570" w:hanging="1571"/>
        <w:jc w:val="both"/>
        <w:rPr>
          <w:sz w:val="32"/>
          <w:szCs w:val="32"/>
          <w:rtl/>
        </w:rPr>
      </w:pPr>
    </w:p>
    <w:p w14:paraId="4DE916C5" w14:textId="77777777" w:rsidR="000C05A0" w:rsidRDefault="000C05A0" w:rsidP="000C05A0">
      <w:pPr>
        <w:bidi/>
        <w:ind w:left="1570" w:hanging="1571"/>
        <w:jc w:val="both"/>
        <w:rPr>
          <w:sz w:val="32"/>
          <w:szCs w:val="32"/>
          <w:rtl/>
        </w:rPr>
      </w:pPr>
    </w:p>
    <w:p w14:paraId="021B5DB6" w14:textId="77777777" w:rsidR="000C05A0" w:rsidRDefault="000C05A0" w:rsidP="000C05A0">
      <w:pPr>
        <w:bidi/>
        <w:ind w:left="1570" w:hanging="1571"/>
        <w:jc w:val="both"/>
        <w:rPr>
          <w:sz w:val="32"/>
          <w:szCs w:val="32"/>
          <w:rtl/>
        </w:rPr>
      </w:pPr>
    </w:p>
    <w:p w14:paraId="6EE6AFEF" w14:textId="77777777" w:rsidR="000C05A0" w:rsidRDefault="000C05A0" w:rsidP="000C05A0">
      <w:pPr>
        <w:bidi/>
        <w:ind w:left="1570" w:hanging="1571"/>
        <w:jc w:val="both"/>
        <w:rPr>
          <w:sz w:val="32"/>
          <w:szCs w:val="32"/>
          <w:rtl/>
        </w:rPr>
      </w:pPr>
    </w:p>
    <w:p w14:paraId="22F85319" w14:textId="77777777" w:rsidR="000C05A0" w:rsidRDefault="000C05A0" w:rsidP="000C05A0">
      <w:pPr>
        <w:bidi/>
        <w:ind w:left="1570" w:hanging="1571"/>
        <w:jc w:val="both"/>
        <w:rPr>
          <w:sz w:val="32"/>
          <w:szCs w:val="32"/>
          <w:rtl/>
        </w:rPr>
      </w:pPr>
    </w:p>
    <w:p w14:paraId="2B98A672" w14:textId="77777777" w:rsidR="000C05A0" w:rsidRDefault="000C05A0" w:rsidP="000C05A0">
      <w:pPr>
        <w:bidi/>
        <w:ind w:left="1570" w:hanging="1571"/>
        <w:jc w:val="both"/>
        <w:rPr>
          <w:sz w:val="32"/>
          <w:szCs w:val="32"/>
          <w:rtl/>
        </w:rPr>
      </w:pPr>
    </w:p>
    <w:p w14:paraId="1A363E61" w14:textId="77777777" w:rsidR="000C05A0" w:rsidRDefault="000C05A0" w:rsidP="000C05A0">
      <w:pPr>
        <w:bidi/>
        <w:ind w:left="1570" w:hanging="1571"/>
        <w:jc w:val="both"/>
        <w:rPr>
          <w:sz w:val="32"/>
          <w:szCs w:val="32"/>
          <w:rtl/>
        </w:rPr>
      </w:pPr>
    </w:p>
    <w:p w14:paraId="2E03D659" w14:textId="77777777" w:rsidR="000C05A0" w:rsidRDefault="000C05A0" w:rsidP="000C05A0">
      <w:pPr>
        <w:bidi/>
        <w:ind w:left="1570" w:hanging="1571"/>
        <w:jc w:val="both"/>
        <w:rPr>
          <w:sz w:val="32"/>
          <w:szCs w:val="32"/>
          <w:rtl/>
        </w:rPr>
      </w:pPr>
    </w:p>
    <w:p w14:paraId="6442D644" w14:textId="77777777" w:rsidR="000C05A0" w:rsidRDefault="000C05A0" w:rsidP="000C05A0">
      <w:pPr>
        <w:bidi/>
        <w:ind w:left="1570" w:hanging="1571"/>
        <w:jc w:val="both"/>
        <w:rPr>
          <w:sz w:val="32"/>
          <w:szCs w:val="32"/>
          <w:rtl/>
        </w:rPr>
      </w:pPr>
    </w:p>
    <w:p w14:paraId="0FE823DA" w14:textId="77777777" w:rsidR="000C05A0" w:rsidRDefault="000C05A0" w:rsidP="00514965">
      <w:pPr>
        <w:bidi/>
        <w:jc w:val="both"/>
        <w:rPr>
          <w:sz w:val="32"/>
          <w:szCs w:val="32"/>
          <w:rtl/>
        </w:rPr>
      </w:pPr>
    </w:p>
    <w:p w14:paraId="57B40F27" w14:textId="77777777" w:rsidR="000C05A0" w:rsidRDefault="000C05A0" w:rsidP="000C05A0">
      <w:pPr>
        <w:bidi/>
        <w:ind w:left="1570" w:hanging="1571"/>
        <w:jc w:val="both"/>
        <w:rPr>
          <w:sz w:val="32"/>
          <w:szCs w:val="32"/>
          <w:rtl/>
        </w:rPr>
      </w:pPr>
    </w:p>
    <w:p w14:paraId="31B62469" w14:textId="77777777" w:rsidR="000C05A0" w:rsidRDefault="000C05A0" w:rsidP="000C05A0">
      <w:pPr>
        <w:bidi/>
        <w:ind w:left="1570" w:hanging="1571"/>
        <w:jc w:val="both"/>
        <w:rPr>
          <w:sz w:val="32"/>
          <w:szCs w:val="32"/>
          <w:rtl/>
        </w:rPr>
      </w:pPr>
    </w:p>
    <w:p w14:paraId="339F906F" w14:textId="77777777" w:rsidR="000C05A0" w:rsidRDefault="000C05A0" w:rsidP="000C05A0">
      <w:pPr>
        <w:bidi/>
        <w:ind w:left="1570" w:hanging="1571"/>
        <w:jc w:val="both"/>
        <w:rPr>
          <w:sz w:val="32"/>
          <w:szCs w:val="32"/>
          <w:rtl/>
        </w:rPr>
      </w:pPr>
    </w:p>
    <w:p w14:paraId="0B74C653" w14:textId="77777777" w:rsidR="000C05A0" w:rsidRDefault="000C05A0" w:rsidP="000C05A0">
      <w:pPr>
        <w:bidi/>
        <w:ind w:left="1570" w:hanging="1571"/>
        <w:jc w:val="both"/>
        <w:rPr>
          <w:sz w:val="32"/>
          <w:szCs w:val="32"/>
          <w:rtl/>
        </w:rPr>
      </w:pPr>
    </w:p>
    <w:p w14:paraId="19E90305" w14:textId="77777777" w:rsidR="000C05A0" w:rsidRDefault="000C05A0" w:rsidP="000C05A0">
      <w:pPr>
        <w:bidi/>
        <w:ind w:left="1570" w:hanging="1571"/>
        <w:jc w:val="both"/>
        <w:rPr>
          <w:sz w:val="32"/>
          <w:szCs w:val="32"/>
          <w:rtl/>
        </w:rPr>
      </w:pPr>
    </w:p>
    <w:p w14:paraId="1B259862" w14:textId="39DD8E0F" w:rsidR="000C05A0" w:rsidRDefault="000C05A0" w:rsidP="000C05A0">
      <w:pPr>
        <w:bidi/>
        <w:ind w:left="1570" w:hanging="1571"/>
        <w:jc w:val="both"/>
        <w:rPr>
          <w:sz w:val="32"/>
          <w:szCs w:val="32"/>
          <w:rtl/>
        </w:rPr>
      </w:pPr>
    </w:p>
    <w:p w14:paraId="039FAE8B" w14:textId="527EDCF8" w:rsidR="009E28DE" w:rsidRDefault="009E28DE" w:rsidP="009E28DE">
      <w:pPr>
        <w:bidi/>
        <w:ind w:left="1570" w:hanging="1571"/>
        <w:jc w:val="both"/>
        <w:rPr>
          <w:sz w:val="32"/>
          <w:szCs w:val="32"/>
          <w:rtl/>
        </w:rPr>
      </w:pPr>
    </w:p>
    <w:p w14:paraId="67EFF2C7" w14:textId="538BE350" w:rsidR="009E28DE" w:rsidRDefault="009E28DE" w:rsidP="009E28DE">
      <w:pPr>
        <w:bidi/>
        <w:ind w:left="1570" w:hanging="1571"/>
        <w:jc w:val="both"/>
        <w:rPr>
          <w:sz w:val="32"/>
          <w:szCs w:val="32"/>
          <w:rtl/>
        </w:rPr>
      </w:pPr>
    </w:p>
    <w:p w14:paraId="389C4968" w14:textId="4D779E1C" w:rsidR="009E28DE" w:rsidRDefault="009E28DE" w:rsidP="009E28DE">
      <w:pPr>
        <w:bidi/>
        <w:ind w:left="1570" w:hanging="1571"/>
        <w:jc w:val="both"/>
        <w:rPr>
          <w:sz w:val="32"/>
          <w:szCs w:val="32"/>
          <w:rtl/>
        </w:rPr>
      </w:pPr>
    </w:p>
    <w:p w14:paraId="00F988DE" w14:textId="39A87042" w:rsidR="009E28DE" w:rsidRDefault="009E28DE" w:rsidP="009E28DE">
      <w:pPr>
        <w:bidi/>
        <w:ind w:left="1570" w:hanging="1571"/>
        <w:jc w:val="both"/>
        <w:rPr>
          <w:sz w:val="32"/>
          <w:szCs w:val="32"/>
          <w:rtl/>
        </w:rPr>
      </w:pPr>
    </w:p>
    <w:p w14:paraId="0DE7717E" w14:textId="7E3B6763" w:rsidR="009E28DE" w:rsidRDefault="009E28DE" w:rsidP="009E28DE">
      <w:pPr>
        <w:bidi/>
        <w:ind w:left="1570" w:hanging="1571"/>
        <w:jc w:val="both"/>
        <w:rPr>
          <w:sz w:val="32"/>
          <w:szCs w:val="32"/>
          <w:rtl/>
        </w:rPr>
      </w:pPr>
    </w:p>
    <w:p w14:paraId="47FA3B2C" w14:textId="77777777" w:rsidR="009E28DE" w:rsidRDefault="009E28DE" w:rsidP="009E28DE">
      <w:pPr>
        <w:bidi/>
        <w:ind w:left="1570" w:hanging="1571"/>
        <w:jc w:val="both"/>
        <w:rPr>
          <w:sz w:val="32"/>
          <w:szCs w:val="32"/>
          <w:rtl/>
        </w:rPr>
      </w:pPr>
      <w:bookmarkStart w:id="3" w:name="_GoBack"/>
      <w:bookmarkEnd w:id="3"/>
    </w:p>
    <w:p w14:paraId="0C53989C" w14:textId="77777777" w:rsidR="000C05A0" w:rsidRDefault="000C05A0" w:rsidP="000C05A0">
      <w:pPr>
        <w:bidi/>
        <w:ind w:left="1570" w:hanging="1571"/>
        <w:jc w:val="both"/>
        <w:rPr>
          <w:sz w:val="32"/>
          <w:szCs w:val="32"/>
          <w:rtl/>
        </w:rPr>
      </w:pPr>
    </w:p>
    <w:p w14:paraId="5716ABE7" w14:textId="77777777" w:rsidR="000C05A0" w:rsidRDefault="000C05A0" w:rsidP="000C05A0">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0C05A0" w14:paraId="5B231B16" w14:textId="77777777" w:rsidTr="00B12FC3">
        <w:tc>
          <w:tcPr>
            <w:tcW w:w="1787" w:type="dxa"/>
            <w:tcBorders>
              <w:right w:val="thickThinSmallGap" w:sz="24" w:space="0" w:color="auto"/>
            </w:tcBorders>
          </w:tcPr>
          <w:p w14:paraId="1BCDA7FE" w14:textId="77777777"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3BB28467" w14:textId="77777777" w:rsidR="000C05A0" w:rsidRDefault="000C05A0" w:rsidP="00B12FC3">
            <w:pPr>
              <w:bidi/>
              <w:jc w:val="center"/>
              <w:rPr>
                <w:rFonts w:asciiTheme="majorBidi" w:hAnsiTheme="majorBidi" w:cstheme="majorBidi"/>
                <w:b/>
                <w:bCs/>
                <w:sz w:val="40"/>
                <w:szCs w:val="40"/>
                <w:rtl/>
                <w:lang w:bidi="ar-DZ"/>
              </w:rPr>
            </w:pPr>
          </w:p>
          <w:p w14:paraId="4A8E480C" w14:textId="77777777"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14:paraId="4F6ECC06" w14:textId="77777777"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895EFF3" w14:textId="77777777" w:rsidR="000C05A0" w:rsidRDefault="000C05A0" w:rsidP="00B12FC3">
            <w:pPr>
              <w:bidi/>
              <w:jc w:val="both"/>
              <w:rPr>
                <w:sz w:val="32"/>
                <w:szCs w:val="32"/>
                <w:rtl/>
                <w:lang w:bidi="ar-DZ"/>
              </w:rPr>
            </w:pPr>
          </w:p>
        </w:tc>
      </w:tr>
    </w:tbl>
    <w:p w14:paraId="6CD304B7" w14:textId="77777777" w:rsidR="000C05A0" w:rsidRPr="00C974B9" w:rsidRDefault="000C05A0" w:rsidP="000C05A0">
      <w:pPr>
        <w:bidi/>
        <w:jc w:val="both"/>
        <w:rPr>
          <w:b/>
          <w:bCs/>
          <w:sz w:val="32"/>
          <w:szCs w:val="32"/>
          <w:rtl/>
        </w:rPr>
      </w:pPr>
    </w:p>
    <w:p w14:paraId="7668C5A1" w14:textId="77777777" w:rsidR="000C05A0" w:rsidRPr="006964A3" w:rsidRDefault="000C05A0" w:rsidP="000C05A0">
      <w:pPr>
        <w:bidi/>
        <w:ind w:left="283"/>
        <w:jc w:val="both"/>
        <w:rPr>
          <w:b/>
          <w:bCs/>
          <w:sz w:val="32"/>
          <w:szCs w:val="32"/>
          <w:rtl/>
        </w:rPr>
      </w:pPr>
    </w:p>
    <w:p w14:paraId="2C72BA16" w14:textId="77777777" w:rsidR="000C05A0" w:rsidRPr="006964A3" w:rsidRDefault="000C05A0" w:rsidP="000C05A0">
      <w:pPr>
        <w:bidi/>
        <w:ind w:left="1003"/>
        <w:jc w:val="center"/>
        <w:rPr>
          <w:b/>
          <w:bCs/>
          <w:sz w:val="32"/>
          <w:szCs w:val="32"/>
          <w:rtl/>
        </w:rPr>
      </w:pPr>
    </w:p>
    <w:p w14:paraId="48599690" w14:textId="77777777" w:rsidR="000C05A0" w:rsidRPr="006964A3" w:rsidRDefault="000C05A0" w:rsidP="000C05A0">
      <w:pPr>
        <w:bidi/>
        <w:ind w:left="283"/>
        <w:jc w:val="both"/>
        <w:rPr>
          <w:b/>
          <w:bCs/>
          <w:sz w:val="32"/>
          <w:szCs w:val="32"/>
          <w:rtl/>
        </w:rPr>
      </w:pPr>
    </w:p>
    <w:p w14:paraId="2FF1F179" w14:textId="77777777" w:rsidR="000C05A0" w:rsidRPr="006964A3" w:rsidRDefault="000C05A0" w:rsidP="000C05A0">
      <w:pPr>
        <w:bidi/>
        <w:ind w:left="283"/>
        <w:jc w:val="both"/>
        <w:rPr>
          <w:b/>
          <w:bCs/>
          <w:sz w:val="32"/>
          <w:szCs w:val="32"/>
          <w:rtl/>
        </w:rPr>
      </w:pPr>
    </w:p>
    <w:p w14:paraId="6FC97CA8" w14:textId="77777777" w:rsidR="000C05A0" w:rsidRPr="006964A3" w:rsidRDefault="000C05A0" w:rsidP="000C05A0">
      <w:pPr>
        <w:bidi/>
        <w:ind w:left="283"/>
        <w:jc w:val="both"/>
        <w:rPr>
          <w:b/>
          <w:bCs/>
          <w:sz w:val="32"/>
          <w:szCs w:val="32"/>
          <w:rtl/>
        </w:rPr>
      </w:pPr>
    </w:p>
    <w:p w14:paraId="1FC020BC" w14:textId="77777777" w:rsidR="000C05A0" w:rsidRPr="006964A3" w:rsidRDefault="000C05A0" w:rsidP="000C05A0">
      <w:pPr>
        <w:bidi/>
        <w:ind w:left="283"/>
        <w:jc w:val="both"/>
        <w:rPr>
          <w:b/>
          <w:bCs/>
          <w:sz w:val="32"/>
          <w:szCs w:val="32"/>
          <w:rtl/>
        </w:rPr>
      </w:pPr>
    </w:p>
    <w:p w14:paraId="28B48EC3" w14:textId="77777777" w:rsidR="000C05A0" w:rsidRDefault="000C05A0" w:rsidP="000C05A0">
      <w:pPr>
        <w:bidi/>
        <w:ind w:left="1570" w:hanging="1571"/>
        <w:jc w:val="both"/>
        <w:rPr>
          <w:sz w:val="32"/>
          <w:szCs w:val="32"/>
          <w:rtl/>
        </w:rPr>
      </w:pPr>
    </w:p>
    <w:p w14:paraId="31D586BD" w14:textId="77777777" w:rsidR="000C05A0" w:rsidRDefault="000C05A0" w:rsidP="000C05A0">
      <w:pPr>
        <w:bidi/>
        <w:ind w:left="1570" w:hanging="1571"/>
        <w:jc w:val="both"/>
        <w:rPr>
          <w:sz w:val="32"/>
          <w:szCs w:val="32"/>
          <w:rtl/>
        </w:rPr>
      </w:pPr>
    </w:p>
    <w:p w14:paraId="679EC777" w14:textId="77777777" w:rsidR="000C05A0" w:rsidRDefault="000C05A0" w:rsidP="000C05A0">
      <w:pPr>
        <w:bidi/>
        <w:ind w:left="1570" w:hanging="1571"/>
        <w:jc w:val="both"/>
        <w:rPr>
          <w:sz w:val="32"/>
          <w:szCs w:val="32"/>
          <w:rtl/>
        </w:rPr>
      </w:pPr>
    </w:p>
    <w:p w14:paraId="51571305" w14:textId="77777777" w:rsidR="000C05A0" w:rsidRDefault="000C05A0" w:rsidP="000C05A0">
      <w:pPr>
        <w:bidi/>
        <w:ind w:left="1570" w:hanging="1571"/>
        <w:jc w:val="both"/>
        <w:rPr>
          <w:sz w:val="32"/>
          <w:szCs w:val="32"/>
          <w:rtl/>
        </w:rPr>
      </w:pPr>
    </w:p>
    <w:p w14:paraId="14818B26" w14:textId="77777777" w:rsidR="000C05A0" w:rsidRDefault="000C05A0" w:rsidP="000C05A0">
      <w:pPr>
        <w:bidi/>
        <w:ind w:left="1570" w:hanging="1571"/>
        <w:jc w:val="both"/>
        <w:rPr>
          <w:sz w:val="32"/>
          <w:szCs w:val="32"/>
          <w:rtl/>
        </w:rPr>
      </w:pPr>
    </w:p>
    <w:p w14:paraId="48C3EC99" w14:textId="77777777" w:rsidR="000C05A0" w:rsidRDefault="000C05A0" w:rsidP="000C05A0">
      <w:pPr>
        <w:bidi/>
        <w:ind w:left="1570" w:hanging="1571"/>
        <w:jc w:val="both"/>
        <w:rPr>
          <w:sz w:val="32"/>
          <w:szCs w:val="32"/>
          <w:rtl/>
        </w:rPr>
      </w:pPr>
    </w:p>
    <w:p w14:paraId="1F58817A" w14:textId="77777777" w:rsidR="000C05A0" w:rsidRDefault="000C05A0" w:rsidP="000C05A0">
      <w:pPr>
        <w:bidi/>
        <w:ind w:left="1570" w:hanging="1571"/>
        <w:jc w:val="both"/>
        <w:rPr>
          <w:sz w:val="32"/>
          <w:szCs w:val="32"/>
          <w:rtl/>
        </w:rPr>
      </w:pPr>
    </w:p>
    <w:p w14:paraId="216BDB45" w14:textId="77777777" w:rsidR="000C05A0" w:rsidRDefault="000C05A0" w:rsidP="000C05A0">
      <w:pPr>
        <w:bidi/>
        <w:ind w:left="1570" w:hanging="1571"/>
        <w:jc w:val="both"/>
        <w:rPr>
          <w:sz w:val="32"/>
          <w:szCs w:val="32"/>
          <w:rtl/>
        </w:rPr>
      </w:pPr>
    </w:p>
    <w:p w14:paraId="41C7B784" w14:textId="77777777" w:rsidR="000C05A0" w:rsidRDefault="000C05A0" w:rsidP="000C05A0">
      <w:pPr>
        <w:bidi/>
        <w:ind w:left="1570" w:hanging="1571"/>
        <w:jc w:val="both"/>
        <w:rPr>
          <w:sz w:val="32"/>
          <w:szCs w:val="32"/>
          <w:rtl/>
        </w:rPr>
      </w:pPr>
    </w:p>
    <w:p w14:paraId="25D80771" w14:textId="77777777" w:rsidR="000C05A0" w:rsidRDefault="000C05A0" w:rsidP="000C05A0">
      <w:pPr>
        <w:bidi/>
        <w:ind w:left="1570" w:hanging="1571"/>
        <w:jc w:val="both"/>
        <w:rPr>
          <w:sz w:val="32"/>
          <w:szCs w:val="32"/>
          <w:rtl/>
        </w:rPr>
      </w:pPr>
    </w:p>
    <w:p w14:paraId="6BA22E46" w14:textId="77777777" w:rsidR="000C05A0" w:rsidRDefault="000C05A0" w:rsidP="000C05A0">
      <w:pPr>
        <w:bidi/>
        <w:ind w:left="1570" w:hanging="1571"/>
        <w:jc w:val="both"/>
        <w:rPr>
          <w:sz w:val="32"/>
          <w:szCs w:val="32"/>
          <w:rtl/>
        </w:rPr>
      </w:pPr>
    </w:p>
    <w:p w14:paraId="47D6246C" w14:textId="77777777" w:rsidR="000C05A0" w:rsidRDefault="000C05A0" w:rsidP="000C05A0">
      <w:pPr>
        <w:bidi/>
        <w:ind w:left="1570" w:hanging="1571"/>
        <w:jc w:val="both"/>
        <w:rPr>
          <w:sz w:val="32"/>
          <w:szCs w:val="32"/>
          <w:rtl/>
        </w:rPr>
      </w:pPr>
    </w:p>
    <w:p w14:paraId="7D4019C6" w14:textId="77777777" w:rsidR="000C05A0" w:rsidRDefault="000C05A0" w:rsidP="000C05A0">
      <w:pPr>
        <w:bidi/>
        <w:ind w:left="1570" w:hanging="1571"/>
        <w:jc w:val="both"/>
        <w:rPr>
          <w:sz w:val="32"/>
          <w:szCs w:val="32"/>
          <w:rtl/>
        </w:rPr>
      </w:pPr>
    </w:p>
    <w:p w14:paraId="1F29B944" w14:textId="77777777" w:rsidR="000C05A0" w:rsidRDefault="000C05A0" w:rsidP="000C05A0">
      <w:pPr>
        <w:bidi/>
        <w:ind w:left="1570" w:hanging="1571"/>
        <w:jc w:val="both"/>
        <w:rPr>
          <w:sz w:val="32"/>
          <w:szCs w:val="32"/>
          <w:rtl/>
        </w:rPr>
      </w:pPr>
    </w:p>
    <w:p w14:paraId="1EB534C1" w14:textId="77777777" w:rsidR="000C05A0" w:rsidRDefault="000C05A0" w:rsidP="000C05A0">
      <w:pPr>
        <w:bidi/>
        <w:ind w:left="1570" w:hanging="1571"/>
        <w:jc w:val="both"/>
        <w:rPr>
          <w:sz w:val="32"/>
          <w:szCs w:val="32"/>
          <w:rtl/>
        </w:rPr>
      </w:pPr>
    </w:p>
    <w:p w14:paraId="28B59BCB" w14:textId="77777777" w:rsidR="000C05A0" w:rsidRDefault="000C05A0" w:rsidP="000C05A0">
      <w:pPr>
        <w:bidi/>
        <w:ind w:left="1570" w:hanging="1571"/>
        <w:jc w:val="both"/>
        <w:rPr>
          <w:sz w:val="32"/>
          <w:szCs w:val="32"/>
          <w:rtl/>
        </w:rPr>
      </w:pPr>
    </w:p>
    <w:p w14:paraId="5A267FC1" w14:textId="77777777" w:rsidR="000C05A0" w:rsidRDefault="000C05A0" w:rsidP="000C05A0">
      <w:pPr>
        <w:bidi/>
        <w:ind w:left="1570" w:hanging="1571"/>
        <w:jc w:val="both"/>
        <w:rPr>
          <w:sz w:val="32"/>
          <w:szCs w:val="32"/>
          <w:rtl/>
        </w:rPr>
      </w:pPr>
    </w:p>
    <w:p w14:paraId="0228ED88" w14:textId="77777777" w:rsidR="000C05A0" w:rsidRDefault="000C05A0" w:rsidP="00514965">
      <w:pPr>
        <w:bidi/>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467E9" w14:textId="77777777" w:rsidR="00B156CE" w:rsidRDefault="00B156CE">
      <w:r>
        <w:separator/>
      </w:r>
    </w:p>
  </w:endnote>
  <w:endnote w:type="continuationSeparator" w:id="0">
    <w:p w14:paraId="485F41BD" w14:textId="77777777" w:rsidR="00B156CE" w:rsidRDefault="00B1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233383"/>
      <w:docPartObj>
        <w:docPartGallery w:val="Page Numbers (Bottom of Page)"/>
        <w:docPartUnique/>
      </w:docPartObj>
    </w:sdtPr>
    <w:sdtContent>
      <w:p w14:paraId="44EE86A2" w14:textId="7B1011E1" w:rsidR="0053097F" w:rsidRDefault="0053097F">
        <w:pPr>
          <w:pStyle w:val="Pieddepage"/>
        </w:pPr>
        <w:r>
          <w:fldChar w:fldCharType="begin"/>
        </w:r>
        <w:r>
          <w:instrText>PAGE   \* MERGEFORMAT</w:instrText>
        </w:r>
        <w:r>
          <w:fldChar w:fldCharType="separate"/>
        </w:r>
        <w:r w:rsidR="009E28DE">
          <w:rPr>
            <w:noProof/>
          </w:rPr>
          <w:t>66</w:t>
        </w:r>
        <w:r>
          <w:fldChar w:fldCharType="end"/>
        </w:r>
      </w:p>
    </w:sdtContent>
  </w:sdt>
  <w:p w14:paraId="7EE16E62" w14:textId="77777777" w:rsidR="0053097F" w:rsidRPr="00C157C7" w:rsidRDefault="0053097F"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C602" w14:textId="77777777" w:rsidR="00B156CE" w:rsidRDefault="00B156CE">
      <w:r>
        <w:separator/>
      </w:r>
    </w:p>
  </w:footnote>
  <w:footnote w:type="continuationSeparator" w:id="0">
    <w:p w14:paraId="229F3735" w14:textId="77777777" w:rsidR="00B156CE" w:rsidRDefault="00B15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19957"/>
      <w:docPartObj>
        <w:docPartGallery w:val="Page Numbers (Margins)"/>
        <w:docPartUnique/>
      </w:docPartObj>
    </w:sdtPr>
    <w:sdtContent>
      <w:p w14:paraId="16980C62" w14:textId="728AB6EA" w:rsidR="0053097F" w:rsidRDefault="0053097F">
        <w:pPr>
          <w:pStyle w:val="En-tte"/>
        </w:pPr>
        <w:r>
          <w:rPr>
            <w:noProof/>
            <w:lang w:eastAsia="fr-FR"/>
          </w:rPr>
          <mc:AlternateContent>
            <mc:Choice Requires="wps">
              <w:drawing>
                <wp:anchor distT="0" distB="0" distL="114300" distR="114300" simplePos="0" relativeHeight="251659264" behindDoc="0" locked="0" layoutInCell="0" allowOverlap="1" wp14:anchorId="5648BEE1" wp14:editId="3FCFACEF">
                  <wp:simplePos x="0" y="0"/>
                  <wp:positionH relativeFrom="rightMargin">
                    <wp:align>center</wp:align>
                  </wp:positionH>
                  <wp:positionV relativeFrom="margin">
                    <wp:align>top</wp:align>
                  </wp:positionV>
                  <wp:extent cx="581025" cy="409575"/>
                  <wp:effectExtent l="0" t="0" r="0" b="0"/>
                  <wp:wrapNone/>
                  <wp:docPr id="543" name="Forme automatiqu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14:paraId="1C804A25" w14:textId="69575117" w:rsidR="0053097F" w:rsidRDefault="0053097F">
                              <w:pPr>
                                <w:pStyle w:val="Pieddepage"/>
                                <w:jc w:val="center"/>
                                <w:rPr>
                                  <w:color w:val="FFFFFF" w:themeColor="background1"/>
                                </w:rPr>
                              </w:pPr>
                              <w:r>
                                <w:fldChar w:fldCharType="begin"/>
                              </w:r>
                              <w:r>
                                <w:instrText>PAGE   \* MERGEFORMAT</w:instrText>
                              </w:r>
                              <w:r>
                                <w:fldChar w:fldCharType="separate"/>
                              </w:r>
                              <w:r w:rsidR="009E28DE" w:rsidRPr="009E28DE">
                                <w:rPr>
                                  <w:noProof/>
                                  <w:color w:val="FFFFFF" w:themeColor="background1"/>
                                </w:rPr>
                                <w:t>66</w:t>
                              </w:r>
                              <w:r>
                                <w:rPr>
                                  <w:color w:val="FFFFFF" w:themeColor="background1"/>
                                </w:rPr>
                                <w:fldChar w:fldCharType="end"/>
                              </w:r>
                            </w:p>
                            <w:p w14:paraId="00A9250B" w14:textId="77777777" w:rsidR="0053097F" w:rsidRDefault="0053097F"/>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648BE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orme automatique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" o:allowincell="f" adj="13609,5370" fillcolor="#c0504d" stroked="f" strokecolor="#5c83b4">
                  <v:textbox inset=",0,,0">
                    <w:txbxContent>
                      <w:p w14:paraId="1C804A25" w14:textId="69575117" w:rsidR="0053097F" w:rsidRDefault="0053097F">
                        <w:pPr>
                          <w:pStyle w:val="Pieddepage"/>
                          <w:jc w:val="center"/>
                          <w:rPr>
                            <w:color w:val="FFFFFF" w:themeColor="background1"/>
                          </w:rPr>
                        </w:pPr>
                        <w:r>
                          <w:fldChar w:fldCharType="begin"/>
                        </w:r>
                        <w:r>
                          <w:instrText>PAGE   \* MERGEFORMAT</w:instrText>
                        </w:r>
                        <w:r>
                          <w:fldChar w:fldCharType="separate"/>
                        </w:r>
                        <w:r w:rsidR="009E28DE" w:rsidRPr="009E28DE">
                          <w:rPr>
                            <w:noProof/>
                            <w:color w:val="FFFFFF" w:themeColor="background1"/>
                          </w:rPr>
                          <w:t>66</w:t>
                        </w:r>
                        <w:r>
                          <w:rPr>
                            <w:color w:val="FFFFFF" w:themeColor="background1"/>
                          </w:rPr>
                          <w:fldChar w:fldCharType="end"/>
                        </w:r>
                      </w:p>
                      <w:p w14:paraId="00A9250B" w14:textId="77777777" w:rsidR="0053097F" w:rsidRDefault="0053097F"/>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5A1"/>
    <w:multiLevelType w:val="multilevel"/>
    <w:tmpl w:val="356E25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B4B20"/>
    <w:multiLevelType w:val="multilevel"/>
    <w:tmpl w:val="AC4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81EC2"/>
    <w:multiLevelType w:val="multilevel"/>
    <w:tmpl w:val="84BA6E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E312D"/>
    <w:multiLevelType w:val="multilevel"/>
    <w:tmpl w:val="99F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CF3B50"/>
    <w:multiLevelType w:val="multilevel"/>
    <w:tmpl w:val="786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7202"/>
    <w:multiLevelType w:val="multilevel"/>
    <w:tmpl w:val="1AD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E3590"/>
    <w:multiLevelType w:val="multilevel"/>
    <w:tmpl w:val="344C8E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72A04"/>
    <w:multiLevelType w:val="hybridMultilevel"/>
    <w:tmpl w:val="96B06CC6"/>
    <w:lvl w:ilvl="0" w:tplc="4C606BDC">
      <w:start w:val="1"/>
      <w:numFmt w:val="decimal"/>
      <w:lvlText w:val="%1)"/>
      <w:lvlJc w:val="left"/>
      <w:pPr>
        <w:ind w:left="360" w:hanging="360"/>
      </w:pPr>
      <w:rPr>
        <w:rFonts w:ascii="Sakkal Majalla" w:hAnsi="Sakkal Majalla" w:cs="Sakkal Majalla" w:hint="default"/>
        <w:b/>
        <w:sz w:val="28"/>
        <w:szCs w:val="28"/>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18B765B3"/>
    <w:multiLevelType w:val="multilevel"/>
    <w:tmpl w:val="807A65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F786C65"/>
    <w:multiLevelType w:val="multilevel"/>
    <w:tmpl w:val="4C90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667EA"/>
    <w:multiLevelType w:val="multilevel"/>
    <w:tmpl w:val="8EF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D3731"/>
    <w:multiLevelType w:val="multilevel"/>
    <w:tmpl w:val="0888C47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6" w15:restartNumberingAfterBreak="0">
    <w:nsid w:val="277D2509"/>
    <w:multiLevelType w:val="multilevel"/>
    <w:tmpl w:val="1FD2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164D0"/>
    <w:multiLevelType w:val="multilevel"/>
    <w:tmpl w:val="71BE0B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4C813AA"/>
    <w:multiLevelType w:val="multilevel"/>
    <w:tmpl w:val="0FD250F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7160C96"/>
    <w:multiLevelType w:val="hybridMultilevel"/>
    <w:tmpl w:val="5FDAC6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3911DC"/>
    <w:multiLevelType w:val="multilevel"/>
    <w:tmpl w:val="CCB8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553065"/>
    <w:multiLevelType w:val="hybridMultilevel"/>
    <w:tmpl w:val="F32EB080"/>
    <w:lvl w:ilvl="0" w:tplc="D1A4FF9E">
      <w:start w:val="45"/>
      <w:numFmt w:val="bullet"/>
      <w:lvlText w:val="-"/>
      <w:lvlJc w:val="left"/>
      <w:pPr>
        <w:ind w:left="720" w:hanging="360"/>
      </w:pPr>
      <w:rPr>
        <w:rFonts w:ascii="Sakkal Majalla" w:eastAsia="SimSu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D960C4"/>
    <w:multiLevelType w:val="hybridMultilevel"/>
    <w:tmpl w:val="41C80BA4"/>
    <w:lvl w:ilvl="0" w:tplc="F7EE1ED6">
      <w:start w:val="57"/>
      <w:numFmt w:val="bullet"/>
      <w:lvlText w:val="-"/>
      <w:lvlJc w:val="left"/>
      <w:pPr>
        <w:ind w:left="360" w:hanging="360"/>
      </w:pPr>
      <w:rPr>
        <w:rFonts w:ascii="Arabic Transparent" w:eastAsia="Calibri" w:hAnsi="Arabic Transparent" w:cs="Arabic Transparent" w:hint="default"/>
        <w:b w:val="0"/>
        <w:lang w:bidi="ar-SA"/>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0" w15:restartNumberingAfterBreak="0">
    <w:nsid w:val="3FAF558B"/>
    <w:multiLevelType w:val="multilevel"/>
    <w:tmpl w:val="EC7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216AB"/>
    <w:multiLevelType w:val="hybridMultilevel"/>
    <w:tmpl w:val="FF02BA58"/>
    <w:lvl w:ilvl="0" w:tplc="75ACD0BA">
      <w:start w:val="1"/>
      <w:numFmt w:val="bullet"/>
      <w:lvlText w:val="-"/>
      <w:lvlJc w:val="left"/>
      <w:pPr>
        <w:ind w:left="720" w:hanging="360"/>
      </w:pPr>
      <w:rPr>
        <w:rFonts w:ascii="Arabic Transparent" w:eastAsia="SimSun" w:hAnsi="Arabic Transparent" w:cs="Arabic Transparen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284408"/>
    <w:multiLevelType w:val="multilevel"/>
    <w:tmpl w:val="57E8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097036"/>
    <w:multiLevelType w:val="multilevel"/>
    <w:tmpl w:val="3078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6" w15:restartNumberingAfterBreak="0">
    <w:nsid w:val="4A1A0BAB"/>
    <w:multiLevelType w:val="hybridMultilevel"/>
    <w:tmpl w:val="213A2992"/>
    <w:lvl w:ilvl="0" w:tplc="500E78CA">
      <w:start w:val="19"/>
      <w:numFmt w:val="decimal"/>
      <w:lvlText w:val="%1"/>
      <w:lvlJc w:val="left"/>
      <w:pPr>
        <w:ind w:left="502" w:hanging="360"/>
      </w:pPr>
      <w:rPr>
        <w:lang w:bidi="ar-DZ"/>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37" w15:restartNumberingAfterBreak="0">
    <w:nsid w:val="4B4C7893"/>
    <w:multiLevelType w:val="multilevel"/>
    <w:tmpl w:val="CAFA88E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C3400F"/>
    <w:multiLevelType w:val="hybridMultilevel"/>
    <w:tmpl w:val="51F6C3A8"/>
    <w:lvl w:ilvl="0" w:tplc="90B62106">
      <w:start w:val="1"/>
      <w:numFmt w:val="decimal"/>
      <w:lvlText w:val="%1."/>
      <w:lvlJc w:val="left"/>
      <w:pPr>
        <w:ind w:left="501" w:hanging="360"/>
      </w:pPr>
      <w:rPr>
        <w:rFonts w:hint="default"/>
        <w:sz w:val="36"/>
        <w:szCs w:val="36"/>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0"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5FE3BF0"/>
    <w:multiLevelType w:val="multilevel"/>
    <w:tmpl w:val="6C3829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9D453E0"/>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45" w15:restartNumberingAfterBreak="0">
    <w:nsid w:val="5A64657B"/>
    <w:multiLevelType w:val="multilevel"/>
    <w:tmpl w:val="C0E835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5F784180"/>
    <w:multiLevelType w:val="multilevel"/>
    <w:tmpl w:val="179886E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0AC7D3C"/>
    <w:multiLevelType w:val="multilevel"/>
    <w:tmpl w:val="6C70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0D92E51"/>
    <w:multiLevelType w:val="multilevel"/>
    <w:tmpl w:val="05A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E822A1"/>
    <w:multiLevelType w:val="hybridMultilevel"/>
    <w:tmpl w:val="D60E6272"/>
    <w:lvl w:ilvl="0" w:tplc="12081A72">
      <w:start w:val="1"/>
      <w:numFmt w:val="decimal"/>
      <w:lvlText w:val="%1-"/>
      <w:lvlJc w:val="left"/>
      <w:pPr>
        <w:ind w:left="149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15:restartNumberingAfterBreak="0">
    <w:nsid w:val="703149CB"/>
    <w:multiLevelType w:val="hybridMultilevel"/>
    <w:tmpl w:val="D60E6272"/>
    <w:lvl w:ilvl="0" w:tplc="12081A72">
      <w:start w:val="1"/>
      <w:numFmt w:val="decimal"/>
      <w:lvlText w:val="%1-"/>
      <w:lvlJc w:val="left"/>
      <w:pPr>
        <w:ind w:left="149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70E13572"/>
    <w:multiLevelType w:val="multilevel"/>
    <w:tmpl w:val="2470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66002E"/>
    <w:multiLevelType w:val="multilevel"/>
    <w:tmpl w:val="0B0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63C3A32"/>
    <w:multiLevelType w:val="hybridMultilevel"/>
    <w:tmpl w:val="836891A8"/>
    <w:lvl w:ilvl="0" w:tplc="31EC75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6D93D79"/>
    <w:multiLevelType w:val="multilevel"/>
    <w:tmpl w:val="22B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9B307E5"/>
    <w:multiLevelType w:val="hybridMultilevel"/>
    <w:tmpl w:val="F3BC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62"/>
  </w:num>
  <w:num w:numId="3">
    <w:abstractNumId w:val="22"/>
  </w:num>
  <w:num w:numId="4">
    <w:abstractNumId w:val="43"/>
  </w:num>
  <w:num w:numId="5">
    <w:abstractNumId w:val="50"/>
  </w:num>
  <w:num w:numId="6">
    <w:abstractNumId w:val="23"/>
  </w:num>
  <w:num w:numId="7">
    <w:abstractNumId w:val="21"/>
  </w:num>
  <w:num w:numId="8">
    <w:abstractNumId w:val="53"/>
  </w:num>
  <w:num w:numId="9">
    <w:abstractNumId w:val="47"/>
  </w:num>
  <w:num w:numId="10">
    <w:abstractNumId w:val="48"/>
  </w:num>
  <w:num w:numId="11">
    <w:abstractNumId w:val="5"/>
  </w:num>
  <w:num w:numId="12">
    <w:abstractNumId w:val="40"/>
  </w:num>
  <w:num w:numId="13">
    <w:abstractNumId w:val="38"/>
  </w:num>
  <w:num w:numId="14">
    <w:abstractNumId w:val="52"/>
  </w:num>
  <w:num w:numId="15">
    <w:abstractNumId w:val="59"/>
  </w:num>
  <w:num w:numId="16">
    <w:abstractNumId w:val="17"/>
  </w:num>
  <w:num w:numId="17">
    <w:abstractNumId w:val="18"/>
  </w:num>
  <w:num w:numId="18">
    <w:abstractNumId w:val="41"/>
  </w:num>
  <w:num w:numId="19">
    <w:abstractNumId w:val="27"/>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num>
  <w:num w:numId="27">
    <w:abstractNumId w:val="31"/>
  </w:num>
  <w:num w:numId="28">
    <w:abstractNumId w:val="29"/>
  </w:num>
  <w:num w:numId="29">
    <w:abstractNumId w:val="56"/>
  </w:num>
  <w:num w:numId="30">
    <w:abstractNumId w:val="55"/>
  </w:num>
  <w:num w:numId="31">
    <w:abstractNumId w:val="36"/>
  </w:num>
  <w:num w:numId="32">
    <w:abstractNumId w:val="39"/>
  </w:num>
  <w:num w:numId="33">
    <w:abstractNumId w:val="25"/>
  </w:num>
  <w:num w:numId="34">
    <w:abstractNumId w:val="60"/>
  </w:num>
  <w:num w:numId="35">
    <w:abstractNumId w:val="30"/>
  </w:num>
  <w:num w:numId="36">
    <w:abstractNumId w:val="61"/>
  </w:num>
  <w:num w:numId="37">
    <w:abstractNumId w:val="12"/>
  </w:num>
  <w:num w:numId="38">
    <w:abstractNumId w:val="51"/>
  </w:num>
  <w:num w:numId="39">
    <w:abstractNumId w:val="57"/>
  </w:num>
  <w:num w:numId="40">
    <w:abstractNumId w:val="49"/>
  </w:num>
  <w:num w:numId="41">
    <w:abstractNumId w:val="16"/>
  </w:num>
  <w:num w:numId="42">
    <w:abstractNumId w:val="58"/>
  </w:num>
  <w:num w:numId="43">
    <w:abstractNumId w:val="32"/>
  </w:num>
  <w:num w:numId="44">
    <w:abstractNumId w:val="2"/>
  </w:num>
  <w:num w:numId="45">
    <w:abstractNumId w:val="6"/>
  </w:num>
  <w:num w:numId="46">
    <w:abstractNumId w:val="7"/>
  </w:num>
  <w:num w:numId="47">
    <w:abstractNumId w:val="26"/>
  </w:num>
  <w:num w:numId="48">
    <w:abstractNumId w:val="11"/>
  </w:num>
  <w:num w:numId="49">
    <w:abstractNumId w:val="4"/>
  </w:num>
  <w:num w:numId="50">
    <w:abstractNumId w:val="34"/>
  </w:num>
  <w:num w:numId="51">
    <w:abstractNumId w:val="20"/>
  </w:num>
  <w:num w:numId="52">
    <w:abstractNumId w:val="3"/>
  </w:num>
  <w:num w:numId="53">
    <w:abstractNumId w:val="8"/>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15"/>
  </w:num>
  <w:num w:numId="60">
    <w:abstractNumId w:val="54"/>
  </w:num>
  <w:num w:numId="61">
    <w:abstractNumId w:val="33"/>
  </w:num>
  <w:num w:numId="62">
    <w:abstractNumId w:val="1"/>
  </w:num>
  <w:num w:numId="63">
    <w:abstractNumId w:val="14"/>
  </w:num>
  <w:num w:numId="64">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9D"/>
    <w:rsid w:val="00001DEA"/>
    <w:rsid w:val="00035875"/>
    <w:rsid w:val="00036603"/>
    <w:rsid w:val="00047DC3"/>
    <w:rsid w:val="00061681"/>
    <w:rsid w:val="00086B80"/>
    <w:rsid w:val="000954FF"/>
    <w:rsid w:val="00096EDC"/>
    <w:rsid w:val="000C05A0"/>
    <w:rsid w:val="000D4CDA"/>
    <w:rsid w:val="000E22E9"/>
    <w:rsid w:val="0011454A"/>
    <w:rsid w:val="001224EC"/>
    <w:rsid w:val="00134EAA"/>
    <w:rsid w:val="00152E51"/>
    <w:rsid w:val="00161E62"/>
    <w:rsid w:val="00167AB2"/>
    <w:rsid w:val="00183658"/>
    <w:rsid w:val="00183B27"/>
    <w:rsid w:val="00191AAE"/>
    <w:rsid w:val="001C6E4F"/>
    <w:rsid w:val="00200EE8"/>
    <w:rsid w:val="00206D9A"/>
    <w:rsid w:val="002162D4"/>
    <w:rsid w:val="002248C3"/>
    <w:rsid w:val="00226AA2"/>
    <w:rsid w:val="00244B04"/>
    <w:rsid w:val="00250EAB"/>
    <w:rsid w:val="0029724C"/>
    <w:rsid w:val="002B40B5"/>
    <w:rsid w:val="002B4802"/>
    <w:rsid w:val="002B7EDD"/>
    <w:rsid w:val="002C449D"/>
    <w:rsid w:val="002D0BE6"/>
    <w:rsid w:val="002D364C"/>
    <w:rsid w:val="002F1D03"/>
    <w:rsid w:val="00304969"/>
    <w:rsid w:val="0030639E"/>
    <w:rsid w:val="003135DA"/>
    <w:rsid w:val="00314271"/>
    <w:rsid w:val="003262BB"/>
    <w:rsid w:val="00332820"/>
    <w:rsid w:val="00390DB4"/>
    <w:rsid w:val="003D39CF"/>
    <w:rsid w:val="003E34B4"/>
    <w:rsid w:val="003E73E3"/>
    <w:rsid w:val="003F16FE"/>
    <w:rsid w:val="0040012A"/>
    <w:rsid w:val="00412CE5"/>
    <w:rsid w:val="0042015B"/>
    <w:rsid w:val="00433ECE"/>
    <w:rsid w:val="00443BCF"/>
    <w:rsid w:val="0044471D"/>
    <w:rsid w:val="00491743"/>
    <w:rsid w:val="00495EC4"/>
    <w:rsid w:val="004A580B"/>
    <w:rsid w:val="004B05E1"/>
    <w:rsid w:val="004D0883"/>
    <w:rsid w:val="004D1CB9"/>
    <w:rsid w:val="004E39AB"/>
    <w:rsid w:val="004F38B4"/>
    <w:rsid w:val="00503C13"/>
    <w:rsid w:val="00506AA3"/>
    <w:rsid w:val="00514965"/>
    <w:rsid w:val="00515502"/>
    <w:rsid w:val="005245BB"/>
    <w:rsid w:val="0053097F"/>
    <w:rsid w:val="00535384"/>
    <w:rsid w:val="00570842"/>
    <w:rsid w:val="005743D2"/>
    <w:rsid w:val="005764D6"/>
    <w:rsid w:val="0058142A"/>
    <w:rsid w:val="0058543F"/>
    <w:rsid w:val="005C588B"/>
    <w:rsid w:val="005E43BC"/>
    <w:rsid w:val="005F1B1E"/>
    <w:rsid w:val="005F56FD"/>
    <w:rsid w:val="005F5FFC"/>
    <w:rsid w:val="006015D4"/>
    <w:rsid w:val="00621B4D"/>
    <w:rsid w:val="00635A5F"/>
    <w:rsid w:val="00652C2F"/>
    <w:rsid w:val="00667EB8"/>
    <w:rsid w:val="006829B5"/>
    <w:rsid w:val="00684573"/>
    <w:rsid w:val="00685B47"/>
    <w:rsid w:val="006906D4"/>
    <w:rsid w:val="00695971"/>
    <w:rsid w:val="006C1B2B"/>
    <w:rsid w:val="00704B0C"/>
    <w:rsid w:val="0070727C"/>
    <w:rsid w:val="00716CFC"/>
    <w:rsid w:val="007535D1"/>
    <w:rsid w:val="00785F68"/>
    <w:rsid w:val="00791F51"/>
    <w:rsid w:val="007D1686"/>
    <w:rsid w:val="007F1222"/>
    <w:rsid w:val="007F587A"/>
    <w:rsid w:val="00826681"/>
    <w:rsid w:val="00830174"/>
    <w:rsid w:val="0083423B"/>
    <w:rsid w:val="00853F4A"/>
    <w:rsid w:val="00861BBA"/>
    <w:rsid w:val="0086386D"/>
    <w:rsid w:val="00872B38"/>
    <w:rsid w:val="00880B1C"/>
    <w:rsid w:val="00883AC7"/>
    <w:rsid w:val="008A7B70"/>
    <w:rsid w:val="008B2B0F"/>
    <w:rsid w:val="008B5BAE"/>
    <w:rsid w:val="008B7C8D"/>
    <w:rsid w:val="008C0D85"/>
    <w:rsid w:val="008C16B5"/>
    <w:rsid w:val="008C1F46"/>
    <w:rsid w:val="008F60C9"/>
    <w:rsid w:val="00903BCF"/>
    <w:rsid w:val="00906C24"/>
    <w:rsid w:val="009249A5"/>
    <w:rsid w:val="009270CE"/>
    <w:rsid w:val="009326CC"/>
    <w:rsid w:val="0095685F"/>
    <w:rsid w:val="00980A77"/>
    <w:rsid w:val="00980F50"/>
    <w:rsid w:val="009817A2"/>
    <w:rsid w:val="00983C4B"/>
    <w:rsid w:val="00985170"/>
    <w:rsid w:val="00986705"/>
    <w:rsid w:val="009964B1"/>
    <w:rsid w:val="009A77D5"/>
    <w:rsid w:val="009B0A15"/>
    <w:rsid w:val="009D09DD"/>
    <w:rsid w:val="009E0424"/>
    <w:rsid w:val="009E28DE"/>
    <w:rsid w:val="009E728F"/>
    <w:rsid w:val="009F30E3"/>
    <w:rsid w:val="00A01F3A"/>
    <w:rsid w:val="00A05A5F"/>
    <w:rsid w:val="00A51351"/>
    <w:rsid w:val="00A6234C"/>
    <w:rsid w:val="00A76CDA"/>
    <w:rsid w:val="00A82F00"/>
    <w:rsid w:val="00A86E6E"/>
    <w:rsid w:val="00A90C2F"/>
    <w:rsid w:val="00A95A62"/>
    <w:rsid w:val="00A95ED0"/>
    <w:rsid w:val="00AA2337"/>
    <w:rsid w:val="00AA5756"/>
    <w:rsid w:val="00AB12E9"/>
    <w:rsid w:val="00AE0BD5"/>
    <w:rsid w:val="00B03FFA"/>
    <w:rsid w:val="00B076F3"/>
    <w:rsid w:val="00B12FC3"/>
    <w:rsid w:val="00B156CE"/>
    <w:rsid w:val="00B2679C"/>
    <w:rsid w:val="00B4338D"/>
    <w:rsid w:val="00B459E7"/>
    <w:rsid w:val="00B6242D"/>
    <w:rsid w:val="00B667C3"/>
    <w:rsid w:val="00B73EF9"/>
    <w:rsid w:val="00B756F3"/>
    <w:rsid w:val="00B86E0B"/>
    <w:rsid w:val="00BA1B57"/>
    <w:rsid w:val="00BB5FC3"/>
    <w:rsid w:val="00BC4FF8"/>
    <w:rsid w:val="00BD6B46"/>
    <w:rsid w:val="00BD7580"/>
    <w:rsid w:val="00BF3C58"/>
    <w:rsid w:val="00C014DA"/>
    <w:rsid w:val="00C04EE1"/>
    <w:rsid w:val="00C157C7"/>
    <w:rsid w:val="00C306D2"/>
    <w:rsid w:val="00C40739"/>
    <w:rsid w:val="00C42A9C"/>
    <w:rsid w:val="00C60EF2"/>
    <w:rsid w:val="00C84D64"/>
    <w:rsid w:val="00C974B9"/>
    <w:rsid w:val="00CA377E"/>
    <w:rsid w:val="00D07954"/>
    <w:rsid w:val="00D07ACC"/>
    <w:rsid w:val="00D12804"/>
    <w:rsid w:val="00D43E97"/>
    <w:rsid w:val="00D845B2"/>
    <w:rsid w:val="00D96EC6"/>
    <w:rsid w:val="00DA76A8"/>
    <w:rsid w:val="00DB2347"/>
    <w:rsid w:val="00DC1255"/>
    <w:rsid w:val="00DC1F94"/>
    <w:rsid w:val="00DC370D"/>
    <w:rsid w:val="00DD10C5"/>
    <w:rsid w:val="00DF1652"/>
    <w:rsid w:val="00E211BF"/>
    <w:rsid w:val="00E23072"/>
    <w:rsid w:val="00E32A63"/>
    <w:rsid w:val="00E577D6"/>
    <w:rsid w:val="00E74E56"/>
    <w:rsid w:val="00E87531"/>
    <w:rsid w:val="00EC583D"/>
    <w:rsid w:val="00ED065B"/>
    <w:rsid w:val="00ED17A8"/>
    <w:rsid w:val="00F03AD9"/>
    <w:rsid w:val="00F140DA"/>
    <w:rsid w:val="00F164D3"/>
    <w:rsid w:val="00F311F8"/>
    <w:rsid w:val="00F36E99"/>
    <w:rsid w:val="00F430E9"/>
    <w:rsid w:val="00F43DCF"/>
    <w:rsid w:val="00F613DA"/>
    <w:rsid w:val="00F70D51"/>
    <w:rsid w:val="00F836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DCBB89"/>
  <w15:docId w15:val="{51F9F88E-984C-4CFD-AD5E-797B2A2F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8DE"/>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8C1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621B4D"/>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8C1F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nhideWhenUsed/>
    <w:rsid w:val="002C449D"/>
    <w:pPr>
      <w:tabs>
        <w:tab w:val="center" w:pos="4536"/>
        <w:tab w:val="right" w:pos="9072"/>
      </w:tabs>
    </w:pPr>
  </w:style>
  <w:style w:type="character" w:customStyle="1" w:styleId="En-tteCar">
    <w:name w:val="En-tête Car"/>
    <w:basedOn w:val="Policepardfaut"/>
    <w:link w:val="En-tte"/>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semiHidden/>
    <w:unhideWhenUsed/>
    <w:rsid w:val="002C449D"/>
    <w:rPr>
      <w:rFonts w:ascii="Tahoma" w:hAnsi="Tahoma"/>
      <w:sz w:val="16"/>
      <w:szCs w:val="16"/>
    </w:rPr>
  </w:style>
  <w:style w:type="character" w:customStyle="1" w:styleId="TextedebullesCar">
    <w:name w:val="Texte de bulles Car"/>
    <w:basedOn w:val="Policepardfaut"/>
    <w:link w:val="Textedebulles"/>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unhideWhenUsed/>
    <w:qFormat/>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styleId="lev">
    <w:name w:val="Strong"/>
    <w:basedOn w:val="Policepardfaut"/>
    <w:uiPriority w:val="22"/>
    <w:qFormat/>
    <w:rsid w:val="008C16B5"/>
    <w:rPr>
      <w:b/>
      <w:bCs/>
    </w:rPr>
  </w:style>
  <w:style w:type="character" w:customStyle="1" w:styleId="Titre1Car">
    <w:name w:val="Titre 1 Car"/>
    <w:basedOn w:val="Policepardfaut"/>
    <w:link w:val="Titre1"/>
    <w:uiPriority w:val="9"/>
    <w:rsid w:val="008C1F46"/>
    <w:rPr>
      <w:rFonts w:asciiTheme="majorHAnsi" w:eastAsiaTheme="majorEastAsia" w:hAnsiTheme="majorHAnsi" w:cstheme="majorBidi"/>
      <w:b/>
      <w:bCs/>
      <w:color w:val="365F91" w:themeColor="accent1" w:themeShade="BF"/>
      <w:sz w:val="28"/>
      <w:szCs w:val="28"/>
      <w:lang w:eastAsia="zh-CN"/>
    </w:rPr>
  </w:style>
  <w:style w:type="character" w:customStyle="1" w:styleId="Titre4Car">
    <w:name w:val="Titre 4 Car"/>
    <w:basedOn w:val="Policepardfaut"/>
    <w:link w:val="Titre4"/>
    <w:uiPriority w:val="9"/>
    <w:semiHidden/>
    <w:rsid w:val="008C1F46"/>
    <w:rPr>
      <w:rFonts w:asciiTheme="majorHAnsi" w:eastAsiaTheme="majorEastAsia" w:hAnsiTheme="majorHAnsi" w:cstheme="majorBidi"/>
      <w:b/>
      <w:bCs/>
      <w:i/>
      <w:iCs/>
      <w:color w:val="4F81BD" w:themeColor="accent1"/>
      <w:sz w:val="24"/>
      <w:szCs w:val="24"/>
      <w:lang w:eastAsia="zh-CN"/>
    </w:rPr>
  </w:style>
  <w:style w:type="paragraph" w:styleId="Corpsdetexte2">
    <w:name w:val="Body Text 2"/>
    <w:basedOn w:val="Normal"/>
    <w:link w:val="Corpsdetexte2Car"/>
    <w:rsid w:val="008C1F46"/>
    <w:pPr>
      <w:bidi/>
      <w:jc w:val="lowKashida"/>
    </w:pPr>
    <w:rPr>
      <w:rFonts w:eastAsia="Times New Roman" w:cs="Simplified Arabic"/>
      <w:sz w:val="20"/>
      <w:szCs w:val="32"/>
      <w:lang w:eastAsia="fr-FR"/>
    </w:rPr>
  </w:style>
  <w:style w:type="character" w:customStyle="1" w:styleId="Corpsdetexte2Car">
    <w:name w:val="Corps de texte 2 Car"/>
    <w:basedOn w:val="Policepardfaut"/>
    <w:link w:val="Corpsdetexte2"/>
    <w:rsid w:val="008C1F46"/>
    <w:rPr>
      <w:rFonts w:ascii="Times New Roman" w:eastAsia="Times New Roman" w:hAnsi="Times New Roman" w:cs="Simplified Arabic"/>
      <w:sz w:val="20"/>
      <w:szCs w:val="32"/>
      <w:lang w:eastAsia="fr-FR"/>
    </w:rPr>
  </w:style>
  <w:style w:type="character" w:styleId="Appelnotedebasdep">
    <w:name w:val="footnote reference"/>
    <w:uiPriority w:val="99"/>
    <w:semiHidden/>
    <w:unhideWhenUsed/>
    <w:rsid w:val="008C1F46"/>
    <w:rPr>
      <w:vertAlign w:val="superscript"/>
    </w:rPr>
  </w:style>
  <w:style w:type="character" w:customStyle="1" w:styleId="SansinterligneCar">
    <w:name w:val="Sans interligne Car"/>
    <w:link w:val="Sansinterligne"/>
    <w:uiPriority w:val="99"/>
    <w:locked/>
    <w:rsid w:val="008C1F46"/>
    <w:rPr>
      <w:rFonts w:ascii="Times New Roman" w:eastAsia="Times New Roman" w:hAnsi="Times New Roman" w:cs="Calibri"/>
      <w:lang w:eastAsia="fr-FR"/>
    </w:rPr>
  </w:style>
  <w:style w:type="paragraph" w:styleId="Sansinterligne">
    <w:name w:val="No Spacing"/>
    <w:link w:val="SansinterligneCar"/>
    <w:uiPriority w:val="99"/>
    <w:qFormat/>
    <w:rsid w:val="008C1F46"/>
    <w:pPr>
      <w:spacing w:after="0" w:line="240" w:lineRule="auto"/>
    </w:pPr>
    <w:rPr>
      <w:rFonts w:ascii="Times New Roman" w:eastAsia="Times New Roman" w:hAnsi="Times New Roman" w:cs="Calibri"/>
      <w:lang w:eastAsia="fr-FR"/>
    </w:rPr>
  </w:style>
  <w:style w:type="character" w:customStyle="1" w:styleId="pc">
    <w:name w:val="pc"/>
    <w:basedOn w:val="Policepardfaut"/>
    <w:rsid w:val="008C1F46"/>
  </w:style>
  <w:style w:type="paragraph" w:styleId="Corpsdetexte3">
    <w:name w:val="Body Text 3"/>
    <w:basedOn w:val="Normal"/>
    <w:link w:val="Corpsdetexte3Car"/>
    <w:uiPriority w:val="99"/>
    <w:unhideWhenUsed/>
    <w:rsid w:val="008C1F46"/>
    <w:pPr>
      <w:spacing w:after="120"/>
    </w:pPr>
    <w:rPr>
      <w:sz w:val="16"/>
      <w:szCs w:val="16"/>
    </w:rPr>
  </w:style>
  <w:style w:type="character" w:customStyle="1" w:styleId="Corpsdetexte3Car">
    <w:name w:val="Corps de texte 3 Car"/>
    <w:basedOn w:val="Policepardfaut"/>
    <w:link w:val="Corpsdetexte3"/>
    <w:uiPriority w:val="99"/>
    <w:rsid w:val="008C1F46"/>
    <w:rPr>
      <w:rFonts w:ascii="Times New Roman" w:eastAsia="SimSun" w:hAnsi="Times New Roman" w:cs="Times New Roman"/>
      <w:sz w:val="16"/>
      <w:szCs w:val="16"/>
      <w:lang w:eastAsia="zh-CN"/>
    </w:rPr>
  </w:style>
  <w:style w:type="character" w:customStyle="1" w:styleId="fn">
    <w:name w:val="fn"/>
    <w:basedOn w:val="Policepardfaut"/>
    <w:rsid w:val="008C1F46"/>
  </w:style>
  <w:style w:type="numbering" w:customStyle="1" w:styleId="Aucuneliste1">
    <w:name w:val="Aucune liste1"/>
    <w:next w:val="Aucuneliste"/>
    <w:semiHidden/>
    <w:rsid w:val="008C1F46"/>
  </w:style>
  <w:style w:type="character" w:styleId="Appeldenotedefin">
    <w:name w:val="endnote reference"/>
    <w:basedOn w:val="Policepardfaut"/>
    <w:semiHidden/>
    <w:rsid w:val="008C1F46"/>
    <w:rPr>
      <w:vertAlign w:val="superscript"/>
    </w:rPr>
  </w:style>
  <w:style w:type="character" w:styleId="Numrodepage">
    <w:name w:val="page number"/>
    <w:basedOn w:val="Policepardfaut"/>
    <w:rsid w:val="008C1F46"/>
  </w:style>
  <w:style w:type="numbering" w:customStyle="1" w:styleId="Aucuneliste2">
    <w:name w:val="Aucune liste2"/>
    <w:next w:val="Aucuneliste"/>
    <w:semiHidden/>
    <w:rsid w:val="008C1F46"/>
  </w:style>
  <w:style w:type="paragraph" w:styleId="Explorateurdedocuments">
    <w:name w:val="Document Map"/>
    <w:basedOn w:val="Normal"/>
    <w:link w:val="ExplorateurdedocumentsCar"/>
    <w:semiHidden/>
    <w:rsid w:val="008C1F46"/>
    <w:pPr>
      <w:shd w:val="clear" w:color="auto" w:fill="000080"/>
    </w:pPr>
    <w:rPr>
      <w:rFonts w:ascii="Tahoma" w:eastAsia="Times New Roman" w:hAnsi="Tahoma"/>
      <w:sz w:val="20"/>
      <w:szCs w:val="20"/>
      <w:lang w:eastAsia="fr-FR"/>
    </w:rPr>
  </w:style>
  <w:style w:type="character" w:customStyle="1" w:styleId="ExplorateurdedocumentsCar">
    <w:name w:val="Explorateur de documents Car"/>
    <w:basedOn w:val="Policepardfaut"/>
    <w:link w:val="Explorateurdedocuments"/>
    <w:semiHidden/>
    <w:rsid w:val="008C1F46"/>
    <w:rPr>
      <w:rFonts w:ascii="Tahoma" w:eastAsia="Times New Roman" w:hAnsi="Tahoma" w:cs="Times New Roman"/>
      <w:sz w:val="20"/>
      <w:szCs w:val="20"/>
      <w:shd w:val="clear" w:color="auto" w:fill="000080"/>
      <w:lang w:eastAsia="fr-FR"/>
    </w:rPr>
  </w:style>
  <w:style w:type="character" w:styleId="Marquedecommentaire">
    <w:name w:val="annotation reference"/>
    <w:basedOn w:val="Policepardfaut"/>
    <w:semiHidden/>
    <w:rsid w:val="008C1F46"/>
    <w:rPr>
      <w:sz w:val="16"/>
      <w:szCs w:val="16"/>
    </w:rPr>
  </w:style>
  <w:style w:type="paragraph" w:styleId="Commentaire">
    <w:name w:val="annotation text"/>
    <w:basedOn w:val="Normal"/>
    <w:link w:val="CommentaireCar"/>
    <w:semiHidden/>
    <w:rsid w:val="008C1F46"/>
    <w:rPr>
      <w:rFonts w:eastAsia="Times New Roman"/>
      <w:sz w:val="20"/>
      <w:szCs w:val="20"/>
      <w:lang w:eastAsia="fr-FR"/>
    </w:rPr>
  </w:style>
  <w:style w:type="character" w:customStyle="1" w:styleId="CommentaireCar">
    <w:name w:val="Commentaire Car"/>
    <w:basedOn w:val="Policepardfaut"/>
    <w:link w:val="Commentaire"/>
    <w:semiHidden/>
    <w:rsid w:val="008C1F4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8C1F46"/>
    <w:rPr>
      <w:b/>
      <w:bCs/>
    </w:rPr>
  </w:style>
  <w:style w:type="character" w:customStyle="1" w:styleId="ObjetducommentaireCar">
    <w:name w:val="Objet du commentaire Car"/>
    <w:basedOn w:val="CommentaireCar"/>
    <w:link w:val="Objetducommentaire"/>
    <w:semiHidden/>
    <w:rsid w:val="008C1F46"/>
    <w:rPr>
      <w:rFonts w:ascii="Times New Roman" w:eastAsia="Times New Roman" w:hAnsi="Times New Roman" w:cs="Times New Roman"/>
      <w:b/>
      <w:bCs/>
      <w:sz w:val="20"/>
      <w:szCs w:val="20"/>
      <w:lang w:eastAsia="fr-FR"/>
    </w:rPr>
  </w:style>
  <w:style w:type="numbering" w:customStyle="1" w:styleId="Aucuneliste3">
    <w:name w:val="Aucune liste3"/>
    <w:next w:val="Aucuneliste"/>
    <w:semiHidden/>
    <w:rsid w:val="008C1F46"/>
  </w:style>
  <w:style w:type="numbering" w:customStyle="1" w:styleId="Aucuneliste4">
    <w:name w:val="Aucune liste4"/>
    <w:next w:val="Aucuneliste"/>
    <w:semiHidden/>
    <w:rsid w:val="008C1F46"/>
  </w:style>
  <w:style w:type="numbering" w:customStyle="1" w:styleId="Aucuneliste5">
    <w:name w:val="Aucune liste5"/>
    <w:next w:val="Aucuneliste"/>
    <w:semiHidden/>
    <w:rsid w:val="008C1F46"/>
  </w:style>
  <w:style w:type="character" w:styleId="Accentuation">
    <w:name w:val="Emphasis"/>
    <w:basedOn w:val="Policepardfaut"/>
    <w:uiPriority w:val="20"/>
    <w:qFormat/>
    <w:rsid w:val="008C1F46"/>
    <w:rPr>
      <w:i/>
      <w:iCs/>
    </w:rPr>
  </w:style>
  <w:style w:type="character" w:styleId="Lienhypertextesuivivisit">
    <w:name w:val="FollowedHyperlink"/>
    <w:basedOn w:val="Policepardfaut"/>
    <w:uiPriority w:val="99"/>
    <w:semiHidden/>
    <w:unhideWhenUsed/>
    <w:rsid w:val="008C1F46"/>
    <w:rPr>
      <w:color w:val="800080" w:themeColor="followedHyperlink"/>
      <w:u w:val="single"/>
    </w:rPr>
  </w:style>
  <w:style w:type="character" w:customStyle="1" w:styleId="Titre3Car">
    <w:name w:val="Titre 3 Car"/>
    <w:basedOn w:val="Policepardfaut"/>
    <w:link w:val="Titre3"/>
    <w:uiPriority w:val="9"/>
    <w:semiHidden/>
    <w:rsid w:val="00621B4D"/>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60899">
      <w:bodyDiv w:val="1"/>
      <w:marLeft w:val="0"/>
      <w:marRight w:val="0"/>
      <w:marTop w:val="0"/>
      <w:marBottom w:val="0"/>
      <w:divBdr>
        <w:top w:val="none" w:sz="0" w:space="0" w:color="auto"/>
        <w:left w:val="none" w:sz="0" w:space="0" w:color="auto"/>
        <w:bottom w:val="none" w:sz="0" w:space="0" w:color="auto"/>
        <w:right w:val="none" w:sz="0" w:space="0" w:color="auto"/>
      </w:divBdr>
    </w:div>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556942765">
      <w:bodyDiv w:val="1"/>
      <w:marLeft w:val="0"/>
      <w:marRight w:val="0"/>
      <w:marTop w:val="0"/>
      <w:marBottom w:val="0"/>
      <w:divBdr>
        <w:top w:val="none" w:sz="0" w:space="0" w:color="auto"/>
        <w:left w:val="none" w:sz="0" w:space="0" w:color="auto"/>
        <w:bottom w:val="none" w:sz="0" w:space="0" w:color="auto"/>
        <w:right w:val="none" w:sz="0" w:space="0" w:color="auto"/>
      </w:divBdr>
      <w:divsChild>
        <w:div w:id="1240596551">
          <w:marLeft w:val="0"/>
          <w:marRight w:val="0"/>
          <w:marTop w:val="0"/>
          <w:marBottom w:val="0"/>
          <w:divBdr>
            <w:top w:val="none" w:sz="0" w:space="0" w:color="auto"/>
            <w:left w:val="none" w:sz="0" w:space="0" w:color="auto"/>
            <w:bottom w:val="none" w:sz="0" w:space="0" w:color="auto"/>
            <w:right w:val="none" w:sz="0" w:space="0" w:color="auto"/>
          </w:divBdr>
        </w:div>
        <w:div w:id="1880892109">
          <w:marLeft w:val="0"/>
          <w:marRight w:val="0"/>
          <w:marTop w:val="0"/>
          <w:marBottom w:val="0"/>
          <w:divBdr>
            <w:top w:val="none" w:sz="0" w:space="0" w:color="auto"/>
            <w:left w:val="none" w:sz="0" w:space="0" w:color="auto"/>
            <w:bottom w:val="none" w:sz="0" w:space="0" w:color="auto"/>
            <w:right w:val="none" w:sz="0" w:space="0" w:color="auto"/>
          </w:divBdr>
        </w:div>
        <w:div w:id="466053197">
          <w:marLeft w:val="0"/>
          <w:marRight w:val="0"/>
          <w:marTop w:val="0"/>
          <w:marBottom w:val="0"/>
          <w:divBdr>
            <w:top w:val="none" w:sz="0" w:space="0" w:color="auto"/>
            <w:left w:val="none" w:sz="0" w:space="0" w:color="auto"/>
            <w:bottom w:val="none" w:sz="0" w:space="0" w:color="auto"/>
            <w:right w:val="none" w:sz="0" w:space="0" w:color="auto"/>
          </w:divBdr>
        </w:div>
        <w:div w:id="203637969">
          <w:marLeft w:val="0"/>
          <w:marRight w:val="0"/>
          <w:marTop w:val="0"/>
          <w:marBottom w:val="0"/>
          <w:divBdr>
            <w:top w:val="none" w:sz="0" w:space="0" w:color="auto"/>
            <w:left w:val="none" w:sz="0" w:space="0" w:color="auto"/>
            <w:bottom w:val="none" w:sz="0" w:space="0" w:color="auto"/>
            <w:right w:val="none" w:sz="0" w:space="0" w:color="auto"/>
          </w:divBdr>
        </w:div>
      </w:divsChild>
    </w:div>
    <w:div w:id="567157226">
      <w:bodyDiv w:val="1"/>
      <w:marLeft w:val="0"/>
      <w:marRight w:val="0"/>
      <w:marTop w:val="0"/>
      <w:marBottom w:val="0"/>
      <w:divBdr>
        <w:top w:val="none" w:sz="0" w:space="0" w:color="auto"/>
        <w:left w:val="none" w:sz="0" w:space="0" w:color="auto"/>
        <w:bottom w:val="none" w:sz="0" w:space="0" w:color="auto"/>
        <w:right w:val="none" w:sz="0" w:space="0" w:color="auto"/>
      </w:divBdr>
      <w:divsChild>
        <w:div w:id="277302214">
          <w:marLeft w:val="0"/>
          <w:marRight w:val="0"/>
          <w:marTop w:val="0"/>
          <w:marBottom w:val="0"/>
          <w:divBdr>
            <w:top w:val="none" w:sz="0" w:space="0" w:color="auto"/>
            <w:left w:val="none" w:sz="0" w:space="0" w:color="auto"/>
            <w:bottom w:val="none" w:sz="0" w:space="0" w:color="auto"/>
            <w:right w:val="none" w:sz="0" w:space="0" w:color="auto"/>
          </w:divBdr>
        </w:div>
        <w:div w:id="31460960">
          <w:marLeft w:val="0"/>
          <w:marRight w:val="0"/>
          <w:marTop w:val="0"/>
          <w:marBottom w:val="0"/>
          <w:divBdr>
            <w:top w:val="none" w:sz="0" w:space="0" w:color="auto"/>
            <w:left w:val="none" w:sz="0" w:space="0" w:color="auto"/>
            <w:bottom w:val="none" w:sz="0" w:space="0" w:color="auto"/>
            <w:right w:val="none" w:sz="0" w:space="0" w:color="auto"/>
          </w:divBdr>
        </w:div>
        <w:div w:id="1152520496">
          <w:marLeft w:val="0"/>
          <w:marRight w:val="0"/>
          <w:marTop w:val="0"/>
          <w:marBottom w:val="0"/>
          <w:divBdr>
            <w:top w:val="none" w:sz="0" w:space="0" w:color="auto"/>
            <w:left w:val="none" w:sz="0" w:space="0" w:color="auto"/>
            <w:bottom w:val="none" w:sz="0" w:space="0" w:color="auto"/>
            <w:right w:val="none" w:sz="0" w:space="0" w:color="auto"/>
          </w:divBdr>
        </w:div>
        <w:div w:id="552811367">
          <w:marLeft w:val="0"/>
          <w:marRight w:val="0"/>
          <w:marTop w:val="0"/>
          <w:marBottom w:val="0"/>
          <w:divBdr>
            <w:top w:val="none" w:sz="0" w:space="0" w:color="auto"/>
            <w:left w:val="none" w:sz="0" w:space="0" w:color="auto"/>
            <w:bottom w:val="none" w:sz="0" w:space="0" w:color="auto"/>
            <w:right w:val="none" w:sz="0" w:space="0" w:color="auto"/>
          </w:divBdr>
        </w:div>
      </w:divsChild>
    </w:div>
    <w:div w:id="595553232">
      <w:bodyDiv w:val="1"/>
      <w:marLeft w:val="0"/>
      <w:marRight w:val="0"/>
      <w:marTop w:val="0"/>
      <w:marBottom w:val="0"/>
      <w:divBdr>
        <w:top w:val="none" w:sz="0" w:space="0" w:color="auto"/>
        <w:left w:val="none" w:sz="0" w:space="0" w:color="auto"/>
        <w:bottom w:val="none" w:sz="0" w:space="0" w:color="auto"/>
        <w:right w:val="none" w:sz="0" w:space="0" w:color="auto"/>
      </w:divBdr>
    </w:div>
    <w:div w:id="990061662">
      <w:bodyDiv w:val="1"/>
      <w:marLeft w:val="0"/>
      <w:marRight w:val="0"/>
      <w:marTop w:val="0"/>
      <w:marBottom w:val="0"/>
      <w:divBdr>
        <w:top w:val="none" w:sz="0" w:space="0" w:color="auto"/>
        <w:left w:val="none" w:sz="0" w:space="0" w:color="auto"/>
        <w:bottom w:val="none" w:sz="0" w:space="0" w:color="auto"/>
        <w:right w:val="none" w:sz="0" w:space="0" w:color="auto"/>
      </w:divBdr>
      <w:divsChild>
        <w:div w:id="1572034603">
          <w:marLeft w:val="0"/>
          <w:marRight w:val="0"/>
          <w:marTop w:val="0"/>
          <w:marBottom w:val="0"/>
          <w:divBdr>
            <w:top w:val="none" w:sz="0" w:space="0" w:color="auto"/>
            <w:left w:val="none" w:sz="0" w:space="0" w:color="auto"/>
            <w:bottom w:val="none" w:sz="0" w:space="0" w:color="auto"/>
            <w:right w:val="none" w:sz="0" w:space="0" w:color="auto"/>
          </w:divBdr>
        </w:div>
        <w:div w:id="151721668">
          <w:marLeft w:val="0"/>
          <w:marRight w:val="0"/>
          <w:marTop w:val="0"/>
          <w:marBottom w:val="0"/>
          <w:divBdr>
            <w:top w:val="none" w:sz="0" w:space="0" w:color="auto"/>
            <w:left w:val="none" w:sz="0" w:space="0" w:color="auto"/>
            <w:bottom w:val="none" w:sz="0" w:space="0" w:color="auto"/>
            <w:right w:val="none" w:sz="0" w:space="0" w:color="auto"/>
          </w:divBdr>
        </w:div>
        <w:div w:id="2087259154">
          <w:marLeft w:val="0"/>
          <w:marRight w:val="0"/>
          <w:marTop w:val="0"/>
          <w:marBottom w:val="0"/>
          <w:divBdr>
            <w:top w:val="none" w:sz="0" w:space="0" w:color="auto"/>
            <w:left w:val="none" w:sz="0" w:space="0" w:color="auto"/>
            <w:bottom w:val="none" w:sz="0" w:space="0" w:color="auto"/>
            <w:right w:val="none" w:sz="0" w:space="0" w:color="auto"/>
          </w:divBdr>
        </w:div>
        <w:div w:id="1364549725">
          <w:marLeft w:val="0"/>
          <w:marRight w:val="0"/>
          <w:marTop w:val="0"/>
          <w:marBottom w:val="0"/>
          <w:divBdr>
            <w:top w:val="none" w:sz="0" w:space="0" w:color="auto"/>
            <w:left w:val="none" w:sz="0" w:space="0" w:color="auto"/>
            <w:bottom w:val="none" w:sz="0" w:space="0" w:color="auto"/>
            <w:right w:val="none" w:sz="0" w:space="0" w:color="auto"/>
          </w:divBdr>
        </w:div>
      </w:divsChild>
    </w:div>
    <w:div w:id="1229420464">
      <w:bodyDiv w:val="1"/>
      <w:marLeft w:val="0"/>
      <w:marRight w:val="0"/>
      <w:marTop w:val="0"/>
      <w:marBottom w:val="0"/>
      <w:divBdr>
        <w:top w:val="none" w:sz="0" w:space="0" w:color="auto"/>
        <w:left w:val="none" w:sz="0" w:space="0" w:color="auto"/>
        <w:bottom w:val="none" w:sz="0" w:space="0" w:color="auto"/>
        <w:right w:val="none" w:sz="0" w:space="0" w:color="auto"/>
      </w:divBdr>
      <w:divsChild>
        <w:div w:id="675808491">
          <w:marLeft w:val="0"/>
          <w:marRight w:val="0"/>
          <w:marTop w:val="0"/>
          <w:marBottom w:val="0"/>
          <w:divBdr>
            <w:top w:val="none" w:sz="0" w:space="0" w:color="auto"/>
            <w:left w:val="none" w:sz="0" w:space="0" w:color="auto"/>
            <w:bottom w:val="none" w:sz="0" w:space="0" w:color="auto"/>
            <w:right w:val="none" w:sz="0" w:space="0" w:color="auto"/>
          </w:divBdr>
        </w:div>
      </w:divsChild>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 w:id="1741557871">
      <w:bodyDiv w:val="1"/>
      <w:marLeft w:val="0"/>
      <w:marRight w:val="0"/>
      <w:marTop w:val="0"/>
      <w:marBottom w:val="0"/>
      <w:divBdr>
        <w:top w:val="none" w:sz="0" w:space="0" w:color="auto"/>
        <w:left w:val="none" w:sz="0" w:space="0" w:color="auto"/>
        <w:bottom w:val="none" w:sz="0" w:space="0" w:color="auto"/>
        <w:right w:val="none" w:sz="0" w:space="0" w:color="auto"/>
      </w:divBdr>
      <w:divsChild>
        <w:div w:id="2135127349">
          <w:marLeft w:val="0"/>
          <w:marRight w:val="0"/>
          <w:marTop w:val="0"/>
          <w:marBottom w:val="0"/>
          <w:divBdr>
            <w:top w:val="none" w:sz="0" w:space="0" w:color="auto"/>
            <w:left w:val="none" w:sz="0" w:space="0" w:color="auto"/>
            <w:bottom w:val="none" w:sz="0" w:space="0" w:color="auto"/>
            <w:right w:val="none" w:sz="0" w:space="0" w:color="auto"/>
          </w:divBdr>
        </w:div>
        <w:div w:id="1166750845">
          <w:marLeft w:val="0"/>
          <w:marRight w:val="0"/>
          <w:marTop w:val="0"/>
          <w:marBottom w:val="0"/>
          <w:divBdr>
            <w:top w:val="none" w:sz="0" w:space="0" w:color="auto"/>
            <w:left w:val="none" w:sz="0" w:space="0" w:color="auto"/>
            <w:bottom w:val="none" w:sz="0" w:space="0" w:color="auto"/>
            <w:right w:val="none" w:sz="0" w:space="0" w:color="auto"/>
          </w:divBdr>
        </w:div>
        <w:div w:id="1880900718">
          <w:marLeft w:val="0"/>
          <w:marRight w:val="0"/>
          <w:marTop w:val="0"/>
          <w:marBottom w:val="0"/>
          <w:divBdr>
            <w:top w:val="none" w:sz="0" w:space="0" w:color="auto"/>
            <w:left w:val="none" w:sz="0" w:space="0" w:color="auto"/>
            <w:bottom w:val="none" w:sz="0" w:space="0" w:color="auto"/>
            <w:right w:val="none" w:sz="0" w:space="0" w:color="auto"/>
          </w:divBdr>
        </w:div>
        <w:div w:id="105201633">
          <w:marLeft w:val="0"/>
          <w:marRight w:val="0"/>
          <w:marTop w:val="0"/>
          <w:marBottom w:val="0"/>
          <w:divBdr>
            <w:top w:val="none" w:sz="0" w:space="0" w:color="auto"/>
            <w:left w:val="none" w:sz="0" w:space="0" w:color="auto"/>
            <w:bottom w:val="none" w:sz="0" w:space="0" w:color="auto"/>
            <w:right w:val="none" w:sz="0" w:space="0" w:color="auto"/>
          </w:divBdr>
        </w:div>
      </w:divsChild>
    </w:div>
    <w:div w:id="21341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edu/openlearn/history-the-arts/world-changing-women-queen-nzin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irn.info/revue-politique-africaine-2004-3-page-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dz/search?hl=ar&amp;tbo=p&amp;tbm=bks&amp;q=inauthor:%22Andr%C3%A9+Kisalu+Kiala%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istoire-afrique.org/article164.html?artsuit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9611-1593-4796-9A37-EAAECAF1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66</Pages>
  <Words>17381</Words>
  <Characters>95601</Characters>
  <Application>Microsoft Office Word</Application>
  <DocSecurity>0</DocSecurity>
  <Lines>796</Lines>
  <Paragraphs>225</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13</cp:revision>
  <dcterms:created xsi:type="dcterms:W3CDTF">2025-10-14T21:37:00Z</dcterms:created>
  <dcterms:modified xsi:type="dcterms:W3CDTF">2026-01-13T06:06:00Z</dcterms:modified>
</cp:coreProperties>
</file>