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cs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sz w:val="40"/>
                <w:szCs w:val="40"/>
                <w:rtl/>
              </w:rPr>
              <w:t xml:space="preserve">وزارة التعليــم العالــي </w:t>
            </w:r>
            <w:r w:rsidRPr="00E32A63">
              <w:rPr>
                <w:rFonts w:asciiTheme="minorHAnsi" w:hAnsiTheme="minorHAnsi" w:cs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14:paraId="3724B60B" w14:textId="77777777" w:rsidTr="00AA5756">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AA5756">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AA5756">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5BB8F060" w:rsidR="00134EAA" w:rsidRDefault="00134EAA" w:rsidP="007F70E0">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AA5756">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AA5756">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AA5756">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cs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cs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cstheme="minorHAnsi" w:hint="cs"/>
                <w:color w:val="auto"/>
                <w:sz w:val="28"/>
                <w:szCs w:val="28"/>
                <w:rtl/>
                <w:lang w:bidi="ar-DZ"/>
              </w:rPr>
              <w:t xml:space="preserve">تحيين سنة 2025  </w:t>
            </w:r>
          </w:p>
        </w:tc>
      </w:tr>
      <w:tr w:rsidR="00B4338D" w14:paraId="2C51CA8E" w14:textId="77777777" w:rsidTr="00AA5756">
        <w:tc>
          <w:tcPr>
            <w:tcW w:w="9628" w:type="dxa"/>
            <w:gridSpan w:val="6"/>
          </w:tcPr>
          <w:p w14:paraId="1992B5B6" w14:textId="009D98B1" w:rsidR="008B5BAE" w:rsidRDefault="008B5BAE" w:rsidP="008B5BAE">
            <w:pPr>
              <w:bidi/>
              <w:jc w:val="both"/>
              <w:rPr>
                <w:sz w:val="32"/>
                <w:szCs w:val="32"/>
                <w:rtl/>
                <w:lang w:bidi="ar-DZ"/>
              </w:rPr>
            </w:pPr>
          </w:p>
        </w:tc>
      </w:tr>
      <w:tr w:rsidR="00B4338D" w14:paraId="1272FECC" w14:textId="77777777" w:rsidTr="00AA5756">
        <w:tc>
          <w:tcPr>
            <w:tcW w:w="707" w:type="dxa"/>
          </w:tcPr>
          <w:p w14:paraId="58D46F58"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68C060ED" w14:textId="77777777"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77777777" w:rsidR="00B4338D" w:rsidRDefault="00B4338D" w:rsidP="005743D2">
            <w:pPr>
              <w:bidi/>
              <w:jc w:val="center"/>
              <w:rPr>
                <w:sz w:val="32"/>
                <w:szCs w:val="32"/>
                <w:rtl/>
                <w:lang w:bidi="ar-DZ"/>
              </w:rPr>
            </w:pPr>
          </w:p>
        </w:tc>
        <w:tc>
          <w:tcPr>
            <w:tcW w:w="699" w:type="dxa"/>
            <w:tcBorders>
              <w:left w:val="single" w:sz="8" w:space="0" w:color="auto"/>
            </w:tcBorders>
          </w:tcPr>
          <w:p w14:paraId="13F3FE64" w14:textId="77777777" w:rsidR="00B4338D" w:rsidRDefault="00B4338D" w:rsidP="002C449D">
            <w:pPr>
              <w:bidi/>
              <w:jc w:val="both"/>
              <w:rPr>
                <w:sz w:val="32"/>
                <w:szCs w:val="32"/>
                <w:rtl/>
                <w:lang w:bidi="ar-DZ"/>
              </w:rPr>
            </w:pPr>
          </w:p>
        </w:tc>
      </w:tr>
      <w:tr w:rsidR="00B4338D" w14:paraId="4D44447F" w14:textId="77777777" w:rsidTr="00AA5756">
        <w:tc>
          <w:tcPr>
            <w:tcW w:w="9628" w:type="dxa"/>
            <w:gridSpan w:val="6"/>
          </w:tcPr>
          <w:p w14:paraId="60A5A1FD" w14:textId="77777777" w:rsidR="00B4338D" w:rsidRPr="00B4338D" w:rsidRDefault="00B4338D" w:rsidP="002C449D">
            <w:pPr>
              <w:bidi/>
              <w:jc w:val="both"/>
              <w:rPr>
                <w:sz w:val="14"/>
                <w:szCs w:val="14"/>
                <w:rtl/>
                <w:lang w:bidi="ar-DZ"/>
              </w:rPr>
            </w:pPr>
          </w:p>
        </w:tc>
      </w:tr>
      <w:tr w:rsidR="00B4338D" w14:paraId="6B97B7D1" w14:textId="77777777" w:rsidTr="00AA5756">
        <w:tc>
          <w:tcPr>
            <w:tcW w:w="707" w:type="dxa"/>
          </w:tcPr>
          <w:p w14:paraId="4F0490F4"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7D39D227" w14:textId="77777777"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77777777" w:rsidR="00B4338D" w:rsidRDefault="00B4338D" w:rsidP="005743D2">
            <w:pPr>
              <w:bidi/>
              <w:jc w:val="center"/>
              <w:rPr>
                <w:sz w:val="32"/>
                <w:szCs w:val="32"/>
                <w:rtl/>
                <w:lang w:bidi="ar-DZ"/>
              </w:rPr>
            </w:pPr>
          </w:p>
        </w:tc>
        <w:tc>
          <w:tcPr>
            <w:tcW w:w="699" w:type="dxa"/>
            <w:tcBorders>
              <w:left w:val="single" w:sz="8" w:space="0" w:color="auto"/>
            </w:tcBorders>
          </w:tcPr>
          <w:p w14:paraId="6E847C0C" w14:textId="77777777" w:rsidR="00B4338D" w:rsidRDefault="00B4338D" w:rsidP="002C449D">
            <w:pPr>
              <w:bidi/>
              <w:jc w:val="both"/>
              <w:rPr>
                <w:sz w:val="32"/>
                <w:szCs w:val="32"/>
                <w:rtl/>
                <w:lang w:bidi="ar-DZ"/>
              </w:rPr>
            </w:pPr>
          </w:p>
        </w:tc>
      </w:tr>
      <w:tr w:rsidR="00B4338D" w14:paraId="1032E389" w14:textId="77777777" w:rsidTr="00AA5756">
        <w:tc>
          <w:tcPr>
            <w:tcW w:w="9628" w:type="dxa"/>
            <w:gridSpan w:val="6"/>
          </w:tcPr>
          <w:p w14:paraId="3673B6A7" w14:textId="77777777" w:rsidR="00B4338D" w:rsidRPr="00B4338D" w:rsidRDefault="00B4338D" w:rsidP="002C449D">
            <w:pPr>
              <w:bidi/>
              <w:jc w:val="both"/>
              <w:rPr>
                <w:sz w:val="14"/>
                <w:szCs w:val="14"/>
                <w:rtl/>
                <w:lang w:bidi="ar-DZ"/>
              </w:rPr>
            </w:pPr>
          </w:p>
        </w:tc>
      </w:tr>
      <w:tr w:rsidR="00B4338D" w14:paraId="7E06F509" w14:textId="77777777" w:rsidTr="00AA5756">
        <w:tc>
          <w:tcPr>
            <w:tcW w:w="707" w:type="dxa"/>
          </w:tcPr>
          <w:p w14:paraId="0B4FC176"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0DBD724F" w14:textId="77777777"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77777777" w:rsidR="00B4338D" w:rsidRDefault="00B4338D" w:rsidP="005743D2">
            <w:pPr>
              <w:bidi/>
              <w:jc w:val="center"/>
              <w:rPr>
                <w:sz w:val="32"/>
                <w:szCs w:val="32"/>
                <w:rtl/>
                <w:lang w:bidi="ar-DZ"/>
              </w:rPr>
            </w:pPr>
          </w:p>
        </w:tc>
        <w:tc>
          <w:tcPr>
            <w:tcW w:w="699" w:type="dxa"/>
            <w:tcBorders>
              <w:left w:val="single" w:sz="8" w:space="0" w:color="auto"/>
            </w:tcBorders>
          </w:tcPr>
          <w:p w14:paraId="4D6D87FE" w14:textId="77777777" w:rsidR="00B4338D" w:rsidRDefault="00B4338D" w:rsidP="002C449D">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14:paraId="10E9F958" w14:textId="77777777" w:rsidTr="00AA5756">
        <w:tc>
          <w:tcPr>
            <w:tcW w:w="714" w:type="dxa"/>
            <w:tcBorders>
              <w:top w:val="nil"/>
              <w:left w:val="nil"/>
              <w:bottom w:val="nil"/>
              <w:right w:val="nil"/>
            </w:tcBorders>
          </w:tcPr>
          <w:p w14:paraId="1B6C3CE9"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77777777"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14:paraId="12D85963" w14:textId="77777777" w:rsidR="008B5BAE" w:rsidRPr="00134EAA" w:rsidRDefault="008B5BAE" w:rsidP="0011454A">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8B5BAE" w:rsidRPr="00134EAA" w14:paraId="7D42AAF0" w14:textId="77777777" w:rsidTr="00AA5756">
        <w:tc>
          <w:tcPr>
            <w:tcW w:w="714" w:type="dxa"/>
            <w:tcBorders>
              <w:top w:val="nil"/>
              <w:left w:val="nil"/>
              <w:bottom w:val="nil"/>
              <w:right w:val="nil"/>
            </w:tcBorders>
          </w:tcPr>
          <w:p w14:paraId="23AE549A"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09144F29" w:rsidR="008B5BAE" w:rsidRPr="00FE1265" w:rsidRDefault="00FE1265" w:rsidP="00FE1265">
            <w:pPr>
              <w:bidi/>
              <w:jc w:val="center"/>
              <w:rPr>
                <w:b/>
                <w:bCs/>
                <w:sz w:val="36"/>
                <w:szCs w:val="36"/>
                <w:rtl/>
                <w:lang w:bidi="ar-DZ"/>
              </w:rPr>
            </w:pPr>
            <w:r w:rsidRPr="00FE1265">
              <w:rPr>
                <w:rFonts w:hint="cs"/>
                <w:b/>
                <w:bCs/>
                <w:sz w:val="32"/>
                <w:szCs w:val="32"/>
                <w:rtl/>
                <w:lang w:bidi="ar-DZ"/>
              </w:rPr>
              <w:t>علوم إنسانية - ت</w:t>
            </w:r>
            <w:r w:rsidR="007F70E0" w:rsidRPr="00FE1265">
              <w:rPr>
                <w:rFonts w:hint="cs"/>
                <w:b/>
                <w:bCs/>
                <w:sz w:val="32"/>
                <w:szCs w:val="32"/>
                <w:rtl/>
                <w:lang w:bidi="ar-DZ"/>
              </w:rPr>
              <w:t>اريخ</w:t>
            </w:r>
          </w:p>
        </w:tc>
        <w:tc>
          <w:tcPr>
            <w:tcW w:w="702" w:type="dxa"/>
            <w:tcBorders>
              <w:top w:val="nil"/>
              <w:left w:val="single" w:sz="4" w:space="0" w:color="000000"/>
              <w:bottom w:val="nil"/>
              <w:right w:val="nil"/>
            </w:tcBorders>
          </w:tcPr>
          <w:p w14:paraId="0E3408CF" w14:textId="77777777" w:rsidR="008B5BAE" w:rsidRPr="00134EAA" w:rsidRDefault="008B5BAE" w:rsidP="0011454A">
            <w:pPr>
              <w:bidi/>
              <w:jc w:val="both"/>
              <w:rPr>
                <w:sz w:val="36"/>
                <w:szCs w:val="36"/>
                <w:rtl/>
                <w:lang w:bidi="ar-DZ"/>
              </w:rPr>
            </w:pPr>
          </w:p>
        </w:tc>
      </w:tr>
      <w:tr w:rsidR="008B5BAE" w:rsidRPr="00134EAA" w14:paraId="258618CE" w14:textId="77777777" w:rsidTr="00134EAA">
        <w:tc>
          <w:tcPr>
            <w:tcW w:w="9638" w:type="dxa"/>
            <w:gridSpan w:val="4"/>
            <w:tcBorders>
              <w:top w:val="nil"/>
              <w:left w:val="nil"/>
              <w:bottom w:val="nil"/>
              <w:right w:val="nil"/>
            </w:tcBorders>
          </w:tcPr>
          <w:p w14:paraId="01A4ACCE" w14:textId="77777777" w:rsidR="008B5BAE" w:rsidRPr="00134EAA" w:rsidRDefault="008B5BAE" w:rsidP="008B5BAE">
            <w:pPr>
              <w:bidi/>
              <w:jc w:val="both"/>
              <w:rPr>
                <w:sz w:val="16"/>
                <w:szCs w:val="16"/>
                <w:rtl/>
                <w:lang w:bidi="ar-DZ"/>
              </w:rPr>
            </w:pPr>
          </w:p>
        </w:tc>
      </w:tr>
      <w:tr w:rsidR="008B5BAE" w:rsidRPr="00134EAA" w14:paraId="69873328" w14:textId="77777777" w:rsidTr="00AA5756">
        <w:tc>
          <w:tcPr>
            <w:tcW w:w="714" w:type="dxa"/>
            <w:tcBorders>
              <w:top w:val="nil"/>
              <w:left w:val="nil"/>
              <w:bottom w:val="nil"/>
              <w:right w:val="nil"/>
            </w:tcBorders>
          </w:tcPr>
          <w:p w14:paraId="247252A2" w14:textId="77777777"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1FBC7FC3" w:rsidR="008B5BAE" w:rsidRPr="00FE1265" w:rsidRDefault="007F70E0" w:rsidP="007F70E0">
            <w:pPr>
              <w:bidi/>
              <w:jc w:val="center"/>
              <w:rPr>
                <w:b/>
                <w:bCs/>
                <w:sz w:val="32"/>
                <w:szCs w:val="32"/>
                <w:rtl/>
                <w:lang w:bidi="ar-DZ"/>
              </w:rPr>
            </w:pPr>
            <w:r w:rsidRPr="00FE1265">
              <w:rPr>
                <w:rFonts w:hint="cs"/>
                <w:b/>
                <w:bCs/>
                <w:sz w:val="32"/>
                <w:szCs w:val="32"/>
                <w:rtl/>
                <w:lang w:bidi="ar-DZ"/>
              </w:rPr>
              <w:t>الدولة العثمانية</w:t>
            </w:r>
            <w:r w:rsidR="00FE1265">
              <w:rPr>
                <w:rFonts w:hint="cs"/>
                <w:b/>
                <w:bCs/>
                <w:sz w:val="32"/>
                <w:szCs w:val="32"/>
                <w:rtl/>
                <w:lang w:bidi="ar-DZ"/>
              </w:rPr>
              <w:t xml:space="preserve"> (1453-1924)</w:t>
            </w:r>
          </w:p>
        </w:tc>
        <w:tc>
          <w:tcPr>
            <w:tcW w:w="702" w:type="dxa"/>
            <w:tcBorders>
              <w:top w:val="nil"/>
              <w:left w:val="single" w:sz="4" w:space="0" w:color="000000"/>
              <w:bottom w:val="nil"/>
              <w:right w:val="nil"/>
            </w:tcBorders>
          </w:tcPr>
          <w:p w14:paraId="63B673D9" w14:textId="77777777" w:rsidR="008B5BAE" w:rsidRPr="00134EAA" w:rsidRDefault="008B5BAE" w:rsidP="008B5BAE">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527D875B" w:rsidR="00134EAA" w:rsidRPr="00134EAA" w:rsidRDefault="00134EAA" w:rsidP="00134EAA">
            <w:pPr>
              <w:bidi/>
              <w:jc w:val="center"/>
              <w:rPr>
                <w:sz w:val="36"/>
                <w:szCs w:val="36"/>
                <w:rtl/>
                <w:lang w:bidi="ar-DZ"/>
              </w:rPr>
            </w:pP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2BE45498" w14:textId="77777777" w:rsidR="002C449D" w:rsidRDefault="002C449D" w:rsidP="002C449D">
      <w:pPr>
        <w:bidi/>
        <w:rPr>
          <w:b/>
          <w:bCs/>
          <w:sz w:val="32"/>
          <w:szCs w:val="32"/>
          <w:lang w:bidi="ar-DZ"/>
        </w:rPr>
      </w:pPr>
    </w:p>
    <w:p w14:paraId="0A45E8C4" w14:textId="77777777" w:rsidR="00F430E9" w:rsidRDefault="00F430E9" w:rsidP="00F430E9">
      <w:pPr>
        <w:bidi/>
        <w:rPr>
          <w:b/>
          <w:bCs/>
          <w:sz w:val="32"/>
          <w:szCs w:val="32"/>
          <w:rtl/>
          <w:lang w:bidi="ar-DZ"/>
        </w:rPr>
      </w:pPr>
    </w:p>
    <w:p w14:paraId="2829BEB6" w14:textId="7DB9F201"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14:paraId="43D676A9" w14:textId="77777777" w:rsidTr="00BF3C58">
        <w:tc>
          <w:tcPr>
            <w:tcW w:w="9618" w:type="dxa"/>
            <w:gridSpan w:val="9"/>
          </w:tcPr>
          <w:bookmarkEnd w:id="0"/>
          <w:p w14:paraId="05A61F02"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14:paraId="510032B8" w14:textId="77777777" w:rsidR="00AA5756" w:rsidRPr="00E32A63" w:rsidRDefault="00AA5756" w:rsidP="007F70E0">
            <w:pPr>
              <w:tabs>
                <w:tab w:val="left" w:pos="993"/>
              </w:tabs>
              <w:bidi/>
              <w:jc w:val="center"/>
              <w:rPr>
                <w:b/>
                <w:bCs/>
                <w:sz w:val="16"/>
                <w:szCs w:val="16"/>
                <w:rtl/>
                <w:lang w:bidi="ar-DZ"/>
              </w:rPr>
            </w:pPr>
          </w:p>
          <w:p w14:paraId="2C8FD4F9"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14:paraId="0CD433DE" w14:textId="0C037EEB"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14:paraId="4AA332CE" w14:textId="77777777" w:rsidTr="00BF3C58">
        <w:tc>
          <w:tcPr>
            <w:tcW w:w="712" w:type="dxa"/>
          </w:tcPr>
          <w:p w14:paraId="1592FA6A"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c>
          <w:tcPr>
            <w:tcW w:w="711" w:type="dxa"/>
          </w:tcPr>
          <w:p w14:paraId="429D7B8A"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c>
          <w:tcPr>
            <w:tcW w:w="712" w:type="dxa"/>
          </w:tcPr>
          <w:p w14:paraId="2E993E77"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c>
          <w:tcPr>
            <w:tcW w:w="711" w:type="dxa"/>
          </w:tcPr>
          <w:p w14:paraId="47FE3332"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c>
          <w:tcPr>
            <w:tcW w:w="3924" w:type="dxa"/>
          </w:tcPr>
          <w:p w14:paraId="7DFEE871" w14:textId="77777777" w:rsidR="00AA5756" w:rsidRPr="00E32A63" w:rsidRDefault="00AA5756" w:rsidP="007F70E0">
            <w:pPr>
              <w:tabs>
                <w:tab w:val="left" w:pos="993"/>
              </w:tabs>
              <w:bidi/>
              <w:jc w:val="center"/>
              <w:rPr>
                <w:rFonts w:asciiTheme="minorHAnsi" w:hAnsiTheme="minorHAnsi" w:cstheme="minorHAnsi"/>
                <w:b/>
                <w:bCs/>
                <w:sz w:val="18"/>
                <w:szCs w:val="18"/>
                <w:rtl/>
                <w:lang w:bidi="ar-DZ"/>
              </w:rPr>
            </w:pPr>
          </w:p>
          <w:p w14:paraId="37282ABE"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3FD05AC1" wp14:editId="3736667F">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14:paraId="1AFC7FE3"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c>
          <w:tcPr>
            <w:tcW w:w="712" w:type="dxa"/>
          </w:tcPr>
          <w:p w14:paraId="63C2D82B"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c>
          <w:tcPr>
            <w:tcW w:w="712" w:type="dxa"/>
          </w:tcPr>
          <w:p w14:paraId="44EBC602"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c>
          <w:tcPr>
            <w:tcW w:w="712" w:type="dxa"/>
          </w:tcPr>
          <w:p w14:paraId="24181325" w14:textId="77777777" w:rsidR="00AA5756" w:rsidRPr="00E32A63" w:rsidRDefault="00AA5756" w:rsidP="007F70E0">
            <w:pPr>
              <w:tabs>
                <w:tab w:val="left" w:pos="993"/>
              </w:tabs>
              <w:bidi/>
              <w:jc w:val="center"/>
              <w:rPr>
                <w:rFonts w:asciiTheme="minorHAnsi" w:hAnsiTheme="minorHAnsi" w:cstheme="minorHAnsi"/>
                <w:b/>
                <w:bCs/>
                <w:sz w:val="40"/>
                <w:szCs w:val="40"/>
                <w:rtl/>
                <w:lang w:bidi="ar-DZ"/>
              </w:rPr>
            </w:pPr>
          </w:p>
        </w:tc>
      </w:tr>
    </w:tbl>
    <w:p w14:paraId="71E0E3CC" w14:textId="77777777" w:rsidR="00AA5756" w:rsidRDefault="00AA5756" w:rsidP="00AA5756">
      <w:pPr>
        <w:bidi/>
        <w:jc w:val="both"/>
        <w:rPr>
          <w:sz w:val="8"/>
          <w:szCs w:val="8"/>
          <w:rtl/>
          <w:lang w:bidi="ar-DZ"/>
        </w:rPr>
      </w:pPr>
    </w:p>
    <w:p w14:paraId="5B8FF694" w14:textId="77777777" w:rsidR="00AA5756" w:rsidRDefault="00AA5756" w:rsidP="00AA5756">
      <w:pPr>
        <w:bidi/>
        <w:jc w:val="both"/>
        <w:rPr>
          <w:sz w:val="8"/>
          <w:szCs w:val="8"/>
          <w:lang w:bidi="ar-DZ"/>
        </w:rPr>
      </w:pPr>
    </w:p>
    <w:p w14:paraId="3CF37424" w14:textId="77777777" w:rsidR="00AA5756" w:rsidRDefault="00AA5756" w:rsidP="00AA5756">
      <w:pPr>
        <w:bidi/>
        <w:jc w:val="both"/>
        <w:rPr>
          <w:sz w:val="8"/>
          <w:szCs w:val="8"/>
          <w:lang w:bidi="ar-DZ"/>
        </w:rPr>
      </w:pPr>
    </w:p>
    <w:p w14:paraId="62BB63E4" w14:textId="77777777" w:rsidR="00AA5756" w:rsidRDefault="00AA5756" w:rsidP="00AA5756">
      <w:pPr>
        <w:bidi/>
        <w:jc w:val="both"/>
        <w:rPr>
          <w:sz w:val="8"/>
          <w:szCs w:val="8"/>
          <w:lang w:bidi="ar-DZ"/>
        </w:rPr>
      </w:pPr>
    </w:p>
    <w:p w14:paraId="49F4015D" w14:textId="77777777" w:rsidR="00AA5756" w:rsidRDefault="00AA5756" w:rsidP="00AA5756">
      <w:pPr>
        <w:bidi/>
        <w:jc w:val="both"/>
        <w:rPr>
          <w:sz w:val="8"/>
          <w:szCs w:val="8"/>
          <w:lang w:bidi="ar-DZ"/>
        </w:rPr>
      </w:pPr>
    </w:p>
    <w:p w14:paraId="30E516F7" w14:textId="77777777" w:rsidR="00AA5756" w:rsidRDefault="00AA5756" w:rsidP="00AA5756">
      <w:pPr>
        <w:bidi/>
        <w:jc w:val="both"/>
        <w:rPr>
          <w:sz w:val="8"/>
          <w:szCs w:val="8"/>
          <w:rtl/>
          <w:lang w:bidi="ar-DZ"/>
        </w:rPr>
      </w:pPr>
    </w:p>
    <w:p w14:paraId="5FAED4D3" w14:textId="77777777"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14:paraId="36CAAD68" w14:textId="77777777" w:rsidTr="00BF3C58">
        <w:tc>
          <w:tcPr>
            <w:tcW w:w="1290" w:type="dxa"/>
            <w:vMerge w:val="restart"/>
            <w:tcBorders>
              <w:right w:val="thinThickThinMediumGap" w:sz="24" w:space="0" w:color="auto"/>
            </w:tcBorders>
          </w:tcPr>
          <w:p w14:paraId="51278D59" w14:textId="77777777" w:rsidR="00AA5756" w:rsidRPr="002D364C" w:rsidRDefault="00AA5756" w:rsidP="007F70E0">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75668258" w14:textId="77777777" w:rsidR="00AA5756" w:rsidRDefault="00AA5756" w:rsidP="007F70E0">
            <w:pPr>
              <w:bidi/>
              <w:jc w:val="both"/>
              <w:rPr>
                <w:sz w:val="20"/>
                <w:szCs w:val="20"/>
                <w:lang w:bidi="ar-DZ"/>
              </w:rPr>
            </w:pPr>
          </w:p>
          <w:p w14:paraId="78A36333" w14:textId="77777777" w:rsidR="00AA5756" w:rsidRPr="00B4338D" w:rsidRDefault="00AA5756" w:rsidP="007F70E0">
            <w:pPr>
              <w:bidi/>
              <w:jc w:val="both"/>
              <w:rPr>
                <w:sz w:val="20"/>
                <w:szCs w:val="20"/>
                <w:rtl/>
                <w:lang w:bidi="ar-DZ"/>
              </w:rPr>
            </w:pPr>
          </w:p>
        </w:tc>
        <w:tc>
          <w:tcPr>
            <w:tcW w:w="1283" w:type="dxa"/>
            <w:vMerge w:val="restart"/>
            <w:tcBorders>
              <w:left w:val="thinThickThinMediumGap" w:sz="24" w:space="0" w:color="auto"/>
            </w:tcBorders>
          </w:tcPr>
          <w:p w14:paraId="2F2197D6" w14:textId="77777777" w:rsidR="00AA5756" w:rsidRPr="00B4338D" w:rsidRDefault="00AA5756" w:rsidP="007F70E0">
            <w:pPr>
              <w:bidi/>
              <w:jc w:val="both"/>
              <w:rPr>
                <w:sz w:val="20"/>
                <w:szCs w:val="20"/>
                <w:rtl/>
                <w:lang w:bidi="ar-DZ"/>
              </w:rPr>
            </w:pPr>
          </w:p>
        </w:tc>
      </w:tr>
      <w:tr w:rsidR="00AA5756" w14:paraId="48F96862" w14:textId="77777777" w:rsidTr="00BF3C58">
        <w:tc>
          <w:tcPr>
            <w:tcW w:w="1290" w:type="dxa"/>
            <w:vMerge/>
            <w:tcBorders>
              <w:right w:val="thinThickThinMediumGap" w:sz="24" w:space="0" w:color="auto"/>
            </w:tcBorders>
          </w:tcPr>
          <w:p w14:paraId="186B3F42" w14:textId="77777777" w:rsidR="00AA5756" w:rsidRDefault="00AA5756" w:rsidP="007F70E0">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65667D99" w14:textId="38454CC7" w:rsidR="00AA5756" w:rsidRPr="00BF3C58" w:rsidRDefault="00AA5756" w:rsidP="007F70E0">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14:paraId="27ED4062" w14:textId="10E4324D" w:rsidR="00AA5756" w:rsidRDefault="00AA5756" w:rsidP="007F70E0">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14:paraId="53CBB55C" w14:textId="77777777" w:rsidR="00AA5756" w:rsidRDefault="00AA5756" w:rsidP="007F70E0">
            <w:pPr>
              <w:bidi/>
              <w:jc w:val="both"/>
              <w:rPr>
                <w:sz w:val="32"/>
                <w:szCs w:val="32"/>
                <w:rtl/>
                <w:lang w:bidi="ar-DZ"/>
              </w:rPr>
            </w:pPr>
          </w:p>
        </w:tc>
      </w:tr>
      <w:tr w:rsidR="00BF3C58" w14:paraId="48615AE3" w14:textId="77777777" w:rsidTr="00BF3C58">
        <w:tc>
          <w:tcPr>
            <w:tcW w:w="1290" w:type="dxa"/>
            <w:vMerge/>
            <w:tcBorders>
              <w:right w:val="thinThickThinMediumGap" w:sz="24" w:space="0" w:color="auto"/>
            </w:tcBorders>
          </w:tcPr>
          <w:p w14:paraId="232648E7" w14:textId="77777777"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0E48D836" w14:textId="77777777" w:rsidR="00BF3C58" w:rsidRPr="00A01F3A" w:rsidRDefault="00BF3C58" w:rsidP="00BF3C58">
            <w:pPr>
              <w:bidi/>
              <w:jc w:val="center"/>
              <w:rPr>
                <w:b/>
                <w:bCs/>
                <w:sz w:val="14"/>
                <w:szCs w:val="14"/>
                <w:rtl/>
                <w:lang w:bidi="ar-DZ"/>
              </w:rPr>
            </w:pPr>
          </w:p>
          <w:p w14:paraId="15FEC410" w14:textId="1B9B474B"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14:paraId="69B463B1" w14:textId="77777777" w:rsidR="00BF3C58" w:rsidRDefault="00BF3C58" w:rsidP="00BF3C58">
            <w:pPr>
              <w:bidi/>
              <w:jc w:val="both"/>
              <w:rPr>
                <w:sz w:val="32"/>
                <w:szCs w:val="32"/>
                <w:rtl/>
                <w:lang w:bidi="ar-DZ"/>
              </w:rPr>
            </w:pPr>
          </w:p>
        </w:tc>
      </w:tr>
      <w:tr w:rsidR="00BF3C58" w14:paraId="5DE922BA" w14:textId="77777777" w:rsidTr="00BF3C58">
        <w:tc>
          <w:tcPr>
            <w:tcW w:w="1290" w:type="dxa"/>
            <w:vMerge/>
            <w:tcBorders>
              <w:right w:val="thinThickThinMediumGap" w:sz="24" w:space="0" w:color="auto"/>
            </w:tcBorders>
          </w:tcPr>
          <w:p w14:paraId="59E88B48" w14:textId="77777777"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49343AAC" w14:textId="77777777" w:rsidR="00BF3C58" w:rsidRDefault="00BF3C58" w:rsidP="00BF3C58">
            <w:pPr>
              <w:bidi/>
              <w:jc w:val="both"/>
              <w:rPr>
                <w:sz w:val="20"/>
                <w:szCs w:val="20"/>
                <w:lang w:bidi="ar-DZ"/>
              </w:rPr>
            </w:pPr>
          </w:p>
          <w:p w14:paraId="73BBB970" w14:textId="77777777"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14:paraId="03C5FF8B" w14:textId="77777777" w:rsidR="00BF3C58" w:rsidRPr="00B4338D" w:rsidRDefault="00BF3C58" w:rsidP="00BF3C58">
            <w:pPr>
              <w:bidi/>
              <w:jc w:val="both"/>
              <w:rPr>
                <w:sz w:val="20"/>
                <w:szCs w:val="20"/>
                <w:rtl/>
                <w:lang w:bidi="ar-DZ"/>
              </w:rPr>
            </w:pPr>
          </w:p>
        </w:tc>
      </w:tr>
      <w:tr w:rsidR="00BF3C58" w14:paraId="41269F68" w14:textId="77777777" w:rsidTr="00BF3C58">
        <w:tc>
          <w:tcPr>
            <w:tcW w:w="9628" w:type="dxa"/>
            <w:gridSpan w:val="3"/>
          </w:tcPr>
          <w:p w14:paraId="53E6325B" w14:textId="77777777" w:rsidR="00BF3C58" w:rsidRPr="00AA5756" w:rsidRDefault="00BF3C58" w:rsidP="00BF3C58">
            <w:pPr>
              <w:bidi/>
              <w:jc w:val="both"/>
              <w:rPr>
                <w:sz w:val="2"/>
                <w:szCs w:val="2"/>
                <w:rtl/>
                <w:lang w:bidi="ar-DZ"/>
              </w:rPr>
            </w:pPr>
          </w:p>
        </w:tc>
      </w:tr>
      <w:tr w:rsidR="00BF3C58" w14:paraId="26F510A7" w14:textId="77777777" w:rsidTr="00BF3C58">
        <w:tc>
          <w:tcPr>
            <w:tcW w:w="9628" w:type="dxa"/>
            <w:gridSpan w:val="3"/>
          </w:tcPr>
          <w:p w14:paraId="01BE242A" w14:textId="77777777" w:rsidR="00BF3C58" w:rsidRPr="00DF1652" w:rsidRDefault="00BF3C58" w:rsidP="00BF3C58">
            <w:pPr>
              <w:pStyle w:val="Titre"/>
              <w:bidi/>
              <w:rPr>
                <w:rFonts w:asciiTheme="minorHAnsi" w:hAnsiTheme="minorHAnsi" w:cstheme="minorHAnsi"/>
                <w:color w:val="auto"/>
                <w:sz w:val="14"/>
                <w:szCs w:val="14"/>
                <w:lang w:bidi="ar-DZ"/>
              </w:rPr>
            </w:pPr>
          </w:p>
          <w:p w14:paraId="767E0864" w14:textId="758E1FB7"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14:paraId="5C14D9D1" w14:textId="0327FF52"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14:paraId="36F40F95" w14:textId="0B5FB955" w:rsidR="00AA5756" w:rsidRDefault="00AA5756" w:rsidP="00AA5756">
      <w:pPr>
        <w:bidi/>
        <w:jc w:val="both"/>
        <w:rPr>
          <w:sz w:val="16"/>
          <w:szCs w:val="16"/>
          <w:lang w:bidi="ar-DZ"/>
        </w:rPr>
      </w:pPr>
    </w:p>
    <w:p w14:paraId="7255AD72" w14:textId="2EAB88A3" w:rsidR="00BF3C58" w:rsidRDefault="00BF3C58" w:rsidP="00BF3C58">
      <w:pPr>
        <w:bidi/>
        <w:jc w:val="both"/>
        <w:rPr>
          <w:sz w:val="16"/>
          <w:szCs w:val="16"/>
          <w:lang w:bidi="ar-DZ"/>
        </w:rPr>
      </w:pPr>
    </w:p>
    <w:p w14:paraId="05A59DD3" w14:textId="77777777"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14:paraId="508CE252" w14:textId="77777777" w:rsidTr="009270CE">
        <w:tc>
          <w:tcPr>
            <w:tcW w:w="274" w:type="dxa"/>
            <w:tcBorders>
              <w:right w:val="single" w:sz="4" w:space="0" w:color="auto"/>
            </w:tcBorders>
          </w:tcPr>
          <w:p w14:paraId="318D0E7C" w14:textId="77777777" w:rsidR="00BF3C58" w:rsidRDefault="00BF3C58" w:rsidP="007F70E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18736" w14:textId="77777777" w:rsidR="00BF3C58" w:rsidRDefault="00BF3C58" w:rsidP="007F70E0">
            <w:pPr>
              <w:rPr>
                <w:sz w:val="32"/>
                <w:szCs w:val="32"/>
                <w:rtl/>
                <w:lang w:bidi="ar-DZ"/>
              </w:rPr>
            </w:pPr>
          </w:p>
        </w:tc>
        <w:tc>
          <w:tcPr>
            <w:tcW w:w="2415" w:type="dxa"/>
            <w:gridSpan w:val="2"/>
            <w:tcBorders>
              <w:left w:val="single" w:sz="4" w:space="0" w:color="auto"/>
            </w:tcBorders>
          </w:tcPr>
          <w:p w14:paraId="1D5CE621" w14:textId="77777777" w:rsidR="00BF3C58" w:rsidRPr="0011454A" w:rsidRDefault="00BF3C58" w:rsidP="007F70E0">
            <w:pPr>
              <w:rPr>
                <w:b/>
                <w:bCs/>
                <w:sz w:val="30"/>
                <w:szCs w:val="30"/>
                <w:rtl/>
                <w:lang w:bidi="ar-DZ"/>
              </w:rPr>
            </w:pPr>
            <w:r w:rsidRPr="0011454A">
              <w:rPr>
                <w:b/>
                <w:bCs/>
                <w:sz w:val="28"/>
                <w:szCs w:val="28"/>
                <w:lang w:bidi="ar-DZ"/>
              </w:rPr>
              <w:t>Etablissement</w:t>
            </w:r>
          </w:p>
        </w:tc>
        <w:tc>
          <w:tcPr>
            <w:tcW w:w="853" w:type="dxa"/>
          </w:tcPr>
          <w:p w14:paraId="0FF54CB8" w14:textId="77777777" w:rsidR="00BF3C58" w:rsidRDefault="00BF3C58" w:rsidP="007F70E0">
            <w:pPr>
              <w:rPr>
                <w:sz w:val="32"/>
                <w:szCs w:val="32"/>
                <w:rtl/>
                <w:lang w:bidi="ar-DZ"/>
              </w:rPr>
            </w:pPr>
          </w:p>
        </w:tc>
      </w:tr>
      <w:tr w:rsidR="00BF3C58" w:rsidRPr="00B4338D" w14:paraId="0CB6C943" w14:textId="77777777" w:rsidTr="009270CE">
        <w:tc>
          <w:tcPr>
            <w:tcW w:w="10057" w:type="dxa"/>
            <w:gridSpan w:val="5"/>
          </w:tcPr>
          <w:p w14:paraId="47D33576" w14:textId="77777777" w:rsidR="00BF3C58" w:rsidRPr="00B4338D" w:rsidRDefault="00BF3C58" w:rsidP="007F70E0">
            <w:pPr>
              <w:rPr>
                <w:sz w:val="14"/>
                <w:szCs w:val="14"/>
                <w:rtl/>
                <w:lang w:bidi="ar-DZ"/>
              </w:rPr>
            </w:pPr>
          </w:p>
        </w:tc>
      </w:tr>
      <w:tr w:rsidR="00BF3C58" w14:paraId="3A560C22" w14:textId="77777777" w:rsidTr="009270CE">
        <w:tc>
          <w:tcPr>
            <w:tcW w:w="274" w:type="dxa"/>
            <w:tcBorders>
              <w:right w:val="single" w:sz="4" w:space="0" w:color="auto"/>
            </w:tcBorders>
          </w:tcPr>
          <w:p w14:paraId="5B53B733" w14:textId="77777777" w:rsidR="00BF3C58" w:rsidRDefault="00BF3C58" w:rsidP="007F70E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11A5" w14:textId="77777777" w:rsidR="00BF3C58" w:rsidRDefault="00BF3C58" w:rsidP="007F70E0">
            <w:pPr>
              <w:rPr>
                <w:sz w:val="32"/>
                <w:szCs w:val="32"/>
                <w:rtl/>
                <w:lang w:bidi="ar-DZ"/>
              </w:rPr>
            </w:pPr>
          </w:p>
        </w:tc>
        <w:tc>
          <w:tcPr>
            <w:tcW w:w="2415" w:type="dxa"/>
            <w:gridSpan w:val="2"/>
            <w:tcBorders>
              <w:left w:val="single" w:sz="4" w:space="0" w:color="auto"/>
            </w:tcBorders>
          </w:tcPr>
          <w:p w14:paraId="0BB9B2EC" w14:textId="77777777" w:rsidR="00BF3C58" w:rsidRDefault="00BF3C58" w:rsidP="007F70E0">
            <w:pPr>
              <w:rPr>
                <w:sz w:val="32"/>
                <w:szCs w:val="32"/>
                <w:rtl/>
                <w:lang w:bidi="ar-DZ"/>
              </w:rPr>
            </w:pPr>
            <w:r>
              <w:rPr>
                <w:b/>
                <w:bCs/>
                <w:sz w:val="30"/>
                <w:szCs w:val="30"/>
                <w:lang w:bidi="ar-DZ"/>
              </w:rPr>
              <w:t xml:space="preserve">Faculté / Institut </w:t>
            </w:r>
          </w:p>
        </w:tc>
        <w:tc>
          <w:tcPr>
            <w:tcW w:w="853" w:type="dxa"/>
          </w:tcPr>
          <w:p w14:paraId="6E11C240" w14:textId="77777777" w:rsidR="00BF3C58" w:rsidRDefault="00BF3C58" w:rsidP="007F70E0">
            <w:pPr>
              <w:rPr>
                <w:sz w:val="32"/>
                <w:szCs w:val="32"/>
                <w:rtl/>
                <w:lang w:bidi="ar-DZ"/>
              </w:rPr>
            </w:pPr>
          </w:p>
        </w:tc>
      </w:tr>
      <w:tr w:rsidR="00BF3C58" w:rsidRPr="00B4338D" w14:paraId="624F86B7" w14:textId="77777777" w:rsidTr="009270CE">
        <w:tc>
          <w:tcPr>
            <w:tcW w:w="10057" w:type="dxa"/>
            <w:gridSpan w:val="5"/>
          </w:tcPr>
          <w:p w14:paraId="121C49FF" w14:textId="77777777" w:rsidR="00BF3C58" w:rsidRPr="00B4338D" w:rsidRDefault="00BF3C58" w:rsidP="007F70E0">
            <w:pPr>
              <w:rPr>
                <w:sz w:val="14"/>
                <w:szCs w:val="14"/>
                <w:rtl/>
                <w:lang w:bidi="ar-DZ"/>
              </w:rPr>
            </w:pPr>
          </w:p>
        </w:tc>
      </w:tr>
      <w:tr w:rsidR="00BF3C58" w14:paraId="2F097262" w14:textId="77777777" w:rsidTr="009270CE">
        <w:tc>
          <w:tcPr>
            <w:tcW w:w="274" w:type="dxa"/>
            <w:tcBorders>
              <w:right w:val="single" w:sz="4" w:space="0" w:color="auto"/>
            </w:tcBorders>
          </w:tcPr>
          <w:p w14:paraId="1FEFF479" w14:textId="77777777" w:rsidR="00BF3C58" w:rsidRDefault="00BF3C58" w:rsidP="007F70E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27F34" w14:textId="77777777" w:rsidR="00BF3C58" w:rsidRDefault="00BF3C58" w:rsidP="007F70E0">
            <w:pPr>
              <w:rPr>
                <w:sz w:val="32"/>
                <w:szCs w:val="32"/>
                <w:rtl/>
                <w:lang w:bidi="ar-DZ"/>
              </w:rPr>
            </w:pPr>
          </w:p>
        </w:tc>
        <w:tc>
          <w:tcPr>
            <w:tcW w:w="2415" w:type="dxa"/>
            <w:gridSpan w:val="2"/>
            <w:tcBorders>
              <w:left w:val="single" w:sz="4" w:space="0" w:color="auto"/>
            </w:tcBorders>
          </w:tcPr>
          <w:p w14:paraId="5056BF0A" w14:textId="77777777" w:rsidR="00BF3C58" w:rsidRDefault="00BF3C58" w:rsidP="007F70E0">
            <w:pPr>
              <w:rPr>
                <w:sz w:val="32"/>
                <w:szCs w:val="32"/>
                <w:rtl/>
                <w:lang w:bidi="ar-DZ"/>
              </w:rPr>
            </w:pPr>
            <w:r>
              <w:rPr>
                <w:b/>
                <w:bCs/>
                <w:sz w:val="30"/>
                <w:szCs w:val="30"/>
                <w:lang w:bidi="ar-DZ"/>
              </w:rPr>
              <w:t>Département</w:t>
            </w:r>
          </w:p>
        </w:tc>
        <w:tc>
          <w:tcPr>
            <w:tcW w:w="853" w:type="dxa"/>
          </w:tcPr>
          <w:p w14:paraId="2AEBB19C" w14:textId="77777777" w:rsidR="00BF3C58" w:rsidRDefault="00BF3C58" w:rsidP="007F70E0">
            <w:pPr>
              <w:rPr>
                <w:sz w:val="32"/>
                <w:szCs w:val="32"/>
                <w:rtl/>
                <w:lang w:bidi="ar-DZ"/>
              </w:rPr>
            </w:pPr>
          </w:p>
        </w:tc>
      </w:tr>
      <w:tr w:rsidR="00BF3C58" w14:paraId="6623DFFA" w14:textId="77777777" w:rsidTr="009270CE">
        <w:tc>
          <w:tcPr>
            <w:tcW w:w="10057" w:type="dxa"/>
            <w:gridSpan w:val="5"/>
          </w:tcPr>
          <w:p w14:paraId="1875E2BC" w14:textId="77777777" w:rsidR="00BF3C58" w:rsidRDefault="00BF3C58" w:rsidP="007F70E0">
            <w:pPr>
              <w:bidi/>
              <w:jc w:val="both"/>
              <w:rPr>
                <w:sz w:val="32"/>
                <w:szCs w:val="32"/>
                <w:rtl/>
                <w:lang w:bidi="ar-DZ"/>
              </w:rPr>
            </w:pPr>
          </w:p>
          <w:p w14:paraId="7D88048F" w14:textId="77777777" w:rsidR="00BF3C58" w:rsidRDefault="00BF3C58" w:rsidP="007F70E0">
            <w:pPr>
              <w:bidi/>
              <w:jc w:val="both"/>
              <w:rPr>
                <w:sz w:val="32"/>
                <w:szCs w:val="32"/>
                <w:rtl/>
                <w:lang w:bidi="ar-DZ"/>
              </w:rPr>
            </w:pPr>
          </w:p>
        </w:tc>
      </w:tr>
      <w:tr w:rsidR="00BF3C58" w14:paraId="3DD71190" w14:textId="77777777" w:rsidTr="009270CE">
        <w:tc>
          <w:tcPr>
            <w:tcW w:w="274" w:type="dxa"/>
            <w:tcBorders>
              <w:right w:val="single" w:sz="4" w:space="0" w:color="auto"/>
            </w:tcBorders>
          </w:tcPr>
          <w:p w14:paraId="095467BE" w14:textId="77777777" w:rsidR="00BF3C58" w:rsidRDefault="00BF3C58" w:rsidP="007F70E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A969" w14:textId="77777777" w:rsidR="00BF3C58" w:rsidRPr="005743D2" w:rsidRDefault="00BF3C58" w:rsidP="007F70E0">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14:paraId="149BDC44" w14:textId="77777777" w:rsidR="00BF3C58" w:rsidRPr="0011454A" w:rsidRDefault="00BF3C58" w:rsidP="007F70E0">
            <w:pPr>
              <w:rPr>
                <w:b/>
                <w:bCs/>
                <w:sz w:val="30"/>
                <w:szCs w:val="30"/>
                <w:rtl/>
                <w:lang w:bidi="ar-DZ"/>
              </w:rPr>
            </w:pPr>
            <w:r>
              <w:rPr>
                <w:b/>
                <w:bCs/>
                <w:sz w:val="28"/>
                <w:szCs w:val="28"/>
                <w:lang w:bidi="ar-DZ"/>
              </w:rPr>
              <w:t>Domaine</w:t>
            </w:r>
          </w:p>
        </w:tc>
        <w:tc>
          <w:tcPr>
            <w:tcW w:w="853" w:type="dxa"/>
          </w:tcPr>
          <w:p w14:paraId="3A5DDC3E" w14:textId="77777777" w:rsidR="00BF3C58" w:rsidRDefault="00BF3C58" w:rsidP="007F70E0">
            <w:pPr>
              <w:rPr>
                <w:sz w:val="32"/>
                <w:szCs w:val="32"/>
                <w:rtl/>
                <w:lang w:bidi="ar-DZ"/>
              </w:rPr>
            </w:pPr>
          </w:p>
        </w:tc>
      </w:tr>
      <w:tr w:rsidR="00BF3C58" w:rsidRPr="00B4338D" w14:paraId="158EAD26" w14:textId="77777777" w:rsidTr="009270CE">
        <w:tc>
          <w:tcPr>
            <w:tcW w:w="10057" w:type="dxa"/>
            <w:gridSpan w:val="5"/>
          </w:tcPr>
          <w:p w14:paraId="7EC98F62" w14:textId="77777777" w:rsidR="00BF3C58" w:rsidRPr="00B4338D" w:rsidRDefault="00BF3C58" w:rsidP="007F70E0">
            <w:pPr>
              <w:rPr>
                <w:sz w:val="14"/>
                <w:szCs w:val="14"/>
                <w:rtl/>
                <w:lang w:bidi="ar-DZ"/>
              </w:rPr>
            </w:pPr>
          </w:p>
        </w:tc>
      </w:tr>
      <w:tr w:rsidR="00BF3C58" w14:paraId="15BCE9A4" w14:textId="77777777" w:rsidTr="009270CE">
        <w:tc>
          <w:tcPr>
            <w:tcW w:w="274" w:type="dxa"/>
            <w:tcBorders>
              <w:right w:val="single" w:sz="4" w:space="0" w:color="auto"/>
            </w:tcBorders>
          </w:tcPr>
          <w:p w14:paraId="1D9538BD" w14:textId="77777777" w:rsidR="00BF3C58" w:rsidRDefault="00BF3C58" w:rsidP="007F70E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6B67" w14:textId="42A4C769" w:rsidR="00BF3C58" w:rsidRPr="00FE1265" w:rsidRDefault="00FE1265" w:rsidP="00FE1265">
            <w:pPr>
              <w:jc w:val="center"/>
              <w:rPr>
                <w:b/>
                <w:bCs/>
                <w:sz w:val="32"/>
                <w:szCs w:val="32"/>
                <w:rtl/>
                <w:lang w:bidi="ar-DZ"/>
              </w:rPr>
            </w:pPr>
            <w:r w:rsidRPr="00FE1265">
              <w:rPr>
                <w:b/>
                <w:bCs/>
                <w:sz w:val="32"/>
                <w:szCs w:val="32"/>
                <w:lang w:bidi="ar-DZ"/>
              </w:rPr>
              <w:t>Sciences Humaines - Histoire</w:t>
            </w:r>
          </w:p>
        </w:tc>
        <w:tc>
          <w:tcPr>
            <w:tcW w:w="2118" w:type="dxa"/>
            <w:tcBorders>
              <w:left w:val="single" w:sz="4" w:space="0" w:color="auto"/>
            </w:tcBorders>
          </w:tcPr>
          <w:p w14:paraId="3E5AFF7F" w14:textId="77777777" w:rsidR="00BF3C58" w:rsidRDefault="00BF3C58" w:rsidP="007F70E0">
            <w:pPr>
              <w:rPr>
                <w:sz w:val="32"/>
                <w:szCs w:val="32"/>
                <w:rtl/>
                <w:lang w:bidi="ar-DZ"/>
              </w:rPr>
            </w:pPr>
            <w:r>
              <w:rPr>
                <w:b/>
                <w:bCs/>
                <w:sz w:val="30"/>
                <w:szCs w:val="30"/>
                <w:lang w:bidi="ar-DZ"/>
              </w:rPr>
              <w:t>Filière</w:t>
            </w:r>
          </w:p>
        </w:tc>
        <w:tc>
          <w:tcPr>
            <w:tcW w:w="853" w:type="dxa"/>
          </w:tcPr>
          <w:p w14:paraId="44088401" w14:textId="77777777" w:rsidR="00BF3C58" w:rsidRDefault="00BF3C58" w:rsidP="007F70E0">
            <w:pPr>
              <w:rPr>
                <w:sz w:val="32"/>
                <w:szCs w:val="32"/>
                <w:rtl/>
                <w:lang w:bidi="ar-DZ"/>
              </w:rPr>
            </w:pPr>
          </w:p>
        </w:tc>
      </w:tr>
      <w:tr w:rsidR="00BF3C58" w:rsidRPr="00B4338D" w14:paraId="617E5B1E" w14:textId="77777777" w:rsidTr="009270CE">
        <w:tc>
          <w:tcPr>
            <w:tcW w:w="10057" w:type="dxa"/>
            <w:gridSpan w:val="5"/>
          </w:tcPr>
          <w:p w14:paraId="0B5BF2CD" w14:textId="77777777" w:rsidR="00BF3C58" w:rsidRPr="00B4338D" w:rsidRDefault="00BF3C58" w:rsidP="007F70E0">
            <w:pPr>
              <w:rPr>
                <w:sz w:val="14"/>
                <w:szCs w:val="14"/>
                <w:rtl/>
                <w:lang w:bidi="ar-DZ"/>
              </w:rPr>
            </w:pPr>
          </w:p>
        </w:tc>
      </w:tr>
      <w:tr w:rsidR="00BF3C58" w14:paraId="082A0385" w14:textId="77777777" w:rsidTr="009270CE">
        <w:tc>
          <w:tcPr>
            <w:tcW w:w="274" w:type="dxa"/>
            <w:tcBorders>
              <w:right w:val="single" w:sz="4" w:space="0" w:color="auto"/>
            </w:tcBorders>
          </w:tcPr>
          <w:p w14:paraId="477A7407" w14:textId="77777777" w:rsidR="00BF3C58" w:rsidRDefault="00BF3C58" w:rsidP="007F70E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1FA1F" w14:textId="6924F33A" w:rsidR="00BF3C58" w:rsidRPr="00FE1265" w:rsidRDefault="007F70E0" w:rsidP="00FE1265">
            <w:pPr>
              <w:jc w:val="center"/>
              <w:rPr>
                <w:b/>
                <w:bCs/>
                <w:sz w:val="32"/>
                <w:szCs w:val="32"/>
                <w:rtl/>
                <w:lang w:bidi="ar-DZ"/>
              </w:rPr>
            </w:pPr>
            <w:r w:rsidRPr="00FE1265">
              <w:rPr>
                <w:b/>
                <w:bCs/>
                <w:sz w:val="32"/>
                <w:szCs w:val="32"/>
                <w:lang w:bidi="ar-DZ"/>
              </w:rPr>
              <w:t xml:space="preserve">L’Etat </w:t>
            </w:r>
            <w:r w:rsidR="00FE1265">
              <w:rPr>
                <w:b/>
                <w:bCs/>
                <w:sz w:val="32"/>
                <w:szCs w:val="32"/>
                <w:lang w:bidi="ar-DZ"/>
              </w:rPr>
              <w:t>O</w:t>
            </w:r>
            <w:r w:rsidRPr="00FE1265">
              <w:rPr>
                <w:b/>
                <w:bCs/>
                <w:sz w:val="32"/>
                <w:szCs w:val="32"/>
                <w:lang w:bidi="ar-DZ"/>
              </w:rPr>
              <w:t>ttoman</w:t>
            </w:r>
            <w:r w:rsidR="00FE1265">
              <w:rPr>
                <w:b/>
                <w:bCs/>
                <w:sz w:val="32"/>
                <w:szCs w:val="32"/>
                <w:lang w:bidi="ar-DZ"/>
              </w:rPr>
              <w:t xml:space="preserve"> (1453-1924)</w:t>
            </w:r>
          </w:p>
        </w:tc>
        <w:tc>
          <w:tcPr>
            <w:tcW w:w="2118" w:type="dxa"/>
            <w:tcBorders>
              <w:left w:val="single" w:sz="4" w:space="0" w:color="auto"/>
            </w:tcBorders>
          </w:tcPr>
          <w:p w14:paraId="0FA55F57" w14:textId="77777777" w:rsidR="00BF3C58" w:rsidRDefault="00BF3C58" w:rsidP="007F70E0">
            <w:pPr>
              <w:rPr>
                <w:sz w:val="32"/>
                <w:szCs w:val="32"/>
                <w:rtl/>
                <w:lang w:bidi="ar-DZ"/>
              </w:rPr>
            </w:pPr>
            <w:r>
              <w:rPr>
                <w:b/>
                <w:bCs/>
                <w:sz w:val="30"/>
                <w:szCs w:val="30"/>
                <w:lang w:bidi="ar-DZ"/>
              </w:rPr>
              <w:t>Spécialité</w:t>
            </w:r>
          </w:p>
        </w:tc>
        <w:tc>
          <w:tcPr>
            <w:tcW w:w="853" w:type="dxa"/>
          </w:tcPr>
          <w:p w14:paraId="56474B8B" w14:textId="77777777" w:rsidR="00BF3C58" w:rsidRDefault="00BF3C58" w:rsidP="007F70E0">
            <w:pPr>
              <w:rPr>
                <w:sz w:val="32"/>
                <w:szCs w:val="32"/>
                <w:rtl/>
                <w:lang w:bidi="ar-DZ"/>
              </w:rPr>
            </w:pPr>
          </w:p>
        </w:tc>
      </w:tr>
      <w:tr w:rsidR="00BF3C58" w:rsidRPr="00B4338D" w14:paraId="758CD308" w14:textId="77777777" w:rsidTr="009270CE">
        <w:trPr>
          <w:gridAfter w:val="4"/>
          <w:wAfter w:w="9783" w:type="dxa"/>
        </w:trPr>
        <w:tc>
          <w:tcPr>
            <w:tcW w:w="274" w:type="dxa"/>
          </w:tcPr>
          <w:p w14:paraId="4ED5A7A2" w14:textId="77777777" w:rsidR="00BF3C58" w:rsidRPr="00B4338D" w:rsidRDefault="00BF3C58" w:rsidP="007F70E0">
            <w:pPr>
              <w:rPr>
                <w:sz w:val="14"/>
                <w:szCs w:val="14"/>
                <w:rtl/>
                <w:lang w:bidi="ar-DZ"/>
              </w:rPr>
            </w:pPr>
          </w:p>
        </w:tc>
      </w:tr>
    </w:tbl>
    <w:p w14:paraId="2D54B6F4" w14:textId="094DCB2E" w:rsidR="00BF3C58" w:rsidRDefault="00BF3C58" w:rsidP="00BF3C58">
      <w:pPr>
        <w:bidi/>
        <w:jc w:val="both"/>
        <w:rPr>
          <w:sz w:val="16"/>
          <w:szCs w:val="16"/>
          <w:lang w:bidi="ar-DZ"/>
        </w:rPr>
      </w:pPr>
    </w:p>
    <w:p w14:paraId="087851DF" w14:textId="076C03AC" w:rsidR="009270CE" w:rsidRDefault="009270CE" w:rsidP="009270CE">
      <w:pPr>
        <w:bidi/>
        <w:jc w:val="both"/>
        <w:rPr>
          <w:sz w:val="16"/>
          <w:szCs w:val="16"/>
          <w:lang w:bidi="ar-DZ"/>
        </w:rPr>
      </w:pPr>
    </w:p>
    <w:p w14:paraId="55D59AB3" w14:textId="77777777"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14:paraId="0A27B4B6" w14:textId="77777777"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E61ED" w14:textId="5E7452FB" w:rsidR="009270CE" w:rsidRDefault="009270CE" w:rsidP="00FE1265">
            <w:pPr>
              <w:rPr>
                <w:sz w:val="32"/>
                <w:szCs w:val="32"/>
                <w:rtl/>
                <w:lang w:bidi="ar-DZ"/>
              </w:rPr>
            </w:pPr>
          </w:p>
        </w:tc>
        <w:tc>
          <w:tcPr>
            <w:tcW w:w="3529" w:type="dxa"/>
            <w:tcBorders>
              <w:left w:val="single" w:sz="4" w:space="0" w:color="auto"/>
            </w:tcBorders>
          </w:tcPr>
          <w:p w14:paraId="57AFB10A" w14:textId="14CE8012" w:rsidR="009270CE" w:rsidRDefault="009270CE" w:rsidP="009270CE">
            <w:pPr>
              <w:jc w:val="center"/>
              <w:rPr>
                <w:b/>
                <w:bCs/>
                <w:sz w:val="30"/>
                <w:szCs w:val="30"/>
                <w:lang w:bidi="ar-DZ"/>
              </w:rPr>
            </w:pPr>
            <w:r>
              <w:rPr>
                <w:b/>
                <w:bCs/>
                <w:sz w:val="30"/>
                <w:szCs w:val="30"/>
                <w:lang w:bidi="ar-DZ"/>
              </w:rPr>
              <w:t>Année universitaire</w:t>
            </w:r>
          </w:p>
        </w:tc>
      </w:tr>
    </w:tbl>
    <w:p w14:paraId="72B84815" w14:textId="77777777" w:rsidR="00AA5756" w:rsidRPr="006964A3" w:rsidRDefault="00AA5756" w:rsidP="009270CE">
      <w:pPr>
        <w:bidi/>
        <w:rPr>
          <w:b/>
          <w:bCs/>
          <w:sz w:val="32"/>
          <w:szCs w:val="32"/>
          <w:rtl/>
          <w:lang w:bidi="ar-DZ"/>
        </w:rPr>
      </w:pPr>
    </w:p>
    <w:p w14:paraId="22B24C2F" w14:textId="77777777" w:rsidR="00AA5756" w:rsidRPr="006964A3" w:rsidRDefault="00AA5756" w:rsidP="00AA5756">
      <w:pPr>
        <w:bidi/>
        <w:jc w:val="center"/>
        <w:rPr>
          <w:b/>
          <w:bCs/>
          <w:sz w:val="32"/>
          <w:szCs w:val="32"/>
          <w:lang w:bidi="ar-DZ"/>
        </w:rPr>
      </w:pPr>
    </w:p>
    <w:p w14:paraId="4E05FBAC" w14:textId="26451078"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14:paraId="1855A7FB" w14:textId="77777777" w:rsidR="009270CE" w:rsidRPr="00F311F8" w:rsidRDefault="009270CE" w:rsidP="009270CE">
      <w:pPr>
        <w:bidi/>
        <w:ind w:left="283"/>
        <w:jc w:val="both"/>
        <w:rPr>
          <w:bCs/>
          <w:rtl/>
          <w:lang w:bidi="ar-DZ"/>
        </w:rPr>
      </w:pPr>
    </w:p>
    <w:p w14:paraId="00F4F394" w14:textId="1E6E7A41" w:rsidR="00F430E9" w:rsidRDefault="00F430E9" w:rsidP="008B7C8D">
      <w:pPr>
        <w:ind w:left="283"/>
        <w:jc w:val="lowKashida"/>
        <w:rPr>
          <w:bCs/>
          <w:sz w:val="28"/>
          <w:szCs w:val="28"/>
          <w:lang w:bidi="ar-DZ"/>
        </w:rPr>
      </w:pPr>
      <w:bookmarkStart w:id="1" w:name="_Hlk205661587"/>
    </w:p>
    <w:p w14:paraId="0F54DB85" w14:textId="77777777" w:rsidR="00BF0394" w:rsidRPr="00A05A5F" w:rsidRDefault="00BF0394" w:rsidP="008B7C8D">
      <w:pPr>
        <w:ind w:left="283"/>
        <w:jc w:val="lowKashida"/>
        <w:rPr>
          <w:bCs/>
          <w:sz w:val="28"/>
          <w:szCs w:val="28"/>
          <w:lang w:bidi="ar-DZ"/>
        </w:rPr>
      </w:pPr>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14:paraId="72C50257" w14:textId="77777777" w:rsidTr="00B12FC3">
        <w:tc>
          <w:tcPr>
            <w:tcW w:w="9638" w:type="dxa"/>
            <w:gridSpan w:val="16"/>
          </w:tcPr>
          <w:bookmarkEnd w:id="1"/>
          <w:p w14:paraId="00DC310F" w14:textId="77777777"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lastRenderedPageBreak/>
              <w:t>ا</w:t>
            </w:r>
            <w:r w:rsidRPr="005C588B">
              <w:rPr>
                <w:rFonts w:ascii="Times New Roman" w:hAnsi="Times New Roman"/>
                <w:color w:val="000000" w:themeColor="text1"/>
                <w:sz w:val="32"/>
                <w:szCs w:val="32"/>
                <w:rtl/>
              </w:rPr>
              <w:t>لفهرس</w:t>
            </w:r>
          </w:p>
          <w:p w14:paraId="1A52BA62" w14:textId="77777777" w:rsidR="009E0424" w:rsidRPr="009A77D5" w:rsidRDefault="009E0424" w:rsidP="00B12FC3">
            <w:pPr>
              <w:pStyle w:val="Titre"/>
              <w:bidi/>
              <w:rPr>
                <w:rFonts w:ascii="Times New Roman" w:hAnsi="Times New Roman"/>
                <w:color w:val="000000" w:themeColor="text1"/>
                <w:sz w:val="18"/>
                <w:szCs w:val="18"/>
                <w:rtl/>
              </w:rPr>
            </w:pPr>
          </w:p>
        </w:tc>
      </w:tr>
      <w:tr w:rsidR="009E0424" w:rsidRPr="005C588B" w14:paraId="0BED8CF2" w14:textId="77777777" w:rsidTr="00B12FC3">
        <w:tc>
          <w:tcPr>
            <w:tcW w:w="2850" w:type="dxa"/>
            <w:gridSpan w:val="3"/>
          </w:tcPr>
          <w:p w14:paraId="0AF7A68D" w14:textId="77777777"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14:paraId="59BD307C" w14:textId="77777777"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14:paraId="49F9E6E7" w14:textId="77777777"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14:paraId="131C0E4D"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14:paraId="365D6668"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tcPr>
          <w:p w14:paraId="382E73BB" w14:textId="77777777"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14:paraId="691A9F81" w14:textId="77777777"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14:paraId="3D65F826" w14:textId="77777777"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14:paraId="60EF62AC" w14:textId="77777777" w:rsidTr="00B12FC3">
        <w:tc>
          <w:tcPr>
            <w:tcW w:w="2850" w:type="dxa"/>
            <w:gridSpan w:val="3"/>
            <w:vAlign w:val="center"/>
          </w:tcPr>
          <w:p w14:paraId="3344C9C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14:paraId="70FE85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F566862"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3E81207" w14:textId="77777777" w:rsidTr="00B12FC3">
        <w:tc>
          <w:tcPr>
            <w:tcW w:w="4559" w:type="dxa"/>
            <w:gridSpan w:val="8"/>
            <w:vAlign w:val="center"/>
          </w:tcPr>
          <w:p w14:paraId="5AA9500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14:paraId="2C70EE5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14:paraId="0373935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1376E9" w14:textId="77777777" w:rsidTr="00B12FC3">
        <w:tc>
          <w:tcPr>
            <w:tcW w:w="5384" w:type="dxa"/>
            <w:gridSpan w:val="10"/>
            <w:vAlign w:val="center"/>
          </w:tcPr>
          <w:p w14:paraId="79084A77"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14:paraId="4E1DB2B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45DD72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9A423F" w14:textId="77777777" w:rsidTr="00B12FC3">
        <w:tc>
          <w:tcPr>
            <w:tcW w:w="3728" w:type="dxa"/>
            <w:gridSpan w:val="5"/>
            <w:vAlign w:val="center"/>
          </w:tcPr>
          <w:p w14:paraId="28C5CBFF"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14:paraId="472FB92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0CDEB38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44E9D01" w14:textId="77777777" w:rsidTr="00B12FC3">
        <w:tc>
          <w:tcPr>
            <w:tcW w:w="9638" w:type="dxa"/>
            <w:gridSpan w:val="16"/>
            <w:vAlign w:val="center"/>
          </w:tcPr>
          <w:p w14:paraId="76EC3C8E"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5FDC1356"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18DEBEE9" w14:textId="77777777"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14:paraId="7E40D8F3" w14:textId="77777777" w:rsidTr="00B12FC3">
        <w:tc>
          <w:tcPr>
            <w:tcW w:w="2850" w:type="dxa"/>
            <w:gridSpan w:val="3"/>
            <w:vAlign w:val="center"/>
          </w:tcPr>
          <w:p w14:paraId="46E9F738" w14:textId="77777777"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14:paraId="18BE009A"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4C29E4F1" w14:textId="77777777"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14:paraId="7841F0AC" w14:textId="77777777" w:rsidTr="00B12FC3">
        <w:tc>
          <w:tcPr>
            <w:tcW w:w="9638" w:type="dxa"/>
            <w:gridSpan w:val="16"/>
            <w:vAlign w:val="center"/>
          </w:tcPr>
          <w:p w14:paraId="18CFD59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14:paraId="4B18DF01" w14:textId="77777777" w:rsidTr="00B12FC3">
        <w:tc>
          <w:tcPr>
            <w:tcW w:w="1006" w:type="dxa"/>
            <w:vAlign w:val="center"/>
          </w:tcPr>
          <w:p w14:paraId="14BAE92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618E472A"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14:paraId="2A4D0E98" w14:textId="77777777"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935AC1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C38228" w14:textId="77777777" w:rsidTr="00B12FC3">
        <w:tc>
          <w:tcPr>
            <w:tcW w:w="1006" w:type="dxa"/>
            <w:vAlign w:val="center"/>
          </w:tcPr>
          <w:p w14:paraId="142FF69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0F14C94B"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14:paraId="2B7AF71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2765498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812F56C" w14:textId="77777777" w:rsidTr="00B12FC3">
        <w:tc>
          <w:tcPr>
            <w:tcW w:w="1006" w:type="dxa"/>
            <w:vAlign w:val="center"/>
          </w:tcPr>
          <w:p w14:paraId="2E6533D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7B837E85"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14:paraId="7E99C15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B9AAE05"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3ACD07" w14:textId="77777777" w:rsidTr="00B12FC3">
        <w:tc>
          <w:tcPr>
            <w:tcW w:w="1006" w:type="dxa"/>
            <w:vAlign w:val="center"/>
          </w:tcPr>
          <w:p w14:paraId="7A5DF09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0E3F8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44C2DA1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14:paraId="023680C7"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FF702F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CD9AFAF" w14:textId="77777777" w:rsidTr="00B12FC3">
        <w:tc>
          <w:tcPr>
            <w:tcW w:w="1006" w:type="dxa"/>
            <w:vAlign w:val="center"/>
          </w:tcPr>
          <w:p w14:paraId="64D84E9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94C213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58A4234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14:paraId="2BEB7B19"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3DE290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EC472D1" w14:textId="77777777" w:rsidTr="00B12FC3">
        <w:tc>
          <w:tcPr>
            <w:tcW w:w="1006" w:type="dxa"/>
            <w:vAlign w:val="center"/>
          </w:tcPr>
          <w:p w14:paraId="4635D63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A67EFB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20653E37"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14:paraId="671096ED"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27ADEDD"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28E660" w14:textId="77777777" w:rsidTr="00B12FC3">
        <w:tc>
          <w:tcPr>
            <w:tcW w:w="1006" w:type="dxa"/>
            <w:vAlign w:val="center"/>
          </w:tcPr>
          <w:p w14:paraId="11758E0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65D7563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1112B554"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14:paraId="15C2FFFB"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4E2F6F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BD8FB3" w14:textId="77777777" w:rsidTr="00B12FC3">
        <w:tc>
          <w:tcPr>
            <w:tcW w:w="1006" w:type="dxa"/>
            <w:vAlign w:val="center"/>
          </w:tcPr>
          <w:p w14:paraId="361AD4E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3E668E9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7F7812A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14:paraId="3C71C4C0"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395D94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657A0943" w14:textId="77777777" w:rsidTr="00B12FC3">
        <w:tc>
          <w:tcPr>
            <w:tcW w:w="1006" w:type="dxa"/>
            <w:vAlign w:val="center"/>
          </w:tcPr>
          <w:p w14:paraId="413E994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98AE4B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007491C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14:paraId="130A3918"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A3D1C7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DB37EA" w14:textId="77777777" w:rsidTr="00B12FC3">
        <w:tc>
          <w:tcPr>
            <w:tcW w:w="1006" w:type="dxa"/>
            <w:vAlign w:val="center"/>
          </w:tcPr>
          <w:p w14:paraId="15C2337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63DD9A3"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1DD327E5"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14:paraId="48AE4253"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6033449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BAF0D49" w14:textId="77777777" w:rsidTr="00B12FC3">
        <w:tc>
          <w:tcPr>
            <w:tcW w:w="1006" w:type="dxa"/>
            <w:vAlign w:val="center"/>
          </w:tcPr>
          <w:p w14:paraId="59FCC46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5108812F"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14:paraId="4E50BE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0A96866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1FED7B1B" w14:textId="77777777" w:rsidTr="00B12FC3">
        <w:tc>
          <w:tcPr>
            <w:tcW w:w="1006" w:type="dxa"/>
            <w:vAlign w:val="center"/>
          </w:tcPr>
          <w:p w14:paraId="159D8AA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7DC058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ECDBB81" w14:textId="77777777"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14:paraId="259F1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62382B9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0143B4" w14:textId="77777777" w:rsidTr="00B12FC3">
        <w:tc>
          <w:tcPr>
            <w:tcW w:w="1006" w:type="dxa"/>
            <w:vAlign w:val="center"/>
          </w:tcPr>
          <w:p w14:paraId="74986B3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655DD7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771F13BF"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w:t>
            </w:r>
            <w:r w:rsidRPr="00A05A5F">
              <w:rPr>
                <w:rFonts w:hint="cs"/>
                <w:b w:val="0"/>
                <w:bCs w:val="0"/>
                <w:color w:val="000000" w:themeColor="text1"/>
                <w:sz w:val="26"/>
                <w:szCs w:val="26"/>
                <w:rtl/>
              </w:rPr>
              <w:t xml:space="preserve"> </w:t>
            </w:r>
            <w:r w:rsidRPr="00A05A5F">
              <w:rPr>
                <w:b w:val="0"/>
                <w:bCs w:val="0"/>
                <w:color w:val="000000" w:themeColor="text1"/>
                <w:sz w:val="26"/>
                <w:szCs w:val="26"/>
                <w:rtl/>
              </w:rPr>
              <w:t>في الاختصاص</w:t>
            </w:r>
          </w:p>
        </w:tc>
        <w:tc>
          <w:tcPr>
            <w:tcW w:w="1959" w:type="dxa"/>
            <w:gridSpan w:val="2"/>
            <w:vAlign w:val="center"/>
          </w:tcPr>
          <w:p w14:paraId="7E457294"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949A30F"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703E586" w14:textId="77777777" w:rsidTr="00B12FC3">
        <w:tc>
          <w:tcPr>
            <w:tcW w:w="1006" w:type="dxa"/>
            <w:vAlign w:val="center"/>
          </w:tcPr>
          <w:p w14:paraId="308F0E4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7B23BB5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4D6FAFC"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14:paraId="66674B1E"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23B9B93C"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EA8EEBF" w14:textId="77777777" w:rsidTr="00B12FC3">
        <w:tc>
          <w:tcPr>
            <w:tcW w:w="1006" w:type="dxa"/>
            <w:vAlign w:val="center"/>
          </w:tcPr>
          <w:p w14:paraId="5B891E6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365FE4EE"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14:paraId="17DE48F1"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45A10E2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EC2404C" w14:textId="77777777" w:rsidTr="00B12FC3">
        <w:tc>
          <w:tcPr>
            <w:tcW w:w="1006" w:type="dxa"/>
            <w:vAlign w:val="center"/>
          </w:tcPr>
          <w:p w14:paraId="41DBE38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BB4E9EB"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567EAC78"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14:paraId="54AB581A"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C5FB57C"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61873D" w14:textId="77777777" w:rsidTr="00B12FC3">
        <w:tc>
          <w:tcPr>
            <w:tcW w:w="1006" w:type="dxa"/>
            <w:vAlign w:val="center"/>
          </w:tcPr>
          <w:p w14:paraId="4D296CD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4940532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43C31F71"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14:paraId="2F99F9D5"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1123AAB"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0B1711C" w14:textId="77777777" w:rsidTr="00B12FC3">
        <w:tc>
          <w:tcPr>
            <w:tcW w:w="1006" w:type="dxa"/>
            <w:vAlign w:val="center"/>
          </w:tcPr>
          <w:p w14:paraId="7F8E162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8F5FFF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606A4A93"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14:paraId="68BBD60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90F72BD"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E802DBE" w14:textId="77777777" w:rsidTr="00B12FC3">
        <w:tc>
          <w:tcPr>
            <w:tcW w:w="1006" w:type="dxa"/>
            <w:vAlign w:val="center"/>
          </w:tcPr>
          <w:p w14:paraId="224D1EB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39FCFF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24F8D6EC"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14:paraId="7959E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7F5DF3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C1E0CCB" w14:textId="77777777" w:rsidTr="00B12FC3">
        <w:tc>
          <w:tcPr>
            <w:tcW w:w="1006" w:type="dxa"/>
            <w:vAlign w:val="center"/>
          </w:tcPr>
          <w:p w14:paraId="1667D52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868E7D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14:paraId="5B934FE4" w14:textId="77777777"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14:paraId="3D6CB26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E05B5D9"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617944" w14:textId="77777777" w:rsidTr="00B12FC3">
        <w:tc>
          <w:tcPr>
            <w:tcW w:w="1006" w:type="dxa"/>
            <w:vAlign w:val="center"/>
          </w:tcPr>
          <w:p w14:paraId="77DD7BBE"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14:paraId="06E12A7A"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14:paraId="072746F1" w14:textId="77777777" w:rsidR="009E0424" w:rsidRPr="00F029E3" w:rsidRDefault="009E0424" w:rsidP="00B12FC3">
            <w:pPr>
              <w:pStyle w:val="Titre"/>
              <w:bidi/>
              <w:jc w:val="left"/>
              <w:rPr>
                <w:b w:val="0"/>
                <w:bCs w:val="0"/>
                <w:color w:val="000000" w:themeColor="text1"/>
                <w:sz w:val="10"/>
                <w:szCs w:val="10"/>
                <w:rtl/>
              </w:rPr>
            </w:pPr>
          </w:p>
        </w:tc>
        <w:tc>
          <w:tcPr>
            <w:tcW w:w="1005" w:type="dxa"/>
            <w:vAlign w:val="center"/>
          </w:tcPr>
          <w:p w14:paraId="08D93D02"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14:paraId="110624B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3BB0953" w14:textId="77777777"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14:paraId="560E450E" w14:textId="77777777" w:rsidTr="00B12FC3">
        <w:tc>
          <w:tcPr>
            <w:tcW w:w="3067" w:type="dxa"/>
            <w:gridSpan w:val="4"/>
            <w:vAlign w:val="center"/>
          </w:tcPr>
          <w:p w14:paraId="1B75DD74"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14:paraId="13BD64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63B29BC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4F669D" w14:textId="77777777" w:rsidTr="00B12FC3">
        <w:tc>
          <w:tcPr>
            <w:tcW w:w="8786" w:type="dxa"/>
            <w:gridSpan w:val="15"/>
            <w:vAlign w:val="center"/>
          </w:tcPr>
          <w:p w14:paraId="7C7C134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FCB242"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700C8534" w14:textId="77777777" w:rsidTr="00B12FC3">
        <w:tc>
          <w:tcPr>
            <w:tcW w:w="4028" w:type="dxa"/>
            <w:gridSpan w:val="7"/>
            <w:vAlign w:val="center"/>
          </w:tcPr>
          <w:p w14:paraId="242090AB"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14:paraId="105ABEE0"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459472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0DCEE799" w14:textId="77777777" w:rsidTr="00B12FC3">
        <w:tc>
          <w:tcPr>
            <w:tcW w:w="8786" w:type="dxa"/>
            <w:gridSpan w:val="15"/>
            <w:vAlign w:val="center"/>
          </w:tcPr>
          <w:p w14:paraId="2B5EFF6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7678A7EB"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49F56BD6" w14:textId="77777777" w:rsidTr="00B12FC3">
        <w:tc>
          <w:tcPr>
            <w:tcW w:w="4028" w:type="dxa"/>
            <w:gridSpan w:val="7"/>
            <w:vAlign w:val="center"/>
          </w:tcPr>
          <w:p w14:paraId="55978A8F"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14:paraId="31AB6FB5"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18E951D7"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4397E29F" w14:textId="77777777" w:rsidTr="00B12FC3">
        <w:tc>
          <w:tcPr>
            <w:tcW w:w="8786" w:type="dxa"/>
            <w:gridSpan w:val="15"/>
            <w:vAlign w:val="center"/>
          </w:tcPr>
          <w:p w14:paraId="6736DC90"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B868C3" w14:textId="77777777" w:rsidR="009E0424" w:rsidRPr="00986705" w:rsidRDefault="009E0424" w:rsidP="00B12FC3">
            <w:pPr>
              <w:pStyle w:val="Titre"/>
              <w:bidi/>
              <w:rPr>
                <w:rFonts w:ascii="Times New Roman" w:hAnsi="Times New Roman"/>
                <w:color w:val="000000" w:themeColor="text1"/>
                <w:sz w:val="10"/>
                <w:szCs w:val="10"/>
                <w:rtl/>
              </w:rPr>
            </w:pPr>
          </w:p>
        </w:tc>
      </w:tr>
      <w:tr w:rsidR="009E0424" w:rsidRPr="005C588B" w14:paraId="23A305DE" w14:textId="77777777" w:rsidTr="00B12FC3">
        <w:tc>
          <w:tcPr>
            <w:tcW w:w="4028" w:type="dxa"/>
            <w:gridSpan w:val="7"/>
            <w:vAlign w:val="center"/>
          </w:tcPr>
          <w:p w14:paraId="34DDC92D"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14:paraId="3B7B8DE7"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DFFA67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B5E6988" w14:textId="77777777" w:rsidTr="00B12FC3">
        <w:tc>
          <w:tcPr>
            <w:tcW w:w="8786" w:type="dxa"/>
            <w:gridSpan w:val="15"/>
            <w:vAlign w:val="center"/>
          </w:tcPr>
          <w:p w14:paraId="4024E42C" w14:textId="77777777"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14:paraId="6252539C" w14:textId="77777777" w:rsidR="009E0424" w:rsidRPr="00986705" w:rsidRDefault="009E0424" w:rsidP="00B12FC3">
            <w:pPr>
              <w:pStyle w:val="Titre"/>
              <w:bidi/>
              <w:rPr>
                <w:rFonts w:ascii="Times New Roman" w:hAnsi="Times New Roman"/>
                <w:color w:val="000000" w:themeColor="text1"/>
                <w:sz w:val="10"/>
                <w:szCs w:val="10"/>
                <w:rtl/>
              </w:rPr>
            </w:pPr>
          </w:p>
        </w:tc>
      </w:tr>
    </w:tbl>
    <w:p w14:paraId="34C7987E" w14:textId="77777777" w:rsidR="00986705" w:rsidRPr="00F430E9" w:rsidRDefault="00986705" w:rsidP="00986705">
      <w:pPr>
        <w:bidi/>
        <w:spacing w:line="276" w:lineRule="auto"/>
        <w:rPr>
          <w:sz w:val="32"/>
          <w:szCs w:val="32"/>
          <w:rtl/>
        </w:rPr>
      </w:pPr>
    </w:p>
    <w:p w14:paraId="6831F795" w14:textId="77777777" w:rsidR="002C449D" w:rsidRPr="00F430E9" w:rsidRDefault="002C449D" w:rsidP="002C449D">
      <w:pPr>
        <w:bidi/>
        <w:ind w:left="283"/>
        <w:jc w:val="both"/>
        <w:rPr>
          <w:sz w:val="32"/>
          <w:szCs w:val="32"/>
          <w:rtl/>
        </w:rPr>
      </w:pPr>
    </w:p>
    <w:p w14:paraId="5FF3F8DA" w14:textId="77777777" w:rsidR="002C449D" w:rsidRPr="00F430E9" w:rsidRDefault="002C449D" w:rsidP="002C449D">
      <w:pPr>
        <w:bidi/>
        <w:ind w:left="283"/>
        <w:jc w:val="both"/>
        <w:rPr>
          <w:sz w:val="32"/>
          <w:szCs w:val="32"/>
          <w:rtl/>
        </w:rPr>
      </w:pPr>
    </w:p>
    <w:p w14:paraId="2D9EA85A" w14:textId="4F9AA548" w:rsidR="002C449D" w:rsidRDefault="002C449D" w:rsidP="002C449D">
      <w:pPr>
        <w:bidi/>
        <w:ind w:left="283"/>
        <w:jc w:val="both"/>
        <w:rPr>
          <w:sz w:val="32"/>
          <w:szCs w:val="32"/>
          <w:rtl/>
        </w:rPr>
      </w:pPr>
    </w:p>
    <w:p w14:paraId="7AC38DE0" w14:textId="39FE56C7" w:rsidR="00FE1265" w:rsidRDefault="00FE1265" w:rsidP="00FE1265">
      <w:pPr>
        <w:bidi/>
        <w:ind w:left="283"/>
        <w:jc w:val="both"/>
        <w:rPr>
          <w:sz w:val="32"/>
          <w:szCs w:val="32"/>
          <w:rtl/>
        </w:rPr>
      </w:pPr>
    </w:p>
    <w:p w14:paraId="6D53EBC7" w14:textId="14F6F340" w:rsidR="00FE1265" w:rsidRDefault="00FE1265" w:rsidP="00FE1265">
      <w:pPr>
        <w:bidi/>
        <w:ind w:left="283"/>
        <w:jc w:val="both"/>
        <w:rPr>
          <w:sz w:val="32"/>
          <w:szCs w:val="32"/>
          <w:rtl/>
        </w:rPr>
      </w:pPr>
    </w:p>
    <w:p w14:paraId="58B35668" w14:textId="2FA5D767" w:rsidR="00506AA3" w:rsidRDefault="00506AA3" w:rsidP="00B12FC3">
      <w:pPr>
        <w:bidi/>
        <w:ind w:left="-1"/>
        <w:jc w:val="both"/>
        <w:rPr>
          <w:b/>
          <w:bCs/>
          <w:sz w:val="12"/>
          <w:szCs w:val="12"/>
        </w:rPr>
      </w:pPr>
    </w:p>
    <w:p w14:paraId="08454CBA" w14:textId="26944A2D" w:rsidR="00B12FC3" w:rsidRDefault="008B7C8D" w:rsidP="00B12FC3">
      <w:pPr>
        <w:bidi/>
        <w:ind w:left="-1"/>
        <w:jc w:val="both"/>
        <w:rPr>
          <w:b/>
          <w:bCs/>
          <w:sz w:val="28"/>
          <w:szCs w:val="28"/>
          <w:rtl/>
          <w:lang w:bidi="ar-DZ"/>
        </w:rPr>
      </w:pPr>
      <w:r w:rsidRPr="008B7C8D">
        <w:rPr>
          <w:rFonts w:hint="cs"/>
          <w:b/>
          <w:bCs/>
          <w:sz w:val="28"/>
          <w:szCs w:val="28"/>
          <w:rtl/>
          <w:lang w:bidi="ar-DZ"/>
        </w:rPr>
        <w:lastRenderedPageBreak/>
        <w:t xml:space="preserve">تدرج الوثائق حسب الترتيب </w:t>
      </w:r>
    </w:p>
    <w:p w14:paraId="21EE5E2A" w14:textId="77777777"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14:paraId="4A66DE8A" w14:textId="77777777" w:rsidTr="00B12FC3">
        <w:tc>
          <w:tcPr>
            <w:tcW w:w="4814" w:type="dxa"/>
            <w:vAlign w:val="center"/>
          </w:tcPr>
          <w:p w14:paraId="6C51408D" w14:textId="77777777"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14:paraId="04263FB6"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14:paraId="6D8E6FD7" w14:textId="77777777" w:rsidTr="00B12FC3">
        <w:tc>
          <w:tcPr>
            <w:tcW w:w="4814" w:type="dxa"/>
            <w:vAlign w:val="center"/>
          </w:tcPr>
          <w:p w14:paraId="67744187" w14:textId="77777777"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14:paraId="7202B95F"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14:paraId="1ABD4AC3" w14:textId="77777777" w:rsidTr="00B12FC3">
        <w:tc>
          <w:tcPr>
            <w:tcW w:w="4814" w:type="dxa"/>
            <w:vAlign w:val="center"/>
          </w:tcPr>
          <w:p w14:paraId="0C656E8A" w14:textId="77777777"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14:paraId="2A4E591C" w14:textId="77777777"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14:paraId="159A6C71" w14:textId="77777777" w:rsidTr="00B12FC3">
        <w:tc>
          <w:tcPr>
            <w:tcW w:w="4814" w:type="dxa"/>
            <w:vAlign w:val="center"/>
          </w:tcPr>
          <w:p w14:paraId="6AE9C82B" w14:textId="77777777"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14:paraId="25B115B4"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14:paraId="051A3984" w14:textId="110A8874"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14:paraId="632CAB2D" w14:textId="77777777" w:rsidTr="009D09DD">
        <w:tc>
          <w:tcPr>
            <w:tcW w:w="4814" w:type="dxa"/>
          </w:tcPr>
          <w:p w14:paraId="5B621414" w14:textId="2DD1809C"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14:paraId="5CA93A41" w14:textId="6CA51173"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14:paraId="10E65F88" w14:textId="77777777" w:rsidTr="009D09DD">
        <w:tc>
          <w:tcPr>
            <w:tcW w:w="4814" w:type="dxa"/>
          </w:tcPr>
          <w:p w14:paraId="5BF2A6A7" w14:textId="22C53DB5"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14:paraId="69117825" w14:textId="55E0D353"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14:paraId="43AFB5D7" w14:textId="20908B19"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14:paraId="0979E52A" w14:textId="46CB9AE8"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14:paraId="02D6ADBB" w14:textId="4C81098C"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14:paraId="025B7356" w14:textId="1DCE0D6C"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14:paraId="46DFC070" w14:textId="05C59F38"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14:paraId="3ED00495" w14:textId="0EB98CE2" w:rsidR="00506AA3" w:rsidRDefault="00506AA3" w:rsidP="00BB4125">
      <w:pPr>
        <w:spacing w:before="100" w:beforeAutospacing="1" w:after="100" w:afterAutospacing="1"/>
        <w:rPr>
          <w:rFonts w:eastAsia="Times New Roman"/>
          <w:rtl/>
          <w:lang w:eastAsia="fr-FR" w:bidi="ar-DZ"/>
        </w:rPr>
      </w:pPr>
    </w:p>
    <w:p w14:paraId="7F5E84F4" w14:textId="77777777" w:rsidR="00BB4125" w:rsidRDefault="00BB4125" w:rsidP="00BB4125">
      <w:pPr>
        <w:spacing w:before="100" w:beforeAutospacing="1" w:after="100" w:afterAutospacing="1"/>
        <w:rPr>
          <w:rFonts w:eastAsia="Times New Roman"/>
          <w:rtl/>
          <w:lang w:eastAsia="fr-FR" w:bidi="ar-DZ"/>
        </w:rPr>
      </w:pPr>
    </w:p>
    <w:p w14:paraId="681F7016" w14:textId="77777777" w:rsidR="00BB4125" w:rsidRDefault="00BB4125" w:rsidP="00BB4125">
      <w:pPr>
        <w:spacing w:before="100" w:beforeAutospacing="1" w:after="100" w:afterAutospacing="1"/>
        <w:rPr>
          <w:rFonts w:eastAsia="Times New Roman"/>
          <w:rtl/>
          <w:lang w:eastAsia="fr-FR" w:bidi="ar-DZ"/>
        </w:rPr>
      </w:pPr>
    </w:p>
    <w:p w14:paraId="191BE81E" w14:textId="77777777" w:rsidR="00BB4125" w:rsidRDefault="00BB4125" w:rsidP="00BB4125">
      <w:pPr>
        <w:spacing w:before="100" w:beforeAutospacing="1" w:after="100" w:afterAutospacing="1"/>
        <w:rPr>
          <w:rFonts w:eastAsia="Times New Roman"/>
          <w:rtl/>
          <w:lang w:eastAsia="fr-FR" w:bidi="ar-DZ"/>
        </w:rPr>
      </w:pPr>
    </w:p>
    <w:p w14:paraId="5EA47E7E" w14:textId="77777777" w:rsidR="00BB4125" w:rsidRDefault="00BB4125" w:rsidP="00BB4125">
      <w:pPr>
        <w:spacing w:before="100" w:beforeAutospacing="1" w:after="100" w:afterAutospacing="1"/>
        <w:rPr>
          <w:rFonts w:eastAsia="Times New Roman"/>
          <w:rtl/>
          <w:lang w:eastAsia="fr-FR" w:bidi="ar-DZ"/>
        </w:rPr>
      </w:pPr>
    </w:p>
    <w:p w14:paraId="67959F6F" w14:textId="77777777" w:rsidR="00BB4125" w:rsidRDefault="00BB4125" w:rsidP="00BB4125">
      <w:pPr>
        <w:spacing w:before="100" w:beforeAutospacing="1" w:after="100" w:afterAutospacing="1"/>
        <w:rPr>
          <w:rFonts w:eastAsia="Times New Roman"/>
          <w:rtl/>
          <w:lang w:eastAsia="fr-FR" w:bidi="ar-DZ"/>
        </w:rPr>
      </w:pPr>
    </w:p>
    <w:p w14:paraId="7212423C" w14:textId="77777777" w:rsidR="00BB4125" w:rsidRDefault="00BB4125" w:rsidP="00BB4125">
      <w:pPr>
        <w:spacing w:before="100" w:beforeAutospacing="1" w:after="100" w:afterAutospacing="1"/>
        <w:rPr>
          <w:rFonts w:eastAsia="Times New Roman"/>
          <w:rtl/>
          <w:lang w:eastAsia="fr-FR" w:bidi="ar-DZ"/>
        </w:rPr>
      </w:pPr>
    </w:p>
    <w:p w14:paraId="4183DAA1" w14:textId="77777777" w:rsidR="00BB4125" w:rsidRDefault="00BB4125" w:rsidP="00BB4125">
      <w:pPr>
        <w:spacing w:before="100" w:beforeAutospacing="1" w:after="100" w:afterAutospacing="1"/>
        <w:rPr>
          <w:rFonts w:eastAsia="Times New Roman"/>
          <w:rtl/>
          <w:lang w:eastAsia="fr-FR" w:bidi="ar-DZ"/>
        </w:rPr>
      </w:pPr>
    </w:p>
    <w:p w14:paraId="7A671C70" w14:textId="77777777" w:rsidR="00BB4125" w:rsidRDefault="00BB4125" w:rsidP="00BB4125">
      <w:pPr>
        <w:spacing w:before="100" w:beforeAutospacing="1" w:after="100" w:afterAutospacing="1"/>
        <w:rPr>
          <w:rFonts w:eastAsia="Times New Roman"/>
          <w:rtl/>
          <w:lang w:eastAsia="fr-FR" w:bidi="ar-DZ"/>
        </w:rPr>
      </w:pPr>
    </w:p>
    <w:p w14:paraId="60BAFF9A" w14:textId="77777777" w:rsidR="00BB4125" w:rsidRDefault="00BB4125" w:rsidP="00BB4125">
      <w:pPr>
        <w:spacing w:before="100" w:beforeAutospacing="1" w:after="100" w:afterAutospacing="1"/>
        <w:rPr>
          <w:rFonts w:eastAsia="Times New Roman"/>
          <w:rtl/>
          <w:lang w:eastAsia="fr-FR" w:bidi="ar-DZ"/>
        </w:rPr>
      </w:pPr>
    </w:p>
    <w:p w14:paraId="00ECAE29" w14:textId="77777777" w:rsidR="00BB4125" w:rsidRDefault="00BB4125" w:rsidP="00BB4125">
      <w:pPr>
        <w:spacing w:before="100" w:beforeAutospacing="1" w:after="100" w:afterAutospacing="1"/>
        <w:rPr>
          <w:rFonts w:eastAsia="Times New Roman"/>
          <w:rtl/>
          <w:lang w:eastAsia="fr-FR" w:bidi="ar-DZ"/>
        </w:rPr>
      </w:pPr>
    </w:p>
    <w:p w14:paraId="12E20E00" w14:textId="77777777" w:rsidR="00BB4125" w:rsidRDefault="00BB4125" w:rsidP="00BB4125">
      <w:pPr>
        <w:spacing w:before="100" w:beforeAutospacing="1" w:after="100" w:afterAutospacing="1"/>
        <w:rPr>
          <w:rFonts w:eastAsia="Times New Roman"/>
          <w:rtl/>
          <w:lang w:eastAsia="fr-FR" w:bidi="ar-DZ"/>
        </w:rPr>
      </w:pPr>
    </w:p>
    <w:p w14:paraId="053FC4D6" w14:textId="77777777" w:rsidR="00BB4125" w:rsidRDefault="00BB4125" w:rsidP="00BB4125">
      <w:pPr>
        <w:spacing w:before="100" w:beforeAutospacing="1" w:after="100" w:afterAutospacing="1"/>
        <w:rPr>
          <w:rFonts w:eastAsia="Times New Roman"/>
          <w:rtl/>
          <w:lang w:eastAsia="fr-FR" w:bidi="ar-DZ"/>
        </w:rPr>
      </w:pPr>
    </w:p>
    <w:p w14:paraId="7A6EF282" w14:textId="77777777" w:rsidR="00BB4125" w:rsidRDefault="00BB4125" w:rsidP="00BB4125">
      <w:pPr>
        <w:spacing w:before="100" w:beforeAutospacing="1" w:after="100" w:afterAutospacing="1"/>
        <w:rPr>
          <w:rFonts w:eastAsia="Times New Roman"/>
          <w:rtl/>
          <w:lang w:eastAsia="fr-FR" w:bidi="ar-DZ"/>
        </w:rPr>
      </w:pPr>
    </w:p>
    <w:p w14:paraId="0D5A6698" w14:textId="77777777" w:rsidR="00BB4125" w:rsidRDefault="00BB4125" w:rsidP="00BB4125">
      <w:pPr>
        <w:spacing w:before="100" w:beforeAutospacing="1" w:after="100" w:afterAutospacing="1"/>
        <w:rPr>
          <w:rFonts w:eastAsia="Times New Roman"/>
          <w:rtl/>
          <w:lang w:eastAsia="fr-FR" w:bidi="ar-DZ"/>
        </w:rPr>
      </w:pPr>
    </w:p>
    <w:p w14:paraId="601E8CBD" w14:textId="77777777" w:rsidR="00BB4125" w:rsidRDefault="00BB4125" w:rsidP="00BB4125">
      <w:pPr>
        <w:spacing w:before="100" w:beforeAutospacing="1" w:after="100" w:afterAutospacing="1"/>
        <w:rPr>
          <w:rFonts w:eastAsia="Times New Roman"/>
          <w:rtl/>
          <w:lang w:eastAsia="fr-FR" w:bidi="ar-DZ"/>
        </w:rPr>
      </w:pPr>
    </w:p>
    <w:p w14:paraId="5FF895CB" w14:textId="77777777" w:rsidR="00BB4125" w:rsidRPr="00BB4125" w:rsidRDefault="00BB4125" w:rsidP="00BB4125">
      <w:pPr>
        <w:spacing w:before="100" w:beforeAutospacing="1" w:after="100" w:afterAutospacing="1"/>
        <w:rPr>
          <w:rFonts w:eastAsia="Times New Roman"/>
          <w:rtl/>
          <w:lang w:eastAsia="fr-FR" w:bidi="ar-DZ"/>
        </w:rPr>
      </w:pPr>
    </w:p>
    <w:p w14:paraId="2A60B9C1" w14:textId="77777777"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14:paraId="455DC5AE" w14:textId="77777777" w:rsidTr="009B0A15">
        <w:tc>
          <w:tcPr>
            <w:tcW w:w="10634" w:type="dxa"/>
            <w:shd w:val="clear" w:color="auto" w:fill="D9D9D9" w:themeFill="background1" w:themeFillShade="D9"/>
          </w:tcPr>
          <w:p w14:paraId="6684EB7D" w14:textId="77777777" w:rsidR="009B0A15" w:rsidRDefault="009B0A15" w:rsidP="009B0A15">
            <w:pPr>
              <w:bidi/>
              <w:jc w:val="center"/>
              <w:rPr>
                <w:b/>
                <w:bCs/>
                <w:sz w:val="32"/>
                <w:szCs w:val="32"/>
                <w:rtl/>
                <w:lang w:bidi="ar-DZ"/>
              </w:rPr>
            </w:pPr>
            <w:r>
              <w:rPr>
                <w:rFonts w:hint="cs"/>
                <w:b/>
                <w:bCs/>
                <w:sz w:val="32"/>
                <w:szCs w:val="32"/>
                <w:rtl/>
                <w:lang w:bidi="ar-DZ"/>
              </w:rPr>
              <w:t>رسالة تحفيزية</w:t>
            </w:r>
          </w:p>
          <w:p w14:paraId="1B2A6B29" w14:textId="64FE5999"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14:paraId="1ACB828D" w14:textId="77777777" w:rsidR="00506AA3" w:rsidRDefault="00506AA3" w:rsidP="00506AA3">
      <w:pPr>
        <w:bidi/>
        <w:ind w:left="283"/>
        <w:jc w:val="both"/>
        <w:rPr>
          <w:b/>
          <w:bCs/>
          <w:sz w:val="32"/>
          <w:szCs w:val="32"/>
        </w:rPr>
      </w:pPr>
    </w:p>
    <w:p w14:paraId="0C5C288D" w14:textId="77777777" w:rsidR="00506AA3" w:rsidRDefault="00506AA3" w:rsidP="00506AA3">
      <w:pPr>
        <w:bidi/>
        <w:ind w:left="283"/>
        <w:jc w:val="both"/>
        <w:rPr>
          <w:b/>
          <w:bCs/>
          <w:sz w:val="32"/>
          <w:szCs w:val="32"/>
        </w:rPr>
      </w:pPr>
    </w:p>
    <w:p w14:paraId="468C6E15" w14:textId="7BC142F3" w:rsidR="00506AA3" w:rsidRDefault="00506AA3" w:rsidP="00506AA3">
      <w:pPr>
        <w:bidi/>
        <w:ind w:left="283"/>
        <w:jc w:val="both"/>
        <w:rPr>
          <w:b/>
          <w:bCs/>
          <w:sz w:val="32"/>
          <w:szCs w:val="32"/>
          <w:rtl/>
        </w:rPr>
      </w:pPr>
    </w:p>
    <w:p w14:paraId="40326C1F" w14:textId="0A9CB160" w:rsidR="009B0A15" w:rsidRDefault="009B0A15" w:rsidP="009B0A15">
      <w:pPr>
        <w:bidi/>
        <w:ind w:left="283"/>
        <w:jc w:val="both"/>
        <w:rPr>
          <w:b/>
          <w:bCs/>
          <w:sz w:val="32"/>
          <w:szCs w:val="32"/>
          <w:rtl/>
        </w:rPr>
      </w:pPr>
    </w:p>
    <w:p w14:paraId="384D545E" w14:textId="1E65E3A9" w:rsidR="009B0A15" w:rsidRDefault="009B0A15" w:rsidP="009B0A15">
      <w:pPr>
        <w:bidi/>
        <w:ind w:left="283"/>
        <w:jc w:val="both"/>
        <w:rPr>
          <w:b/>
          <w:bCs/>
          <w:sz w:val="32"/>
          <w:szCs w:val="32"/>
          <w:rtl/>
        </w:rPr>
      </w:pPr>
    </w:p>
    <w:p w14:paraId="45DB7B19" w14:textId="66223A6D" w:rsidR="009B0A15" w:rsidRDefault="009B0A15" w:rsidP="009B0A15">
      <w:pPr>
        <w:bidi/>
        <w:ind w:left="283"/>
        <w:jc w:val="both"/>
        <w:rPr>
          <w:b/>
          <w:bCs/>
          <w:sz w:val="32"/>
          <w:szCs w:val="32"/>
          <w:rtl/>
        </w:rPr>
      </w:pPr>
    </w:p>
    <w:p w14:paraId="4A28481B" w14:textId="094E993A" w:rsidR="009B0A15" w:rsidRDefault="009B0A15" w:rsidP="009B0A15">
      <w:pPr>
        <w:bidi/>
        <w:ind w:left="283"/>
        <w:jc w:val="both"/>
        <w:rPr>
          <w:b/>
          <w:bCs/>
          <w:sz w:val="32"/>
          <w:szCs w:val="32"/>
          <w:rtl/>
        </w:rPr>
      </w:pPr>
    </w:p>
    <w:p w14:paraId="2759004B" w14:textId="34E9ECA3" w:rsidR="009B0A15" w:rsidRDefault="009B0A15" w:rsidP="009B0A15">
      <w:pPr>
        <w:bidi/>
        <w:ind w:left="283"/>
        <w:jc w:val="both"/>
        <w:rPr>
          <w:b/>
          <w:bCs/>
          <w:sz w:val="32"/>
          <w:szCs w:val="32"/>
          <w:rtl/>
        </w:rPr>
      </w:pPr>
    </w:p>
    <w:p w14:paraId="0D27FD23" w14:textId="13E7A8D7" w:rsidR="009B0A15" w:rsidRDefault="009B0A15" w:rsidP="009B0A15">
      <w:pPr>
        <w:bidi/>
        <w:ind w:left="283"/>
        <w:jc w:val="both"/>
        <w:rPr>
          <w:b/>
          <w:bCs/>
          <w:sz w:val="32"/>
          <w:szCs w:val="32"/>
          <w:rtl/>
        </w:rPr>
      </w:pPr>
    </w:p>
    <w:p w14:paraId="3944F1EF" w14:textId="6332AACB" w:rsidR="009B0A15" w:rsidRDefault="009B0A15" w:rsidP="009B0A15">
      <w:pPr>
        <w:bidi/>
        <w:ind w:left="283"/>
        <w:jc w:val="both"/>
        <w:rPr>
          <w:b/>
          <w:bCs/>
          <w:sz w:val="32"/>
          <w:szCs w:val="32"/>
          <w:rtl/>
        </w:rPr>
      </w:pPr>
    </w:p>
    <w:p w14:paraId="29CF2A0E" w14:textId="711D71B0" w:rsidR="009B0A15" w:rsidRDefault="009B0A15" w:rsidP="009B0A15">
      <w:pPr>
        <w:bidi/>
        <w:ind w:left="283"/>
        <w:jc w:val="both"/>
        <w:rPr>
          <w:b/>
          <w:bCs/>
          <w:sz w:val="32"/>
          <w:szCs w:val="32"/>
          <w:rtl/>
        </w:rPr>
      </w:pPr>
    </w:p>
    <w:p w14:paraId="119F5E9B" w14:textId="6AF708B9" w:rsidR="009B0A15" w:rsidRDefault="009B0A15" w:rsidP="009B0A15">
      <w:pPr>
        <w:bidi/>
        <w:ind w:left="283"/>
        <w:jc w:val="both"/>
        <w:rPr>
          <w:b/>
          <w:bCs/>
          <w:sz w:val="32"/>
          <w:szCs w:val="32"/>
          <w:rtl/>
        </w:rPr>
      </w:pPr>
    </w:p>
    <w:p w14:paraId="22168FBB" w14:textId="77729CF3" w:rsidR="009B0A15" w:rsidRDefault="009B0A15" w:rsidP="009B0A15">
      <w:pPr>
        <w:bidi/>
        <w:ind w:left="283"/>
        <w:jc w:val="both"/>
        <w:rPr>
          <w:b/>
          <w:bCs/>
          <w:sz w:val="32"/>
          <w:szCs w:val="32"/>
          <w:rtl/>
        </w:rPr>
      </w:pPr>
    </w:p>
    <w:p w14:paraId="02FC16A2" w14:textId="430A9E7C" w:rsidR="009B0A15" w:rsidRDefault="009B0A15" w:rsidP="009B0A15">
      <w:pPr>
        <w:bidi/>
        <w:ind w:left="283"/>
        <w:jc w:val="both"/>
        <w:rPr>
          <w:b/>
          <w:bCs/>
          <w:sz w:val="32"/>
          <w:szCs w:val="32"/>
          <w:rtl/>
        </w:rPr>
      </w:pPr>
    </w:p>
    <w:p w14:paraId="096ED231" w14:textId="0355DBFC" w:rsidR="009B0A15" w:rsidRDefault="009B0A15" w:rsidP="009B0A15">
      <w:pPr>
        <w:bidi/>
        <w:ind w:left="283"/>
        <w:jc w:val="both"/>
        <w:rPr>
          <w:b/>
          <w:bCs/>
          <w:sz w:val="32"/>
          <w:szCs w:val="32"/>
          <w:rtl/>
        </w:rPr>
      </w:pPr>
    </w:p>
    <w:p w14:paraId="0FE50B32" w14:textId="6E1D6ACC" w:rsidR="009B0A15" w:rsidRDefault="009B0A15" w:rsidP="009B0A15">
      <w:pPr>
        <w:bidi/>
        <w:ind w:left="283"/>
        <w:jc w:val="both"/>
        <w:rPr>
          <w:b/>
          <w:bCs/>
          <w:sz w:val="32"/>
          <w:szCs w:val="32"/>
          <w:rtl/>
        </w:rPr>
      </w:pPr>
    </w:p>
    <w:p w14:paraId="799707DF" w14:textId="103B2AF7" w:rsidR="009B0A15" w:rsidRDefault="009B0A15" w:rsidP="009B0A15">
      <w:pPr>
        <w:bidi/>
        <w:ind w:left="283"/>
        <w:jc w:val="both"/>
        <w:rPr>
          <w:b/>
          <w:bCs/>
          <w:sz w:val="32"/>
          <w:szCs w:val="32"/>
          <w:rtl/>
        </w:rPr>
      </w:pPr>
    </w:p>
    <w:p w14:paraId="48EBFAB4" w14:textId="67E3DA6A" w:rsidR="009B0A15" w:rsidRDefault="009B0A15" w:rsidP="009B0A15">
      <w:pPr>
        <w:bidi/>
        <w:ind w:left="283"/>
        <w:jc w:val="both"/>
        <w:rPr>
          <w:b/>
          <w:bCs/>
          <w:sz w:val="32"/>
          <w:szCs w:val="32"/>
          <w:rtl/>
        </w:rPr>
      </w:pPr>
    </w:p>
    <w:p w14:paraId="2B3EFEE8" w14:textId="5784B84A" w:rsidR="009B0A15" w:rsidRDefault="009B0A15" w:rsidP="009B0A15">
      <w:pPr>
        <w:bidi/>
        <w:ind w:left="283"/>
        <w:jc w:val="both"/>
        <w:rPr>
          <w:b/>
          <w:bCs/>
          <w:sz w:val="32"/>
          <w:szCs w:val="32"/>
          <w:rtl/>
        </w:rPr>
      </w:pPr>
    </w:p>
    <w:p w14:paraId="199EE559" w14:textId="18251433" w:rsidR="009B0A15" w:rsidRDefault="009B0A15" w:rsidP="009B0A15">
      <w:pPr>
        <w:bidi/>
        <w:ind w:left="283"/>
        <w:jc w:val="both"/>
        <w:rPr>
          <w:b/>
          <w:bCs/>
          <w:sz w:val="32"/>
          <w:szCs w:val="32"/>
          <w:rtl/>
        </w:rPr>
      </w:pPr>
    </w:p>
    <w:p w14:paraId="61849B1A" w14:textId="21752DC4" w:rsidR="009B0A15" w:rsidRDefault="009B0A15" w:rsidP="009B0A15">
      <w:pPr>
        <w:bidi/>
        <w:ind w:left="283"/>
        <w:jc w:val="both"/>
        <w:rPr>
          <w:b/>
          <w:bCs/>
          <w:sz w:val="32"/>
          <w:szCs w:val="32"/>
          <w:rtl/>
        </w:rPr>
      </w:pPr>
    </w:p>
    <w:p w14:paraId="27697798" w14:textId="752C7304" w:rsidR="009B0A15" w:rsidRDefault="009B0A15" w:rsidP="009B0A15">
      <w:pPr>
        <w:bidi/>
        <w:ind w:left="283"/>
        <w:jc w:val="both"/>
        <w:rPr>
          <w:b/>
          <w:bCs/>
          <w:sz w:val="32"/>
          <w:szCs w:val="32"/>
          <w:rtl/>
        </w:rPr>
      </w:pPr>
    </w:p>
    <w:p w14:paraId="45454B13" w14:textId="0725179B" w:rsidR="009B0A15" w:rsidRDefault="009B0A15" w:rsidP="009B0A15">
      <w:pPr>
        <w:bidi/>
        <w:ind w:left="283"/>
        <w:jc w:val="both"/>
        <w:rPr>
          <w:b/>
          <w:bCs/>
          <w:sz w:val="32"/>
          <w:szCs w:val="32"/>
          <w:rtl/>
        </w:rPr>
      </w:pPr>
    </w:p>
    <w:p w14:paraId="35074198" w14:textId="1DBB79FB" w:rsidR="009B0A15" w:rsidRDefault="009B0A15" w:rsidP="009B0A15">
      <w:pPr>
        <w:bidi/>
        <w:ind w:left="283"/>
        <w:jc w:val="both"/>
        <w:rPr>
          <w:b/>
          <w:bCs/>
          <w:sz w:val="32"/>
          <w:szCs w:val="32"/>
          <w:rtl/>
        </w:rPr>
      </w:pPr>
    </w:p>
    <w:p w14:paraId="3C435E3D" w14:textId="0238579B" w:rsidR="009B0A15" w:rsidRDefault="009B0A15" w:rsidP="009B0A15">
      <w:pPr>
        <w:bidi/>
        <w:ind w:left="283"/>
        <w:jc w:val="both"/>
        <w:rPr>
          <w:b/>
          <w:bCs/>
          <w:sz w:val="32"/>
          <w:szCs w:val="32"/>
          <w:rtl/>
        </w:rPr>
      </w:pPr>
    </w:p>
    <w:p w14:paraId="46858D34" w14:textId="7ABF1EFF" w:rsidR="009B0A15" w:rsidRDefault="009B0A15" w:rsidP="009B0A15">
      <w:pPr>
        <w:bidi/>
        <w:ind w:left="283"/>
        <w:jc w:val="both"/>
        <w:rPr>
          <w:b/>
          <w:bCs/>
          <w:sz w:val="32"/>
          <w:szCs w:val="32"/>
          <w:rtl/>
        </w:rPr>
      </w:pPr>
    </w:p>
    <w:p w14:paraId="11152323" w14:textId="4D00074F" w:rsidR="009B0A15" w:rsidRDefault="009B0A15" w:rsidP="009B0A15">
      <w:pPr>
        <w:bidi/>
        <w:ind w:left="283"/>
        <w:jc w:val="both"/>
        <w:rPr>
          <w:b/>
          <w:bCs/>
          <w:sz w:val="32"/>
          <w:szCs w:val="32"/>
          <w:rtl/>
        </w:rPr>
      </w:pPr>
    </w:p>
    <w:p w14:paraId="152532A0" w14:textId="59D6C7E6" w:rsidR="009B0A15" w:rsidRDefault="009B0A15" w:rsidP="009B0A15">
      <w:pPr>
        <w:bidi/>
        <w:ind w:left="283"/>
        <w:jc w:val="both"/>
        <w:rPr>
          <w:b/>
          <w:bCs/>
          <w:sz w:val="32"/>
          <w:szCs w:val="32"/>
          <w:rtl/>
        </w:rPr>
      </w:pPr>
    </w:p>
    <w:p w14:paraId="1FBFAA55" w14:textId="39D9CE3A" w:rsidR="009B0A15" w:rsidRDefault="009B0A15" w:rsidP="009B0A15">
      <w:pPr>
        <w:bidi/>
        <w:ind w:left="283"/>
        <w:jc w:val="both"/>
        <w:rPr>
          <w:b/>
          <w:bCs/>
          <w:sz w:val="32"/>
          <w:szCs w:val="32"/>
          <w:rtl/>
        </w:rPr>
      </w:pPr>
    </w:p>
    <w:p w14:paraId="73C95EE2" w14:textId="46E6534A" w:rsidR="009B0A15" w:rsidRDefault="009B0A15" w:rsidP="009B0A15">
      <w:pPr>
        <w:bidi/>
        <w:ind w:left="283"/>
        <w:jc w:val="both"/>
        <w:rPr>
          <w:b/>
          <w:bCs/>
          <w:sz w:val="32"/>
          <w:szCs w:val="32"/>
          <w:rtl/>
        </w:rPr>
      </w:pPr>
    </w:p>
    <w:p w14:paraId="0D160B36" w14:textId="20250C02" w:rsidR="009B0A15" w:rsidRDefault="009B0A15" w:rsidP="009B0A15">
      <w:pPr>
        <w:bidi/>
        <w:ind w:left="283"/>
        <w:jc w:val="both"/>
        <w:rPr>
          <w:b/>
          <w:bCs/>
          <w:sz w:val="32"/>
          <w:szCs w:val="32"/>
          <w:rtl/>
        </w:rPr>
      </w:pPr>
    </w:p>
    <w:p w14:paraId="484A7587" w14:textId="1D742EFD" w:rsidR="009B0A15" w:rsidRDefault="009B0A15" w:rsidP="009B0A15">
      <w:pPr>
        <w:bidi/>
        <w:ind w:left="283"/>
        <w:jc w:val="both"/>
        <w:rPr>
          <w:b/>
          <w:bCs/>
          <w:sz w:val="32"/>
          <w:szCs w:val="32"/>
          <w:rtl/>
        </w:rPr>
      </w:pPr>
    </w:p>
    <w:p w14:paraId="0D3B5A82" w14:textId="42973D85" w:rsidR="009B0A15" w:rsidRDefault="009B0A15" w:rsidP="009B0A15">
      <w:pPr>
        <w:bidi/>
        <w:ind w:left="283"/>
        <w:jc w:val="both"/>
        <w:rPr>
          <w:b/>
          <w:bCs/>
          <w:sz w:val="32"/>
          <w:szCs w:val="32"/>
          <w:rtl/>
        </w:rPr>
      </w:pPr>
    </w:p>
    <w:p w14:paraId="3F1FE072" w14:textId="4C15A2D0" w:rsidR="009B0A15" w:rsidRDefault="009B0A15" w:rsidP="009B0A15">
      <w:pPr>
        <w:bidi/>
        <w:ind w:left="283"/>
        <w:jc w:val="both"/>
        <w:rPr>
          <w:b/>
          <w:bCs/>
          <w:sz w:val="32"/>
          <w:szCs w:val="32"/>
          <w:rtl/>
        </w:rPr>
      </w:pPr>
    </w:p>
    <w:p w14:paraId="4CBDD9C1" w14:textId="77777777" w:rsidR="00BB4125" w:rsidRDefault="00BB4125" w:rsidP="00BB4125">
      <w:pPr>
        <w:bidi/>
        <w:ind w:left="283"/>
        <w:jc w:val="both"/>
        <w:rPr>
          <w:b/>
          <w:bCs/>
          <w:sz w:val="32"/>
          <w:szCs w:val="32"/>
          <w:rtl/>
        </w:rPr>
      </w:pPr>
    </w:p>
    <w:p w14:paraId="2A578CCB" w14:textId="77777777" w:rsidR="00BB4125" w:rsidRDefault="00BB4125" w:rsidP="00BB4125">
      <w:pPr>
        <w:bidi/>
        <w:ind w:left="283"/>
        <w:jc w:val="both"/>
        <w:rPr>
          <w:b/>
          <w:bCs/>
          <w:sz w:val="32"/>
          <w:szCs w:val="32"/>
          <w:rtl/>
        </w:rPr>
      </w:pPr>
    </w:p>
    <w:p w14:paraId="7BC10CC0" w14:textId="77777777" w:rsidR="00BB4125" w:rsidRDefault="00BB4125" w:rsidP="00BB4125">
      <w:pPr>
        <w:bidi/>
        <w:ind w:left="283"/>
        <w:jc w:val="both"/>
        <w:rPr>
          <w:b/>
          <w:bCs/>
          <w:sz w:val="32"/>
          <w:szCs w:val="32"/>
          <w:rtl/>
        </w:rPr>
      </w:pPr>
    </w:p>
    <w:p w14:paraId="640940BB" w14:textId="73331633" w:rsidR="009B0A15" w:rsidRDefault="009B0A15" w:rsidP="00BB4125">
      <w:pPr>
        <w:bidi/>
        <w:jc w:val="both"/>
        <w:rPr>
          <w:b/>
          <w:bCs/>
          <w:sz w:val="32"/>
          <w:szCs w:val="32"/>
          <w:rtl/>
        </w:rPr>
      </w:pPr>
    </w:p>
    <w:p w14:paraId="2B3FB901" w14:textId="43155D3D"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14:paraId="30ABBBAB" w14:textId="77777777" w:rsidTr="002D364C">
        <w:tc>
          <w:tcPr>
            <w:tcW w:w="10634" w:type="dxa"/>
            <w:shd w:val="clear" w:color="auto" w:fill="D9D9D9" w:themeFill="background1" w:themeFillShade="D9"/>
          </w:tcPr>
          <w:p w14:paraId="0FE57218" w14:textId="77777777" w:rsidR="009B0A15" w:rsidRPr="00E87531" w:rsidRDefault="009B0A15" w:rsidP="002D364C">
            <w:pPr>
              <w:bidi/>
              <w:jc w:val="center"/>
              <w:rPr>
                <w:b/>
                <w:bCs/>
                <w:sz w:val="18"/>
                <w:szCs w:val="18"/>
                <w:rtl/>
                <w:lang w:bidi="ar-DZ"/>
              </w:rPr>
            </w:pPr>
          </w:p>
          <w:p w14:paraId="616F7F7A" w14:textId="550730BC"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14:paraId="0E7F715E" w14:textId="77777777"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t>(ممضاة ومشفوعة بختم مسؤول فريق ميدان التكوين)</w:t>
            </w:r>
          </w:p>
          <w:p w14:paraId="7567F841" w14:textId="72E9CD8C" w:rsidR="00206D9A" w:rsidRPr="00E87531" w:rsidRDefault="00206D9A" w:rsidP="00206D9A">
            <w:pPr>
              <w:bidi/>
              <w:jc w:val="center"/>
              <w:rPr>
                <w:b/>
                <w:bCs/>
                <w:sz w:val="22"/>
                <w:szCs w:val="22"/>
                <w:rtl/>
                <w:lang w:bidi="ar-DZ"/>
              </w:rPr>
            </w:pPr>
          </w:p>
        </w:tc>
      </w:tr>
    </w:tbl>
    <w:p w14:paraId="474B51E2" w14:textId="77777777"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14:paraId="68C162AF" w14:textId="77777777" w:rsidTr="00206D9A">
        <w:tc>
          <w:tcPr>
            <w:tcW w:w="1841" w:type="dxa"/>
          </w:tcPr>
          <w:p w14:paraId="53153972" w14:textId="77777777"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14:paraId="70499ACF" w14:textId="0CE423BF" w:rsidR="00206D9A" w:rsidRDefault="00206D9A" w:rsidP="00206D9A">
            <w:pPr>
              <w:bidi/>
              <w:rPr>
                <w:sz w:val="32"/>
                <w:szCs w:val="32"/>
                <w:rtl/>
                <w:lang w:bidi="ar-DZ"/>
              </w:rPr>
            </w:pPr>
            <w:r>
              <w:rPr>
                <w:rFonts w:hint="cs"/>
                <w:sz w:val="32"/>
                <w:szCs w:val="32"/>
                <w:rtl/>
                <w:lang w:bidi="ar-DZ"/>
              </w:rPr>
              <w:t>............</w:t>
            </w:r>
          </w:p>
        </w:tc>
        <w:tc>
          <w:tcPr>
            <w:tcW w:w="963" w:type="dxa"/>
          </w:tcPr>
          <w:p w14:paraId="52C4F394" w14:textId="77777777" w:rsidR="00206D9A" w:rsidRDefault="00206D9A" w:rsidP="002D364C">
            <w:pPr>
              <w:bidi/>
              <w:jc w:val="both"/>
              <w:rPr>
                <w:sz w:val="32"/>
                <w:szCs w:val="32"/>
                <w:rtl/>
                <w:lang w:bidi="ar-DZ"/>
              </w:rPr>
            </w:pPr>
          </w:p>
        </w:tc>
      </w:tr>
      <w:tr w:rsidR="00206D9A" w14:paraId="4DF67C83" w14:textId="77777777" w:rsidTr="00206D9A">
        <w:tc>
          <w:tcPr>
            <w:tcW w:w="1841" w:type="dxa"/>
          </w:tcPr>
          <w:p w14:paraId="06074F23" w14:textId="77777777"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14:paraId="6173996D" w14:textId="791A72A4" w:rsidR="00206D9A" w:rsidRDefault="00206D9A" w:rsidP="00206D9A">
            <w:pPr>
              <w:bidi/>
              <w:rPr>
                <w:sz w:val="32"/>
                <w:szCs w:val="32"/>
                <w:rtl/>
                <w:lang w:bidi="ar-DZ"/>
              </w:rPr>
            </w:pPr>
            <w:r>
              <w:rPr>
                <w:rFonts w:hint="cs"/>
                <w:sz w:val="32"/>
                <w:szCs w:val="32"/>
                <w:rtl/>
                <w:lang w:bidi="ar-DZ"/>
              </w:rPr>
              <w:t>............</w:t>
            </w:r>
          </w:p>
        </w:tc>
        <w:tc>
          <w:tcPr>
            <w:tcW w:w="963" w:type="dxa"/>
          </w:tcPr>
          <w:p w14:paraId="2AD1CEC7" w14:textId="77777777" w:rsidR="00206D9A" w:rsidRDefault="00206D9A" w:rsidP="002D364C">
            <w:pPr>
              <w:bidi/>
              <w:jc w:val="both"/>
              <w:rPr>
                <w:sz w:val="32"/>
                <w:szCs w:val="32"/>
                <w:rtl/>
                <w:lang w:bidi="ar-DZ"/>
              </w:rPr>
            </w:pPr>
          </w:p>
        </w:tc>
      </w:tr>
      <w:tr w:rsidR="00206D9A" w14:paraId="5A05FF3D" w14:textId="77777777" w:rsidTr="00206D9A">
        <w:tc>
          <w:tcPr>
            <w:tcW w:w="1841" w:type="dxa"/>
          </w:tcPr>
          <w:p w14:paraId="091121DC" w14:textId="77777777"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14:paraId="714CAC5E" w14:textId="3899C04F" w:rsidR="00206D9A" w:rsidRDefault="00206D9A" w:rsidP="00206D9A">
            <w:pPr>
              <w:bidi/>
              <w:rPr>
                <w:sz w:val="32"/>
                <w:szCs w:val="32"/>
                <w:rtl/>
                <w:lang w:bidi="ar-DZ"/>
              </w:rPr>
            </w:pPr>
            <w:r>
              <w:rPr>
                <w:rFonts w:hint="cs"/>
                <w:sz w:val="32"/>
                <w:szCs w:val="32"/>
                <w:rtl/>
                <w:lang w:bidi="ar-DZ"/>
              </w:rPr>
              <w:t>............</w:t>
            </w:r>
          </w:p>
        </w:tc>
        <w:tc>
          <w:tcPr>
            <w:tcW w:w="963" w:type="dxa"/>
          </w:tcPr>
          <w:p w14:paraId="257D7BE0" w14:textId="77777777" w:rsidR="00206D9A" w:rsidRDefault="00206D9A" w:rsidP="002D364C">
            <w:pPr>
              <w:bidi/>
              <w:jc w:val="both"/>
              <w:rPr>
                <w:sz w:val="32"/>
                <w:szCs w:val="32"/>
                <w:rtl/>
                <w:lang w:bidi="ar-DZ"/>
              </w:rPr>
            </w:pPr>
          </w:p>
        </w:tc>
      </w:tr>
    </w:tbl>
    <w:p w14:paraId="331DB036" w14:textId="77777777"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14:paraId="7AFC2099" w14:textId="77777777" w:rsidTr="00206D9A">
        <w:tc>
          <w:tcPr>
            <w:tcW w:w="1841" w:type="dxa"/>
          </w:tcPr>
          <w:p w14:paraId="4C0CF9C3" w14:textId="77777777"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14:paraId="28D6879B" w14:textId="77777777"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14:paraId="491D1003" w14:textId="77777777" w:rsidR="00206D9A" w:rsidRDefault="00206D9A" w:rsidP="002D364C">
            <w:pPr>
              <w:bidi/>
              <w:jc w:val="both"/>
              <w:rPr>
                <w:sz w:val="32"/>
                <w:szCs w:val="32"/>
                <w:rtl/>
                <w:lang w:bidi="ar-DZ"/>
              </w:rPr>
            </w:pPr>
          </w:p>
        </w:tc>
      </w:tr>
      <w:tr w:rsidR="00206D9A" w14:paraId="78F25B11" w14:textId="77777777" w:rsidTr="00206D9A">
        <w:tc>
          <w:tcPr>
            <w:tcW w:w="1841" w:type="dxa"/>
          </w:tcPr>
          <w:p w14:paraId="0F9B51FA" w14:textId="77777777"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14:paraId="54A4A3F5" w14:textId="756A6DD3" w:rsidR="00206D9A" w:rsidRPr="00206D9A" w:rsidRDefault="007F70E0" w:rsidP="00206D9A">
            <w:pPr>
              <w:bidi/>
              <w:rPr>
                <w:sz w:val="28"/>
                <w:szCs w:val="28"/>
                <w:rtl/>
                <w:lang w:bidi="ar-DZ"/>
              </w:rPr>
            </w:pPr>
            <w:r>
              <w:rPr>
                <w:rFonts w:hint="cs"/>
                <w:sz w:val="28"/>
                <w:szCs w:val="28"/>
                <w:rtl/>
                <w:lang w:bidi="ar-DZ"/>
              </w:rPr>
              <w:t>تاريخ</w:t>
            </w:r>
          </w:p>
        </w:tc>
        <w:tc>
          <w:tcPr>
            <w:tcW w:w="961" w:type="dxa"/>
          </w:tcPr>
          <w:p w14:paraId="4B32DA6D" w14:textId="77777777" w:rsidR="00206D9A" w:rsidRDefault="00206D9A" w:rsidP="002D364C">
            <w:pPr>
              <w:bidi/>
              <w:jc w:val="both"/>
              <w:rPr>
                <w:sz w:val="32"/>
                <w:szCs w:val="32"/>
                <w:rtl/>
                <w:lang w:bidi="ar-DZ"/>
              </w:rPr>
            </w:pPr>
          </w:p>
        </w:tc>
      </w:tr>
      <w:tr w:rsidR="00206D9A" w14:paraId="46BDC351" w14:textId="77777777" w:rsidTr="007F70E0">
        <w:trPr>
          <w:trHeight w:val="302"/>
        </w:trPr>
        <w:tc>
          <w:tcPr>
            <w:tcW w:w="1841" w:type="dxa"/>
          </w:tcPr>
          <w:p w14:paraId="0448D2AB" w14:textId="77777777"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14:paraId="78C699D7" w14:textId="2F13876A" w:rsidR="00206D9A" w:rsidRPr="00206D9A" w:rsidRDefault="00206D9A" w:rsidP="007F70E0">
            <w:pPr>
              <w:bidi/>
              <w:rPr>
                <w:sz w:val="28"/>
                <w:szCs w:val="28"/>
                <w:rtl/>
                <w:lang w:bidi="ar-DZ"/>
              </w:rPr>
            </w:pPr>
            <w:r w:rsidRPr="00206D9A">
              <w:rPr>
                <w:rFonts w:hint="cs"/>
                <w:sz w:val="28"/>
                <w:szCs w:val="28"/>
                <w:rtl/>
                <w:lang w:bidi="ar-DZ"/>
              </w:rPr>
              <w:t>.</w:t>
            </w:r>
            <w:r w:rsidR="007F70E0">
              <w:rPr>
                <w:rFonts w:hint="cs"/>
                <w:sz w:val="28"/>
                <w:szCs w:val="28"/>
                <w:rtl/>
                <w:lang w:bidi="ar-DZ"/>
              </w:rPr>
              <w:t>الدولة العثمانية</w:t>
            </w:r>
          </w:p>
        </w:tc>
        <w:tc>
          <w:tcPr>
            <w:tcW w:w="961" w:type="dxa"/>
          </w:tcPr>
          <w:p w14:paraId="7608B2BC" w14:textId="77777777" w:rsidR="00206D9A" w:rsidRPr="008B5BAE" w:rsidRDefault="00206D9A" w:rsidP="002D364C">
            <w:pPr>
              <w:bidi/>
              <w:jc w:val="both"/>
              <w:rPr>
                <w:sz w:val="28"/>
                <w:szCs w:val="28"/>
                <w:rtl/>
                <w:lang w:bidi="ar-DZ"/>
              </w:rPr>
            </w:pPr>
          </w:p>
        </w:tc>
      </w:tr>
    </w:tbl>
    <w:p w14:paraId="5D0AD8CE" w14:textId="487FA409"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14:paraId="1296FDAB" w14:textId="77777777" w:rsidTr="005764D6">
        <w:tc>
          <w:tcPr>
            <w:tcW w:w="1700" w:type="dxa"/>
            <w:vAlign w:val="center"/>
          </w:tcPr>
          <w:p w14:paraId="153EF7ED" w14:textId="16A0A444"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14:paraId="2BB9EF94" w14:textId="5394ACC5"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14:paraId="3CC845C9" w14:textId="77777777" w:rsidR="00206D9A" w:rsidRPr="00206D9A" w:rsidRDefault="00206D9A" w:rsidP="00206D9A">
            <w:pPr>
              <w:bidi/>
              <w:jc w:val="center"/>
              <w:rPr>
                <w:b/>
                <w:bCs/>
                <w:rtl/>
                <w:lang w:bidi="ar-DZ"/>
              </w:rPr>
            </w:pPr>
            <w:r w:rsidRPr="00206D9A">
              <w:rPr>
                <w:rFonts w:hint="cs"/>
                <w:b/>
                <w:bCs/>
                <w:rtl/>
                <w:lang w:bidi="ar-DZ"/>
              </w:rPr>
              <w:t>طبيعة التكوين</w:t>
            </w:r>
          </w:p>
          <w:p w14:paraId="1728C840" w14:textId="2AF09236" w:rsidR="00206D9A" w:rsidRPr="00206D9A" w:rsidRDefault="00206D9A" w:rsidP="00206D9A">
            <w:pPr>
              <w:bidi/>
              <w:jc w:val="center"/>
              <w:rPr>
                <w:b/>
                <w:bCs/>
                <w:rtl/>
                <w:lang w:bidi="ar-DZ"/>
              </w:rPr>
            </w:pPr>
            <w:r w:rsidRPr="00206D9A">
              <w:rPr>
                <w:rFonts w:hint="cs"/>
                <w:b/>
                <w:bCs/>
                <w:rtl/>
                <w:lang w:bidi="ar-DZ"/>
              </w:rPr>
              <w:t>أكاديمي / مهني</w:t>
            </w:r>
          </w:p>
        </w:tc>
      </w:tr>
      <w:tr w:rsidR="00206D9A" w14:paraId="75342292" w14:textId="77777777" w:rsidTr="005764D6">
        <w:tc>
          <w:tcPr>
            <w:tcW w:w="1700" w:type="dxa"/>
            <w:vMerge w:val="restart"/>
            <w:vAlign w:val="center"/>
          </w:tcPr>
          <w:p w14:paraId="458E485C" w14:textId="5571E81A"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14:paraId="7E7AD6F2" w14:textId="6F1A2931" w:rsidR="00206D9A" w:rsidRPr="00206D9A" w:rsidRDefault="00206D9A" w:rsidP="002D364C">
            <w:pPr>
              <w:bidi/>
              <w:rPr>
                <w:sz w:val="28"/>
                <w:szCs w:val="28"/>
                <w:rtl/>
                <w:lang w:bidi="ar-DZ"/>
              </w:rPr>
            </w:pPr>
          </w:p>
        </w:tc>
        <w:tc>
          <w:tcPr>
            <w:tcW w:w="1975" w:type="dxa"/>
          </w:tcPr>
          <w:p w14:paraId="499506D6" w14:textId="77777777" w:rsidR="00206D9A" w:rsidRDefault="00206D9A" w:rsidP="002D364C">
            <w:pPr>
              <w:bidi/>
              <w:jc w:val="both"/>
              <w:rPr>
                <w:sz w:val="32"/>
                <w:szCs w:val="32"/>
                <w:rtl/>
                <w:lang w:bidi="ar-DZ"/>
              </w:rPr>
            </w:pPr>
          </w:p>
        </w:tc>
      </w:tr>
      <w:tr w:rsidR="00206D9A" w14:paraId="333CCC47" w14:textId="77777777" w:rsidTr="005764D6">
        <w:tc>
          <w:tcPr>
            <w:tcW w:w="1700" w:type="dxa"/>
            <w:vMerge/>
            <w:vAlign w:val="center"/>
          </w:tcPr>
          <w:p w14:paraId="6C1F2B47" w14:textId="37A74D07" w:rsidR="00206D9A" w:rsidRPr="00206D9A" w:rsidRDefault="00206D9A" w:rsidP="00206D9A">
            <w:pPr>
              <w:bidi/>
              <w:jc w:val="center"/>
              <w:rPr>
                <w:b/>
                <w:bCs/>
                <w:sz w:val="28"/>
                <w:szCs w:val="28"/>
                <w:rtl/>
                <w:lang w:bidi="ar-DZ"/>
              </w:rPr>
            </w:pPr>
          </w:p>
        </w:tc>
        <w:tc>
          <w:tcPr>
            <w:tcW w:w="5953" w:type="dxa"/>
            <w:shd w:val="clear" w:color="auto" w:fill="auto"/>
            <w:vAlign w:val="center"/>
          </w:tcPr>
          <w:p w14:paraId="02CC46E5" w14:textId="59AB1CEF" w:rsidR="00206D9A" w:rsidRPr="00206D9A" w:rsidRDefault="00206D9A" w:rsidP="002D364C">
            <w:pPr>
              <w:bidi/>
              <w:rPr>
                <w:sz w:val="28"/>
                <w:szCs w:val="28"/>
                <w:rtl/>
                <w:lang w:bidi="ar-DZ"/>
              </w:rPr>
            </w:pPr>
          </w:p>
        </w:tc>
        <w:tc>
          <w:tcPr>
            <w:tcW w:w="1975" w:type="dxa"/>
          </w:tcPr>
          <w:p w14:paraId="71C87BA8" w14:textId="77777777" w:rsidR="00206D9A" w:rsidRPr="008B5BAE" w:rsidRDefault="00206D9A" w:rsidP="002D364C">
            <w:pPr>
              <w:bidi/>
              <w:jc w:val="both"/>
              <w:rPr>
                <w:sz w:val="28"/>
                <w:szCs w:val="28"/>
                <w:rtl/>
                <w:lang w:bidi="ar-DZ"/>
              </w:rPr>
            </w:pPr>
          </w:p>
        </w:tc>
      </w:tr>
      <w:tr w:rsidR="00206D9A" w14:paraId="0BF758AC" w14:textId="77777777" w:rsidTr="005764D6">
        <w:tc>
          <w:tcPr>
            <w:tcW w:w="1700" w:type="dxa"/>
            <w:vMerge/>
            <w:vAlign w:val="center"/>
          </w:tcPr>
          <w:p w14:paraId="77F0410F"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6FCCAF8" w14:textId="77777777" w:rsidR="00206D9A" w:rsidRPr="00206D9A" w:rsidRDefault="00206D9A" w:rsidP="002D364C">
            <w:pPr>
              <w:bidi/>
              <w:rPr>
                <w:sz w:val="28"/>
                <w:szCs w:val="28"/>
                <w:rtl/>
                <w:lang w:bidi="ar-DZ"/>
              </w:rPr>
            </w:pPr>
          </w:p>
        </w:tc>
        <w:tc>
          <w:tcPr>
            <w:tcW w:w="1975" w:type="dxa"/>
          </w:tcPr>
          <w:p w14:paraId="3B0362F0" w14:textId="77777777" w:rsidR="00206D9A" w:rsidRPr="008B5BAE" w:rsidRDefault="00206D9A" w:rsidP="002D364C">
            <w:pPr>
              <w:bidi/>
              <w:jc w:val="both"/>
              <w:rPr>
                <w:sz w:val="28"/>
                <w:szCs w:val="28"/>
                <w:rtl/>
                <w:lang w:bidi="ar-DZ"/>
              </w:rPr>
            </w:pPr>
          </w:p>
        </w:tc>
      </w:tr>
      <w:tr w:rsidR="00206D9A" w14:paraId="2188BED2" w14:textId="77777777" w:rsidTr="005764D6">
        <w:tc>
          <w:tcPr>
            <w:tcW w:w="1700" w:type="dxa"/>
            <w:vMerge/>
            <w:vAlign w:val="center"/>
          </w:tcPr>
          <w:p w14:paraId="37C33E62"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83D1416" w14:textId="77777777" w:rsidR="00206D9A" w:rsidRPr="00206D9A" w:rsidRDefault="00206D9A" w:rsidP="002D364C">
            <w:pPr>
              <w:bidi/>
              <w:rPr>
                <w:sz w:val="28"/>
                <w:szCs w:val="28"/>
                <w:rtl/>
                <w:lang w:bidi="ar-DZ"/>
              </w:rPr>
            </w:pPr>
          </w:p>
        </w:tc>
        <w:tc>
          <w:tcPr>
            <w:tcW w:w="1975" w:type="dxa"/>
          </w:tcPr>
          <w:p w14:paraId="3A386BB5" w14:textId="77777777" w:rsidR="00206D9A" w:rsidRPr="008B5BAE" w:rsidRDefault="00206D9A" w:rsidP="002D364C">
            <w:pPr>
              <w:bidi/>
              <w:jc w:val="both"/>
              <w:rPr>
                <w:sz w:val="28"/>
                <w:szCs w:val="28"/>
                <w:rtl/>
                <w:lang w:bidi="ar-DZ"/>
              </w:rPr>
            </w:pPr>
          </w:p>
        </w:tc>
      </w:tr>
      <w:tr w:rsidR="00206D9A" w14:paraId="30819614" w14:textId="77777777" w:rsidTr="005764D6">
        <w:tc>
          <w:tcPr>
            <w:tcW w:w="1700" w:type="dxa"/>
            <w:vMerge/>
            <w:vAlign w:val="center"/>
          </w:tcPr>
          <w:p w14:paraId="1FE76BB0"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0C1B0440" w14:textId="77777777" w:rsidR="00206D9A" w:rsidRPr="00206D9A" w:rsidRDefault="00206D9A" w:rsidP="002D364C">
            <w:pPr>
              <w:bidi/>
              <w:rPr>
                <w:sz w:val="28"/>
                <w:szCs w:val="28"/>
                <w:rtl/>
                <w:lang w:bidi="ar-DZ"/>
              </w:rPr>
            </w:pPr>
          </w:p>
        </w:tc>
        <w:tc>
          <w:tcPr>
            <w:tcW w:w="1975" w:type="dxa"/>
          </w:tcPr>
          <w:p w14:paraId="037EBF67" w14:textId="77777777" w:rsidR="00206D9A" w:rsidRPr="008B5BAE" w:rsidRDefault="00206D9A" w:rsidP="002D364C">
            <w:pPr>
              <w:bidi/>
              <w:jc w:val="both"/>
              <w:rPr>
                <w:sz w:val="28"/>
                <w:szCs w:val="28"/>
                <w:rtl/>
                <w:lang w:bidi="ar-DZ"/>
              </w:rPr>
            </w:pPr>
          </w:p>
        </w:tc>
      </w:tr>
      <w:tr w:rsidR="00206D9A" w14:paraId="453F2B01" w14:textId="77777777" w:rsidTr="005764D6">
        <w:tc>
          <w:tcPr>
            <w:tcW w:w="1700" w:type="dxa"/>
            <w:vMerge w:val="restart"/>
            <w:vAlign w:val="center"/>
          </w:tcPr>
          <w:p w14:paraId="1154E232" w14:textId="3547F704"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14:paraId="0076565C" w14:textId="77777777" w:rsidR="00206D9A" w:rsidRPr="00206D9A" w:rsidRDefault="00206D9A" w:rsidP="002D364C">
            <w:pPr>
              <w:bidi/>
              <w:rPr>
                <w:sz w:val="28"/>
                <w:szCs w:val="28"/>
                <w:rtl/>
                <w:lang w:bidi="ar-DZ"/>
              </w:rPr>
            </w:pPr>
          </w:p>
        </w:tc>
        <w:tc>
          <w:tcPr>
            <w:tcW w:w="1975" w:type="dxa"/>
          </w:tcPr>
          <w:p w14:paraId="56DBB1C1" w14:textId="77777777" w:rsidR="00206D9A" w:rsidRPr="008B5BAE" w:rsidRDefault="00206D9A" w:rsidP="002D364C">
            <w:pPr>
              <w:bidi/>
              <w:jc w:val="both"/>
              <w:rPr>
                <w:sz w:val="28"/>
                <w:szCs w:val="28"/>
                <w:rtl/>
                <w:lang w:bidi="ar-DZ"/>
              </w:rPr>
            </w:pPr>
          </w:p>
        </w:tc>
      </w:tr>
      <w:tr w:rsidR="00206D9A" w14:paraId="5EB9954F" w14:textId="77777777" w:rsidTr="005764D6">
        <w:tc>
          <w:tcPr>
            <w:tcW w:w="1700" w:type="dxa"/>
            <w:vMerge/>
          </w:tcPr>
          <w:p w14:paraId="5B1194C9"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4C85D5BC" w14:textId="77777777" w:rsidR="00206D9A" w:rsidRPr="00206D9A" w:rsidRDefault="00206D9A" w:rsidP="002D364C">
            <w:pPr>
              <w:bidi/>
              <w:rPr>
                <w:sz w:val="28"/>
                <w:szCs w:val="28"/>
                <w:rtl/>
                <w:lang w:bidi="ar-DZ"/>
              </w:rPr>
            </w:pPr>
          </w:p>
        </w:tc>
        <w:tc>
          <w:tcPr>
            <w:tcW w:w="1975" w:type="dxa"/>
          </w:tcPr>
          <w:p w14:paraId="45656AA8" w14:textId="77777777" w:rsidR="00206D9A" w:rsidRPr="008B5BAE" w:rsidRDefault="00206D9A" w:rsidP="002D364C">
            <w:pPr>
              <w:bidi/>
              <w:jc w:val="both"/>
              <w:rPr>
                <w:sz w:val="28"/>
                <w:szCs w:val="28"/>
                <w:rtl/>
                <w:lang w:bidi="ar-DZ"/>
              </w:rPr>
            </w:pPr>
          </w:p>
        </w:tc>
      </w:tr>
      <w:tr w:rsidR="00206D9A" w14:paraId="0A723BC8" w14:textId="77777777" w:rsidTr="005764D6">
        <w:tc>
          <w:tcPr>
            <w:tcW w:w="1700" w:type="dxa"/>
            <w:vMerge/>
          </w:tcPr>
          <w:p w14:paraId="119FD321"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3B734D83" w14:textId="77777777" w:rsidR="00206D9A" w:rsidRPr="00206D9A" w:rsidRDefault="00206D9A" w:rsidP="002D364C">
            <w:pPr>
              <w:bidi/>
              <w:rPr>
                <w:sz w:val="28"/>
                <w:szCs w:val="28"/>
                <w:rtl/>
                <w:lang w:bidi="ar-DZ"/>
              </w:rPr>
            </w:pPr>
          </w:p>
        </w:tc>
        <w:tc>
          <w:tcPr>
            <w:tcW w:w="1975" w:type="dxa"/>
          </w:tcPr>
          <w:p w14:paraId="51718117" w14:textId="77777777" w:rsidR="00206D9A" w:rsidRPr="008B5BAE" w:rsidRDefault="00206D9A" w:rsidP="002D364C">
            <w:pPr>
              <w:bidi/>
              <w:jc w:val="both"/>
              <w:rPr>
                <w:sz w:val="28"/>
                <w:szCs w:val="28"/>
                <w:rtl/>
                <w:lang w:bidi="ar-DZ"/>
              </w:rPr>
            </w:pPr>
          </w:p>
        </w:tc>
      </w:tr>
      <w:tr w:rsidR="00206D9A" w14:paraId="410F8927" w14:textId="77777777" w:rsidTr="005764D6">
        <w:tc>
          <w:tcPr>
            <w:tcW w:w="1700" w:type="dxa"/>
            <w:vMerge/>
          </w:tcPr>
          <w:p w14:paraId="0EC15A0B"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2AA7FFA3" w14:textId="77777777" w:rsidR="00206D9A" w:rsidRPr="00206D9A" w:rsidRDefault="00206D9A" w:rsidP="002D364C">
            <w:pPr>
              <w:bidi/>
              <w:rPr>
                <w:sz w:val="28"/>
                <w:szCs w:val="28"/>
                <w:rtl/>
                <w:lang w:bidi="ar-DZ"/>
              </w:rPr>
            </w:pPr>
          </w:p>
        </w:tc>
        <w:tc>
          <w:tcPr>
            <w:tcW w:w="1975" w:type="dxa"/>
          </w:tcPr>
          <w:p w14:paraId="0A06C711" w14:textId="77777777" w:rsidR="00206D9A" w:rsidRPr="008B5BAE" w:rsidRDefault="00206D9A" w:rsidP="002D364C">
            <w:pPr>
              <w:bidi/>
              <w:jc w:val="both"/>
              <w:rPr>
                <w:sz w:val="28"/>
                <w:szCs w:val="28"/>
                <w:rtl/>
                <w:lang w:bidi="ar-DZ"/>
              </w:rPr>
            </w:pPr>
          </w:p>
        </w:tc>
      </w:tr>
      <w:tr w:rsidR="00206D9A" w14:paraId="44233147" w14:textId="77777777" w:rsidTr="005764D6">
        <w:tc>
          <w:tcPr>
            <w:tcW w:w="1700" w:type="dxa"/>
            <w:vMerge/>
          </w:tcPr>
          <w:p w14:paraId="4D58E994"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6705AE2D" w14:textId="77777777" w:rsidR="00206D9A" w:rsidRPr="00206D9A" w:rsidRDefault="00206D9A" w:rsidP="002D364C">
            <w:pPr>
              <w:bidi/>
              <w:rPr>
                <w:sz w:val="28"/>
                <w:szCs w:val="28"/>
                <w:rtl/>
                <w:lang w:bidi="ar-DZ"/>
              </w:rPr>
            </w:pPr>
          </w:p>
        </w:tc>
        <w:tc>
          <w:tcPr>
            <w:tcW w:w="1975" w:type="dxa"/>
          </w:tcPr>
          <w:p w14:paraId="5FF7E543" w14:textId="77777777" w:rsidR="00206D9A" w:rsidRPr="008B5BAE" w:rsidRDefault="00206D9A" w:rsidP="002D364C">
            <w:pPr>
              <w:bidi/>
              <w:jc w:val="both"/>
              <w:rPr>
                <w:sz w:val="28"/>
                <w:szCs w:val="28"/>
                <w:rtl/>
                <w:lang w:bidi="ar-DZ"/>
              </w:rPr>
            </w:pPr>
          </w:p>
        </w:tc>
      </w:tr>
    </w:tbl>
    <w:p w14:paraId="43A9AB7F" w14:textId="62F42074"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14:paraId="47007603" w14:textId="77777777" w:rsidTr="005764D6">
        <w:trPr>
          <w:jc w:val="right"/>
        </w:trPr>
        <w:tc>
          <w:tcPr>
            <w:tcW w:w="6794" w:type="dxa"/>
            <w:shd w:val="clear" w:color="auto" w:fill="F2F2F2" w:themeFill="background1" w:themeFillShade="F2"/>
            <w:vAlign w:val="center"/>
          </w:tcPr>
          <w:p w14:paraId="28CD96F6" w14:textId="77777777"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14:paraId="4E08E9DC" w14:textId="4C8BC33B" w:rsidR="00E87531" w:rsidRPr="00206D9A" w:rsidRDefault="00E87531" w:rsidP="00E87531">
            <w:pPr>
              <w:bidi/>
              <w:jc w:val="center"/>
              <w:rPr>
                <w:b/>
                <w:bCs/>
                <w:rtl/>
                <w:lang w:bidi="ar-DZ"/>
              </w:rPr>
            </w:pPr>
          </w:p>
        </w:tc>
      </w:tr>
      <w:tr w:rsidR="005764D6" w14:paraId="07182F15" w14:textId="77777777" w:rsidTr="005764D6">
        <w:trPr>
          <w:jc w:val="right"/>
        </w:trPr>
        <w:tc>
          <w:tcPr>
            <w:tcW w:w="6794" w:type="dxa"/>
            <w:shd w:val="clear" w:color="auto" w:fill="F2F2F2" w:themeFill="background1" w:themeFillShade="F2"/>
            <w:vAlign w:val="center"/>
          </w:tcPr>
          <w:p w14:paraId="7BB5C374" w14:textId="1DC86A07"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14:paraId="3BB2E665" w14:textId="77777777" w:rsidTr="005764D6">
        <w:trPr>
          <w:trHeight w:val="2254"/>
          <w:jc w:val="right"/>
        </w:trPr>
        <w:tc>
          <w:tcPr>
            <w:tcW w:w="6794" w:type="dxa"/>
            <w:shd w:val="clear" w:color="auto" w:fill="F2F2F2" w:themeFill="background1" w:themeFillShade="F2"/>
            <w:vAlign w:val="center"/>
          </w:tcPr>
          <w:p w14:paraId="32E53DD7" w14:textId="77777777" w:rsidR="005764D6" w:rsidRDefault="005764D6" w:rsidP="002D364C">
            <w:pPr>
              <w:bidi/>
              <w:jc w:val="both"/>
              <w:rPr>
                <w:sz w:val="28"/>
                <w:szCs w:val="28"/>
                <w:rtl/>
                <w:lang w:bidi="ar-DZ"/>
              </w:rPr>
            </w:pPr>
          </w:p>
          <w:p w14:paraId="7F91845C" w14:textId="77777777" w:rsidR="005764D6" w:rsidRDefault="005764D6" w:rsidP="005764D6">
            <w:pPr>
              <w:bidi/>
              <w:jc w:val="both"/>
              <w:rPr>
                <w:sz w:val="28"/>
                <w:szCs w:val="28"/>
                <w:rtl/>
                <w:lang w:bidi="ar-DZ"/>
              </w:rPr>
            </w:pPr>
          </w:p>
          <w:p w14:paraId="16817766" w14:textId="77777777" w:rsidR="005764D6" w:rsidRDefault="005764D6" w:rsidP="005764D6">
            <w:pPr>
              <w:bidi/>
              <w:jc w:val="both"/>
              <w:rPr>
                <w:sz w:val="28"/>
                <w:szCs w:val="28"/>
                <w:rtl/>
                <w:lang w:bidi="ar-DZ"/>
              </w:rPr>
            </w:pPr>
          </w:p>
          <w:p w14:paraId="35FC2167" w14:textId="77777777" w:rsidR="005764D6" w:rsidRDefault="005764D6" w:rsidP="005764D6">
            <w:pPr>
              <w:bidi/>
              <w:jc w:val="both"/>
              <w:rPr>
                <w:sz w:val="28"/>
                <w:szCs w:val="28"/>
                <w:rtl/>
                <w:lang w:bidi="ar-DZ"/>
              </w:rPr>
            </w:pPr>
          </w:p>
          <w:p w14:paraId="3165C5E1" w14:textId="77777777" w:rsidR="005764D6" w:rsidRDefault="005764D6" w:rsidP="005764D6">
            <w:pPr>
              <w:bidi/>
              <w:jc w:val="both"/>
              <w:rPr>
                <w:sz w:val="28"/>
                <w:szCs w:val="28"/>
                <w:rtl/>
                <w:lang w:bidi="ar-DZ"/>
              </w:rPr>
            </w:pPr>
          </w:p>
          <w:p w14:paraId="5D575678" w14:textId="77777777" w:rsidR="005764D6" w:rsidRDefault="005764D6" w:rsidP="005764D6">
            <w:pPr>
              <w:bidi/>
              <w:jc w:val="both"/>
              <w:rPr>
                <w:sz w:val="28"/>
                <w:szCs w:val="28"/>
                <w:rtl/>
                <w:lang w:bidi="ar-DZ"/>
              </w:rPr>
            </w:pPr>
          </w:p>
          <w:p w14:paraId="68EE55FF" w14:textId="77777777" w:rsidR="005764D6" w:rsidRDefault="005764D6" w:rsidP="005764D6">
            <w:pPr>
              <w:bidi/>
              <w:jc w:val="both"/>
              <w:rPr>
                <w:sz w:val="28"/>
                <w:szCs w:val="28"/>
                <w:rtl/>
                <w:lang w:bidi="ar-DZ"/>
              </w:rPr>
            </w:pPr>
          </w:p>
          <w:p w14:paraId="62B10252" w14:textId="2A35B1AF" w:rsidR="005764D6" w:rsidRPr="008B5BAE" w:rsidRDefault="005764D6" w:rsidP="005764D6">
            <w:pPr>
              <w:bidi/>
              <w:jc w:val="both"/>
              <w:rPr>
                <w:sz w:val="28"/>
                <w:szCs w:val="28"/>
                <w:rtl/>
                <w:lang w:bidi="ar-DZ"/>
              </w:rPr>
            </w:pPr>
          </w:p>
        </w:tc>
      </w:tr>
    </w:tbl>
    <w:p w14:paraId="59874D80" w14:textId="77777777" w:rsidR="00206D9A" w:rsidRDefault="00206D9A" w:rsidP="00206D9A">
      <w:pPr>
        <w:bidi/>
        <w:jc w:val="both"/>
        <w:rPr>
          <w:b/>
          <w:bCs/>
          <w:sz w:val="32"/>
          <w:szCs w:val="32"/>
          <w:rtl/>
          <w:lang w:bidi="ar-DZ"/>
        </w:rPr>
      </w:pPr>
    </w:p>
    <w:p w14:paraId="484329D3" w14:textId="6B21C7AE" w:rsidR="00206D9A" w:rsidRDefault="00206D9A" w:rsidP="00206D9A">
      <w:pPr>
        <w:bidi/>
        <w:jc w:val="both"/>
        <w:rPr>
          <w:b/>
          <w:bCs/>
          <w:sz w:val="32"/>
          <w:szCs w:val="32"/>
          <w:rtl/>
          <w:lang w:bidi="ar-DZ"/>
        </w:rPr>
      </w:pPr>
    </w:p>
    <w:p w14:paraId="09F65F04" w14:textId="77777777" w:rsidR="00E87531" w:rsidRDefault="00E87531" w:rsidP="00E87531">
      <w:pPr>
        <w:bidi/>
        <w:jc w:val="both"/>
        <w:rPr>
          <w:b/>
          <w:bCs/>
          <w:sz w:val="32"/>
          <w:szCs w:val="32"/>
          <w:rtl/>
          <w:lang w:bidi="ar-DZ"/>
        </w:rPr>
      </w:pPr>
    </w:p>
    <w:p w14:paraId="7F26B0D1" w14:textId="333E695B" w:rsidR="00206D9A" w:rsidRDefault="00206D9A" w:rsidP="00206D9A">
      <w:pPr>
        <w:bidi/>
        <w:jc w:val="both"/>
        <w:rPr>
          <w:b/>
          <w:bCs/>
          <w:sz w:val="32"/>
          <w:szCs w:val="32"/>
          <w:rtl/>
          <w:lang w:bidi="ar-DZ"/>
        </w:rPr>
      </w:pPr>
    </w:p>
    <w:p w14:paraId="7C5C9D66" w14:textId="77777777" w:rsidR="00FE1265" w:rsidRDefault="00FE1265" w:rsidP="00FE1265">
      <w:pPr>
        <w:bidi/>
        <w:jc w:val="both"/>
        <w:rPr>
          <w:b/>
          <w:bCs/>
          <w:sz w:val="32"/>
          <w:szCs w:val="32"/>
          <w:rtl/>
          <w:lang w:bidi="ar-DZ"/>
        </w:rPr>
      </w:pPr>
    </w:p>
    <w:p w14:paraId="41122F21" w14:textId="77777777" w:rsidR="00E87531" w:rsidRPr="00E87531" w:rsidRDefault="00E87531" w:rsidP="00E87531">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14:paraId="727B746B" w14:textId="77777777" w:rsidTr="002D364C">
        <w:tc>
          <w:tcPr>
            <w:tcW w:w="10634" w:type="dxa"/>
            <w:shd w:val="clear" w:color="auto" w:fill="D9D9D9" w:themeFill="background1" w:themeFillShade="D9"/>
            <w:vAlign w:val="center"/>
          </w:tcPr>
          <w:p w14:paraId="360CC3D1" w14:textId="77777777" w:rsidR="005764D6" w:rsidRDefault="005764D6" w:rsidP="005764D6">
            <w:pPr>
              <w:bidi/>
              <w:jc w:val="center"/>
              <w:rPr>
                <w:b/>
                <w:bCs/>
                <w:color w:val="000000" w:themeColor="text1"/>
                <w:sz w:val="28"/>
                <w:szCs w:val="28"/>
                <w:rtl/>
              </w:rPr>
            </w:pPr>
          </w:p>
          <w:p w14:paraId="67C021BF" w14:textId="0DF8B9DC" w:rsidR="005764D6" w:rsidRDefault="005764D6" w:rsidP="005764D6">
            <w:pPr>
              <w:bidi/>
              <w:jc w:val="center"/>
              <w:rPr>
                <w:b/>
                <w:bCs/>
                <w:color w:val="000000" w:themeColor="text1"/>
                <w:sz w:val="28"/>
                <w:szCs w:val="28"/>
                <w:rtl/>
              </w:rPr>
            </w:pPr>
            <w:r>
              <w:rPr>
                <w:rFonts w:hint="cs"/>
                <w:b/>
                <w:bCs/>
                <w:color w:val="000000" w:themeColor="text1"/>
                <w:sz w:val="28"/>
                <w:szCs w:val="28"/>
                <w:rtl/>
              </w:rPr>
              <w:lastRenderedPageBreak/>
              <w:t xml:space="preserve">نسخة من </w:t>
            </w:r>
            <w:r w:rsidRPr="00F029E3">
              <w:rPr>
                <w:rFonts w:hint="cs"/>
                <w:b/>
                <w:bCs/>
                <w:color w:val="000000" w:themeColor="text1"/>
                <w:sz w:val="28"/>
                <w:szCs w:val="28"/>
                <w:rtl/>
              </w:rPr>
              <w:t>قرارات الشعب والتخصصات المؤهلة في المؤسسة</w:t>
            </w:r>
          </w:p>
          <w:p w14:paraId="48BDEABD" w14:textId="77777777"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14:paraId="0174A21A" w14:textId="04A92369" w:rsidR="005764D6" w:rsidRPr="005764D6" w:rsidRDefault="005764D6" w:rsidP="005764D6">
            <w:pPr>
              <w:bidi/>
              <w:jc w:val="center"/>
              <w:rPr>
                <w:b/>
                <w:bCs/>
                <w:sz w:val="22"/>
                <w:szCs w:val="22"/>
                <w:rtl/>
                <w:lang w:bidi="ar-DZ"/>
              </w:rPr>
            </w:pPr>
          </w:p>
        </w:tc>
      </w:tr>
    </w:tbl>
    <w:p w14:paraId="052E16D3" w14:textId="77777777" w:rsidR="005764D6" w:rsidRDefault="005764D6" w:rsidP="005764D6">
      <w:pPr>
        <w:bidi/>
        <w:ind w:left="283"/>
        <w:jc w:val="both"/>
        <w:rPr>
          <w:b/>
          <w:bCs/>
          <w:sz w:val="32"/>
          <w:szCs w:val="32"/>
        </w:rPr>
      </w:pPr>
    </w:p>
    <w:p w14:paraId="3C4EF2EE" w14:textId="77777777" w:rsidR="00206D9A" w:rsidRPr="005764D6" w:rsidRDefault="00206D9A" w:rsidP="00206D9A">
      <w:pPr>
        <w:bidi/>
        <w:jc w:val="both"/>
        <w:rPr>
          <w:b/>
          <w:bCs/>
          <w:sz w:val="32"/>
          <w:szCs w:val="32"/>
          <w:rtl/>
          <w:lang w:bidi="ar-DZ"/>
        </w:rPr>
      </w:pPr>
    </w:p>
    <w:p w14:paraId="72D6730C" w14:textId="4532DD56" w:rsidR="00506AA3" w:rsidRDefault="00506AA3" w:rsidP="00506AA3">
      <w:pPr>
        <w:bidi/>
        <w:ind w:left="283"/>
        <w:jc w:val="both"/>
        <w:rPr>
          <w:b/>
          <w:bCs/>
          <w:sz w:val="32"/>
          <w:szCs w:val="32"/>
          <w:rtl/>
        </w:rPr>
      </w:pPr>
    </w:p>
    <w:p w14:paraId="4B61F406" w14:textId="45510F99" w:rsidR="00E87531" w:rsidRDefault="00E87531" w:rsidP="00E87531">
      <w:pPr>
        <w:bidi/>
        <w:ind w:left="283"/>
        <w:jc w:val="both"/>
        <w:rPr>
          <w:b/>
          <w:bCs/>
          <w:sz w:val="32"/>
          <w:szCs w:val="32"/>
          <w:rtl/>
        </w:rPr>
      </w:pPr>
    </w:p>
    <w:p w14:paraId="51D04669" w14:textId="77C86661" w:rsidR="00E87531" w:rsidRDefault="00E87531" w:rsidP="00E87531">
      <w:pPr>
        <w:bidi/>
        <w:ind w:left="283"/>
        <w:jc w:val="both"/>
        <w:rPr>
          <w:b/>
          <w:bCs/>
          <w:sz w:val="32"/>
          <w:szCs w:val="32"/>
          <w:rtl/>
        </w:rPr>
      </w:pPr>
    </w:p>
    <w:p w14:paraId="5E0C8AC7" w14:textId="1319531E" w:rsidR="00E87531" w:rsidRDefault="00E87531" w:rsidP="00E87531">
      <w:pPr>
        <w:bidi/>
        <w:ind w:left="283"/>
        <w:jc w:val="both"/>
        <w:rPr>
          <w:b/>
          <w:bCs/>
          <w:sz w:val="32"/>
          <w:szCs w:val="32"/>
          <w:rtl/>
        </w:rPr>
      </w:pPr>
    </w:p>
    <w:p w14:paraId="4D966536" w14:textId="7E2607A5" w:rsidR="00E87531" w:rsidRDefault="00E87531" w:rsidP="00E87531">
      <w:pPr>
        <w:bidi/>
        <w:ind w:left="283"/>
        <w:jc w:val="both"/>
        <w:rPr>
          <w:b/>
          <w:bCs/>
          <w:sz w:val="32"/>
          <w:szCs w:val="32"/>
          <w:rtl/>
        </w:rPr>
      </w:pPr>
    </w:p>
    <w:p w14:paraId="14004885" w14:textId="5B020A3E" w:rsidR="00E87531" w:rsidRDefault="00E87531" w:rsidP="00E87531">
      <w:pPr>
        <w:bidi/>
        <w:ind w:left="283"/>
        <w:jc w:val="both"/>
        <w:rPr>
          <w:b/>
          <w:bCs/>
          <w:sz w:val="32"/>
          <w:szCs w:val="32"/>
          <w:rtl/>
        </w:rPr>
      </w:pPr>
    </w:p>
    <w:p w14:paraId="784FD066" w14:textId="223A5A64" w:rsidR="00E87531" w:rsidRDefault="00E87531" w:rsidP="00E87531">
      <w:pPr>
        <w:bidi/>
        <w:ind w:left="283"/>
        <w:jc w:val="both"/>
        <w:rPr>
          <w:b/>
          <w:bCs/>
          <w:sz w:val="32"/>
          <w:szCs w:val="32"/>
          <w:rtl/>
        </w:rPr>
      </w:pPr>
    </w:p>
    <w:p w14:paraId="33AA6866" w14:textId="64439698" w:rsidR="00E87531" w:rsidRDefault="00E87531" w:rsidP="00E87531">
      <w:pPr>
        <w:bidi/>
        <w:ind w:left="283"/>
        <w:jc w:val="both"/>
        <w:rPr>
          <w:b/>
          <w:bCs/>
          <w:sz w:val="32"/>
          <w:szCs w:val="32"/>
          <w:rtl/>
        </w:rPr>
      </w:pPr>
    </w:p>
    <w:p w14:paraId="0FF52E1F" w14:textId="1B630D7B" w:rsidR="00E87531" w:rsidRDefault="00E87531" w:rsidP="00E87531">
      <w:pPr>
        <w:bidi/>
        <w:ind w:left="283"/>
        <w:jc w:val="both"/>
        <w:rPr>
          <w:b/>
          <w:bCs/>
          <w:sz w:val="32"/>
          <w:szCs w:val="32"/>
          <w:rtl/>
        </w:rPr>
      </w:pPr>
    </w:p>
    <w:p w14:paraId="4208DD1C" w14:textId="06212C10" w:rsidR="00E87531" w:rsidRDefault="00E87531" w:rsidP="00E87531">
      <w:pPr>
        <w:bidi/>
        <w:ind w:left="283"/>
        <w:jc w:val="both"/>
        <w:rPr>
          <w:b/>
          <w:bCs/>
          <w:sz w:val="32"/>
          <w:szCs w:val="32"/>
          <w:rtl/>
        </w:rPr>
      </w:pPr>
    </w:p>
    <w:p w14:paraId="41A418CF" w14:textId="4F5F3EBE" w:rsidR="00E87531" w:rsidRDefault="00E87531" w:rsidP="00E87531">
      <w:pPr>
        <w:bidi/>
        <w:ind w:left="283"/>
        <w:jc w:val="both"/>
        <w:rPr>
          <w:b/>
          <w:bCs/>
          <w:sz w:val="32"/>
          <w:szCs w:val="32"/>
          <w:rtl/>
        </w:rPr>
      </w:pPr>
    </w:p>
    <w:p w14:paraId="13F6D69E" w14:textId="1F2CA8FF" w:rsidR="00E87531" w:rsidRDefault="00E87531" w:rsidP="00E87531">
      <w:pPr>
        <w:bidi/>
        <w:ind w:left="283"/>
        <w:jc w:val="both"/>
        <w:rPr>
          <w:b/>
          <w:bCs/>
          <w:sz w:val="32"/>
          <w:szCs w:val="32"/>
          <w:rtl/>
        </w:rPr>
      </w:pPr>
    </w:p>
    <w:p w14:paraId="0F5BEEF8" w14:textId="295ACE74" w:rsidR="00E87531" w:rsidRDefault="00E87531" w:rsidP="00E87531">
      <w:pPr>
        <w:bidi/>
        <w:ind w:left="283"/>
        <w:jc w:val="both"/>
        <w:rPr>
          <w:b/>
          <w:bCs/>
          <w:sz w:val="32"/>
          <w:szCs w:val="32"/>
          <w:rtl/>
        </w:rPr>
      </w:pPr>
    </w:p>
    <w:p w14:paraId="1BAEF67C" w14:textId="1B2B3365" w:rsidR="00E87531" w:rsidRDefault="00E87531" w:rsidP="00E87531">
      <w:pPr>
        <w:bidi/>
        <w:ind w:left="283"/>
        <w:jc w:val="both"/>
        <w:rPr>
          <w:b/>
          <w:bCs/>
          <w:sz w:val="32"/>
          <w:szCs w:val="32"/>
          <w:rtl/>
        </w:rPr>
      </w:pPr>
    </w:p>
    <w:p w14:paraId="635F6E66" w14:textId="1AEDBFD8" w:rsidR="00E87531" w:rsidRDefault="00E87531" w:rsidP="00E87531">
      <w:pPr>
        <w:bidi/>
        <w:ind w:left="283"/>
        <w:jc w:val="both"/>
        <w:rPr>
          <w:b/>
          <w:bCs/>
          <w:sz w:val="32"/>
          <w:szCs w:val="32"/>
          <w:rtl/>
        </w:rPr>
      </w:pPr>
    </w:p>
    <w:p w14:paraId="2DE57BFD" w14:textId="74ABF3E4" w:rsidR="00E87531" w:rsidRDefault="00E87531" w:rsidP="00E87531">
      <w:pPr>
        <w:bidi/>
        <w:ind w:left="283"/>
        <w:jc w:val="both"/>
        <w:rPr>
          <w:b/>
          <w:bCs/>
          <w:sz w:val="32"/>
          <w:szCs w:val="32"/>
          <w:rtl/>
        </w:rPr>
      </w:pPr>
    </w:p>
    <w:p w14:paraId="03B87A34" w14:textId="1FA856DB" w:rsidR="00E87531" w:rsidRDefault="00E87531" w:rsidP="00E87531">
      <w:pPr>
        <w:bidi/>
        <w:ind w:left="283"/>
        <w:jc w:val="both"/>
        <w:rPr>
          <w:b/>
          <w:bCs/>
          <w:sz w:val="32"/>
          <w:szCs w:val="32"/>
          <w:rtl/>
        </w:rPr>
      </w:pPr>
    </w:p>
    <w:p w14:paraId="1818CFA0" w14:textId="53F7B8D9" w:rsidR="00E87531" w:rsidRDefault="00E87531" w:rsidP="00E87531">
      <w:pPr>
        <w:bidi/>
        <w:ind w:left="283"/>
        <w:jc w:val="both"/>
        <w:rPr>
          <w:b/>
          <w:bCs/>
          <w:sz w:val="32"/>
          <w:szCs w:val="32"/>
          <w:rtl/>
        </w:rPr>
      </w:pPr>
    </w:p>
    <w:p w14:paraId="617B4A00" w14:textId="235F7B54" w:rsidR="00E87531" w:rsidRDefault="00E87531" w:rsidP="00E87531">
      <w:pPr>
        <w:bidi/>
        <w:ind w:left="283"/>
        <w:jc w:val="both"/>
        <w:rPr>
          <w:b/>
          <w:bCs/>
          <w:sz w:val="32"/>
          <w:szCs w:val="32"/>
          <w:rtl/>
        </w:rPr>
      </w:pPr>
    </w:p>
    <w:p w14:paraId="210AF9F8" w14:textId="5FC31D92" w:rsidR="00E87531" w:rsidRDefault="00E87531" w:rsidP="00E87531">
      <w:pPr>
        <w:bidi/>
        <w:ind w:left="283"/>
        <w:jc w:val="both"/>
        <w:rPr>
          <w:b/>
          <w:bCs/>
          <w:sz w:val="32"/>
          <w:szCs w:val="32"/>
          <w:rtl/>
        </w:rPr>
      </w:pPr>
    </w:p>
    <w:p w14:paraId="5B524E4B" w14:textId="3509B40B" w:rsidR="00E87531" w:rsidRDefault="00E87531" w:rsidP="00E87531">
      <w:pPr>
        <w:bidi/>
        <w:ind w:left="283"/>
        <w:jc w:val="both"/>
        <w:rPr>
          <w:b/>
          <w:bCs/>
          <w:sz w:val="32"/>
          <w:szCs w:val="32"/>
          <w:rtl/>
        </w:rPr>
      </w:pPr>
    </w:p>
    <w:p w14:paraId="504CCFC1" w14:textId="4E3497BB" w:rsidR="00E87531" w:rsidRDefault="00E87531" w:rsidP="00E87531">
      <w:pPr>
        <w:bidi/>
        <w:ind w:left="283"/>
        <w:jc w:val="both"/>
        <w:rPr>
          <w:b/>
          <w:bCs/>
          <w:sz w:val="32"/>
          <w:szCs w:val="32"/>
          <w:rtl/>
        </w:rPr>
      </w:pPr>
    </w:p>
    <w:p w14:paraId="52ADB5AD" w14:textId="5707C6E7" w:rsidR="00E87531" w:rsidRDefault="00E87531" w:rsidP="00E87531">
      <w:pPr>
        <w:bidi/>
        <w:ind w:left="283"/>
        <w:jc w:val="both"/>
        <w:rPr>
          <w:b/>
          <w:bCs/>
          <w:sz w:val="32"/>
          <w:szCs w:val="32"/>
          <w:rtl/>
        </w:rPr>
      </w:pPr>
    </w:p>
    <w:p w14:paraId="60665EDD" w14:textId="469FDCAE" w:rsidR="00E87531" w:rsidRDefault="00E87531" w:rsidP="00E87531">
      <w:pPr>
        <w:bidi/>
        <w:ind w:left="283"/>
        <w:jc w:val="both"/>
        <w:rPr>
          <w:b/>
          <w:bCs/>
          <w:sz w:val="32"/>
          <w:szCs w:val="32"/>
          <w:rtl/>
        </w:rPr>
      </w:pPr>
    </w:p>
    <w:p w14:paraId="7DE1DBAB" w14:textId="1DD9CC03" w:rsidR="00E87531" w:rsidRDefault="00E87531" w:rsidP="00E87531">
      <w:pPr>
        <w:bidi/>
        <w:ind w:left="283"/>
        <w:jc w:val="both"/>
        <w:rPr>
          <w:b/>
          <w:bCs/>
          <w:sz w:val="32"/>
          <w:szCs w:val="32"/>
          <w:rtl/>
        </w:rPr>
      </w:pPr>
    </w:p>
    <w:p w14:paraId="47745932" w14:textId="34315E28" w:rsidR="00E87531" w:rsidRDefault="00E87531" w:rsidP="00E87531">
      <w:pPr>
        <w:bidi/>
        <w:ind w:left="283"/>
        <w:jc w:val="both"/>
        <w:rPr>
          <w:b/>
          <w:bCs/>
          <w:sz w:val="32"/>
          <w:szCs w:val="32"/>
          <w:rtl/>
        </w:rPr>
      </w:pPr>
    </w:p>
    <w:p w14:paraId="64F5EB43" w14:textId="6F153343" w:rsidR="00E87531" w:rsidRDefault="00E87531" w:rsidP="00E87531">
      <w:pPr>
        <w:bidi/>
        <w:ind w:left="283"/>
        <w:jc w:val="both"/>
        <w:rPr>
          <w:b/>
          <w:bCs/>
          <w:sz w:val="32"/>
          <w:szCs w:val="32"/>
          <w:rtl/>
        </w:rPr>
      </w:pPr>
    </w:p>
    <w:p w14:paraId="1B5C943E" w14:textId="68451597" w:rsidR="00E87531" w:rsidRDefault="00E87531" w:rsidP="00E87531">
      <w:pPr>
        <w:bidi/>
        <w:ind w:left="283"/>
        <w:jc w:val="both"/>
        <w:rPr>
          <w:b/>
          <w:bCs/>
          <w:sz w:val="32"/>
          <w:szCs w:val="32"/>
          <w:rtl/>
        </w:rPr>
      </w:pPr>
    </w:p>
    <w:p w14:paraId="3D5A255C" w14:textId="3FF7265E" w:rsidR="00E87531" w:rsidRDefault="00E87531" w:rsidP="00E87531">
      <w:pPr>
        <w:bidi/>
        <w:ind w:left="283"/>
        <w:jc w:val="both"/>
        <w:rPr>
          <w:b/>
          <w:bCs/>
          <w:sz w:val="32"/>
          <w:szCs w:val="32"/>
          <w:rtl/>
        </w:rPr>
      </w:pPr>
    </w:p>
    <w:p w14:paraId="0787A8B6" w14:textId="72F7EFA8" w:rsidR="00E87531" w:rsidRDefault="00E87531" w:rsidP="00E87531">
      <w:pPr>
        <w:bidi/>
        <w:ind w:left="283"/>
        <w:jc w:val="both"/>
        <w:rPr>
          <w:b/>
          <w:bCs/>
          <w:sz w:val="32"/>
          <w:szCs w:val="32"/>
          <w:rtl/>
        </w:rPr>
      </w:pPr>
    </w:p>
    <w:p w14:paraId="2CB1FA72" w14:textId="327C038B" w:rsidR="00E87531" w:rsidRDefault="00E87531" w:rsidP="00E87531">
      <w:pPr>
        <w:bidi/>
        <w:ind w:left="283"/>
        <w:jc w:val="both"/>
        <w:rPr>
          <w:b/>
          <w:bCs/>
          <w:sz w:val="32"/>
          <w:szCs w:val="32"/>
          <w:rtl/>
        </w:rPr>
      </w:pPr>
    </w:p>
    <w:p w14:paraId="5AA0B633" w14:textId="445E495E" w:rsidR="00FE1265" w:rsidRDefault="00FE1265" w:rsidP="00FE1265">
      <w:pPr>
        <w:bidi/>
        <w:ind w:left="283"/>
        <w:jc w:val="both"/>
        <w:rPr>
          <w:b/>
          <w:bCs/>
          <w:sz w:val="32"/>
          <w:szCs w:val="32"/>
          <w:rtl/>
        </w:rPr>
      </w:pPr>
    </w:p>
    <w:p w14:paraId="703186BE" w14:textId="10C4A6F0" w:rsidR="00FE1265" w:rsidRDefault="00FE1265" w:rsidP="00FE1265">
      <w:pPr>
        <w:bidi/>
        <w:ind w:left="283"/>
        <w:jc w:val="both"/>
        <w:rPr>
          <w:b/>
          <w:bCs/>
          <w:sz w:val="32"/>
          <w:szCs w:val="32"/>
          <w:rtl/>
        </w:rPr>
      </w:pPr>
    </w:p>
    <w:p w14:paraId="6345100A" w14:textId="0D6E65CC" w:rsidR="00FE1265" w:rsidRDefault="00FE1265" w:rsidP="00FE1265">
      <w:pPr>
        <w:bidi/>
        <w:ind w:left="283"/>
        <w:jc w:val="both"/>
        <w:rPr>
          <w:b/>
          <w:bCs/>
          <w:sz w:val="32"/>
          <w:szCs w:val="32"/>
          <w:rtl/>
        </w:rPr>
      </w:pPr>
    </w:p>
    <w:p w14:paraId="5F43EB58" w14:textId="77777777" w:rsidR="00FE1265" w:rsidRDefault="00FE1265" w:rsidP="00FE1265">
      <w:pPr>
        <w:bidi/>
        <w:ind w:left="283"/>
        <w:jc w:val="both"/>
        <w:rPr>
          <w:b/>
          <w:bCs/>
          <w:sz w:val="32"/>
          <w:szCs w:val="32"/>
          <w:rtl/>
        </w:rPr>
      </w:pPr>
    </w:p>
    <w:p w14:paraId="1B0F10FF" w14:textId="52F168AD" w:rsidR="00E87531" w:rsidRDefault="00E87531" w:rsidP="00E87531">
      <w:pPr>
        <w:bidi/>
        <w:ind w:left="283"/>
        <w:jc w:val="both"/>
        <w:rPr>
          <w:b/>
          <w:bCs/>
          <w:sz w:val="32"/>
          <w:szCs w:val="32"/>
          <w:rtl/>
        </w:rPr>
      </w:pPr>
    </w:p>
    <w:p w14:paraId="075091B7" w14:textId="77777777"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14:paraId="53C41DC8" w14:textId="77777777" w:rsidTr="00D43E97">
        <w:tc>
          <w:tcPr>
            <w:tcW w:w="10197" w:type="dxa"/>
            <w:shd w:val="clear" w:color="auto" w:fill="D9D9D9" w:themeFill="background1" w:themeFillShade="D9"/>
            <w:vAlign w:val="center"/>
          </w:tcPr>
          <w:p w14:paraId="38F2D580" w14:textId="77777777" w:rsidR="00E87531" w:rsidRDefault="00E87531" w:rsidP="002D364C">
            <w:pPr>
              <w:bidi/>
              <w:jc w:val="center"/>
              <w:rPr>
                <w:b/>
                <w:bCs/>
                <w:color w:val="000000" w:themeColor="text1"/>
                <w:sz w:val="28"/>
                <w:szCs w:val="28"/>
                <w:rtl/>
              </w:rPr>
            </w:pPr>
          </w:p>
          <w:p w14:paraId="56F555EE" w14:textId="40C8C2B3"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14:paraId="04F55B81" w14:textId="77777777" w:rsidR="00E87531" w:rsidRPr="005764D6" w:rsidRDefault="00E87531" w:rsidP="00E87531">
            <w:pPr>
              <w:bidi/>
              <w:jc w:val="center"/>
              <w:rPr>
                <w:b/>
                <w:bCs/>
                <w:sz w:val="22"/>
                <w:szCs w:val="22"/>
                <w:rtl/>
                <w:lang w:bidi="ar-DZ"/>
              </w:rPr>
            </w:pPr>
          </w:p>
        </w:tc>
      </w:tr>
    </w:tbl>
    <w:p w14:paraId="3A9E4C01" w14:textId="77777777" w:rsidR="00E87531" w:rsidRPr="00D43E97" w:rsidRDefault="00E87531" w:rsidP="00E87531">
      <w:pPr>
        <w:bidi/>
        <w:jc w:val="both"/>
        <w:rPr>
          <w:b/>
          <w:bCs/>
          <w:color w:val="000000" w:themeColor="text1"/>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14:paraId="09C5E722" w14:textId="7777777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46387" w14:textId="500F4FD7"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14:paraId="1C0B3911" w14:textId="77777777"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900F0" w14:textId="34A3C830"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14:paraId="6197593F" w14:textId="7777777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C81B06" w14:textId="77777777" w:rsidR="00D43E97" w:rsidRDefault="00D43E97" w:rsidP="00D43E97">
            <w:pPr>
              <w:bidi/>
              <w:rPr>
                <w:color w:val="000000" w:themeColor="text1"/>
                <w:sz w:val="28"/>
                <w:szCs w:val="28"/>
                <w:rtl/>
              </w:rPr>
            </w:pPr>
          </w:p>
          <w:p w14:paraId="06079286" w14:textId="3C03A46F" w:rsidR="00D43E97" w:rsidRPr="00D43E97" w:rsidRDefault="00D43E97" w:rsidP="00CD6B37">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14:paraId="76D4F93C" w14:textId="77777777" w:rsidR="00D43E97" w:rsidRPr="00D43E97" w:rsidRDefault="00D43E97" w:rsidP="00CD6B37">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14:paraId="636A6955" w14:textId="77777777" w:rsidR="00D43E97" w:rsidRPr="00D43E97" w:rsidRDefault="00D43E97" w:rsidP="00CD6B37">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14:paraId="4CC02744" w14:textId="77777777" w:rsidR="00D43E97" w:rsidRDefault="00D43E97" w:rsidP="002D364C">
            <w:pPr>
              <w:bidi/>
              <w:jc w:val="center"/>
              <w:rPr>
                <w:b/>
                <w:bCs/>
                <w:color w:val="000000" w:themeColor="text1"/>
                <w:sz w:val="28"/>
                <w:szCs w:val="28"/>
                <w:rtl/>
              </w:rPr>
            </w:pPr>
          </w:p>
          <w:p w14:paraId="02AF3805" w14:textId="716BF6C2" w:rsidR="00D43E97" w:rsidRDefault="00D43E97" w:rsidP="002D364C">
            <w:pPr>
              <w:bidi/>
              <w:jc w:val="center"/>
              <w:rPr>
                <w:b/>
                <w:bCs/>
                <w:color w:val="000000" w:themeColor="text1"/>
                <w:sz w:val="28"/>
                <w:szCs w:val="28"/>
                <w:rtl/>
              </w:rPr>
            </w:pPr>
          </w:p>
          <w:p w14:paraId="55E6631E" w14:textId="77777777" w:rsidR="00D43E97" w:rsidRDefault="00D43E97" w:rsidP="00D43E97">
            <w:pPr>
              <w:bidi/>
              <w:jc w:val="center"/>
              <w:rPr>
                <w:b/>
                <w:bCs/>
                <w:color w:val="000000" w:themeColor="text1"/>
                <w:sz w:val="28"/>
                <w:szCs w:val="28"/>
                <w:rtl/>
              </w:rPr>
            </w:pPr>
          </w:p>
          <w:p w14:paraId="4F9EA31D" w14:textId="79907637" w:rsidR="00D43E97" w:rsidRDefault="00D43E97" w:rsidP="00D43E97">
            <w:pPr>
              <w:bidi/>
              <w:jc w:val="center"/>
              <w:rPr>
                <w:b/>
                <w:bCs/>
                <w:color w:val="000000" w:themeColor="text1"/>
                <w:sz w:val="28"/>
                <w:szCs w:val="28"/>
                <w:rtl/>
              </w:rPr>
            </w:pPr>
          </w:p>
          <w:p w14:paraId="36142759" w14:textId="45885996" w:rsidR="00D43E97" w:rsidRDefault="00D43E97" w:rsidP="00D43E97">
            <w:pPr>
              <w:bidi/>
              <w:jc w:val="center"/>
              <w:rPr>
                <w:b/>
                <w:bCs/>
                <w:color w:val="000000" w:themeColor="text1"/>
                <w:sz w:val="28"/>
                <w:szCs w:val="28"/>
                <w:rtl/>
              </w:rPr>
            </w:pPr>
          </w:p>
          <w:p w14:paraId="1AE1A55D" w14:textId="4E2D8440" w:rsidR="00D43E97" w:rsidRDefault="00D43E97" w:rsidP="00D43E97">
            <w:pPr>
              <w:bidi/>
              <w:jc w:val="center"/>
              <w:rPr>
                <w:b/>
                <w:bCs/>
                <w:color w:val="000000" w:themeColor="text1"/>
                <w:sz w:val="28"/>
                <w:szCs w:val="28"/>
                <w:rtl/>
              </w:rPr>
            </w:pPr>
          </w:p>
          <w:p w14:paraId="78600E44" w14:textId="3C7F986E"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14:paraId="18103A3F" w14:textId="77777777"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14:paraId="5AC98C95" w14:textId="77777777" w:rsidR="00D43E97" w:rsidRDefault="00D43E97" w:rsidP="00D43E97">
            <w:pPr>
              <w:bidi/>
              <w:rPr>
                <w:color w:val="000000" w:themeColor="text1"/>
                <w:sz w:val="28"/>
                <w:szCs w:val="28"/>
                <w:rtl/>
              </w:rPr>
            </w:pPr>
          </w:p>
          <w:p w14:paraId="65FE1F65" w14:textId="5A827B85" w:rsidR="00D43E97" w:rsidRPr="00D43E97" w:rsidRDefault="00D43E97" w:rsidP="00CD6B37">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14:paraId="61074586" w14:textId="77777777" w:rsidR="00D43E97" w:rsidRPr="00D43E97" w:rsidRDefault="00D43E97" w:rsidP="00CD6B37">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14:paraId="6F030BBB" w14:textId="77777777" w:rsidR="00D43E97" w:rsidRPr="00D43E97" w:rsidRDefault="00D43E97" w:rsidP="00CD6B37">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14:paraId="0D669EA2" w14:textId="77777777" w:rsidR="00D43E97" w:rsidRDefault="00D43E97" w:rsidP="00D43E97">
            <w:pPr>
              <w:bidi/>
              <w:rPr>
                <w:b/>
                <w:bCs/>
                <w:color w:val="000000" w:themeColor="text1"/>
                <w:sz w:val="28"/>
                <w:szCs w:val="28"/>
                <w:rtl/>
              </w:rPr>
            </w:pPr>
          </w:p>
          <w:p w14:paraId="3DC5F26E" w14:textId="77777777" w:rsidR="00D43E97" w:rsidRDefault="00D43E97" w:rsidP="00D43E97">
            <w:pPr>
              <w:bidi/>
              <w:rPr>
                <w:b/>
                <w:bCs/>
                <w:color w:val="000000" w:themeColor="text1"/>
                <w:sz w:val="28"/>
                <w:szCs w:val="28"/>
                <w:rtl/>
              </w:rPr>
            </w:pPr>
          </w:p>
          <w:p w14:paraId="7E4D8AE4" w14:textId="77777777" w:rsidR="00D43E97" w:rsidRDefault="00D43E97" w:rsidP="00D43E97">
            <w:pPr>
              <w:bidi/>
              <w:rPr>
                <w:b/>
                <w:bCs/>
                <w:color w:val="000000" w:themeColor="text1"/>
                <w:sz w:val="28"/>
                <w:szCs w:val="28"/>
                <w:rtl/>
              </w:rPr>
            </w:pPr>
          </w:p>
          <w:p w14:paraId="2AF079D0" w14:textId="77777777" w:rsidR="00D43E97" w:rsidRDefault="00D43E97" w:rsidP="00D43E97">
            <w:pPr>
              <w:bidi/>
              <w:rPr>
                <w:b/>
                <w:bCs/>
                <w:color w:val="000000" w:themeColor="text1"/>
                <w:sz w:val="28"/>
                <w:szCs w:val="28"/>
                <w:rtl/>
              </w:rPr>
            </w:pPr>
          </w:p>
          <w:p w14:paraId="63E2CBDB" w14:textId="77777777" w:rsidR="00D43E97" w:rsidRDefault="00D43E97" w:rsidP="00D43E97">
            <w:pPr>
              <w:bidi/>
              <w:rPr>
                <w:b/>
                <w:bCs/>
                <w:color w:val="000000" w:themeColor="text1"/>
                <w:sz w:val="28"/>
                <w:szCs w:val="28"/>
                <w:rtl/>
              </w:rPr>
            </w:pPr>
          </w:p>
          <w:p w14:paraId="419739F6" w14:textId="541FD2B2" w:rsidR="00D43E97" w:rsidRDefault="00D43E97" w:rsidP="00D43E97">
            <w:pPr>
              <w:bidi/>
              <w:rPr>
                <w:b/>
                <w:bCs/>
                <w:color w:val="000000" w:themeColor="text1"/>
                <w:sz w:val="28"/>
                <w:szCs w:val="28"/>
                <w:rtl/>
              </w:rPr>
            </w:pPr>
          </w:p>
        </w:tc>
      </w:tr>
      <w:tr w:rsidR="00D43E97" w14:paraId="66CC61F6"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2BD611" w14:textId="77777777"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14:paraId="39C0437C"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E9C8E3" w14:textId="77777777" w:rsidR="00D43E97" w:rsidRDefault="00D43E97" w:rsidP="002D364C">
            <w:pPr>
              <w:bidi/>
              <w:jc w:val="center"/>
              <w:rPr>
                <w:b/>
                <w:bCs/>
                <w:color w:val="000000" w:themeColor="text1"/>
                <w:sz w:val="28"/>
                <w:szCs w:val="28"/>
                <w:rtl/>
              </w:rPr>
            </w:pPr>
          </w:p>
        </w:tc>
      </w:tr>
      <w:tr w:rsidR="00D43E97" w14:paraId="6AC922F4"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964F1"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7D5224B9"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57CFBB" w14:textId="77777777" w:rsidR="00D43E97" w:rsidRDefault="00D43E97" w:rsidP="002D364C">
            <w:pPr>
              <w:bidi/>
              <w:jc w:val="center"/>
              <w:rPr>
                <w:b/>
                <w:bCs/>
                <w:color w:val="000000" w:themeColor="text1"/>
                <w:sz w:val="28"/>
                <w:szCs w:val="28"/>
                <w:rtl/>
              </w:rPr>
            </w:pPr>
          </w:p>
        </w:tc>
      </w:tr>
      <w:tr w:rsidR="00D43E97" w14:paraId="471F2B0B"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B71F4E"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638C1A4"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695CEF" w14:textId="77777777" w:rsidR="00D43E97" w:rsidRDefault="00D43E97" w:rsidP="002D364C">
            <w:pPr>
              <w:bidi/>
              <w:jc w:val="center"/>
              <w:rPr>
                <w:b/>
                <w:bCs/>
                <w:color w:val="000000" w:themeColor="text1"/>
                <w:sz w:val="28"/>
                <w:szCs w:val="28"/>
                <w:rtl/>
              </w:rPr>
            </w:pPr>
          </w:p>
        </w:tc>
      </w:tr>
      <w:tr w:rsidR="00D43E97" w14:paraId="6A4CB8AC"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B12BB8" w14:textId="305B7A42"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BE70C36"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19F159" w14:textId="75C09838" w:rsidR="00D43E97" w:rsidRDefault="00D43E97" w:rsidP="002D364C">
            <w:pPr>
              <w:bidi/>
              <w:jc w:val="center"/>
              <w:rPr>
                <w:b/>
                <w:bCs/>
                <w:color w:val="000000" w:themeColor="text1"/>
                <w:sz w:val="28"/>
                <w:szCs w:val="28"/>
                <w:rtl/>
              </w:rPr>
            </w:pPr>
          </w:p>
        </w:tc>
      </w:tr>
      <w:tr w:rsidR="00E87531" w14:paraId="708103C4" w14:textId="77777777" w:rsidTr="00D43E97">
        <w:tc>
          <w:tcPr>
            <w:tcW w:w="10197" w:type="dxa"/>
            <w:gridSpan w:val="3"/>
            <w:tcBorders>
              <w:bottom w:val="single" w:sz="4" w:space="0" w:color="auto"/>
            </w:tcBorders>
            <w:shd w:val="clear" w:color="auto" w:fill="auto"/>
            <w:vAlign w:val="center"/>
          </w:tcPr>
          <w:p w14:paraId="5FCDAD5F" w14:textId="77777777" w:rsidR="00E87531" w:rsidRDefault="00E87531" w:rsidP="002D364C">
            <w:pPr>
              <w:bidi/>
              <w:jc w:val="center"/>
              <w:rPr>
                <w:b/>
                <w:bCs/>
                <w:color w:val="000000" w:themeColor="text1"/>
                <w:sz w:val="28"/>
                <w:szCs w:val="28"/>
                <w:rtl/>
              </w:rPr>
            </w:pPr>
          </w:p>
        </w:tc>
      </w:tr>
      <w:tr w:rsidR="00E87531" w14:paraId="314A828B"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0DA7A" w14:textId="6D15D8BD"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14:paraId="57B8DEA7"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90D92" w14:textId="77777777" w:rsidR="00D43E97" w:rsidRDefault="00D43E97" w:rsidP="00D43E97">
            <w:pPr>
              <w:bidi/>
              <w:rPr>
                <w:color w:val="000000" w:themeColor="text1"/>
                <w:sz w:val="28"/>
                <w:szCs w:val="28"/>
                <w:rtl/>
              </w:rPr>
            </w:pPr>
          </w:p>
          <w:p w14:paraId="5AEA5023"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14:paraId="6A112E19"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14:paraId="302257B0"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14:paraId="308AD647" w14:textId="77777777" w:rsidR="00D43E97" w:rsidRDefault="00D43E97" w:rsidP="00D43E97">
            <w:pPr>
              <w:bidi/>
              <w:jc w:val="center"/>
              <w:rPr>
                <w:b/>
                <w:bCs/>
                <w:color w:val="000000" w:themeColor="text1"/>
                <w:sz w:val="28"/>
                <w:szCs w:val="28"/>
                <w:rtl/>
              </w:rPr>
            </w:pPr>
          </w:p>
          <w:p w14:paraId="594B2561" w14:textId="543DAD23" w:rsidR="00D43E97" w:rsidRDefault="00D43E97" w:rsidP="00D43E97">
            <w:pPr>
              <w:bidi/>
              <w:jc w:val="center"/>
              <w:rPr>
                <w:b/>
                <w:bCs/>
                <w:color w:val="000000" w:themeColor="text1"/>
                <w:sz w:val="28"/>
                <w:szCs w:val="28"/>
                <w:rtl/>
              </w:rPr>
            </w:pPr>
          </w:p>
          <w:p w14:paraId="5D27FA78" w14:textId="77777777" w:rsidR="00D43E97" w:rsidRDefault="00D43E97" w:rsidP="00D43E97">
            <w:pPr>
              <w:bidi/>
              <w:jc w:val="center"/>
              <w:rPr>
                <w:b/>
                <w:bCs/>
                <w:color w:val="000000" w:themeColor="text1"/>
                <w:sz w:val="28"/>
                <w:szCs w:val="28"/>
                <w:rtl/>
              </w:rPr>
            </w:pPr>
          </w:p>
          <w:p w14:paraId="32E5CDEF" w14:textId="77777777" w:rsidR="00D43E97" w:rsidRDefault="00D43E97" w:rsidP="00D43E97">
            <w:pPr>
              <w:bidi/>
              <w:jc w:val="center"/>
              <w:rPr>
                <w:b/>
                <w:bCs/>
                <w:color w:val="000000" w:themeColor="text1"/>
                <w:sz w:val="28"/>
                <w:szCs w:val="28"/>
                <w:rtl/>
              </w:rPr>
            </w:pPr>
          </w:p>
          <w:p w14:paraId="351A1F8B" w14:textId="77777777" w:rsidR="00D43E97" w:rsidRDefault="00D43E97" w:rsidP="00D43E97">
            <w:pPr>
              <w:bidi/>
              <w:jc w:val="center"/>
              <w:rPr>
                <w:b/>
                <w:bCs/>
                <w:color w:val="000000" w:themeColor="text1"/>
                <w:sz w:val="28"/>
                <w:szCs w:val="28"/>
                <w:rtl/>
              </w:rPr>
            </w:pPr>
          </w:p>
          <w:p w14:paraId="4638E98B" w14:textId="77777777" w:rsidR="00D43E97" w:rsidRDefault="00D43E97" w:rsidP="00D43E97">
            <w:pPr>
              <w:bidi/>
              <w:jc w:val="center"/>
              <w:rPr>
                <w:b/>
                <w:bCs/>
                <w:color w:val="000000" w:themeColor="text1"/>
                <w:sz w:val="28"/>
                <w:szCs w:val="28"/>
                <w:rtl/>
              </w:rPr>
            </w:pPr>
          </w:p>
          <w:p w14:paraId="77B43742" w14:textId="77777777" w:rsidR="00E87531" w:rsidRDefault="00E87531" w:rsidP="002D364C">
            <w:pPr>
              <w:bidi/>
              <w:jc w:val="center"/>
              <w:rPr>
                <w:b/>
                <w:bCs/>
                <w:color w:val="000000" w:themeColor="text1"/>
                <w:sz w:val="28"/>
                <w:szCs w:val="28"/>
                <w:rtl/>
              </w:rPr>
            </w:pPr>
          </w:p>
        </w:tc>
      </w:tr>
      <w:tr w:rsidR="00E87531" w14:paraId="0886A5C4" w14:textId="77777777" w:rsidTr="00D43E97">
        <w:tc>
          <w:tcPr>
            <w:tcW w:w="10197" w:type="dxa"/>
            <w:gridSpan w:val="3"/>
            <w:tcBorders>
              <w:top w:val="single" w:sz="4" w:space="0" w:color="auto"/>
              <w:bottom w:val="single" w:sz="4" w:space="0" w:color="auto"/>
            </w:tcBorders>
            <w:shd w:val="clear" w:color="auto" w:fill="auto"/>
            <w:vAlign w:val="center"/>
          </w:tcPr>
          <w:p w14:paraId="1C306B07" w14:textId="77777777" w:rsidR="00E87531" w:rsidRDefault="00E87531" w:rsidP="002D364C">
            <w:pPr>
              <w:bidi/>
              <w:jc w:val="center"/>
              <w:rPr>
                <w:b/>
                <w:bCs/>
                <w:color w:val="000000" w:themeColor="text1"/>
                <w:sz w:val="28"/>
                <w:szCs w:val="28"/>
                <w:rtl/>
              </w:rPr>
            </w:pPr>
          </w:p>
        </w:tc>
      </w:tr>
      <w:tr w:rsidR="00E87531" w14:paraId="70D66AA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49D6" w14:textId="0A8C169E"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14:paraId="62CFEA2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471B48" w14:textId="77777777" w:rsidR="00D43E97" w:rsidRDefault="00D43E97" w:rsidP="00D43E97">
            <w:pPr>
              <w:bidi/>
              <w:rPr>
                <w:color w:val="000000" w:themeColor="text1"/>
                <w:sz w:val="28"/>
                <w:szCs w:val="28"/>
                <w:rtl/>
              </w:rPr>
            </w:pPr>
          </w:p>
          <w:p w14:paraId="57EE571F" w14:textId="15D9F78F"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14:paraId="6D91226A" w14:textId="02A2577A"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14:paraId="73E23AC2" w14:textId="0EF3AC72"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14:paraId="48F5273A" w14:textId="77777777" w:rsidR="00D43E97" w:rsidRDefault="00D43E97" w:rsidP="00D43E97">
            <w:pPr>
              <w:bidi/>
              <w:jc w:val="center"/>
              <w:rPr>
                <w:b/>
                <w:bCs/>
                <w:color w:val="000000" w:themeColor="text1"/>
                <w:sz w:val="28"/>
                <w:szCs w:val="28"/>
                <w:rtl/>
              </w:rPr>
            </w:pPr>
          </w:p>
          <w:p w14:paraId="7FEEB48F" w14:textId="77777777" w:rsidR="00D43E97" w:rsidRDefault="00D43E97" w:rsidP="00D43E97">
            <w:pPr>
              <w:bidi/>
              <w:jc w:val="center"/>
              <w:rPr>
                <w:b/>
                <w:bCs/>
                <w:color w:val="000000" w:themeColor="text1"/>
                <w:sz w:val="28"/>
                <w:szCs w:val="28"/>
                <w:rtl/>
              </w:rPr>
            </w:pPr>
          </w:p>
          <w:p w14:paraId="0391BFA6" w14:textId="1EA2F10A" w:rsidR="00D43E97" w:rsidRDefault="00D43E97" w:rsidP="00D43E97">
            <w:pPr>
              <w:bidi/>
              <w:jc w:val="center"/>
              <w:rPr>
                <w:b/>
                <w:bCs/>
                <w:color w:val="000000" w:themeColor="text1"/>
                <w:sz w:val="28"/>
                <w:szCs w:val="28"/>
                <w:rtl/>
              </w:rPr>
            </w:pPr>
          </w:p>
          <w:p w14:paraId="6C05CE31" w14:textId="77777777" w:rsidR="00D43E97" w:rsidRDefault="00D43E97" w:rsidP="00D43E97">
            <w:pPr>
              <w:bidi/>
              <w:jc w:val="center"/>
              <w:rPr>
                <w:b/>
                <w:bCs/>
                <w:color w:val="000000" w:themeColor="text1"/>
                <w:sz w:val="28"/>
                <w:szCs w:val="28"/>
                <w:rtl/>
              </w:rPr>
            </w:pPr>
          </w:p>
          <w:p w14:paraId="0971F3C9" w14:textId="77777777" w:rsidR="00D43E97" w:rsidRDefault="00D43E97" w:rsidP="00D43E97">
            <w:pPr>
              <w:bidi/>
              <w:jc w:val="center"/>
              <w:rPr>
                <w:b/>
                <w:bCs/>
                <w:color w:val="000000" w:themeColor="text1"/>
                <w:sz w:val="28"/>
                <w:szCs w:val="28"/>
                <w:rtl/>
              </w:rPr>
            </w:pPr>
          </w:p>
          <w:p w14:paraId="73A22D80" w14:textId="77777777" w:rsidR="00D43E97" w:rsidRDefault="00D43E97" w:rsidP="00D43E97">
            <w:pPr>
              <w:bidi/>
              <w:jc w:val="center"/>
              <w:rPr>
                <w:b/>
                <w:bCs/>
                <w:color w:val="000000" w:themeColor="text1"/>
                <w:sz w:val="28"/>
                <w:szCs w:val="28"/>
                <w:rtl/>
              </w:rPr>
            </w:pPr>
          </w:p>
          <w:p w14:paraId="37416517" w14:textId="77777777" w:rsidR="00E87531" w:rsidRDefault="00E87531" w:rsidP="002D364C">
            <w:pPr>
              <w:bidi/>
              <w:jc w:val="center"/>
              <w:rPr>
                <w:b/>
                <w:bCs/>
                <w:color w:val="000000" w:themeColor="text1"/>
                <w:sz w:val="28"/>
                <w:szCs w:val="28"/>
                <w:rtl/>
              </w:rPr>
            </w:pPr>
          </w:p>
        </w:tc>
      </w:tr>
    </w:tbl>
    <w:p w14:paraId="34B4199D" w14:textId="77777777" w:rsidR="00E87531" w:rsidRDefault="00E87531" w:rsidP="00E87531">
      <w:pPr>
        <w:bidi/>
        <w:ind w:left="-1"/>
        <w:jc w:val="both"/>
        <w:rPr>
          <w:b/>
          <w:bCs/>
          <w:sz w:val="32"/>
          <w:szCs w:val="32"/>
        </w:rPr>
      </w:pPr>
    </w:p>
    <w:p w14:paraId="72A6A9B5" w14:textId="77777777" w:rsidR="00506AA3" w:rsidRDefault="00506AA3" w:rsidP="00506AA3">
      <w:pPr>
        <w:bidi/>
        <w:ind w:left="283"/>
        <w:jc w:val="both"/>
        <w:rPr>
          <w:b/>
          <w:bCs/>
          <w:sz w:val="32"/>
          <w:szCs w:val="32"/>
        </w:rPr>
      </w:pPr>
    </w:p>
    <w:p w14:paraId="1C5B2504" w14:textId="77777777" w:rsidR="00506AA3" w:rsidRPr="006964A3" w:rsidRDefault="00506AA3" w:rsidP="00506AA3">
      <w:pPr>
        <w:bidi/>
        <w:ind w:left="283"/>
        <w:jc w:val="both"/>
        <w:rPr>
          <w:b/>
          <w:bCs/>
          <w:sz w:val="32"/>
          <w:szCs w:val="32"/>
          <w:rtl/>
        </w:rPr>
      </w:pPr>
    </w:p>
    <w:p w14:paraId="238CF36F" w14:textId="77777777" w:rsidR="002C449D" w:rsidRPr="006964A3" w:rsidRDefault="002C449D" w:rsidP="002C449D">
      <w:pPr>
        <w:bidi/>
        <w:ind w:left="283"/>
        <w:jc w:val="both"/>
        <w:rPr>
          <w:b/>
          <w:bCs/>
          <w:sz w:val="32"/>
          <w:szCs w:val="32"/>
          <w:rtl/>
        </w:rPr>
      </w:pPr>
    </w:p>
    <w:p w14:paraId="7163A364" w14:textId="77777777" w:rsidR="002C449D" w:rsidRPr="006964A3" w:rsidRDefault="002C449D" w:rsidP="002C449D">
      <w:pPr>
        <w:bidi/>
        <w:ind w:left="283"/>
        <w:jc w:val="both"/>
        <w:rPr>
          <w:b/>
          <w:bCs/>
          <w:sz w:val="32"/>
          <w:szCs w:val="32"/>
          <w:rtl/>
        </w:rPr>
      </w:pPr>
    </w:p>
    <w:p w14:paraId="16802AC4" w14:textId="77777777" w:rsidR="002C449D" w:rsidRDefault="002C449D" w:rsidP="002C449D">
      <w:pPr>
        <w:bidi/>
        <w:ind w:left="283"/>
        <w:jc w:val="both"/>
        <w:rPr>
          <w:b/>
          <w:bCs/>
          <w:sz w:val="32"/>
          <w:szCs w:val="32"/>
          <w:rtl/>
        </w:rPr>
      </w:pPr>
    </w:p>
    <w:p w14:paraId="4DF5695C" w14:textId="77777777" w:rsidR="00C974B9" w:rsidRDefault="00C974B9" w:rsidP="00C974B9">
      <w:pPr>
        <w:bidi/>
        <w:ind w:left="283"/>
        <w:jc w:val="both"/>
        <w:rPr>
          <w:b/>
          <w:bCs/>
          <w:sz w:val="32"/>
          <w:szCs w:val="32"/>
          <w:rtl/>
        </w:rPr>
      </w:pPr>
    </w:p>
    <w:p w14:paraId="5AD7C530" w14:textId="77777777" w:rsidR="00C974B9" w:rsidRDefault="00C974B9" w:rsidP="00C974B9">
      <w:pPr>
        <w:bidi/>
        <w:ind w:left="283"/>
        <w:jc w:val="both"/>
        <w:rPr>
          <w:b/>
          <w:bCs/>
          <w:sz w:val="32"/>
          <w:szCs w:val="32"/>
          <w:rtl/>
        </w:rPr>
      </w:pPr>
    </w:p>
    <w:p w14:paraId="22B4A951" w14:textId="77777777" w:rsidR="00C974B9" w:rsidRDefault="00C974B9" w:rsidP="00C974B9">
      <w:pPr>
        <w:bidi/>
        <w:ind w:left="283"/>
        <w:jc w:val="both"/>
        <w:rPr>
          <w:b/>
          <w:bCs/>
          <w:sz w:val="32"/>
          <w:szCs w:val="32"/>
          <w:rtl/>
        </w:rPr>
      </w:pPr>
    </w:p>
    <w:p w14:paraId="07D04AF7" w14:textId="77777777" w:rsidR="00C974B9" w:rsidRDefault="00C974B9" w:rsidP="00506AA3">
      <w:pPr>
        <w:bidi/>
        <w:jc w:val="both"/>
        <w:rPr>
          <w:b/>
          <w:bCs/>
          <w:sz w:val="32"/>
          <w:szCs w:val="32"/>
          <w:rtl/>
        </w:rPr>
      </w:pPr>
    </w:p>
    <w:p w14:paraId="210B75B7" w14:textId="77777777" w:rsidR="00506AA3" w:rsidRDefault="00506AA3" w:rsidP="00506AA3">
      <w:pPr>
        <w:bidi/>
        <w:jc w:val="both"/>
        <w:rPr>
          <w:b/>
          <w:bCs/>
          <w:sz w:val="32"/>
          <w:szCs w:val="32"/>
          <w:rtl/>
        </w:rPr>
      </w:pPr>
    </w:p>
    <w:p w14:paraId="5CD8A498" w14:textId="77777777" w:rsidR="00C974B9" w:rsidRPr="006964A3" w:rsidRDefault="00C974B9" w:rsidP="00C974B9">
      <w:pPr>
        <w:bidi/>
        <w:ind w:left="283"/>
        <w:jc w:val="both"/>
        <w:rPr>
          <w:b/>
          <w:bCs/>
          <w:sz w:val="32"/>
          <w:szCs w:val="32"/>
          <w:rtl/>
        </w:rPr>
      </w:pPr>
    </w:p>
    <w:p w14:paraId="7E2F4444" w14:textId="77777777"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14:paraId="0824624E" w14:textId="77777777" w:rsidTr="00C974B9">
        <w:tc>
          <w:tcPr>
            <w:tcW w:w="1787" w:type="dxa"/>
            <w:tcBorders>
              <w:right w:val="thickThinSmallGap" w:sz="24" w:space="0" w:color="auto"/>
            </w:tcBorders>
          </w:tcPr>
          <w:p w14:paraId="765AD7DD" w14:textId="77777777"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6184089" w14:textId="77777777" w:rsidR="00C974B9" w:rsidRDefault="00C974B9" w:rsidP="00C974B9">
            <w:pPr>
              <w:bidi/>
              <w:jc w:val="center"/>
              <w:rPr>
                <w:rFonts w:asciiTheme="majorBidi" w:hAnsiTheme="majorBidi" w:cstheme="majorBidi"/>
                <w:b/>
                <w:bCs/>
                <w:sz w:val="40"/>
                <w:szCs w:val="40"/>
                <w:rtl/>
                <w:lang w:bidi="ar-DZ"/>
              </w:rPr>
            </w:pPr>
          </w:p>
          <w:p w14:paraId="3B707600" w14:textId="77777777"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14:paraId="646BBA9C" w14:textId="77777777"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14:paraId="13E2DFFF" w14:textId="77777777"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01B7EDA4" w14:textId="77777777" w:rsidR="00C974B9" w:rsidRDefault="00C974B9" w:rsidP="00880B1C">
            <w:pPr>
              <w:bidi/>
              <w:jc w:val="both"/>
              <w:rPr>
                <w:sz w:val="32"/>
                <w:szCs w:val="32"/>
                <w:rtl/>
                <w:lang w:bidi="ar-DZ"/>
              </w:rPr>
            </w:pPr>
          </w:p>
        </w:tc>
      </w:tr>
    </w:tbl>
    <w:p w14:paraId="76DC06E1" w14:textId="77777777" w:rsidR="00C974B9" w:rsidRPr="00C974B9" w:rsidRDefault="00C974B9" w:rsidP="00C974B9">
      <w:pPr>
        <w:bidi/>
        <w:jc w:val="both"/>
        <w:rPr>
          <w:b/>
          <w:bCs/>
          <w:sz w:val="32"/>
          <w:szCs w:val="32"/>
          <w:rtl/>
        </w:rPr>
      </w:pPr>
    </w:p>
    <w:p w14:paraId="7200CD94" w14:textId="77777777" w:rsidR="002C449D" w:rsidRPr="006964A3" w:rsidRDefault="002C449D" w:rsidP="002C449D">
      <w:pPr>
        <w:bidi/>
        <w:ind w:left="283"/>
        <w:jc w:val="both"/>
        <w:rPr>
          <w:b/>
          <w:bCs/>
          <w:sz w:val="32"/>
          <w:szCs w:val="32"/>
          <w:rtl/>
        </w:rPr>
      </w:pPr>
    </w:p>
    <w:p w14:paraId="23DB8E65" w14:textId="77777777" w:rsidR="002C449D" w:rsidRPr="006964A3" w:rsidRDefault="002C449D" w:rsidP="002C449D">
      <w:pPr>
        <w:bidi/>
        <w:ind w:left="1003"/>
        <w:jc w:val="center"/>
        <w:rPr>
          <w:b/>
          <w:bCs/>
          <w:sz w:val="32"/>
          <w:szCs w:val="32"/>
          <w:rtl/>
        </w:rPr>
      </w:pPr>
    </w:p>
    <w:p w14:paraId="38F27443" w14:textId="77777777" w:rsidR="002C449D" w:rsidRPr="006964A3" w:rsidRDefault="002C449D" w:rsidP="002C449D">
      <w:pPr>
        <w:bidi/>
        <w:ind w:left="283"/>
        <w:jc w:val="both"/>
        <w:rPr>
          <w:b/>
          <w:bCs/>
          <w:sz w:val="32"/>
          <w:szCs w:val="32"/>
          <w:rtl/>
        </w:rPr>
      </w:pPr>
    </w:p>
    <w:p w14:paraId="4862F153" w14:textId="77777777" w:rsidR="002C449D" w:rsidRPr="006964A3" w:rsidRDefault="002C449D" w:rsidP="002C449D">
      <w:pPr>
        <w:bidi/>
        <w:ind w:left="283"/>
        <w:jc w:val="both"/>
        <w:rPr>
          <w:b/>
          <w:bCs/>
          <w:sz w:val="32"/>
          <w:szCs w:val="32"/>
          <w:rtl/>
        </w:rPr>
      </w:pPr>
    </w:p>
    <w:p w14:paraId="16D0E5D4" w14:textId="77777777" w:rsidR="002C449D" w:rsidRPr="006964A3" w:rsidRDefault="002C449D" w:rsidP="002C449D">
      <w:pPr>
        <w:bidi/>
        <w:ind w:left="283"/>
        <w:jc w:val="both"/>
        <w:rPr>
          <w:b/>
          <w:bCs/>
          <w:sz w:val="32"/>
          <w:szCs w:val="32"/>
          <w:rtl/>
        </w:rPr>
      </w:pPr>
    </w:p>
    <w:p w14:paraId="670DC656" w14:textId="77777777" w:rsidR="002C449D" w:rsidRPr="006964A3" w:rsidRDefault="002C449D" w:rsidP="002C449D">
      <w:pPr>
        <w:bidi/>
        <w:ind w:left="283"/>
        <w:jc w:val="both"/>
        <w:rPr>
          <w:b/>
          <w:bCs/>
          <w:sz w:val="32"/>
          <w:szCs w:val="32"/>
          <w:rtl/>
        </w:rPr>
      </w:pPr>
    </w:p>
    <w:p w14:paraId="167EC6A8" w14:textId="77777777" w:rsidR="002C449D" w:rsidRPr="006964A3" w:rsidRDefault="002C449D" w:rsidP="002C449D">
      <w:pPr>
        <w:bidi/>
        <w:ind w:left="283"/>
        <w:jc w:val="both"/>
        <w:rPr>
          <w:b/>
          <w:bCs/>
          <w:sz w:val="32"/>
          <w:szCs w:val="32"/>
          <w:rtl/>
        </w:rPr>
      </w:pPr>
    </w:p>
    <w:p w14:paraId="1897E6B6" w14:textId="77777777" w:rsidR="002C449D" w:rsidRPr="006964A3" w:rsidRDefault="002C449D" w:rsidP="002C449D">
      <w:pPr>
        <w:bidi/>
        <w:ind w:left="283"/>
        <w:jc w:val="both"/>
        <w:rPr>
          <w:b/>
          <w:bCs/>
          <w:sz w:val="32"/>
          <w:szCs w:val="32"/>
          <w:rtl/>
        </w:rPr>
      </w:pPr>
    </w:p>
    <w:p w14:paraId="167A9921" w14:textId="77777777" w:rsidR="002C449D" w:rsidRPr="006964A3" w:rsidRDefault="002C449D" w:rsidP="002C449D">
      <w:pPr>
        <w:bidi/>
        <w:ind w:left="283"/>
        <w:jc w:val="both"/>
        <w:rPr>
          <w:b/>
          <w:bCs/>
          <w:sz w:val="32"/>
          <w:szCs w:val="32"/>
          <w:rtl/>
        </w:rPr>
      </w:pPr>
    </w:p>
    <w:p w14:paraId="785145A0" w14:textId="77777777" w:rsidR="002C449D" w:rsidRPr="006964A3" w:rsidRDefault="002C449D" w:rsidP="002C449D">
      <w:pPr>
        <w:bidi/>
        <w:ind w:left="283"/>
        <w:jc w:val="both"/>
        <w:rPr>
          <w:b/>
          <w:bCs/>
          <w:sz w:val="32"/>
          <w:szCs w:val="32"/>
          <w:rtl/>
        </w:rPr>
      </w:pPr>
    </w:p>
    <w:p w14:paraId="60E905A2" w14:textId="77777777" w:rsidR="002C449D" w:rsidRPr="006964A3" w:rsidRDefault="002C449D" w:rsidP="002C449D">
      <w:pPr>
        <w:bidi/>
        <w:ind w:left="283"/>
        <w:jc w:val="both"/>
        <w:rPr>
          <w:b/>
          <w:bCs/>
          <w:sz w:val="32"/>
          <w:szCs w:val="32"/>
          <w:rtl/>
        </w:rPr>
      </w:pPr>
    </w:p>
    <w:p w14:paraId="6689F117" w14:textId="77777777" w:rsidR="002C449D" w:rsidRPr="006964A3" w:rsidRDefault="002C449D" w:rsidP="002C449D">
      <w:pPr>
        <w:bidi/>
        <w:ind w:left="283"/>
        <w:jc w:val="both"/>
        <w:rPr>
          <w:b/>
          <w:bCs/>
          <w:sz w:val="32"/>
          <w:szCs w:val="32"/>
        </w:rPr>
      </w:pPr>
    </w:p>
    <w:p w14:paraId="54F2E602" w14:textId="77777777" w:rsidR="002C449D" w:rsidRPr="006964A3" w:rsidRDefault="002C449D" w:rsidP="002C449D">
      <w:pPr>
        <w:bidi/>
        <w:ind w:left="283"/>
        <w:jc w:val="both"/>
        <w:rPr>
          <w:b/>
          <w:bCs/>
          <w:sz w:val="32"/>
          <w:szCs w:val="32"/>
        </w:rPr>
      </w:pPr>
    </w:p>
    <w:p w14:paraId="056EAEBA" w14:textId="77777777" w:rsidR="002C449D" w:rsidRPr="006964A3" w:rsidRDefault="002C449D" w:rsidP="002C449D">
      <w:pPr>
        <w:bidi/>
        <w:ind w:left="283"/>
        <w:jc w:val="both"/>
        <w:rPr>
          <w:b/>
          <w:bCs/>
          <w:sz w:val="32"/>
          <w:szCs w:val="32"/>
        </w:rPr>
      </w:pPr>
    </w:p>
    <w:p w14:paraId="0231BA70" w14:textId="77777777" w:rsidR="002C449D" w:rsidRPr="006964A3" w:rsidRDefault="002C449D" w:rsidP="002C449D">
      <w:pPr>
        <w:bidi/>
        <w:ind w:left="283"/>
        <w:jc w:val="both"/>
        <w:rPr>
          <w:b/>
          <w:bCs/>
          <w:sz w:val="32"/>
          <w:szCs w:val="32"/>
        </w:rPr>
      </w:pPr>
    </w:p>
    <w:p w14:paraId="48CA1C40" w14:textId="77777777" w:rsidR="002C449D" w:rsidRPr="006964A3" w:rsidRDefault="002C449D" w:rsidP="002C449D">
      <w:pPr>
        <w:bidi/>
        <w:ind w:left="283"/>
        <w:jc w:val="both"/>
        <w:rPr>
          <w:b/>
          <w:bCs/>
          <w:sz w:val="32"/>
          <w:szCs w:val="32"/>
          <w:rtl/>
        </w:rPr>
      </w:pPr>
    </w:p>
    <w:p w14:paraId="0CAA9A9F" w14:textId="77777777" w:rsidR="002C449D" w:rsidRPr="006964A3" w:rsidRDefault="002C449D" w:rsidP="002C449D">
      <w:pPr>
        <w:bidi/>
        <w:ind w:left="283"/>
        <w:jc w:val="both"/>
        <w:rPr>
          <w:b/>
          <w:bCs/>
          <w:sz w:val="32"/>
          <w:szCs w:val="32"/>
          <w:rtl/>
        </w:rPr>
      </w:pPr>
    </w:p>
    <w:p w14:paraId="07FA884D" w14:textId="77777777" w:rsidR="002C449D" w:rsidRPr="006964A3" w:rsidRDefault="002C449D" w:rsidP="002C449D">
      <w:pPr>
        <w:bidi/>
        <w:ind w:left="283"/>
        <w:jc w:val="both"/>
        <w:rPr>
          <w:b/>
          <w:bCs/>
          <w:sz w:val="32"/>
          <w:szCs w:val="32"/>
          <w:rtl/>
        </w:rPr>
      </w:pPr>
    </w:p>
    <w:p w14:paraId="314BB0D7" w14:textId="77777777" w:rsidR="002C449D" w:rsidRPr="006964A3" w:rsidRDefault="002C449D" w:rsidP="002C449D">
      <w:pPr>
        <w:bidi/>
        <w:ind w:left="283"/>
        <w:jc w:val="both"/>
        <w:rPr>
          <w:b/>
          <w:bCs/>
          <w:sz w:val="32"/>
          <w:szCs w:val="32"/>
          <w:rtl/>
        </w:rPr>
      </w:pPr>
    </w:p>
    <w:p w14:paraId="3FCBEACB" w14:textId="77777777" w:rsidR="002C449D" w:rsidRPr="006964A3" w:rsidRDefault="002C449D" w:rsidP="002C449D">
      <w:pPr>
        <w:bidi/>
        <w:ind w:left="283"/>
        <w:jc w:val="both"/>
        <w:rPr>
          <w:b/>
          <w:bCs/>
          <w:sz w:val="32"/>
          <w:szCs w:val="32"/>
          <w:rtl/>
        </w:rPr>
      </w:pPr>
    </w:p>
    <w:p w14:paraId="0CFB3A8D" w14:textId="77777777" w:rsidR="002C449D" w:rsidRDefault="002C449D" w:rsidP="002C449D">
      <w:pPr>
        <w:bidi/>
        <w:ind w:left="283"/>
        <w:jc w:val="both"/>
        <w:rPr>
          <w:b/>
          <w:bCs/>
          <w:sz w:val="20"/>
          <w:szCs w:val="20"/>
          <w:rtl/>
        </w:rPr>
      </w:pPr>
    </w:p>
    <w:p w14:paraId="1D01EDAB" w14:textId="77777777"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14:paraId="31C64E40" w14:textId="77777777" w:rsidTr="0058543F">
        <w:tc>
          <w:tcPr>
            <w:tcW w:w="9773" w:type="dxa"/>
            <w:shd w:val="clear" w:color="auto" w:fill="F2F2F2" w:themeFill="background1" w:themeFillShade="F2"/>
          </w:tcPr>
          <w:p w14:paraId="6E0786AB" w14:textId="77777777"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14:paraId="1FB4B81B" w14:textId="77777777"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14:paraId="48956E92" w14:textId="77777777" w:rsidTr="0058543F">
        <w:tc>
          <w:tcPr>
            <w:tcW w:w="2358" w:type="dxa"/>
            <w:vAlign w:val="center"/>
          </w:tcPr>
          <w:p w14:paraId="7307A8E4" w14:textId="77777777"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14:paraId="07E71ECE" w14:textId="77777777" w:rsidR="0058543F" w:rsidRDefault="0058543F" w:rsidP="0058543F">
            <w:pPr>
              <w:bidi/>
              <w:rPr>
                <w:b/>
                <w:bCs/>
                <w:sz w:val="28"/>
                <w:szCs w:val="28"/>
                <w:rtl/>
              </w:rPr>
            </w:pPr>
          </w:p>
        </w:tc>
      </w:tr>
      <w:tr w:rsidR="0058543F" w14:paraId="44465ACE" w14:textId="77777777" w:rsidTr="00880B1C">
        <w:tc>
          <w:tcPr>
            <w:tcW w:w="2358" w:type="dxa"/>
            <w:vAlign w:val="center"/>
          </w:tcPr>
          <w:p w14:paraId="27BFB78C" w14:textId="77777777" w:rsidR="0058543F" w:rsidRDefault="0058543F" w:rsidP="0058543F">
            <w:pPr>
              <w:bidi/>
              <w:rPr>
                <w:b/>
                <w:bCs/>
                <w:sz w:val="28"/>
                <w:szCs w:val="28"/>
                <w:rtl/>
              </w:rPr>
            </w:pPr>
            <w:r>
              <w:rPr>
                <w:rFonts w:hint="cs"/>
                <w:b/>
                <w:bCs/>
                <w:sz w:val="28"/>
                <w:szCs w:val="28"/>
                <w:rtl/>
              </w:rPr>
              <w:t>كلية / معهد</w:t>
            </w:r>
          </w:p>
        </w:tc>
        <w:tc>
          <w:tcPr>
            <w:tcW w:w="6987" w:type="dxa"/>
            <w:vAlign w:val="center"/>
          </w:tcPr>
          <w:p w14:paraId="00F14DE7" w14:textId="77777777" w:rsidR="0058543F" w:rsidRDefault="0058543F" w:rsidP="0058543F">
            <w:pPr>
              <w:bidi/>
              <w:rPr>
                <w:b/>
                <w:bCs/>
                <w:sz w:val="28"/>
                <w:szCs w:val="28"/>
                <w:rtl/>
              </w:rPr>
            </w:pPr>
          </w:p>
        </w:tc>
      </w:tr>
      <w:tr w:rsidR="0058543F" w14:paraId="76EB0030" w14:textId="77777777" w:rsidTr="00880B1C">
        <w:tc>
          <w:tcPr>
            <w:tcW w:w="2358" w:type="dxa"/>
            <w:vAlign w:val="center"/>
          </w:tcPr>
          <w:p w14:paraId="5A165A0A" w14:textId="77777777" w:rsidR="0058543F" w:rsidRDefault="0058543F" w:rsidP="0058543F">
            <w:pPr>
              <w:bidi/>
              <w:rPr>
                <w:b/>
                <w:bCs/>
                <w:sz w:val="28"/>
                <w:szCs w:val="28"/>
                <w:rtl/>
              </w:rPr>
            </w:pPr>
            <w:r>
              <w:rPr>
                <w:rFonts w:hint="cs"/>
                <w:b/>
                <w:bCs/>
                <w:sz w:val="28"/>
                <w:szCs w:val="28"/>
                <w:rtl/>
              </w:rPr>
              <w:t>القسم</w:t>
            </w:r>
          </w:p>
        </w:tc>
        <w:tc>
          <w:tcPr>
            <w:tcW w:w="6987" w:type="dxa"/>
            <w:vAlign w:val="center"/>
          </w:tcPr>
          <w:p w14:paraId="268928B2" w14:textId="77777777" w:rsidR="0058543F" w:rsidRDefault="0058543F" w:rsidP="0058543F">
            <w:pPr>
              <w:bidi/>
              <w:rPr>
                <w:b/>
                <w:bCs/>
                <w:sz w:val="28"/>
                <w:szCs w:val="28"/>
                <w:rtl/>
              </w:rPr>
            </w:pPr>
          </w:p>
        </w:tc>
      </w:tr>
    </w:tbl>
    <w:p w14:paraId="3073353D" w14:textId="77777777" w:rsidR="00C974B9" w:rsidRPr="0058543F" w:rsidRDefault="00C974B9" w:rsidP="00C974B9">
      <w:pPr>
        <w:bidi/>
        <w:ind w:left="283"/>
        <w:jc w:val="both"/>
        <w:rPr>
          <w:b/>
          <w:bCs/>
          <w:sz w:val="28"/>
          <w:szCs w:val="28"/>
          <w:rtl/>
        </w:rPr>
      </w:pPr>
    </w:p>
    <w:p w14:paraId="4ECE2C1E" w14:textId="77777777"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14:paraId="6DF6C76D" w14:textId="77777777" w:rsidTr="00880B1C">
        <w:tc>
          <w:tcPr>
            <w:tcW w:w="9773" w:type="dxa"/>
            <w:shd w:val="clear" w:color="auto" w:fill="F2F2F2" w:themeFill="background1" w:themeFillShade="F2"/>
          </w:tcPr>
          <w:p w14:paraId="567F5543" w14:textId="77777777"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14:paraId="2F4D8381" w14:textId="77777777"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14:paraId="55E66B95" w14:textId="77777777" w:rsidTr="00880B1C">
        <w:trPr>
          <w:trHeight w:val="568"/>
        </w:trPr>
        <w:tc>
          <w:tcPr>
            <w:tcW w:w="9345" w:type="dxa"/>
            <w:vAlign w:val="center"/>
          </w:tcPr>
          <w:p w14:paraId="4BBABCB6" w14:textId="77777777"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14:paraId="467C8470" w14:textId="77777777" w:rsidTr="00880B1C">
        <w:tc>
          <w:tcPr>
            <w:tcW w:w="9345" w:type="dxa"/>
            <w:vAlign w:val="center"/>
          </w:tcPr>
          <w:p w14:paraId="03BA0854" w14:textId="77777777" w:rsidR="0058543F" w:rsidRDefault="0058543F" w:rsidP="00880B1C">
            <w:pPr>
              <w:bidi/>
              <w:rPr>
                <w:b/>
                <w:bCs/>
                <w:sz w:val="28"/>
                <w:szCs w:val="28"/>
                <w:rtl/>
              </w:rPr>
            </w:pPr>
            <w:r>
              <w:rPr>
                <w:rFonts w:hint="cs"/>
                <w:b/>
                <w:bCs/>
                <w:sz w:val="28"/>
                <w:szCs w:val="28"/>
                <w:rtl/>
              </w:rPr>
              <w:t>-</w:t>
            </w:r>
          </w:p>
          <w:p w14:paraId="12DE1FC9" w14:textId="77777777" w:rsidR="0058543F" w:rsidRDefault="0058543F" w:rsidP="0058543F">
            <w:pPr>
              <w:bidi/>
              <w:rPr>
                <w:b/>
                <w:bCs/>
                <w:sz w:val="28"/>
                <w:szCs w:val="28"/>
                <w:rtl/>
              </w:rPr>
            </w:pPr>
            <w:r>
              <w:rPr>
                <w:rFonts w:hint="cs"/>
                <w:b/>
                <w:bCs/>
                <w:sz w:val="28"/>
                <w:szCs w:val="28"/>
                <w:rtl/>
              </w:rPr>
              <w:t>-</w:t>
            </w:r>
          </w:p>
          <w:p w14:paraId="6E762E5E" w14:textId="77777777" w:rsidR="0058543F" w:rsidRDefault="0058543F" w:rsidP="0058543F">
            <w:pPr>
              <w:bidi/>
              <w:rPr>
                <w:b/>
                <w:bCs/>
                <w:sz w:val="28"/>
                <w:szCs w:val="28"/>
                <w:rtl/>
              </w:rPr>
            </w:pPr>
            <w:r>
              <w:rPr>
                <w:rFonts w:hint="cs"/>
                <w:b/>
                <w:bCs/>
                <w:sz w:val="28"/>
                <w:szCs w:val="28"/>
                <w:rtl/>
              </w:rPr>
              <w:t>-</w:t>
            </w:r>
          </w:p>
          <w:p w14:paraId="46DDCFDF" w14:textId="77777777" w:rsidR="0058543F" w:rsidRDefault="0058543F" w:rsidP="0058543F">
            <w:pPr>
              <w:bidi/>
              <w:rPr>
                <w:b/>
                <w:bCs/>
                <w:sz w:val="28"/>
                <w:szCs w:val="28"/>
                <w:rtl/>
              </w:rPr>
            </w:pPr>
          </w:p>
        </w:tc>
      </w:tr>
    </w:tbl>
    <w:p w14:paraId="31F1A224" w14:textId="77777777"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14:paraId="1F0084ED" w14:textId="77777777" w:rsidTr="00880B1C">
        <w:trPr>
          <w:trHeight w:val="568"/>
        </w:trPr>
        <w:tc>
          <w:tcPr>
            <w:tcW w:w="9345" w:type="dxa"/>
            <w:vAlign w:val="center"/>
          </w:tcPr>
          <w:p w14:paraId="1DE616AC" w14:textId="77777777"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14:paraId="31BFB67E" w14:textId="77777777" w:rsidTr="00880B1C">
        <w:tc>
          <w:tcPr>
            <w:tcW w:w="9345" w:type="dxa"/>
            <w:vAlign w:val="center"/>
          </w:tcPr>
          <w:p w14:paraId="71F833AA" w14:textId="77777777" w:rsidR="0058543F" w:rsidRDefault="0058543F" w:rsidP="00880B1C">
            <w:pPr>
              <w:bidi/>
              <w:rPr>
                <w:b/>
                <w:bCs/>
                <w:sz w:val="28"/>
                <w:szCs w:val="28"/>
                <w:rtl/>
              </w:rPr>
            </w:pPr>
            <w:r>
              <w:rPr>
                <w:rFonts w:hint="cs"/>
                <w:b/>
                <w:bCs/>
                <w:sz w:val="28"/>
                <w:szCs w:val="28"/>
                <w:rtl/>
              </w:rPr>
              <w:t>-</w:t>
            </w:r>
          </w:p>
          <w:p w14:paraId="59E2EA1B" w14:textId="77777777" w:rsidR="0058543F" w:rsidRDefault="0058543F" w:rsidP="00880B1C">
            <w:pPr>
              <w:bidi/>
              <w:rPr>
                <w:b/>
                <w:bCs/>
                <w:sz w:val="28"/>
                <w:szCs w:val="28"/>
                <w:rtl/>
              </w:rPr>
            </w:pPr>
            <w:r>
              <w:rPr>
                <w:rFonts w:hint="cs"/>
                <w:b/>
                <w:bCs/>
                <w:sz w:val="28"/>
                <w:szCs w:val="28"/>
                <w:rtl/>
              </w:rPr>
              <w:t>-</w:t>
            </w:r>
          </w:p>
          <w:p w14:paraId="713BF6A1" w14:textId="77777777" w:rsidR="0058543F" w:rsidRDefault="0058543F" w:rsidP="00880B1C">
            <w:pPr>
              <w:bidi/>
              <w:rPr>
                <w:b/>
                <w:bCs/>
                <w:sz w:val="28"/>
                <w:szCs w:val="28"/>
                <w:rtl/>
              </w:rPr>
            </w:pPr>
            <w:r>
              <w:rPr>
                <w:rFonts w:hint="cs"/>
                <w:b/>
                <w:bCs/>
                <w:sz w:val="28"/>
                <w:szCs w:val="28"/>
                <w:rtl/>
              </w:rPr>
              <w:t>-</w:t>
            </w:r>
          </w:p>
          <w:p w14:paraId="2471831D" w14:textId="77777777" w:rsidR="0058543F" w:rsidRDefault="0058543F" w:rsidP="00880B1C">
            <w:pPr>
              <w:bidi/>
              <w:rPr>
                <w:b/>
                <w:bCs/>
                <w:sz w:val="28"/>
                <w:szCs w:val="28"/>
                <w:rtl/>
              </w:rPr>
            </w:pPr>
          </w:p>
        </w:tc>
      </w:tr>
    </w:tbl>
    <w:p w14:paraId="22C8DA24" w14:textId="77777777"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14:paraId="5F403760" w14:textId="77777777" w:rsidTr="00880B1C">
        <w:trPr>
          <w:trHeight w:val="568"/>
        </w:trPr>
        <w:tc>
          <w:tcPr>
            <w:tcW w:w="9345" w:type="dxa"/>
            <w:vAlign w:val="center"/>
          </w:tcPr>
          <w:p w14:paraId="0E654CCE" w14:textId="77777777"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14:paraId="307F34BF" w14:textId="77777777" w:rsidTr="00880B1C">
        <w:tc>
          <w:tcPr>
            <w:tcW w:w="9345" w:type="dxa"/>
            <w:vAlign w:val="center"/>
          </w:tcPr>
          <w:p w14:paraId="3D995516" w14:textId="77777777" w:rsidR="0095685F" w:rsidRDefault="0095685F" w:rsidP="00880B1C">
            <w:pPr>
              <w:bidi/>
              <w:rPr>
                <w:b/>
                <w:bCs/>
                <w:sz w:val="28"/>
                <w:szCs w:val="28"/>
                <w:rtl/>
              </w:rPr>
            </w:pPr>
            <w:r>
              <w:rPr>
                <w:rFonts w:hint="cs"/>
                <w:b/>
                <w:bCs/>
                <w:sz w:val="28"/>
                <w:szCs w:val="28"/>
                <w:rtl/>
              </w:rPr>
              <w:t>-</w:t>
            </w:r>
          </w:p>
          <w:p w14:paraId="3E620675" w14:textId="77777777" w:rsidR="0095685F" w:rsidRDefault="0095685F" w:rsidP="00880B1C">
            <w:pPr>
              <w:bidi/>
              <w:rPr>
                <w:b/>
                <w:bCs/>
                <w:sz w:val="28"/>
                <w:szCs w:val="28"/>
                <w:rtl/>
              </w:rPr>
            </w:pPr>
            <w:r>
              <w:rPr>
                <w:rFonts w:hint="cs"/>
                <w:b/>
                <w:bCs/>
                <w:sz w:val="28"/>
                <w:szCs w:val="28"/>
                <w:rtl/>
              </w:rPr>
              <w:t>-</w:t>
            </w:r>
          </w:p>
          <w:p w14:paraId="519E8BB2" w14:textId="77777777" w:rsidR="0095685F" w:rsidRDefault="0095685F" w:rsidP="00880B1C">
            <w:pPr>
              <w:bidi/>
              <w:rPr>
                <w:b/>
                <w:bCs/>
                <w:sz w:val="28"/>
                <w:szCs w:val="28"/>
                <w:rtl/>
              </w:rPr>
            </w:pPr>
            <w:r>
              <w:rPr>
                <w:rFonts w:hint="cs"/>
                <w:b/>
                <w:bCs/>
                <w:sz w:val="28"/>
                <w:szCs w:val="28"/>
                <w:rtl/>
              </w:rPr>
              <w:t>-</w:t>
            </w:r>
          </w:p>
          <w:p w14:paraId="4A6219A9" w14:textId="77777777" w:rsidR="0095685F" w:rsidRDefault="0095685F" w:rsidP="00880B1C">
            <w:pPr>
              <w:bidi/>
              <w:rPr>
                <w:b/>
                <w:bCs/>
                <w:sz w:val="28"/>
                <w:szCs w:val="28"/>
                <w:rtl/>
              </w:rPr>
            </w:pPr>
          </w:p>
        </w:tc>
      </w:tr>
    </w:tbl>
    <w:p w14:paraId="1B1760C0" w14:textId="77777777"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14:paraId="6AE765A9" w14:textId="77777777" w:rsidR="002C449D" w:rsidRPr="006964A3" w:rsidRDefault="002C449D" w:rsidP="0095685F">
      <w:pPr>
        <w:bidi/>
        <w:ind w:left="1145"/>
        <w:jc w:val="both"/>
        <w:rPr>
          <w:bCs/>
          <w:sz w:val="32"/>
          <w:szCs w:val="32"/>
          <w:rtl/>
          <w:lang w:bidi="ar-DZ"/>
        </w:rPr>
      </w:pPr>
    </w:p>
    <w:p w14:paraId="4A340246" w14:textId="77777777" w:rsidR="0095685F" w:rsidRPr="0095685F" w:rsidRDefault="0095685F" w:rsidP="0095685F">
      <w:pPr>
        <w:bidi/>
        <w:ind w:left="283"/>
        <w:jc w:val="both"/>
        <w:rPr>
          <w:rFonts w:asciiTheme="majorBidi" w:hAnsiTheme="majorBidi" w:cstheme="majorBidi"/>
          <w:b/>
          <w:bCs/>
          <w:sz w:val="32"/>
          <w:szCs w:val="32"/>
          <w:rtl/>
        </w:rPr>
      </w:pPr>
    </w:p>
    <w:p w14:paraId="48481743" w14:textId="77777777" w:rsidR="0095685F" w:rsidRPr="0095685F" w:rsidRDefault="0095685F" w:rsidP="0095685F">
      <w:pPr>
        <w:bidi/>
        <w:ind w:left="283"/>
        <w:jc w:val="both"/>
        <w:rPr>
          <w:rFonts w:asciiTheme="majorBidi" w:hAnsiTheme="majorBidi" w:cstheme="majorBidi"/>
          <w:b/>
          <w:bCs/>
          <w:sz w:val="32"/>
          <w:szCs w:val="32"/>
          <w:rtl/>
        </w:rPr>
      </w:pPr>
    </w:p>
    <w:p w14:paraId="10B14B65" w14:textId="77777777" w:rsidR="0095685F" w:rsidRPr="0095685F" w:rsidRDefault="0095685F" w:rsidP="0095685F">
      <w:pPr>
        <w:bidi/>
        <w:ind w:left="283"/>
        <w:jc w:val="both"/>
        <w:rPr>
          <w:rFonts w:asciiTheme="majorBidi" w:hAnsiTheme="majorBidi" w:cstheme="majorBidi"/>
          <w:b/>
          <w:bCs/>
          <w:sz w:val="32"/>
          <w:szCs w:val="32"/>
          <w:rtl/>
        </w:rPr>
      </w:pPr>
    </w:p>
    <w:p w14:paraId="7CA6244D" w14:textId="77777777" w:rsidR="0095685F" w:rsidRPr="0095685F" w:rsidRDefault="0095685F" w:rsidP="0095685F">
      <w:pPr>
        <w:bidi/>
        <w:ind w:left="283"/>
        <w:jc w:val="both"/>
        <w:rPr>
          <w:rFonts w:asciiTheme="majorBidi" w:hAnsiTheme="majorBidi" w:cstheme="majorBidi"/>
          <w:b/>
          <w:bCs/>
          <w:sz w:val="32"/>
          <w:szCs w:val="32"/>
          <w:rtl/>
        </w:rPr>
      </w:pPr>
    </w:p>
    <w:p w14:paraId="0CCB8A2C" w14:textId="77777777" w:rsidR="0095685F" w:rsidRPr="0095685F" w:rsidRDefault="0095685F" w:rsidP="0095685F">
      <w:pPr>
        <w:bidi/>
        <w:ind w:left="283"/>
        <w:jc w:val="both"/>
        <w:rPr>
          <w:rFonts w:asciiTheme="majorBidi" w:hAnsiTheme="majorBidi" w:cstheme="majorBidi"/>
          <w:b/>
          <w:bCs/>
          <w:sz w:val="32"/>
          <w:szCs w:val="32"/>
          <w:rtl/>
        </w:rPr>
      </w:pPr>
    </w:p>
    <w:p w14:paraId="7780788C" w14:textId="77777777" w:rsidR="0095685F" w:rsidRPr="0095685F" w:rsidRDefault="0095685F" w:rsidP="0095685F">
      <w:pPr>
        <w:bidi/>
        <w:ind w:left="283"/>
        <w:jc w:val="both"/>
        <w:rPr>
          <w:rFonts w:asciiTheme="majorBidi" w:hAnsiTheme="majorBidi" w:cstheme="majorBidi"/>
          <w:b/>
          <w:bCs/>
          <w:sz w:val="32"/>
          <w:szCs w:val="32"/>
          <w:rtl/>
        </w:rPr>
      </w:pPr>
    </w:p>
    <w:p w14:paraId="169D8667" w14:textId="77777777" w:rsidR="0095685F" w:rsidRPr="0095685F" w:rsidRDefault="0095685F" w:rsidP="0095685F">
      <w:pPr>
        <w:bidi/>
        <w:ind w:left="283"/>
        <w:jc w:val="both"/>
        <w:rPr>
          <w:rFonts w:asciiTheme="majorBidi" w:hAnsiTheme="majorBidi" w:cstheme="majorBidi"/>
          <w:b/>
          <w:bCs/>
          <w:sz w:val="32"/>
          <w:szCs w:val="32"/>
          <w:rtl/>
        </w:rPr>
      </w:pPr>
    </w:p>
    <w:p w14:paraId="3439D47E" w14:textId="77777777" w:rsidR="0095685F" w:rsidRPr="0095685F" w:rsidRDefault="0095685F" w:rsidP="0095685F">
      <w:pPr>
        <w:bidi/>
        <w:ind w:left="283"/>
        <w:jc w:val="both"/>
        <w:rPr>
          <w:rFonts w:asciiTheme="majorBidi" w:hAnsiTheme="majorBidi" w:cstheme="majorBidi"/>
          <w:b/>
          <w:bCs/>
          <w:sz w:val="32"/>
          <w:szCs w:val="32"/>
          <w:rtl/>
        </w:rPr>
      </w:pPr>
    </w:p>
    <w:p w14:paraId="2999ACA8" w14:textId="77777777" w:rsidR="0095685F" w:rsidRPr="0095685F" w:rsidRDefault="0095685F" w:rsidP="0095685F">
      <w:pPr>
        <w:bidi/>
        <w:ind w:left="283"/>
        <w:jc w:val="both"/>
        <w:rPr>
          <w:rFonts w:asciiTheme="majorBidi" w:hAnsiTheme="majorBidi" w:cstheme="majorBidi"/>
          <w:b/>
          <w:bCs/>
          <w:sz w:val="32"/>
          <w:szCs w:val="32"/>
          <w:rtl/>
        </w:rPr>
      </w:pPr>
    </w:p>
    <w:p w14:paraId="07817C6E" w14:textId="77777777" w:rsidR="0095685F" w:rsidRDefault="0095685F" w:rsidP="0095685F">
      <w:pPr>
        <w:bidi/>
        <w:ind w:left="283"/>
        <w:jc w:val="both"/>
        <w:rPr>
          <w:rFonts w:asciiTheme="majorBidi" w:hAnsiTheme="majorBidi" w:cstheme="majorBidi"/>
          <w:b/>
          <w:bCs/>
          <w:sz w:val="32"/>
          <w:szCs w:val="32"/>
          <w:rtl/>
        </w:rPr>
      </w:pPr>
    </w:p>
    <w:p w14:paraId="0D8F41CF" w14:textId="77777777"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14:paraId="601D1084" w14:textId="77777777" w:rsidTr="00880B1C">
        <w:tc>
          <w:tcPr>
            <w:tcW w:w="9773" w:type="dxa"/>
            <w:shd w:val="clear" w:color="auto" w:fill="F2F2F2" w:themeFill="background1" w:themeFillShade="F2"/>
          </w:tcPr>
          <w:p w14:paraId="4BDC5E5E" w14:textId="77777777"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14:paraId="560F8606" w14:textId="77777777"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14:paraId="7AB072BD" w14:textId="77777777" w:rsidTr="00880B1C">
        <w:trPr>
          <w:trHeight w:val="568"/>
        </w:trPr>
        <w:tc>
          <w:tcPr>
            <w:tcW w:w="9345" w:type="dxa"/>
            <w:vAlign w:val="center"/>
          </w:tcPr>
          <w:p w14:paraId="2C956780"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14:paraId="1DAFDC5D" w14:textId="77777777" w:rsidTr="00880B1C">
        <w:tc>
          <w:tcPr>
            <w:tcW w:w="9345" w:type="dxa"/>
            <w:vAlign w:val="center"/>
          </w:tcPr>
          <w:p w14:paraId="5E2EA34F" w14:textId="77777777" w:rsidR="0095685F" w:rsidRDefault="0095685F" w:rsidP="00880B1C">
            <w:pPr>
              <w:bidi/>
              <w:rPr>
                <w:rFonts w:asciiTheme="majorBidi" w:hAnsiTheme="majorBidi" w:cstheme="majorBidi"/>
                <w:b/>
                <w:bCs/>
                <w:sz w:val="28"/>
                <w:szCs w:val="28"/>
                <w:rtl/>
              </w:rPr>
            </w:pPr>
          </w:p>
          <w:p w14:paraId="3E3C0835" w14:textId="77777777" w:rsidR="0095685F" w:rsidRDefault="0095685F" w:rsidP="0095685F">
            <w:pPr>
              <w:bidi/>
              <w:rPr>
                <w:rFonts w:asciiTheme="majorBidi" w:hAnsiTheme="majorBidi" w:cstheme="majorBidi"/>
                <w:b/>
                <w:bCs/>
                <w:sz w:val="28"/>
                <w:szCs w:val="28"/>
                <w:rtl/>
              </w:rPr>
            </w:pPr>
          </w:p>
          <w:p w14:paraId="2013B26C" w14:textId="77777777" w:rsidR="0095685F" w:rsidRDefault="0095685F" w:rsidP="0095685F">
            <w:pPr>
              <w:bidi/>
              <w:rPr>
                <w:rFonts w:asciiTheme="majorBidi" w:hAnsiTheme="majorBidi" w:cstheme="majorBidi"/>
                <w:b/>
                <w:bCs/>
                <w:sz w:val="28"/>
                <w:szCs w:val="28"/>
                <w:rtl/>
              </w:rPr>
            </w:pPr>
          </w:p>
          <w:p w14:paraId="2EB0928E" w14:textId="77777777" w:rsidR="0095685F" w:rsidRDefault="0095685F" w:rsidP="0095685F">
            <w:pPr>
              <w:bidi/>
              <w:rPr>
                <w:rFonts w:asciiTheme="majorBidi" w:hAnsiTheme="majorBidi" w:cstheme="majorBidi"/>
                <w:b/>
                <w:bCs/>
                <w:sz w:val="28"/>
                <w:szCs w:val="28"/>
                <w:rtl/>
              </w:rPr>
            </w:pPr>
          </w:p>
          <w:p w14:paraId="46F329B4" w14:textId="77777777" w:rsidR="00791F51" w:rsidRDefault="00791F51" w:rsidP="00791F51">
            <w:pPr>
              <w:bidi/>
              <w:rPr>
                <w:rFonts w:asciiTheme="majorBidi" w:hAnsiTheme="majorBidi" w:cstheme="majorBidi"/>
                <w:b/>
                <w:bCs/>
                <w:sz w:val="28"/>
                <w:szCs w:val="28"/>
                <w:rtl/>
              </w:rPr>
            </w:pPr>
          </w:p>
          <w:p w14:paraId="7993A93E" w14:textId="77777777" w:rsidR="00791F51" w:rsidRDefault="00791F51" w:rsidP="00791F51">
            <w:pPr>
              <w:bidi/>
              <w:rPr>
                <w:rFonts w:asciiTheme="majorBidi" w:hAnsiTheme="majorBidi" w:cstheme="majorBidi"/>
                <w:b/>
                <w:bCs/>
                <w:sz w:val="28"/>
                <w:szCs w:val="28"/>
                <w:rtl/>
              </w:rPr>
            </w:pPr>
          </w:p>
          <w:p w14:paraId="30D09AF9" w14:textId="77777777" w:rsidR="00791F51" w:rsidRDefault="00791F51" w:rsidP="00791F51">
            <w:pPr>
              <w:bidi/>
              <w:rPr>
                <w:rFonts w:asciiTheme="majorBidi" w:hAnsiTheme="majorBidi" w:cstheme="majorBidi"/>
                <w:b/>
                <w:bCs/>
                <w:sz w:val="28"/>
                <w:szCs w:val="28"/>
                <w:rtl/>
              </w:rPr>
            </w:pPr>
          </w:p>
          <w:p w14:paraId="4DD60837" w14:textId="77777777" w:rsidR="00791F51" w:rsidRDefault="00791F51" w:rsidP="00791F51">
            <w:pPr>
              <w:bidi/>
              <w:rPr>
                <w:rFonts w:asciiTheme="majorBidi" w:hAnsiTheme="majorBidi" w:cstheme="majorBidi"/>
                <w:b/>
                <w:bCs/>
                <w:sz w:val="28"/>
                <w:szCs w:val="28"/>
                <w:rtl/>
              </w:rPr>
            </w:pPr>
          </w:p>
          <w:p w14:paraId="270603F1" w14:textId="77777777" w:rsidR="00791F51" w:rsidRDefault="00791F51" w:rsidP="00791F51">
            <w:pPr>
              <w:bidi/>
              <w:rPr>
                <w:rFonts w:asciiTheme="majorBidi" w:hAnsiTheme="majorBidi" w:cstheme="majorBidi"/>
                <w:b/>
                <w:bCs/>
                <w:sz w:val="28"/>
                <w:szCs w:val="28"/>
                <w:rtl/>
              </w:rPr>
            </w:pPr>
          </w:p>
          <w:p w14:paraId="2CD205D9" w14:textId="77777777" w:rsidR="00791F51" w:rsidRDefault="00791F51" w:rsidP="00791F51">
            <w:pPr>
              <w:bidi/>
              <w:rPr>
                <w:rFonts w:asciiTheme="majorBidi" w:hAnsiTheme="majorBidi" w:cstheme="majorBidi"/>
                <w:b/>
                <w:bCs/>
                <w:sz w:val="28"/>
                <w:szCs w:val="28"/>
                <w:rtl/>
              </w:rPr>
            </w:pPr>
          </w:p>
          <w:p w14:paraId="103732BF" w14:textId="77777777" w:rsidR="00791F51" w:rsidRDefault="00791F51" w:rsidP="00791F51">
            <w:pPr>
              <w:bidi/>
              <w:rPr>
                <w:rFonts w:asciiTheme="majorBidi" w:hAnsiTheme="majorBidi" w:cstheme="majorBidi"/>
                <w:b/>
                <w:bCs/>
                <w:sz w:val="28"/>
                <w:szCs w:val="28"/>
                <w:rtl/>
              </w:rPr>
            </w:pPr>
          </w:p>
          <w:p w14:paraId="30A285DB" w14:textId="77777777" w:rsidR="00791F51" w:rsidRDefault="00791F51" w:rsidP="00791F51">
            <w:pPr>
              <w:bidi/>
              <w:rPr>
                <w:rFonts w:asciiTheme="majorBidi" w:hAnsiTheme="majorBidi" w:cstheme="majorBidi"/>
                <w:b/>
                <w:bCs/>
                <w:sz w:val="28"/>
                <w:szCs w:val="28"/>
                <w:rtl/>
              </w:rPr>
            </w:pPr>
          </w:p>
          <w:p w14:paraId="65F5EC70" w14:textId="77777777" w:rsidR="00791F51" w:rsidRDefault="00791F51" w:rsidP="00791F51">
            <w:pPr>
              <w:bidi/>
              <w:rPr>
                <w:rFonts w:asciiTheme="majorBidi" w:hAnsiTheme="majorBidi" w:cstheme="majorBidi"/>
                <w:b/>
                <w:bCs/>
                <w:sz w:val="28"/>
                <w:szCs w:val="28"/>
                <w:rtl/>
              </w:rPr>
            </w:pPr>
          </w:p>
          <w:p w14:paraId="267C6246" w14:textId="77777777" w:rsidR="00791F51" w:rsidRDefault="00791F51" w:rsidP="00791F51">
            <w:pPr>
              <w:bidi/>
              <w:rPr>
                <w:rFonts w:asciiTheme="majorBidi" w:hAnsiTheme="majorBidi" w:cstheme="majorBidi"/>
                <w:b/>
                <w:bCs/>
                <w:sz w:val="28"/>
                <w:szCs w:val="28"/>
                <w:rtl/>
              </w:rPr>
            </w:pPr>
          </w:p>
          <w:p w14:paraId="0CD2EC41" w14:textId="77777777" w:rsidR="00791F51" w:rsidRDefault="00791F51" w:rsidP="00791F51">
            <w:pPr>
              <w:bidi/>
              <w:rPr>
                <w:rFonts w:asciiTheme="majorBidi" w:hAnsiTheme="majorBidi" w:cstheme="majorBidi"/>
                <w:b/>
                <w:bCs/>
                <w:sz w:val="28"/>
                <w:szCs w:val="28"/>
                <w:rtl/>
              </w:rPr>
            </w:pPr>
          </w:p>
          <w:p w14:paraId="12BE1E68" w14:textId="77777777" w:rsidR="0095685F" w:rsidRDefault="0095685F" w:rsidP="0095685F">
            <w:pPr>
              <w:bidi/>
              <w:rPr>
                <w:rFonts w:asciiTheme="majorBidi" w:hAnsiTheme="majorBidi" w:cstheme="majorBidi"/>
                <w:b/>
                <w:bCs/>
                <w:sz w:val="28"/>
                <w:szCs w:val="28"/>
                <w:rtl/>
              </w:rPr>
            </w:pPr>
          </w:p>
          <w:p w14:paraId="22A13661" w14:textId="77777777" w:rsidR="0095685F" w:rsidRPr="0095685F" w:rsidRDefault="0095685F" w:rsidP="0095685F">
            <w:pPr>
              <w:bidi/>
              <w:rPr>
                <w:rFonts w:asciiTheme="majorBidi" w:hAnsiTheme="majorBidi" w:cstheme="majorBidi"/>
                <w:b/>
                <w:bCs/>
                <w:sz w:val="28"/>
                <w:szCs w:val="28"/>
                <w:rtl/>
              </w:rPr>
            </w:pPr>
          </w:p>
        </w:tc>
      </w:tr>
    </w:tbl>
    <w:p w14:paraId="7EA5AD4E" w14:textId="77777777"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14:paraId="6EDF5DB5" w14:textId="77777777" w:rsidTr="00880B1C">
        <w:trPr>
          <w:trHeight w:val="568"/>
        </w:trPr>
        <w:tc>
          <w:tcPr>
            <w:tcW w:w="9345" w:type="dxa"/>
            <w:vAlign w:val="center"/>
          </w:tcPr>
          <w:p w14:paraId="34F67B27"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14:paraId="7D4E5AE3" w14:textId="77777777" w:rsidTr="00880B1C">
        <w:tc>
          <w:tcPr>
            <w:tcW w:w="9345" w:type="dxa"/>
            <w:vAlign w:val="center"/>
          </w:tcPr>
          <w:p w14:paraId="0A1AE118" w14:textId="77777777" w:rsidR="0095685F" w:rsidRDefault="0095685F" w:rsidP="00880B1C">
            <w:pPr>
              <w:bidi/>
              <w:rPr>
                <w:rFonts w:asciiTheme="majorBidi" w:hAnsiTheme="majorBidi" w:cstheme="majorBidi"/>
                <w:b/>
                <w:bCs/>
                <w:sz w:val="28"/>
                <w:szCs w:val="28"/>
                <w:rtl/>
              </w:rPr>
            </w:pPr>
          </w:p>
          <w:p w14:paraId="4439FE68" w14:textId="77777777" w:rsidR="0095685F" w:rsidRDefault="0095685F" w:rsidP="00880B1C">
            <w:pPr>
              <w:bidi/>
              <w:rPr>
                <w:rFonts w:asciiTheme="majorBidi" w:hAnsiTheme="majorBidi" w:cstheme="majorBidi"/>
                <w:b/>
                <w:bCs/>
                <w:sz w:val="28"/>
                <w:szCs w:val="28"/>
                <w:rtl/>
              </w:rPr>
            </w:pPr>
          </w:p>
          <w:p w14:paraId="7FE1A775" w14:textId="77777777" w:rsidR="0095685F" w:rsidRDefault="0095685F" w:rsidP="00880B1C">
            <w:pPr>
              <w:bidi/>
              <w:rPr>
                <w:rFonts w:asciiTheme="majorBidi" w:hAnsiTheme="majorBidi" w:cstheme="majorBidi"/>
                <w:b/>
                <w:bCs/>
                <w:sz w:val="28"/>
                <w:szCs w:val="28"/>
                <w:rtl/>
              </w:rPr>
            </w:pPr>
          </w:p>
          <w:p w14:paraId="0EE21EE1" w14:textId="77777777" w:rsidR="00791F51" w:rsidRDefault="00791F51" w:rsidP="00791F51">
            <w:pPr>
              <w:bidi/>
              <w:rPr>
                <w:rFonts w:asciiTheme="majorBidi" w:hAnsiTheme="majorBidi" w:cstheme="majorBidi"/>
                <w:b/>
                <w:bCs/>
                <w:sz w:val="28"/>
                <w:szCs w:val="28"/>
                <w:rtl/>
              </w:rPr>
            </w:pPr>
          </w:p>
          <w:p w14:paraId="13C75C75" w14:textId="77777777" w:rsidR="00791F51" w:rsidRDefault="00791F51" w:rsidP="00791F51">
            <w:pPr>
              <w:bidi/>
              <w:rPr>
                <w:rFonts w:asciiTheme="majorBidi" w:hAnsiTheme="majorBidi" w:cstheme="majorBidi"/>
                <w:b/>
                <w:bCs/>
                <w:sz w:val="28"/>
                <w:szCs w:val="28"/>
                <w:rtl/>
              </w:rPr>
            </w:pPr>
          </w:p>
          <w:p w14:paraId="6232A940" w14:textId="77777777" w:rsidR="00791F51" w:rsidRDefault="00791F51" w:rsidP="00791F51">
            <w:pPr>
              <w:bidi/>
              <w:rPr>
                <w:rFonts w:asciiTheme="majorBidi" w:hAnsiTheme="majorBidi" w:cstheme="majorBidi"/>
                <w:b/>
                <w:bCs/>
                <w:sz w:val="28"/>
                <w:szCs w:val="28"/>
                <w:rtl/>
              </w:rPr>
            </w:pPr>
          </w:p>
          <w:p w14:paraId="4C93F7A8" w14:textId="77777777" w:rsidR="00791F51" w:rsidRDefault="00791F51" w:rsidP="00791F51">
            <w:pPr>
              <w:bidi/>
              <w:rPr>
                <w:rFonts w:asciiTheme="majorBidi" w:hAnsiTheme="majorBidi" w:cstheme="majorBidi"/>
                <w:b/>
                <w:bCs/>
                <w:sz w:val="28"/>
                <w:szCs w:val="28"/>
                <w:rtl/>
              </w:rPr>
            </w:pPr>
          </w:p>
          <w:p w14:paraId="6390C816" w14:textId="77777777" w:rsidR="00791F51" w:rsidRDefault="00791F51" w:rsidP="00791F51">
            <w:pPr>
              <w:bidi/>
              <w:rPr>
                <w:rFonts w:asciiTheme="majorBidi" w:hAnsiTheme="majorBidi" w:cstheme="majorBidi"/>
                <w:b/>
                <w:bCs/>
                <w:sz w:val="28"/>
                <w:szCs w:val="28"/>
                <w:rtl/>
              </w:rPr>
            </w:pPr>
          </w:p>
          <w:p w14:paraId="4458EEF3" w14:textId="77777777" w:rsidR="00791F51" w:rsidRDefault="00791F51" w:rsidP="00791F51">
            <w:pPr>
              <w:bidi/>
              <w:rPr>
                <w:rFonts w:asciiTheme="majorBidi" w:hAnsiTheme="majorBidi" w:cstheme="majorBidi"/>
                <w:b/>
                <w:bCs/>
                <w:sz w:val="28"/>
                <w:szCs w:val="28"/>
                <w:rtl/>
              </w:rPr>
            </w:pPr>
          </w:p>
          <w:p w14:paraId="22D3BCE4" w14:textId="77777777" w:rsidR="00791F51" w:rsidRDefault="00791F51" w:rsidP="00791F51">
            <w:pPr>
              <w:bidi/>
              <w:rPr>
                <w:rFonts w:asciiTheme="majorBidi" w:hAnsiTheme="majorBidi" w:cstheme="majorBidi"/>
                <w:b/>
                <w:bCs/>
                <w:sz w:val="28"/>
                <w:szCs w:val="28"/>
                <w:rtl/>
              </w:rPr>
            </w:pPr>
          </w:p>
          <w:p w14:paraId="30023DC9" w14:textId="77777777" w:rsidR="00791F51" w:rsidRDefault="00791F51" w:rsidP="00791F51">
            <w:pPr>
              <w:bidi/>
              <w:rPr>
                <w:rFonts w:asciiTheme="majorBidi" w:hAnsiTheme="majorBidi" w:cstheme="majorBidi"/>
                <w:b/>
                <w:bCs/>
                <w:sz w:val="28"/>
                <w:szCs w:val="28"/>
                <w:rtl/>
              </w:rPr>
            </w:pPr>
          </w:p>
          <w:p w14:paraId="61092262" w14:textId="77777777" w:rsidR="00791F51" w:rsidRDefault="00791F51" w:rsidP="00791F51">
            <w:pPr>
              <w:bidi/>
              <w:rPr>
                <w:rFonts w:asciiTheme="majorBidi" w:hAnsiTheme="majorBidi" w:cstheme="majorBidi"/>
                <w:b/>
                <w:bCs/>
                <w:sz w:val="28"/>
                <w:szCs w:val="28"/>
                <w:rtl/>
              </w:rPr>
            </w:pPr>
          </w:p>
          <w:p w14:paraId="3678E5B0" w14:textId="77777777" w:rsidR="0095685F" w:rsidRDefault="0095685F" w:rsidP="00880B1C">
            <w:pPr>
              <w:bidi/>
              <w:rPr>
                <w:rFonts w:asciiTheme="majorBidi" w:hAnsiTheme="majorBidi" w:cstheme="majorBidi"/>
                <w:b/>
                <w:bCs/>
                <w:sz w:val="28"/>
                <w:szCs w:val="28"/>
                <w:rtl/>
              </w:rPr>
            </w:pPr>
          </w:p>
          <w:p w14:paraId="571073D7" w14:textId="77777777" w:rsidR="0095685F" w:rsidRDefault="0095685F" w:rsidP="0095685F">
            <w:pPr>
              <w:bidi/>
              <w:rPr>
                <w:rFonts w:asciiTheme="majorBidi" w:hAnsiTheme="majorBidi" w:cstheme="majorBidi"/>
                <w:b/>
                <w:bCs/>
                <w:sz w:val="28"/>
                <w:szCs w:val="28"/>
                <w:rtl/>
              </w:rPr>
            </w:pPr>
          </w:p>
          <w:p w14:paraId="2D38F651" w14:textId="77777777" w:rsidR="0095685F" w:rsidRPr="0095685F" w:rsidRDefault="0095685F" w:rsidP="00880B1C">
            <w:pPr>
              <w:bidi/>
              <w:rPr>
                <w:rFonts w:asciiTheme="majorBidi" w:hAnsiTheme="majorBidi" w:cstheme="majorBidi"/>
                <w:b/>
                <w:bCs/>
                <w:sz w:val="28"/>
                <w:szCs w:val="28"/>
                <w:rtl/>
              </w:rPr>
            </w:pPr>
          </w:p>
        </w:tc>
      </w:tr>
    </w:tbl>
    <w:p w14:paraId="4201B206" w14:textId="77777777" w:rsidR="002C449D" w:rsidRPr="0095685F" w:rsidRDefault="002C449D" w:rsidP="0095685F">
      <w:pPr>
        <w:bidi/>
        <w:jc w:val="both"/>
        <w:rPr>
          <w:rFonts w:asciiTheme="majorBidi" w:hAnsiTheme="majorBidi" w:cstheme="majorBidi"/>
          <w:bCs/>
          <w:sz w:val="32"/>
          <w:szCs w:val="32"/>
          <w:rtl/>
          <w:lang w:bidi="ar-DZ"/>
        </w:rPr>
      </w:pPr>
    </w:p>
    <w:p w14:paraId="561757E3" w14:textId="77777777" w:rsidR="002C449D" w:rsidRDefault="002C449D" w:rsidP="0095685F">
      <w:pPr>
        <w:bidi/>
        <w:ind w:left="1145"/>
        <w:jc w:val="both"/>
        <w:rPr>
          <w:bCs/>
          <w:sz w:val="32"/>
          <w:szCs w:val="32"/>
          <w:rtl/>
          <w:lang w:bidi="ar-DZ"/>
        </w:rPr>
      </w:pPr>
    </w:p>
    <w:p w14:paraId="589372C9" w14:textId="77777777" w:rsidR="004B05E1" w:rsidRDefault="004B05E1" w:rsidP="004B05E1">
      <w:pPr>
        <w:bidi/>
        <w:ind w:left="1145"/>
        <w:jc w:val="both"/>
        <w:rPr>
          <w:bCs/>
          <w:sz w:val="32"/>
          <w:szCs w:val="32"/>
          <w:rtl/>
          <w:lang w:bidi="ar-DZ"/>
        </w:rPr>
      </w:pPr>
    </w:p>
    <w:p w14:paraId="2BA76243" w14:textId="77777777"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14:paraId="4C2E487C" w14:textId="77777777" w:rsidTr="00880B1C">
        <w:trPr>
          <w:trHeight w:val="568"/>
        </w:trPr>
        <w:tc>
          <w:tcPr>
            <w:tcW w:w="9345" w:type="dxa"/>
            <w:vAlign w:val="center"/>
          </w:tcPr>
          <w:p w14:paraId="4F7164A1"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14:paraId="51C4BF1E" w14:textId="77777777" w:rsidTr="00880B1C">
        <w:tc>
          <w:tcPr>
            <w:tcW w:w="9345" w:type="dxa"/>
            <w:vAlign w:val="center"/>
          </w:tcPr>
          <w:p w14:paraId="269F8847" w14:textId="77777777" w:rsidR="0095685F" w:rsidRDefault="0095685F" w:rsidP="00880B1C">
            <w:pPr>
              <w:bidi/>
              <w:rPr>
                <w:rFonts w:asciiTheme="majorBidi" w:hAnsiTheme="majorBidi" w:cstheme="majorBidi"/>
                <w:b/>
                <w:bCs/>
                <w:sz w:val="28"/>
                <w:szCs w:val="28"/>
                <w:rtl/>
              </w:rPr>
            </w:pPr>
          </w:p>
          <w:p w14:paraId="513BCD5B" w14:textId="77777777" w:rsidR="0095685F" w:rsidRDefault="0095685F" w:rsidP="00880B1C">
            <w:pPr>
              <w:bidi/>
              <w:rPr>
                <w:rFonts w:asciiTheme="majorBidi" w:hAnsiTheme="majorBidi" w:cstheme="majorBidi"/>
                <w:b/>
                <w:bCs/>
                <w:sz w:val="28"/>
                <w:szCs w:val="28"/>
                <w:rtl/>
              </w:rPr>
            </w:pPr>
          </w:p>
          <w:p w14:paraId="7E41F36C" w14:textId="77777777" w:rsidR="0095685F" w:rsidRDefault="0095685F" w:rsidP="00880B1C">
            <w:pPr>
              <w:bidi/>
              <w:rPr>
                <w:rFonts w:asciiTheme="majorBidi" w:hAnsiTheme="majorBidi" w:cstheme="majorBidi"/>
                <w:b/>
                <w:bCs/>
                <w:sz w:val="28"/>
                <w:szCs w:val="28"/>
                <w:rtl/>
              </w:rPr>
            </w:pPr>
          </w:p>
          <w:p w14:paraId="43246E7F" w14:textId="77777777" w:rsidR="00791F51" w:rsidRDefault="00791F51" w:rsidP="00791F51">
            <w:pPr>
              <w:bidi/>
              <w:rPr>
                <w:rFonts w:asciiTheme="majorBidi" w:hAnsiTheme="majorBidi" w:cstheme="majorBidi"/>
                <w:b/>
                <w:bCs/>
                <w:sz w:val="28"/>
                <w:szCs w:val="28"/>
                <w:rtl/>
              </w:rPr>
            </w:pPr>
          </w:p>
          <w:p w14:paraId="67AFC624" w14:textId="77777777" w:rsidR="00791F51" w:rsidRDefault="00791F51" w:rsidP="00791F51">
            <w:pPr>
              <w:bidi/>
              <w:rPr>
                <w:rFonts w:asciiTheme="majorBidi" w:hAnsiTheme="majorBidi" w:cstheme="majorBidi"/>
                <w:b/>
                <w:bCs/>
                <w:sz w:val="28"/>
                <w:szCs w:val="28"/>
                <w:rtl/>
              </w:rPr>
            </w:pPr>
          </w:p>
          <w:p w14:paraId="5D514245" w14:textId="77777777" w:rsidR="00791F51" w:rsidRDefault="00791F51" w:rsidP="00791F51">
            <w:pPr>
              <w:bidi/>
              <w:rPr>
                <w:rFonts w:asciiTheme="majorBidi" w:hAnsiTheme="majorBidi" w:cstheme="majorBidi"/>
                <w:b/>
                <w:bCs/>
                <w:sz w:val="28"/>
                <w:szCs w:val="28"/>
                <w:rtl/>
              </w:rPr>
            </w:pPr>
          </w:p>
          <w:p w14:paraId="11684030" w14:textId="77777777" w:rsidR="00791F51" w:rsidRDefault="00791F51" w:rsidP="00791F51">
            <w:pPr>
              <w:bidi/>
              <w:rPr>
                <w:rFonts w:asciiTheme="majorBidi" w:hAnsiTheme="majorBidi" w:cstheme="majorBidi"/>
                <w:b/>
                <w:bCs/>
                <w:sz w:val="28"/>
                <w:szCs w:val="28"/>
                <w:rtl/>
              </w:rPr>
            </w:pPr>
          </w:p>
          <w:p w14:paraId="67733339" w14:textId="77777777" w:rsidR="00791F51" w:rsidRDefault="00791F51" w:rsidP="00791F51">
            <w:pPr>
              <w:bidi/>
              <w:rPr>
                <w:rFonts w:asciiTheme="majorBidi" w:hAnsiTheme="majorBidi" w:cstheme="majorBidi"/>
                <w:b/>
                <w:bCs/>
                <w:sz w:val="28"/>
                <w:szCs w:val="28"/>
                <w:rtl/>
              </w:rPr>
            </w:pPr>
          </w:p>
          <w:p w14:paraId="4980FDFA" w14:textId="77777777" w:rsidR="00791F51" w:rsidRDefault="00791F51" w:rsidP="00791F51">
            <w:pPr>
              <w:bidi/>
              <w:rPr>
                <w:rFonts w:asciiTheme="majorBidi" w:hAnsiTheme="majorBidi" w:cstheme="majorBidi"/>
                <w:b/>
                <w:bCs/>
                <w:sz w:val="28"/>
                <w:szCs w:val="28"/>
                <w:rtl/>
              </w:rPr>
            </w:pPr>
          </w:p>
          <w:p w14:paraId="749C4BB7" w14:textId="77777777" w:rsidR="00791F51" w:rsidRDefault="00791F51" w:rsidP="00791F51">
            <w:pPr>
              <w:bidi/>
              <w:rPr>
                <w:rFonts w:asciiTheme="majorBidi" w:hAnsiTheme="majorBidi" w:cstheme="majorBidi"/>
                <w:b/>
                <w:bCs/>
                <w:sz w:val="28"/>
                <w:szCs w:val="28"/>
                <w:rtl/>
              </w:rPr>
            </w:pPr>
          </w:p>
          <w:p w14:paraId="2B119AE7" w14:textId="77777777" w:rsidR="00791F51" w:rsidRDefault="00791F51" w:rsidP="00791F51">
            <w:pPr>
              <w:bidi/>
              <w:rPr>
                <w:rFonts w:asciiTheme="majorBidi" w:hAnsiTheme="majorBidi" w:cstheme="majorBidi"/>
                <w:b/>
                <w:bCs/>
                <w:sz w:val="28"/>
                <w:szCs w:val="28"/>
                <w:rtl/>
              </w:rPr>
            </w:pPr>
          </w:p>
          <w:p w14:paraId="5D70474A" w14:textId="77777777" w:rsidR="0095685F" w:rsidRDefault="0095685F" w:rsidP="00880B1C">
            <w:pPr>
              <w:bidi/>
              <w:rPr>
                <w:rFonts w:asciiTheme="majorBidi" w:hAnsiTheme="majorBidi" w:cstheme="majorBidi"/>
                <w:b/>
                <w:bCs/>
                <w:sz w:val="28"/>
                <w:szCs w:val="28"/>
                <w:rtl/>
              </w:rPr>
            </w:pPr>
          </w:p>
          <w:p w14:paraId="376BC4A4" w14:textId="77777777" w:rsidR="0095685F" w:rsidRDefault="0095685F" w:rsidP="00880B1C">
            <w:pPr>
              <w:bidi/>
              <w:rPr>
                <w:rFonts w:asciiTheme="majorBidi" w:hAnsiTheme="majorBidi" w:cstheme="majorBidi"/>
                <w:b/>
                <w:bCs/>
                <w:sz w:val="28"/>
                <w:szCs w:val="28"/>
                <w:rtl/>
              </w:rPr>
            </w:pPr>
          </w:p>
          <w:p w14:paraId="3C638A7D" w14:textId="77777777" w:rsidR="0095685F" w:rsidRPr="0095685F" w:rsidRDefault="0095685F" w:rsidP="00880B1C">
            <w:pPr>
              <w:bidi/>
              <w:rPr>
                <w:rFonts w:asciiTheme="majorBidi" w:hAnsiTheme="majorBidi" w:cstheme="majorBidi"/>
                <w:b/>
                <w:bCs/>
                <w:sz w:val="28"/>
                <w:szCs w:val="28"/>
                <w:rtl/>
              </w:rPr>
            </w:pPr>
          </w:p>
        </w:tc>
      </w:tr>
    </w:tbl>
    <w:p w14:paraId="03E4B659" w14:textId="77777777"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14:paraId="023BB525" w14:textId="77777777" w:rsidTr="00880B1C">
        <w:trPr>
          <w:trHeight w:val="568"/>
        </w:trPr>
        <w:tc>
          <w:tcPr>
            <w:tcW w:w="9345" w:type="dxa"/>
            <w:vAlign w:val="center"/>
          </w:tcPr>
          <w:p w14:paraId="78341CA4"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14:paraId="20FF8ABF" w14:textId="77777777" w:rsidTr="00880B1C">
        <w:tc>
          <w:tcPr>
            <w:tcW w:w="9345" w:type="dxa"/>
            <w:vAlign w:val="center"/>
          </w:tcPr>
          <w:p w14:paraId="47A0FFC4" w14:textId="77777777" w:rsidR="00791F51" w:rsidRDefault="00791F51" w:rsidP="00880B1C">
            <w:pPr>
              <w:bidi/>
              <w:rPr>
                <w:rFonts w:asciiTheme="majorBidi" w:hAnsiTheme="majorBidi" w:cstheme="majorBidi"/>
                <w:b/>
                <w:bCs/>
                <w:sz w:val="28"/>
                <w:szCs w:val="28"/>
                <w:rtl/>
              </w:rPr>
            </w:pPr>
          </w:p>
          <w:p w14:paraId="0680EC4F" w14:textId="77777777" w:rsidR="00791F51" w:rsidRDefault="00791F51" w:rsidP="00880B1C">
            <w:pPr>
              <w:bidi/>
              <w:rPr>
                <w:rFonts w:asciiTheme="majorBidi" w:hAnsiTheme="majorBidi" w:cstheme="majorBidi"/>
                <w:b/>
                <w:bCs/>
                <w:sz w:val="28"/>
                <w:szCs w:val="28"/>
                <w:rtl/>
              </w:rPr>
            </w:pPr>
          </w:p>
          <w:p w14:paraId="1AF63E9C" w14:textId="77777777" w:rsidR="00791F51" w:rsidRDefault="00791F51" w:rsidP="00880B1C">
            <w:pPr>
              <w:bidi/>
              <w:rPr>
                <w:rFonts w:asciiTheme="majorBidi" w:hAnsiTheme="majorBidi" w:cstheme="majorBidi"/>
                <w:b/>
                <w:bCs/>
                <w:sz w:val="28"/>
                <w:szCs w:val="28"/>
                <w:rtl/>
              </w:rPr>
            </w:pPr>
          </w:p>
          <w:p w14:paraId="73CCAB14" w14:textId="77777777" w:rsidR="00791F51" w:rsidRDefault="00791F51" w:rsidP="00791F51">
            <w:pPr>
              <w:bidi/>
              <w:rPr>
                <w:rFonts w:asciiTheme="majorBidi" w:hAnsiTheme="majorBidi" w:cstheme="majorBidi"/>
                <w:b/>
                <w:bCs/>
                <w:sz w:val="28"/>
                <w:szCs w:val="28"/>
                <w:rtl/>
              </w:rPr>
            </w:pPr>
          </w:p>
          <w:p w14:paraId="0DCC1841" w14:textId="77777777" w:rsidR="00791F51" w:rsidRDefault="00791F51" w:rsidP="00791F51">
            <w:pPr>
              <w:bidi/>
              <w:rPr>
                <w:rFonts w:asciiTheme="majorBidi" w:hAnsiTheme="majorBidi" w:cstheme="majorBidi"/>
                <w:b/>
                <w:bCs/>
                <w:sz w:val="28"/>
                <w:szCs w:val="28"/>
                <w:rtl/>
              </w:rPr>
            </w:pPr>
          </w:p>
          <w:p w14:paraId="69CB1DFF" w14:textId="77777777" w:rsidR="00791F51" w:rsidRDefault="00791F51" w:rsidP="00791F51">
            <w:pPr>
              <w:bidi/>
              <w:rPr>
                <w:rFonts w:asciiTheme="majorBidi" w:hAnsiTheme="majorBidi" w:cstheme="majorBidi"/>
                <w:b/>
                <w:bCs/>
                <w:sz w:val="28"/>
                <w:szCs w:val="28"/>
                <w:rtl/>
              </w:rPr>
            </w:pPr>
          </w:p>
          <w:p w14:paraId="304ABC2B" w14:textId="77777777" w:rsidR="00791F51" w:rsidRDefault="00791F51" w:rsidP="00791F51">
            <w:pPr>
              <w:bidi/>
              <w:rPr>
                <w:rFonts w:asciiTheme="majorBidi" w:hAnsiTheme="majorBidi" w:cstheme="majorBidi"/>
                <w:b/>
                <w:bCs/>
                <w:sz w:val="28"/>
                <w:szCs w:val="28"/>
                <w:rtl/>
              </w:rPr>
            </w:pPr>
          </w:p>
          <w:p w14:paraId="3E21931D" w14:textId="77777777" w:rsidR="00791F51" w:rsidRDefault="00791F51" w:rsidP="00791F51">
            <w:pPr>
              <w:bidi/>
              <w:rPr>
                <w:rFonts w:asciiTheme="majorBidi" w:hAnsiTheme="majorBidi" w:cstheme="majorBidi"/>
                <w:b/>
                <w:bCs/>
                <w:sz w:val="28"/>
                <w:szCs w:val="28"/>
                <w:rtl/>
              </w:rPr>
            </w:pPr>
          </w:p>
          <w:p w14:paraId="2915A30B" w14:textId="77777777" w:rsidR="00791F51" w:rsidRDefault="00791F51" w:rsidP="00791F51">
            <w:pPr>
              <w:bidi/>
              <w:rPr>
                <w:rFonts w:asciiTheme="majorBidi" w:hAnsiTheme="majorBidi" w:cstheme="majorBidi"/>
                <w:b/>
                <w:bCs/>
                <w:sz w:val="28"/>
                <w:szCs w:val="28"/>
                <w:rtl/>
              </w:rPr>
            </w:pPr>
          </w:p>
          <w:p w14:paraId="3E1C98DD" w14:textId="77777777" w:rsidR="00791F51" w:rsidRDefault="00791F51" w:rsidP="00791F51">
            <w:pPr>
              <w:bidi/>
              <w:rPr>
                <w:rFonts w:asciiTheme="majorBidi" w:hAnsiTheme="majorBidi" w:cstheme="majorBidi"/>
                <w:b/>
                <w:bCs/>
                <w:sz w:val="28"/>
                <w:szCs w:val="28"/>
                <w:rtl/>
              </w:rPr>
            </w:pPr>
          </w:p>
          <w:p w14:paraId="6A213524" w14:textId="77777777" w:rsidR="00791F51" w:rsidRDefault="00791F51" w:rsidP="00791F51">
            <w:pPr>
              <w:bidi/>
              <w:rPr>
                <w:rFonts w:asciiTheme="majorBidi" w:hAnsiTheme="majorBidi" w:cstheme="majorBidi"/>
                <w:b/>
                <w:bCs/>
                <w:sz w:val="28"/>
                <w:szCs w:val="28"/>
                <w:rtl/>
              </w:rPr>
            </w:pPr>
          </w:p>
          <w:p w14:paraId="1700A4A3" w14:textId="77777777" w:rsidR="00791F51" w:rsidRDefault="00791F51" w:rsidP="00791F51">
            <w:pPr>
              <w:bidi/>
              <w:rPr>
                <w:rFonts w:asciiTheme="majorBidi" w:hAnsiTheme="majorBidi" w:cstheme="majorBidi"/>
                <w:b/>
                <w:bCs/>
                <w:sz w:val="28"/>
                <w:szCs w:val="28"/>
                <w:rtl/>
              </w:rPr>
            </w:pPr>
          </w:p>
          <w:p w14:paraId="0EB8ACAD" w14:textId="77777777" w:rsidR="00791F51" w:rsidRDefault="00791F51" w:rsidP="00791F51">
            <w:pPr>
              <w:bidi/>
              <w:rPr>
                <w:rFonts w:asciiTheme="majorBidi" w:hAnsiTheme="majorBidi" w:cstheme="majorBidi"/>
                <w:b/>
                <w:bCs/>
                <w:sz w:val="28"/>
                <w:szCs w:val="28"/>
                <w:rtl/>
              </w:rPr>
            </w:pPr>
          </w:p>
          <w:p w14:paraId="5DC529CF" w14:textId="77777777" w:rsidR="00791F51" w:rsidRDefault="00791F51" w:rsidP="00791F51">
            <w:pPr>
              <w:bidi/>
              <w:rPr>
                <w:rFonts w:asciiTheme="majorBidi" w:hAnsiTheme="majorBidi" w:cstheme="majorBidi"/>
                <w:b/>
                <w:bCs/>
                <w:sz w:val="28"/>
                <w:szCs w:val="28"/>
                <w:rtl/>
              </w:rPr>
            </w:pPr>
          </w:p>
          <w:p w14:paraId="6FE1D68B" w14:textId="77777777" w:rsidR="00791F51" w:rsidRDefault="00791F51" w:rsidP="00791F51">
            <w:pPr>
              <w:bidi/>
              <w:rPr>
                <w:rFonts w:asciiTheme="majorBidi" w:hAnsiTheme="majorBidi" w:cstheme="majorBidi"/>
                <w:b/>
                <w:bCs/>
                <w:sz w:val="28"/>
                <w:szCs w:val="28"/>
                <w:rtl/>
              </w:rPr>
            </w:pPr>
          </w:p>
          <w:p w14:paraId="45F0855C" w14:textId="77777777" w:rsidR="00791F51" w:rsidRDefault="00791F51" w:rsidP="00791F51">
            <w:pPr>
              <w:bidi/>
              <w:rPr>
                <w:rFonts w:asciiTheme="majorBidi" w:hAnsiTheme="majorBidi" w:cstheme="majorBidi"/>
                <w:b/>
                <w:bCs/>
                <w:sz w:val="28"/>
                <w:szCs w:val="28"/>
                <w:rtl/>
              </w:rPr>
            </w:pPr>
          </w:p>
          <w:p w14:paraId="373905CC" w14:textId="77777777" w:rsidR="00791F51" w:rsidRDefault="00791F51" w:rsidP="00791F51">
            <w:pPr>
              <w:bidi/>
              <w:rPr>
                <w:rFonts w:asciiTheme="majorBidi" w:hAnsiTheme="majorBidi" w:cstheme="majorBidi"/>
                <w:b/>
                <w:bCs/>
                <w:sz w:val="28"/>
                <w:szCs w:val="28"/>
                <w:rtl/>
              </w:rPr>
            </w:pPr>
          </w:p>
          <w:p w14:paraId="21A021C0" w14:textId="77777777" w:rsidR="00791F51" w:rsidRDefault="00791F51" w:rsidP="00791F51">
            <w:pPr>
              <w:bidi/>
              <w:rPr>
                <w:rFonts w:asciiTheme="majorBidi" w:hAnsiTheme="majorBidi" w:cstheme="majorBidi"/>
                <w:b/>
                <w:bCs/>
                <w:sz w:val="28"/>
                <w:szCs w:val="28"/>
                <w:rtl/>
              </w:rPr>
            </w:pPr>
          </w:p>
          <w:p w14:paraId="173B96E6" w14:textId="77777777" w:rsidR="00791F51" w:rsidRDefault="00791F51" w:rsidP="00880B1C">
            <w:pPr>
              <w:bidi/>
              <w:rPr>
                <w:rFonts w:asciiTheme="majorBidi" w:hAnsiTheme="majorBidi" w:cstheme="majorBidi"/>
                <w:b/>
                <w:bCs/>
                <w:sz w:val="28"/>
                <w:szCs w:val="28"/>
                <w:rtl/>
              </w:rPr>
            </w:pPr>
          </w:p>
          <w:p w14:paraId="6418A85B" w14:textId="77777777" w:rsidR="00791F51" w:rsidRPr="0095685F" w:rsidRDefault="00791F51" w:rsidP="00880B1C">
            <w:pPr>
              <w:bidi/>
              <w:rPr>
                <w:rFonts w:asciiTheme="majorBidi" w:hAnsiTheme="majorBidi" w:cstheme="majorBidi"/>
                <w:b/>
                <w:bCs/>
                <w:sz w:val="28"/>
                <w:szCs w:val="28"/>
                <w:rtl/>
              </w:rPr>
            </w:pPr>
          </w:p>
        </w:tc>
      </w:tr>
    </w:tbl>
    <w:p w14:paraId="067A7325" w14:textId="77777777" w:rsidR="00791F51" w:rsidRDefault="00791F51" w:rsidP="00791F51">
      <w:pPr>
        <w:bidi/>
        <w:ind w:left="1145"/>
        <w:jc w:val="both"/>
        <w:rPr>
          <w:bCs/>
          <w:sz w:val="32"/>
          <w:szCs w:val="32"/>
          <w:rtl/>
        </w:rPr>
      </w:pPr>
    </w:p>
    <w:p w14:paraId="229FF6EF" w14:textId="77777777" w:rsidR="004B05E1" w:rsidRDefault="004B05E1" w:rsidP="004B05E1">
      <w:pPr>
        <w:bidi/>
        <w:ind w:left="1145"/>
        <w:jc w:val="both"/>
        <w:rPr>
          <w:bCs/>
          <w:sz w:val="32"/>
          <w:szCs w:val="32"/>
          <w:rtl/>
        </w:rPr>
      </w:pPr>
    </w:p>
    <w:p w14:paraId="6DD0F3E8" w14:textId="77777777" w:rsidR="004B05E1" w:rsidRDefault="004B05E1" w:rsidP="004B05E1">
      <w:pPr>
        <w:bidi/>
        <w:ind w:left="1145"/>
        <w:jc w:val="both"/>
        <w:rPr>
          <w:bCs/>
          <w:sz w:val="32"/>
          <w:szCs w:val="32"/>
          <w:rtl/>
        </w:rPr>
      </w:pPr>
    </w:p>
    <w:p w14:paraId="0429F742" w14:textId="77777777"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54954EA0" w14:textId="77777777" w:rsidTr="00880B1C">
        <w:trPr>
          <w:trHeight w:val="568"/>
        </w:trPr>
        <w:tc>
          <w:tcPr>
            <w:tcW w:w="9345" w:type="dxa"/>
            <w:vAlign w:val="center"/>
          </w:tcPr>
          <w:p w14:paraId="58FF48B6"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14:paraId="5E89D04A" w14:textId="77777777" w:rsidTr="00880B1C">
        <w:tc>
          <w:tcPr>
            <w:tcW w:w="9345" w:type="dxa"/>
            <w:vAlign w:val="center"/>
          </w:tcPr>
          <w:p w14:paraId="7EF6282A" w14:textId="77777777" w:rsidR="00791F51" w:rsidRDefault="00791F51" w:rsidP="00880B1C">
            <w:pPr>
              <w:bidi/>
              <w:rPr>
                <w:rFonts w:asciiTheme="majorBidi" w:hAnsiTheme="majorBidi" w:cstheme="majorBidi"/>
                <w:b/>
                <w:bCs/>
                <w:sz w:val="28"/>
                <w:szCs w:val="28"/>
                <w:rtl/>
              </w:rPr>
            </w:pPr>
          </w:p>
          <w:p w14:paraId="446FBD82" w14:textId="77777777" w:rsidR="00791F51" w:rsidRDefault="00791F51" w:rsidP="00880B1C">
            <w:pPr>
              <w:bidi/>
              <w:rPr>
                <w:rFonts w:asciiTheme="majorBidi" w:hAnsiTheme="majorBidi" w:cstheme="majorBidi"/>
                <w:b/>
                <w:bCs/>
                <w:sz w:val="28"/>
                <w:szCs w:val="28"/>
                <w:rtl/>
              </w:rPr>
            </w:pPr>
          </w:p>
          <w:p w14:paraId="0DC5ED96" w14:textId="77777777" w:rsidR="00791F51" w:rsidRDefault="00791F51" w:rsidP="00880B1C">
            <w:pPr>
              <w:bidi/>
              <w:rPr>
                <w:rFonts w:asciiTheme="majorBidi" w:hAnsiTheme="majorBidi" w:cstheme="majorBidi"/>
                <w:b/>
                <w:bCs/>
                <w:sz w:val="28"/>
                <w:szCs w:val="28"/>
                <w:rtl/>
              </w:rPr>
            </w:pPr>
          </w:p>
          <w:p w14:paraId="7D38404C" w14:textId="77777777" w:rsidR="00791F51" w:rsidRDefault="00791F51" w:rsidP="00880B1C">
            <w:pPr>
              <w:bidi/>
              <w:rPr>
                <w:rFonts w:asciiTheme="majorBidi" w:hAnsiTheme="majorBidi" w:cstheme="majorBidi"/>
                <w:b/>
                <w:bCs/>
                <w:sz w:val="28"/>
                <w:szCs w:val="28"/>
                <w:rtl/>
              </w:rPr>
            </w:pPr>
          </w:p>
          <w:p w14:paraId="72079546" w14:textId="77777777" w:rsidR="00791F51" w:rsidRDefault="00791F51" w:rsidP="00880B1C">
            <w:pPr>
              <w:bidi/>
              <w:rPr>
                <w:rFonts w:asciiTheme="majorBidi" w:hAnsiTheme="majorBidi" w:cstheme="majorBidi"/>
                <w:b/>
                <w:bCs/>
                <w:sz w:val="28"/>
                <w:szCs w:val="28"/>
                <w:rtl/>
              </w:rPr>
            </w:pPr>
          </w:p>
          <w:p w14:paraId="27F68D66" w14:textId="77777777" w:rsidR="00791F51" w:rsidRDefault="00791F51" w:rsidP="00880B1C">
            <w:pPr>
              <w:bidi/>
              <w:rPr>
                <w:rFonts w:asciiTheme="majorBidi" w:hAnsiTheme="majorBidi" w:cstheme="majorBidi"/>
                <w:b/>
                <w:bCs/>
                <w:sz w:val="28"/>
                <w:szCs w:val="28"/>
                <w:rtl/>
              </w:rPr>
            </w:pPr>
          </w:p>
          <w:p w14:paraId="389B5C58" w14:textId="77777777" w:rsidR="00791F51" w:rsidRDefault="00791F51" w:rsidP="00880B1C">
            <w:pPr>
              <w:bidi/>
              <w:rPr>
                <w:rFonts w:asciiTheme="majorBidi" w:hAnsiTheme="majorBidi" w:cstheme="majorBidi"/>
                <w:b/>
                <w:bCs/>
                <w:sz w:val="28"/>
                <w:szCs w:val="28"/>
                <w:rtl/>
              </w:rPr>
            </w:pPr>
          </w:p>
          <w:p w14:paraId="3B327117" w14:textId="77777777" w:rsidR="00791F51" w:rsidRDefault="00791F51" w:rsidP="00880B1C">
            <w:pPr>
              <w:bidi/>
              <w:rPr>
                <w:rFonts w:asciiTheme="majorBidi" w:hAnsiTheme="majorBidi" w:cstheme="majorBidi"/>
                <w:b/>
                <w:bCs/>
                <w:sz w:val="28"/>
                <w:szCs w:val="28"/>
                <w:rtl/>
              </w:rPr>
            </w:pPr>
          </w:p>
          <w:p w14:paraId="19294005" w14:textId="77777777" w:rsidR="00791F51" w:rsidRPr="0095685F" w:rsidRDefault="00791F51" w:rsidP="00880B1C">
            <w:pPr>
              <w:bidi/>
              <w:rPr>
                <w:rFonts w:asciiTheme="majorBidi" w:hAnsiTheme="majorBidi" w:cstheme="majorBidi"/>
                <w:b/>
                <w:bCs/>
                <w:sz w:val="28"/>
                <w:szCs w:val="28"/>
                <w:rtl/>
              </w:rPr>
            </w:pPr>
          </w:p>
        </w:tc>
      </w:tr>
    </w:tbl>
    <w:p w14:paraId="680883DE" w14:textId="77777777"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0A1E928A" w14:textId="77777777" w:rsidTr="00880B1C">
        <w:trPr>
          <w:trHeight w:val="568"/>
        </w:trPr>
        <w:tc>
          <w:tcPr>
            <w:tcW w:w="9345" w:type="dxa"/>
            <w:vAlign w:val="center"/>
          </w:tcPr>
          <w:p w14:paraId="29B7C573"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14:paraId="7D676D58" w14:textId="77777777" w:rsidTr="00880B1C">
        <w:tc>
          <w:tcPr>
            <w:tcW w:w="9345" w:type="dxa"/>
            <w:vAlign w:val="center"/>
          </w:tcPr>
          <w:p w14:paraId="51E86FBB" w14:textId="77777777" w:rsidR="00791F51" w:rsidRDefault="00791F51" w:rsidP="00880B1C">
            <w:pPr>
              <w:bidi/>
              <w:rPr>
                <w:rFonts w:asciiTheme="majorBidi" w:hAnsiTheme="majorBidi" w:cstheme="majorBidi"/>
                <w:b/>
                <w:bCs/>
                <w:sz w:val="28"/>
                <w:szCs w:val="28"/>
                <w:rtl/>
              </w:rPr>
            </w:pPr>
          </w:p>
          <w:p w14:paraId="5D132A3B" w14:textId="77777777" w:rsidR="00791F51" w:rsidRDefault="00791F51" w:rsidP="00880B1C">
            <w:pPr>
              <w:bidi/>
              <w:rPr>
                <w:rFonts w:asciiTheme="majorBidi" w:hAnsiTheme="majorBidi" w:cstheme="majorBidi"/>
                <w:b/>
                <w:bCs/>
                <w:sz w:val="28"/>
                <w:szCs w:val="28"/>
                <w:rtl/>
              </w:rPr>
            </w:pPr>
          </w:p>
          <w:p w14:paraId="4347F658" w14:textId="77777777" w:rsidR="00791F51" w:rsidRDefault="00791F51" w:rsidP="00880B1C">
            <w:pPr>
              <w:bidi/>
              <w:rPr>
                <w:rFonts w:asciiTheme="majorBidi" w:hAnsiTheme="majorBidi" w:cstheme="majorBidi"/>
                <w:b/>
                <w:bCs/>
                <w:sz w:val="28"/>
                <w:szCs w:val="28"/>
                <w:rtl/>
              </w:rPr>
            </w:pPr>
          </w:p>
          <w:p w14:paraId="3AC270CD" w14:textId="77777777" w:rsidR="00791F51" w:rsidRDefault="00791F51" w:rsidP="00880B1C">
            <w:pPr>
              <w:bidi/>
              <w:rPr>
                <w:rFonts w:asciiTheme="majorBidi" w:hAnsiTheme="majorBidi" w:cstheme="majorBidi"/>
                <w:b/>
                <w:bCs/>
                <w:sz w:val="28"/>
                <w:szCs w:val="28"/>
                <w:rtl/>
              </w:rPr>
            </w:pPr>
          </w:p>
          <w:p w14:paraId="506E325A" w14:textId="77777777" w:rsidR="00791F51" w:rsidRDefault="00791F51" w:rsidP="00880B1C">
            <w:pPr>
              <w:bidi/>
              <w:rPr>
                <w:rFonts w:asciiTheme="majorBidi" w:hAnsiTheme="majorBidi" w:cstheme="majorBidi"/>
                <w:b/>
                <w:bCs/>
                <w:sz w:val="28"/>
                <w:szCs w:val="28"/>
                <w:rtl/>
              </w:rPr>
            </w:pPr>
          </w:p>
          <w:p w14:paraId="2E8E8448" w14:textId="77777777" w:rsidR="00791F51" w:rsidRDefault="00791F51" w:rsidP="00880B1C">
            <w:pPr>
              <w:bidi/>
              <w:rPr>
                <w:rFonts w:asciiTheme="majorBidi" w:hAnsiTheme="majorBidi" w:cstheme="majorBidi"/>
                <w:b/>
                <w:bCs/>
                <w:sz w:val="28"/>
                <w:szCs w:val="28"/>
                <w:rtl/>
              </w:rPr>
            </w:pPr>
          </w:p>
          <w:p w14:paraId="2C7592FA" w14:textId="77777777" w:rsidR="00791F51" w:rsidRDefault="00791F51" w:rsidP="00880B1C">
            <w:pPr>
              <w:bidi/>
              <w:rPr>
                <w:rFonts w:asciiTheme="majorBidi" w:hAnsiTheme="majorBidi" w:cstheme="majorBidi"/>
                <w:b/>
                <w:bCs/>
                <w:sz w:val="28"/>
                <w:szCs w:val="28"/>
                <w:rtl/>
              </w:rPr>
            </w:pPr>
          </w:p>
          <w:p w14:paraId="35944BF9" w14:textId="77777777" w:rsidR="00791F51" w:rsidRDefault="00791F51" w:rsidP="00880B1C">
            <w:pPr>
              <w:bidi/>
              <w:rPr>
                <w:rFonts w:asciiTheme="majorBidi" w:hAnsiTheme="majorBidi" w:cstheme="majorBidi"/>
                <w:b/>
                <w:bCs/>
                <w:sz w:val="28"/>
                <w:szCs w:val="28"/>
                <w:rtl/>
              </w:rPr>
            </w:pPr>
          </w:p>
          <w:p w14:paraId="1533706B" w14:textId="77777777" w:rsidR="00791F51" w:rsidRDefault="00791F51" w:rsidP="00880B1C">
            <w:pPr>
              <w:bidi/>
              <w:rPr>
                <w:rFonts w:asciiTheme="majorBidi" w:hAnsiTheme="majorBidi" w:cstheme="majorBidi"/>
                <w:b/>
                <w:bCs/>
                <w:sz w:val="28"/>
                <w:szCs w:val="28"/>
                <w:rtl/>
              </w:rPr>
            </w:pPr>
          </w:p>
          <w:p w14:paraId="716C6DFE" w14:textId="77777777" w:rsidR="00791F51" w:rsidRDefault="00791F51" w:rsidP="00880B1C">
            <w:pPr>
              <w:bidi/>
              <w:rPr>
                <w:rFonts w:asciiTheme="majorBidi" w:hAnsiTheme="majorBidi" w:cstheme="majorBidi"/>
                <w:b/>
                <w:bCs/>
                <w:sz w:val="28"/>
                <w:szCs w:val="28"/>
                <w:rtl/>
              </w:rPr>
            </w:pPr>
          </w:p>
          <w:p w14:paraId="67C4A128" w14:textId="77777777" w:rsidR="00791F51" w:rsidRPr="0095685F" w:rsidRDefault="00791F51" w:rsidP="00880B1C">
            <w:pPr>
              <w:bidi/>
              <w:rPr>
                <w:rFonts w:asciiTheme="majorBidi" w:hAnsiTheme="majorBidi" w:cstheme="majorBidi"/>
                <w:b/>
                <w:bCs/>
                <w:sz w:val="28"/>
                <w:szCs w:val="28"/>
                <w:rtl/>
              </w:rPr>
            </w:pPr>
          </w:p>
        </w:tc>
      </w:tr>
    </w:tbl>
    <w:p w14:paraId="03DAC5CE" w14:textId="77777777"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749B1F14" w14:textId="77777777" w:rsidTr="00880B1C">
        <w:trPr>
          <w:trHeight w:val="568"/>
        </w:trPr>
        <w:tc>
          <w:tcPr>
            <w:tcW w:w="9345" w:type="dxa"/>
            <w:vAlign w:val="center"/>
          </w:tcPr>
          <w:p w14:paraId="7AE3149F"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14:paraId="50C2FC03" w14:textId="77777777" w:rsidTr="00880B1C">
        <w:tc>
          <w:tcPr>
            <w:tcW w:w="9345" w:type="dxa"/>
            <w:vAlign w:val="center"/>
          </w:tcPr>
          <w:p w14:paraId="7E044443" w14:textId="77777777" w:rsidR="00791F51" w:rsidRDefault="00791F51" w:rsidP="00880B1C">
            <w:pPr>
              <w:bidi/>
              <w:rPr>
                <w:rFonts w:asciiTheme="majorBidi" w:hAnsiTheme="majorBidi" w:cstheme="majorBidi"/>
                <w:b/>
                <w:bCs/>
                <w:sz w:val="28"/>
                <w:szCs w:val="28"/>
                <w:rtl/>
              </w:rPr>
            </w:pPr>
          </w:p>
          <w:p w14:paraId="04BBC43E" w14:textId="77777777" w:rsidR="00791F51" w:rsidRDefault="00791F51" w:rsidP="00880B1C">
            <w:pPr>
              <w:bidi/>
              <w:rPr>
                <w:rFonts w:asciiTheme="majorBidi" w:hAnsiTheme="majorBidi" w:cstheme="majorBidi"/>
                <w:b/>
                <w:bCs/>
                <w:sz w:val="28"/>
                <w:szCs w:val="28"/>
                <w:rtl/>
              </w:rPr>
            </w:pPr>
          </w:p>
          <w:p w14:paraId="3264226A" w14:textId="77777777" w:rsidR="00791F51" w:rsidRDefault="00791F51" w:rsidP="00880B1C">
            <w:pPr>
              <w:bidi/>
              <w:rPr>
                <w:rFonts w:asciiTheme="majorBidi" w:hAnsiTheme="majorBidi" w:cstheme="majorBidi"/>
                <w:b/>
                <w:bCs/>
                <w:sz w:val="28"/>
                <w:szCs w:val="28"/>
                <w:rtl/>
              </w:rPr>
            </w:pPr>
          </w:p>
          <w:p w14:paraId="46891692" w14:textId="77777777" w:rsidR="00791F51" w:rsidRDefault="00791F51" w:rsidP="00880B1C">
            <w:pPr>
              <w:bidi/>
              <w:rPr>
                <w:rFonts w:asciiTheme="majorBidi" w:hAnsiTheme="majorBidi" w:cstheme="majorBidi"/>
                <w:b/>
                <w:bCs/>
                <w:sz w:val="28"/>
                <w:szCs w:val="28"/>
                <w:rtl/>
              </w:rPr>
            </w:pPr>
          </w:p>
          <w:p w14:paraId="1433C59E" w14:textId="77777777" w:rsidR="00791F51" w:rsidRDefault="00791F51" w:rsidP="00880B1C">
            <w:pPr>
              <w:bidi/>
              <w:rPr>
                <w:rFonts w:asciiTheme="majorBidi" w:hAnsiTheme="majorBidi" w:cstheme="majorBidi"/>
                <w:b/>
                <w:bCs/>
                <w:sz w:val="28"/>
                <w:szCs w:val="28"/>
                <w:rtl/>
              </w:rPr>
            </w:pPr>
          </w:p>
          <w:p w14:paraId="21310B6D" w14:textId="77777777" w:rsidR="00791F51" w:rsidRDefault="00791F51" w:rsidP="00880B1C">
            <w:pPr>
              <w:bidi/>
              <w:rPr>
                <w:rFonts w:asciiTheme="majorBidi" w:hAnsiTheme="majorBidi" w:cstheme="majorBidi"/>
                <w:b/>
                <w:bCs/>
                <w:sz w:val="28"/>
                <w:szCs w:val="28"/>
                <w:rtl/>
              </w:rPr>
            </w:pPr>
          </w:p>
          <w:p w14:paraId="719023F2" w14:textId="77777777" w:rsidR="00791F51" w:rsidRDefault="00791F51" w:rsidP="00880B1C">
            <w:pPr>
              <w:bidi/>
              <w:rPr>
                <w:rFonts w:asciiTheme="majorBidi" w:hAnsiTheme="majorBidi" w:cstheme="majorBidi"/>
                <w:b/>
                <w:bCs/>
                <w:sz w:val="28"/>
                <w:szCs w:val="28"/>
                <w:rtl/>
              </w:rPr>
            </w:pPr>
          </w:p>
          <w:p w14:paraId="41BFE277" w14:textId="77777777" w:rsidR="00791F51" w:rsidRDefault="00791F51" w:rsidP="00880B1C">
            <w:pPr>
              <w:bidi/>
              <w:rPr>
                <w:rFonts w:asciiTheme="majorBidi" w:hAnsiTheme="majorBidi" w:cstheme="majorBidi"/>
                <w:b/>
                <w:bCs/>
                <w:sz w:val="28"/>
                <w:szCs w:val="28"/>
                <w:rtl/>
              </w:rPr>
            </w:pPr>
          </w:p>
          <w:p w14:paraId="795FCA44" w14:textId="77777777" w:rsidR="00791F51" w:rsidRDefault="00791F51" w:rsidP="00880B1C">
            <w:pPr>
              <w:bidi/>
              <w:rPr>
                <w:rFonts w:asciiTheme="majorBidi" w:hAnsiTheme="majorBidi" w:cstheme="majorBidi"/>
                <w:b/>
                <w:bCs/>
                <w:sz w:val="28"/>
                <w:szCs w:val="28"/>
                <w:rtl/>
              </w:rPr>
            </w:pPr>
          </w:p>
          <w:p w14:paraId="6ADF8724" w14:textId="77777777" w:rsidR="00791F51" w:rsidRDefault="00791F51" w:rsidP="00880B1C">
            <w:pPr>
              <w:bidi/>
              <w:rPr>
                <w:rFonts w:asciiTheme="majorBidi" w:hAnsiTheme="majorBidi" w:cstheme="majorBidi"/>
                <w:b/>
                <w:bCs/>
                <w:sz w:val="28"/>
                <w:szCs w:val="28"/>
                <w:rtl/>
              </w:rPr>
            </w:pPr>
          </w:p>
          <w:p w14:paraId="1C505469" w14:textId="77777777" w:rsidR="00791F51" w:rsidRPr="0095685F" w:rsidRDefault="00791F51" w:rsidP="00880B1C">
            <w:pPr>
              <w:bidi/>
              <w:rPr>
                <w:rFonts w:asciiTheme="majorBidi" w:hAnsiTheme="majorBidi" w:cstheme="majorBidi"/>
                <w:b/>
                <w:bCs/>
                <w:sz w:val="28"/>
                <w:szCs w:val="28"/>
                <w:rtl/>
              </w:rPr>
            </w:pPr>
          </w:p>
        </w:tc>
      </w:tr>
    </w:tbl>
    <w:p w14:paraId="634ADDF2" w14:textId="77777777" w:rsidR="002C449D" w:rsidRPr="006964A3" w:rsidRDefault="002C449D" w:rsidP="0095685F">
      <w:pPr>
        <w:bidi/>
        <w:jc w:val="both"/>
        <w:rPr>
          <w:bCs/>
          <w:sz w:val="32"/>
          <w:szCs w:val="32"/>
          <w:rtl/>
        </w:rPr>
      </w:pPr>
    </w:p>
    <w:p w14:paraId="4A318B78" w14:textId="77777777" w:rsidR="002C449D" w:rsidRDefault="002C449D" w:rsidP="002C449D">
      <w:pPr>
        <w:tabs>
          <w:tab w:val="right" w:pos="140"/>
        </w:tabs>
        <w:bidi/>
        <w:jc w:val="lowKashida"/>
        <w:rPr>
          <w:b/>
          <w:sz w:val="32"/>
          <w:szCs w:val="32"/>
          <w:rtl/>
        </w:rPr>
      </w:pPr>
    </w:p>
    <w:p w14:paraId="69C04C6A" w14:textId="77777777" w:rsidR="002C449D" w:rsidRDefault="002C449D" w:rsidP="002C449D">
      <w:pPr>
        <w:tabs>
          <w:tab w:val="right" w:pos="140"/>
        </w:tabs>
        <w:bidi/>
        <w:jc w:val="lowKashida"/>
        <w:rPr>
          <w:b/>
          <w:sz w:val="32"/>
          <w:szCs w:val="32"/>
          <w:rtl/>
        </w:rPr>
      </w:pPr>
    </w:p>
    <w:p w14:paraId="114065D6" w14:textId="77777777"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14:paraId="6E8F88B9" w14:textId="77777777"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14:paraId="137D1413" w14:textId="77777777"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D96EC6">
        <w:rPr>
          <w:rFonts w:asciiTheme="majorBidi" w:hAnsiTheme="majorBidi" w:cstheme="majorBidi" w:hint="cs"/>
          <w:b/>
          <w:bCs/>
          <w:color w:val="FF0000"/>
          <w:sz w:val="22"/>
          <w:szCs w:val="22"/>
          <w:rtl/>
        </w:rPr>
        <w:t>(إدراج أساتذة الاختصاص فقط)</w:t>
      </w:r>
    </w:p>
    <w:p w14:paraId="4077E1E9" w14:textId="77777777"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14:paraId="7658BCD0" w14:textId="77777777" w:rsidTr="00D96EC6">
        <w:tc>
          <w:tcPr>
            <w:tcW w:w="3125" w:type="dxa"/>
            <w:vAlign w:val="center"/>
          </w:tcPr>
          <w:p w14:paraId="52228CA6" w14:textId="77777777"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14:paraId="127A9074" w14:textId="77777777"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14:paraId="030464F2" w14:textId="77777777"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14:paraId="5AA1513C" w14:textId="77777777"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14:paraId="79B642E9" w14:textId="77777777"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14:paraId="6031ECDD" w14:textId="77777777" w:rsidR="002C449D" w:rsidRPr="00D96EC6" w:rsidRDefault="002C449D" w:rsidP="00D07ACC">
            <w:pPr>
              <w:jc w:val="center"/>
              <w:rPr>
                <w:bCs/>
                <w:sz w:val="28"/>
                <w:szCs w:val="28"/>
              </w:rPr>
            </w:pPr>
            <w:r w:rsidRPr="00D96EC6">
              <w:rPr>
                <w:bCs/>
                <w:sz w:val="28"/>
                <w:szCs w:val="28"/>
                <w:rtl/>
              </w:rPr>
              <w:t>التوقيع</w:t>
            </w:r>
          </w:p>
        </w:tc>
      </w:tr>
      <w:tr w:rsidR="002C449D" w:rsidRPr="006964A3" w14:paraId="33338D47" w14:textId="77777777" w:rsidTr="00D96EC6">
        <w:trPr>
          <w:trHeight w:val="203"/>
        </w:trPr>
        <w:tc>
          <w:tcPr>
            <w:tcW w:w="3125" w:type="dxa"/>
          </w:tcPr>
          <w:p w14:paraId="4550724C" w14:textId="77777777" w:rsidR="002C449D" w:rsidRDefault="002C449D" w:rsidP="00D07ACC">
            <w:pPr>
              <w:bidi/>
              <w:jc w:val="both"/>
              <w:rPr>
                <w:b/>
                <w:sz w:val="32"/>
                <w:szCs w:val="32"/>
                <w:rtl/>
              </w:rPr>
            </w:pPr>
          </w:p>
          <w:p w14:paraId="3A3D9577" w14:textId="77777777" w:rsidR="00D96EC6" w:rsidRPr="006964A3" w:rsidRDefault="00D96EC6" w:rsidP="00D96EC6">
            <w:pPr>
              <w:bidi/>
              <w:jc w:val="both"/>
              <w:rPr>
                <w:b/>
                <w:sz w:val="32"/>
                <w:szCs w:val="32"/>
                <w:rtl/>
              </w:rPr>
            </w:pPr>
          </w:p>
        </w:tc>
        <w:tc>
          <w:tcPr>
            <w:tcW w:w="3104" w:type="dxa"/>
          </w:tcPr>
          <w:p w14:paraId="679BD77C" w14:textId="77777777" w:rsidR="002C449D" w:rsidRPr="006964A3" w:rsidRDefault="002C449D" w:rsidP="00D07ACC">
            <w:pPr>
              <w:bidi/>
              <w:rPr>
                <w:sz w:val="32"/>
                <w:szCs w:val="32"/>
                <w:rtl/>
              </w:rPr>
            </w:pPr>
          </w:p>
        </w:tc>
        <w:tc>
          <w:tcPr>
            <w:tcW w:w="2977" w:type="dxa"/>
          </w:tcPr>
          <w:p w14:paraId="60A6A768" w14:textId="77777777" w:rsidR="002C449D" w:rsidRPr="006964A3" w:rsidRDefault="002C449D" w:rsidP="00D07ACC">
            <w:pPr>
              <w:bidi/>
              <w:jc w:val="center"/>
              <w:rPr>
                <w:sz w:val="32"/>
                <w:szCs w:val="32"/>
                <w:rtl/>
              </w:rPr>
            </w:pPr>
          </w:p>
        </w:tc>
        <w:tc>
          <w:tcPr>
            <w:tcW w:w="1716" w:type="dxa"/>
          </w:tcPr>
          <w:p w14:paraId="7471282E" w14:textId="77777777" w:rsidR="002C449D" w:rsidRPr="006964A3" w:rsidRDefault="002C449D" w:rsidP="00D07ACC">
            <w:pPr>
              <w:bidi/>
              <w:jc w:val="center"/>
              <w:rPr>
                <w:sz w:val="32"/>
                <w:szCs w:val="32"/>
                <w:rtl/>
              </w:rPr>
            </w:pPr>
          </w:p>
        </w:tc>
        <w:tc>
          <w:tcPr>
            <w:tcW w:w="2268" w:type="dxa"/>
          </w:tcPr>
          <w:p w14:paraId="341F6007" w14:textId="77777777" w:rsidR="002C449D" w:rsidRPr="006964A3" w:rsidRDefault="002C449D" w:rsidP="00D07ACC">
            <w:pPr>
              <w:bidi/>
              <w:jc w:val="center"/>
              <w:rPr>
                <w:bCs/>
                <w:sz w:val="32"/>
                <w:szCs w:val="32"/>
                <w:rtl/>
              </w:rPr>
            </w:pPr>
          </w:p>
        </w:tc>
        <w:tc>
          <w:tcPr>
            <w:tcW w:w="2254" w:type="dxa"/>
          </w:tcPr>
          <w:p w14:paraId="32B3B500" w14:textId="77777777" w:rsidR="002C449D" w:rsidRPr="006964A3" w:rsidRDefault="002C449D" w:rsidP="00D07ACC">
            <w:pPr>
              <w:bidi/>
              <w:jc w:val="both"/>
              <w:rPr>
                <w:sz w:val="32"/>
                <w:szCs w:val="32"/>
                <w:rtl/>
              </w:rPr>
            </w:pPr>
          </w:p>
        </w:tc>
      </w:tr>
      <w:tr w:rsidR="002C449D" w:rsidRPr="006964A3" w14:paraId="3E7B7E20" w14:textId="77777777" w:rsidTr="00D96EC6">
        <w:tc>
          <w:tcPr>
            <w:tcW w:w="3125" w:type="dxa"/>
          </w:tcPr>
          <w:p w14:paraId="5BBFB32F" w14:textId="77777777" w:rsidR="002C449D" w:rsidRDefault="002C449D" w:rsidP="00D07ACC">
            <w:pPr>
              <w:bidi/>
              <w:jc w:val="both"/>
              <w:rPr>
                <w:b/>
                <w:sz w:val="32"/>
                <w:szCs w:val="32"/>
                <w:rtl/>
              </w:rPr>
            </w:pPr>
          </w:p>
          <w:p w14:paraId="6449FC78" w14:textId="77777777" w:rsidR="00D96EC6" w:rsidRPr="006964A3" w:rsidRDefault="00D96EC6" w:rsidP="00D96EC6">
            <w:pPr>
              <w:bidi/>
              <w:jc w:val="both"/>
              <w:rPr>
                <w:b/>
                <w:sz w:val="32"/>
                <w:szCs w:val="32"/>
                <w:rtl/>
              </w:rPr>
            </w:pPr>
          </w:p>
        </w:tc>
        <w:tc>
          <w:tcPr>
            <w:tcW w:w="3104" w:type="dxa"/>
          </w:tcPr>
          <w:p w14:paraId="0567851A" w14:textId="77777777" w:rsidR="002C449D" w:rsidRPr="006964A3" w:rsidRDefault="002C449D" w:rsidP="00D07ACC">
            <w:pPr>
              <w:bidi/>
              <w:jc w:val="both"/>
              <w:rPr>
                <w:sz w:val="32"/>
                <w:szCs w:val="32"/>
                <w:rtl/>
              </w:rPr>
            </w:pPr>
          </w:p>
        </w:tc>
        <w:tc>
          <w:tcPr>
            <w:tcW w:w="2977" w:type="dxa"/>
          </w:tcPr>
          <w:p w14:paraId="6F69F36F" w14:textId="77777777" w:rsidR="002C449D" w:rsidRPr="006964A3" w:rsidRDefault="002C449D" w:rsidP="00D07ACC">
            <w:pPr>
              <w:bidi/>
              <w:jc w:val="both"/>
              <w:rPr>
                <w:sz w:val="32"/>
                <w:szCs w:val="32"/>
                <w:rtl/>
              </w:rPr>
            </w:pPr>
          </w:p>
        </w:tc>
        <w:tc>
          <w:tcPr>
            <w:tcW w:w="1716" w:type="dxa"/>
          </w:tcPr>
          <w:p w14:paraId="4EACE3FB" w14:textId="77777777" w:rsidR="002C449D" w:rsidRPr="006964A3" w:rsidRDefault="002C449D" w:rsidP="00D07ACC">
            <w:pPr>
              <w:bidi/>
              <w:jc w:val="both"/>
              <w:rPr>
                <w:sz w:val="32"/>
                <w:szCs w:val="32"/>
                <w:rtl/>
              </w:rPr>
            </w:pPr>
          </w:p>
        </w:tc>
        <w:tc>
          <w:tcPr>
            <w:tcW w:w="2268" w:type="dxa"/>
          </w:tcPr>
          <w:p w14:paraId="59B2FB5C" w14:textId="77777777" w:rsidR="002C449D" w:rsidRDefault="002C449D" w:rsidP="00D07ACC"/>
        </w:tc>
        <w:tc>
          <w:tcPr>
            <w:tcW w:w="2254" w:type="dxa"/>
          </w:tcPr>
          <w:p w14:paraId="4261D6D5" w14:textId="77777777" w:rsidR="002C449D" w:rsidRPr="006964A3" w:rsidRDefault="002C449D" w:rsidP="00D07ACC">
            <w:pPr>
              <w:bidi/>
              <w:jc w:val="both"/>
              <w:rPr>
                <w:sz w:val="32"/>
                <w:szCs w:val="32"/>
                <w:rtl/>
              </w:rPr>
            </w:pPr>
          </w:p>
        </w:tc>
      </w:tr>
      <w:tr w:rsidR="002C449D" w:rsidRPr="006964A3" w14:paraId="6186D097" w14:textId="77777777" w:rsidTr="00D96EC6">
        <w:tc>
          <w:tcPr>
            <w:tcW w:w="3125" w:type="dxa"/>
          </w:tcPr>
          <w:p w14:paraId="22A255D0" w14:textId="77777777" w:rsidR="002C449D" w:rsidRDefault="002C449D" w:rsidP="00D07ACC">
            <w:pPr>
              <w:bidi/>
              <w:jc w:val="both"/>
              <w:rPr>
                <w:b/>
                <w:sz w:val="32"/>
                <w:szCs w:val="32"/>
                <w:rtl/>
              </w:rPr>
            </w:pPr>
          </w:p>
          <w:p w14:paraId="48C2CB47" w14:textId="77777777" w:rsidR="00D96EC6" w:rsidRPr="006964A3" w:rsidRDefault="00D96EC6" w:rsidP="00D96EC6">
            <w:pPr>
              <w:bidi/>
              <w:jc w:val="both"/>
              <w:rPr>
                <w:b/>
                <w:sz w:val="32"/>
                <w:szCs w:val="32"/>
                <w:rtl/>
              </w:rPr>
            </w:pPr>
          </w:p>
        </w:tc>
        <w:tc>
          <w:tcPr>
            <w:tcW w:w="3104" w:type="dxa"/>
          </w:tcPr>
          <w:p w14:paraId="73FD3DE7" w14:textId="77777777" w:rsidR="002C449D" w:rsidRPr="006964A3" w:rsidRDefault="002C449D" w:rsidP="00D07ACC">
            <w:pPr>
              <w:bidi/>
              <w:jc w:val="both"/>
              <w:rPr>
                <w:sz w:val="32"/>
                <w:szCs w:val="32"/>
                <w:rtl/>
              </w:rPr>
            </w:pPr>
          </w:p>
        </w:tc>
        <w:tc>
          <w:tcPr>
            <w:tcW w:w="2977" w:type="dxa"/>
          </w:tcPr>
          <w:p w14:paraId="553CC253" w14:textId="77777777" w:rsidR="002C449D" w:rsidRPr="006964A3" w:rsidRDefault="002C449D" w:rsidP="00D07ACC">
            <w:pPr>
              <w:bidi/>
              <w:jc w:val="both"/>
              <w:rPr>
                <w:sz w:val="32"/>
                <w:szCs w:val="32"/>
                <w:rtl/>
              </w:rPr>
            </w:pPr>
          </w:p>
        </w:tc>
        <w:tc>
          <w:tcPr>
            <w:tcW w:w="1716" w:type="dxa"/>
          </w:tcPr>
          <w:p w14:paraId="16F7CA4A" w14:textId="77777777" w:rsidR="002C449D" w:rsidRPr="006964A3" w:rsidRDefault="002C449D" w:rsidP="00D07ACC">
            <w:pPr>
              <w:bidi/>
              <w:jc w:val="both"/>
              <w:rPr>
                <w:sz w:val="32"/>
                <w:szCs w:val="32"/>
                <w:rtl/>
              </w:rPr>
            </w:pPr>
          </w:p>
        </w:tc>
        <w:tc>
          <w:tcPr>
            <w:tcW w:w="2268" w:type="dxa"/>
          </w:tcPr>
          <w:p w14:paraId="3B182E15" w14:textId="77777777" w:rsidR="002C449D" w:rsidRDefault="002C449D" w:rsidP="00D07ACC"/>
        </w:tc>
        <w:tc>
          <w:tcPr>
            <w:tcW w:w="2254" w:type="dxa"/>
          </w:tcPr>
          <w:p w14:paraId="29ACB41F" w14:textId="77777777" w:rsidR="002C449D" w:rsidRPr="006964A3" w:rsidRDefault="002C449D" w:rsidP="00D07ACC">
            <w:pPr>
              <w:bidi/>
              <w:jc w:val="both"/>
              <w:rPr>
                <w:sz w:val="32"/>
                <w:szCs w:val="32"/>
                <w:rtl/>
              </w:rPr>
            </w:pPr>
          </w:p>
        </w:tc>
      </w:tr>
      <w:tr w:rsidR="002C449D" w:rsidRPr="006964A3" w14:paraId="1A2C399B" w14:textId="77777777" w:rsidTr="00D96EC6">
        <w:tc>
          <w:tcPr>
            <w:tcW w:w="3125" w:type="dxa"/>
          </w:tcPr>
          <w:p w14:paraId="0BFD2E10" w14:textId="77777777" w:rsidR="002C449D" w:rsidRDefault="002C449D" w:rsidP="00D07ACC">
            <w:pPr>
              <w:bidi/>
              <w:jc w:val="both"/>
              <w:rPr>
                <w:b/>
                <w:sz w:val="32"/>
                <w:szCs w:val="32"/>
                <w:rtl/>
              </w:rPr>
            </w:pPr>
          </w:p>
          <w:p w14:paraId="0ADCE34C" w14:textId="77777777" w:rsidR="00D96EC6" w:rsidRPr="006964A3" w:rsidRDefault="00D96EC6" w:rsidP="00D96EC6">
            <w:pPr>
              <w:bidi/>
              <w:jc w:val="both"/>
              <w:rPr>
                <w:b/>
                <w:sz w:val="32"/>
                <w:szCs w:val="32"/>
                <w:rtl/>
              </w:rPr>
            </w:pPr>
          </w:p>
        </w:tc>
        <w:tc>
          <w:tcPr>
            <w:tcW w:w="3104" w:type="dxa"/>
          </w:tcPr>
          <w:p w14:paraId="57089906" w14:textId="77777777" w:rsidR="002C449D" w:rsidRPr="006964A3" w:rsidRDefault="002C449D" w:rsidP="00D07ACC">
            <w:pPr>
              <w:bidi/>
              <w:jc w:val="both"/>
              <w:rPr>
                <w:sz w:val="32"/>
                <w:szCs w:val="32"/>
                <w:rtl/>
              </w:rPr>
            </w:pPr>
          </w:p>
        </w:tc>
        <w:tc>
          <w:tcPr>
            <w:tcW w:w="2977" w:type="dxa"/>
          </w:tcPr>
          <w:p w14:paraId="7FE360C7" w14:textId="77777777" w:rsidR="002C449D" w:rsidRPr="006964A3" w:rsidRDefault="002C449D" w:rsidP="00D07ACC">
            <w:pPr>
              <w:bidi/>
              <w:jc w:val="both"/>
              <w:rPr>
                <w:sz w:val="32"/>
                <w:szCs w:val="32"/>
                <w:rtl/>
              </w:rPr>
            </w:pPr>
          </w:p>
        </w:tc>
        <w:tc>
          <w:tcPr>
            <w:tcW w:w="1716" w:type="dxa"/>
          </w:tcPr>
          <w:p w14:paraId="5104BE2F" w14:textId="77777777" w:rsidR="002C449D" w:rsidRPr="006964A3" w:rsidRDefault="002C449D" w:rsidP="00D07ACC">
            <w:pPr>
              <w:bidi/>
              <w:jc w:val="both"/>
              <w:rPr>
                <w:sz w:val="32"/>
                <w:szCs w:val="32"/>
                <w:rtl/>
              </w:rPr>
            </w:pPr>
          </w:p>
        </w:tc>
        <w:tc>
          <w:tcPr>
            <w:tcW w:w="2268" w:type="dxa"/>
          </w:tcPr>
          <w:p w14:paraId="3E00EFB6" w14:textId="77777777" w:rsidR="002C449D" w:rsidRDefault="002C449D" w:rsidP="00D07ACC"/>
        </w:tc>
        <w:tc>
          <w:tcPr>
            <w:tcW w:w="2254" w:type="dxa"/>
          </w:tcPr>
          <w:p w14:paraId="44F8DC67" w14:textId="77777777" w:rsidR="002C449D" w:rsidRPr="006964A3" w:rsidRDefault="002C449D" w:rsidP="00D07ACC">
            <w:pPr>
              <w:bidi/>
              <w:jc w:val="both"/>
              <w:rPr>
                <w:sz w:val="32"/>
                <w:szCs w:val="32"/>
                <w:rtl/>
              </w:rPr>
            </w:pPr>
          </w:p>
        </w:tc>
      </w:tr>
      <w:tr w:rsidR="002C449D" w:rsidRPr="006964A3" w14:paraId="37C8E314" w14:textId="77777777" w:rsidTr="00D96EC6">
        <w:tc>
          <w:tcPr>
            <w:tcW w:w="3125" w:type="dxa"/>
          </w:tcPr>
          <w:p w14:paraId="2DAAAF26" w14:textId="77777777" w:rsidR="002C449D" w:rsidRDefault="002C449D" w:rsidP="00D07ACC">
            <w:pPr>
              <w:bidi/>
              <w:jc w:val="both"/>
              <w:rPr>
                <w:b/>
                <w:sz w:val="32"/>
                <w:szCs w:val="32"/>
                <w:rtl/>
              </w:rPr>
            </w:pPr>
          </w:p>
          <w:p w14:paraId="080E155B" w14:textId="77777777" w:rsidR="00D96EC6" w:rsidRPr="006964A3" w:rsidRDefault="00D96EC6" w:rsidP="00D96EC6">
            <w:pPr>
              <w:bidi/>
              <w:jc w:val="both"/>
              <w:rPr>
                <w:b/>
                <w:sz w:val="32"/>
                <w:szCs w:val="32"/>
                <w:rtl/>
              </w:rPr>
            </w:pPr>
          </w:p>
        </w:tc>
        <w:tc>
          <w:tcPr>
            <w:tcW w:w="3104" w:type="dxa"/>
          </w:tcPr>
          <w:p w14:paraId="1F5601A7" w14:textId="77777777" w:rsidR="002C449D" w:rsidRPr="006964A3" w:rsidRDefault="002C449D" w:rsidP="00D07ACC">
            <w:pPr>
              <w:bidi/>
              <w:jc w:val="both"/>
              <w:rPr>
                <w:sz w:val="32"/>
                <w:szCs w:val="32"/>
                <w:rtl/>
              </w:rPr>
            </w:pPr>
          </w:p>
        </w:tc>
        <w:tc>
          <w:tcPr>
            <w:tcW w:w="2977" w:type="dxa"/>
          </w:tcPr>
          <w:p w14:paraId="418A22FC" w14:textId="77777777" w:rsidR="002C449D" w:rsidRPr="006964A3" w:rsidRDefault="002C449D" w:rsidP="00D07ACC">
            <w:pPr>
              <w:bidi/>
              <w:jc w:val="both"/>
              <w:rPr>
                <w:sz w:val="32"/>
                <w:szCs w:val="32"/>
                <w:rtl/>
              </w:rPr>
            </w:pPr>
          </w:p>
        </w:tc>
        <w:tc>
          <w:tcPr>
            <w:tcW w:w="1716" w:type="dxa"/>
          </w:tcPr>
          <w:p w14:paraId="6B6CE3AD" w14:textId="77777777" w:rsidR="002C449D" w:rsidRPr="006964A3" w:rsidRDefault="002C449D" w:rsidP="00D07ACC">
            <w:pPr>
              <w:bidi/>
              <w:jc w:val="both"/>
              <w:rPr>
                <w:sz w:val="32"/>
                <w:szCs w:val="32"/>
                <w:rtl/>
              </w:rPr>
            </w:pPr>
          </w:p>
        </w:tc>
        <w:tc>
          <w:tcPr>
            <w:tcW w:w="2268" w:type="dxa"/>
          </w:tcPr>
          <w:p w14:paraId="4B6764A6" w14:textId="77777777" w:rsidR="002C449D" w:rsidRDefault="002C449D" w:rsidP="00D07ACC"/>
        </w:tc>
        <w:tc>
          <w:tcPr>
            <w:tcW w:w="2254" w:type="dxa"/>
          </w:tcPr>
          <w:p w14:paraId="588D176F" w14:textId="77777777" w:rsidR="002C449D" w:rsidRPr="006964A3" w:rsidRDefault="002C449D" w:rsidP="00D07ACC">
            <w:pPr>
              <w:bidi/>
              <w:jc w:val="both"/>
              <w:rPr>
                <w:sz w:val="32"/>
                <w:szCs w:val="32"/>
                <w:rtl/>
              </w:rPr>
            </w:pPr>
          </w:p>
        </w:tc>
      </w:tr>
      <w:tr w:rsidR="002C449D" w:rsidRPr="006964A3" w14:paraId="01A4B825" w14:textId="77777777" w:rsidTr="00D96EC6">
        <w:tc>
          <w:tcPr>
            <w:tcW w:w="3125" w:type="dxa"/>
          </w:tcPr>
          <w:p w14:paraId="30BC435E" w14:textId="77777777" w:rsidR="002C449D" w:rsidRDefault="002C449D" w:rsidP="00D07ACC">
            <w:pPr>
              <w:bidi/>
              <w:jc w:val="both"/>
              <w:rPr>
                <w:b/>
                <w:sz w:val="32"/>
                <w:szCs w:val="32"/>
                <w:rtl/>
              </w:rPr>
            </w:pPr>
          </w:p>
          <w:p w14:paraId="41714377" w14:textId="77777777" w:rsidR="00D96EC6" w:rsidRPr="006964A3" w:rsidRDefault="00D96EC6" w:rsidP="00D96EC6">
            <w:pPr>
              <w:bidi/>
              <w:jc w:val="both"/>
              <w:rPr>
                <w:b/>
                <w:sz w:val="32"/>
                <w:szCs w:val="32"/>
                <w:rtl/>
              </w:rPr>
            </w:pPr>
          </w:p>
        </w:tc>
        <w:tc>
          <w:tcPr>
            <w:tcW w:w="3104" w:type="dxa"/>
          </w:tcPr>
          <w:p w14:paraId="31360FA9" w14:textId="77777777" w:rsidR="002C449D" w:rsidRPr="006964A3" w:rsidRDefault="002C449D" w:rsidP="00D07ACC">
            <w:pPr>
              <w:bidi/>
              <w:jc w:val="both"/>
              <w:rPr>
                <w:sz w:val="32"/>
                <w:szCs w:val="32"/>
                <w:rtl/>
              </w:rPr>
            </w:pPr>
          </w:p>
        </w:tc>
        <w:tc>
          <w:tcPr>
            <w:tcW w:w="2977" w:type="dxa"/>
          </w:tcPr>
          <w:p w14:paraId="0203A1A9" w14:textId="77777777" w:rsidR="002C449D" w:rsidRPr="006964A3" w:rsidRDefault="002C449D" w:rsidP="00D07ACC">
            <w:pPr>
              <w:bidi/>
              <w:jc w:val="both"/>
              <w:rPr>
                <w:sz w:val="32"/>
                <w:szCs w:val="32"/>
                <w:rtl/>
              </w:rPr>
            </w:pPr>
          </w:p>
        </w:tc>
        <w:tc>
          <w:tcPr>
            <w:tcW w:w="1716" w:type="dxa"/>
          </w:tcPr>
          <w:p w14:paraId="605D8D03" w14:textId="77777777" w:rsidR="002C449D" w:rsidRPr="006964A3" w:rsidRDefault="002C449D" w:rsidP="00D07ACC">
            <w:pPr>
              <w:bidi/>
              <w:jc w:val="both"/>
              <w:rPr>
                <w:sz w:val="32"/>
                <w:szCs w:val="32"/>
                <w:rtl/>
              </w:rPr>
            </w:pPr>
          </w:p>
        </w:tc>
        <w:tc>
          <w:tcPr>
            <w:tcW w:w="2268" w:type="dxa"/>
          </w:tcPr>
          <w:p w14:paraId="7FF783E8" w14:textId="77777777" w:rsidR="002C449D" w:rsidRDefault="002C449D" w:rsidP="00D07ACC"/>
        </w:tc>
        <w:tc>
          <w:tcPr>
            <w:tcW w:w="2254" w:type="dxa"/>
          </w:tcPr>
          <w:p w14:paraId="558C47A0" w14:textId="77777777" w:rsidR="002C449D" w:rsidRPr="006964A3" w:rsidRDefault="002C449D" w:rsidP="00D07ACC">
            <w:pPr>
              <w:bidi/>
              <w:jc w:val="both"/>
              <w:rPr>
                <w:sz w:val="32"/>
                <w:szCs w:val="32"/>
                <w:rtl/>
              </w:rPr>
            </w:pPr>
          </w:p>
        </w:tc>
      </w:tr>
      <w:tr w:rsidR="002C449D" w:rsidRPr="006964A3" w14:paraId="57C6DE2E" w14:textId="77777777" w:rsidTr="00D96EC6">
        <w:tc>
          <w:tcPr>
            <w:tcW w:w="3125" w:type="dxa"/>
          </w:tcPr>
          <w:p w14:paraId="27390FF3" w14:textId="77777777" w:rsidR="002C449D" w:rsidRDefault="002C449D" w:rsidP="00D07ACC">
            <w:pPr>
              <w:bidi/>
              <w:jc w:val="both"/>
              <w:rPr>
                <w:b/>
                <w:sz w:val="32"/>
                <w:szCs w:val="32"/>
                <w:rtl/>
              </w:rPr>
            </w:pPr>
          </w:p>
          <w:p w14:paraId="5325B312" w14:textId="77777777" w:rsidR="00D96EC6" w:rsidRPr="006964A3" w:rsidRDefault="00D96EC6" w:rsidP="00D96EC6">
            <w:pPr>
              <w:bidi/>
              <w:jc w:val="both"/>
              <w:rPr>
                <w:b/>
                <w:sz w:val="32"/>
                <w:szCs w:val="32"/>
                <w:rtl/>
              </w:rPr>
            </w:pPr>
          </w:p>
        </w:tc>
        <w:tc>
          <w:tcPr>
            <w:tcW w:w="3104" w:type="dxa"/>
          </w:tcPr>
          <w:p w14:paraId="68539E0E" w14:textId="77777777" w:rsidR="002C449D" w:rsidRPr="006964A3" w:rsidRDefault="002C449D" w:rsidP="00D07ACC">
            <w:pPr>
              <w:bidi/>
              <w:jc w:val="both"/>
              <w:rPr>
                <w:sz w:val="32"/>
                <w:szCs w:val="32"/>
                <w:rtl/>
              </w:rPr>
            </w:pPr>
          </w:p>
        </w:tc>
        <w:tc>
          <w:tcPr>
            <w:tcW w:w="2977" w:type="dxa"/>
          </w:tcPr>
          <w:p w14:paraId="6AE35F71" w14:textId="77777777" w:rsidR="002C449D" w:rsidRPr="006964A3" w:rsidRDefault="002C449D" w:rsidP="00D07ACC">
            <w:pPr>
              <w:bidi/>
              <w:jc w:val="both"/>
              <w:rPr>
                <w:sz w:val="32"/>
                <w:szCs w:val="32"/>
                <w:rtl/>
              </w:rPr>
            </w:pPr>
          </w:p>
        </w:tc>
        <w:tc>
          <w:tcPr>
            <w:tcW w:w="1716" w:type="dxa"/>
          </w:tcPr>
          <w:p w14:paraId="2FD16285" w14:textId="77777777" w:rsidR="002C449D" w:rsidRPr="006964A3" w:rsidRDefault="002C449D" w:rsidP="00D07ACC">
            <w:pPr>
              <w:bidi/>
              <w:jc w:val="both"/>
              <w:rPr>
                <w:sz w:val="32"/>
                <w:szCs w:val="32"/>
                <w:rtl/>
              </w:rPr>
            </w:pPr>
          </w:p>
        </w:tc>
        <w:tc>
          <w:tcPr>
            <w:tcW w:w="2268" w:type="dxa"/>
          </w:tcPr>
          <w:p w14:paraId="0EBD5486" w14:textId="77777777" w:rsidR="002C449D" w:rsidRDefault="002C449D" w:rsidP="00D07ACC"/>
        </w:tc>
        <w:tc>
          <w:tcPr>
            <w:tcW w:w="2254" w:type="dxa"/>
          </w:tcPr>
          <w:p w14:paraId="106041BE" w14:textId="77777777" w:rsidR="002C449D" w:rsidRPr="006964A3" w:rsidRDefault="002C449D" w:rsidP="00D07ACC">
            <w:pPr>
              <w:bidi/>
              <w:jc w:val="both"/>
              <w:rPr>
                <w:sz w:val="32"/>
                <w:szCs w:val="32"/>
                <w:rtl/>
              </w:rPr>
            </w:pPr>
          </w:p>
        </w:tc>
      </w:tr>
      <w:tr w:rsidR="002C449D" w:rsidRPr="006964A3" w14:paraId="273624D0" w14:textId="77777777" w:rsidTr="00D96EC6">
        <w:tc>
          <w:tcPr>
            <w:tcW w:w="3125" w:type="dxa"/>
          </w:tcPr>
          <w:p w14:paraId="0346617B" w14:textId="77777777" w:rsidR="002C449D" w:rsidRDefault="002C449D" w:rsidP="00D07ACC">
            <w:pPr>
              <w:bidi/>
              <w:jc w:val="both"/>
              <w:rPr>
                <w:b/>
                <w:sz w:val="32"/>
                <w:szCs w:val="32"/>
                <w:rtl/>
              </w:rPr>
            </w:pPr>
          </w:p>
          <w:p w14:paraId="3E166C33" w14:textId="77777777" w:rsidR="00D96EC6" w:rsidRPr="006964A3" w:rsidRDefault="00D96EC6" w:rsidP="00D96EC6">
            <w:pPr>
              <w:bidi/>
              <w:jc w:val="both"/>
              <w:rPr>
                <w:b/>
                <w:sz w:val="32"/>
                <w:szCs w:val="32"/>
                <w:rtl/>
              </w:rPr>
            </w:pPr>
          </w:p>
        </w:tc>
        <w:tc>
          <w:tcPr>
            <w:tcW w:w="3104" w:type="dxa"/>
          </w:tcPr>
          <w:p w14:paraId="7D41A310" w14:textId="77777777" w:rsidR="002C449D" w:rsidRPr="006964A3" w:rsidRDefault="002C449D" w:rsidP="00D07ACC">
            <w:pPr>
              <w:bidi/>
              <w:jc w:val="both"/>
              <w:rPr>
                <w:sz w:val="32"/>
                <w:szCs w:val="32"/>
                <w:rtl/>
              </w:rPr>
            </w:pPr>
          </w:p>
        </w:tc>
        <w:tc>
          <w:tcPr>
            <w:tcW w:w="2977" w:type="dxa"/>
          </w:tcPr>
          <w:p w14:paraId="5A19990B" w14:textId="77777777" w:rsidR="002C449D" w:rsidRPr="006964A3" w:rsidRDefault="002C449D" w:rsidP="00D07ACC">
            <w:pPr>
              <w:bidi/>
              <w:jc w:val="both"/>
              <w:rPr>
                <w:sz w:val="32"/>
                <w:szCs w:val="32"/>
                <w:rtl/>
              </w:rPr>
            </w:pPr>
          </w:p>
        </w:tc>
        <w:tc>
          <w:tcPr>
            <w:tcW w:w="1716" w:type="dxa"/>
          </w:tcPr>
          <w:p w14:paraId="23111B22" w14:textId="77777777" w:rsidR="002C449D" w:rsidRPr="006964A3" w:rsidRDefault="002C449D" w:rsidP="00D07ACC">
            <w:pPr>
              <w:bidi/>
              <w:jc w:val="both"/>
              <w:rPr>
                <w:sz w:val="32"/>
                <w:szCs w:val="32"/>
                <w:rtl/>
              </w:rPr>
            </w:pPr>
          </w:p>
        </w:tc>
        <w:tc>
          <w:tcPr>
            <w:tcW w:w="2268" w:type="dxa"/>
          </w:tcPr>
          <w:p w14:paraId="624A9C8D" w14:textId="77777777" w:rsidR="002C449D" w:rsidRDefault="002C449D" w:rsidP="00D07ACC"/>
        </w:tc>
        <w:tc>
          <w:tcPr>
            <w:tcW w:w="2254" w:type="dxa"/>
          </w:tcPr>
          <w:p w14:paraId="6364A5B6" w14:textId="77777777" w:rsidR="002C449D" w:rsidRPr="006964A3" w:rsidRDefault="002C449D" w:rsidP="00D07ACC">
            <w:pPr>
              <w:bidi/>
              <w:jc w:val="both"/>
              <w:rPr>
                <w:sz w:val="32"/>
                <w:szCs w:val="32"/>
                <w:rtl/>
              </w:rPr>
            </w:pPr>
          </w:p>
        </w:tc>
      </w:tr>
      <w:tr w:rsidR="002C449D" w:rsidRPr="006964A3" w14:paraId="7DB106ED" w14:textId="77777777" w:rsidTr="00D96EC6">
        <w:tc>
          <w:tcPr>
            <w:tcW w:w="3125" w:type="dxa"/>
          </w:tcPr>
          <w:p w14:paraId="632F1667" w14:textId="77777777" w:rsidR="002C449D" w:rsidRDefault="002C449D" w:rsidP="00D07ACC">
            <w:pPr>
              <w:bidi/>
              <w:jc w:val="both"/>
              <w:rPr>
                <w:b/>
                <w:sz w:val="32"/>
                <w:szCs w:val="32"/>
                <w:rtl/>
              </w:rPr>
            </w:pPr>
          </w:p>
          <w:p w14:paraId="207B5B44" w14:textId="77777777" w:rsidR="00D96EC6" w:rsidRPr="006964A3" w:rsidRDefault="00D96EC6" w:rsidP="00D96EC6">
            <w:pPr>
              <w:bidi/>
              <w:jc w:val="both"/>
              <w:rPr>
                <w:b/>
                <w:sz w:val="32"/>
                <w:szCs w:val="32"/>
                <w:rtl/>
              </w:rPr>
            </w:pPr>
          </w:p>
        </w:tc>
        <w:tc>
          <w:tcPr>
            <w:tcW w:w="3104" w:type="dxa"/>
          </w:tcPr>
          <w:p w14:paraId="3768FE1F" w14:textId="77777777" w:rsidR="002C449D" w:rsidRPr="006964A3" w:rsidRDefault="002C449D" w:rsidP="00D07ACC">
            <w:pPr>
              <w:bidi/>
              <w:jc w:val="both"/>
              <w:rPr>
                <w:sz w:val="32"/>
                <w:szCs w:val="32"/>
                <w:rtl/>
              </w:rPr>
            </w:pPr>
          </w:p>
        </w:tc>
        <w:tc>
          <w:tcPr>
            <w:tcW w:w="2977" w:type="dxa"/>
          </w:tcPr>
          <w:p w14:paraId="51E9AA80" w14:textId="77777777" w:rsidR="002C449D" w:rsidRPr="006964A3" w:rsidRDefault="002C449D" w:rsidP="00D07ACC">
            <w:pPr>
              <w:bidi/>
              <w:jc w:val="both"/>
              <w:rPr>
                <w:sz w:val="32"/>
                <w:szCs w:val="32"/>
                <w:rtl/>
              </w:rPr>
            </w:pPr>
          </w:p>
        </w:tc>
        <w:tc>
          <w:tcPr>
            <w:tcW w:w="1716" w:type="dxa"/>
          </w:tcPr>
          <w:p w14:paraId="0C3ED608" w14:textId="77777777" w:rsidR="002C449D" w:rsidRPr="006964A3" w:rsidRDefault="002C449D" w:rsidP="00D07ACC">
            <w:pPr>
              <w:bidi/>
              <w:jc w:val="both"/>
              <w:rPr>
                <w:sz w:val="32"/>
                <w:szCs w:val="32"/>
                <w:rtl/>
              </w:rPr>
            </w:pPr>
          </w:p>
        </w:tc>
        <w:tc>
          <w:tcPr>
            <w:tcW w:w="2268" w:type="dxa"/>
          </w:tcPr>
          <w:p w14:paraId="61A5A91A" w14:textId="77777777" w:rsidR="002C449D" w:rsidRDefault="002C449D" w:rsidP="00D07ACC"/>
        </w:tc>
        <w:tc>
          <w:tcPr>
            <w:tcW w:w="2254" w:type="dxa"/>
          </w:tcPr>
          <w:p w14:paraId="2B552D21" w14:textId="77777777" w:rsidR="002C449D" w:rsidRPr="006964A3" w:rsidRDefault="002C449D" w:rsidP="00D07ACC">
            <w:pPr>
              <w:bidi/>
              <w:jc w:val="both"/>
              <w:rPr>
                <w:sz w:val="32"/>
                <w:szCs w:val="32"/>
                <w:rtl/>
              </w:rPr>
            </w:pPr>
          </w:p>
        </w:tc>
      </w:tr>
    </w:tbl>
    <w:p w14:paraId="0B63BE4B" w14:textId="77777777" w:rsidR="007F587A" w:rsidRPr="006964A3" w:rsidRDefault="007F587A" w:rsidP="002C449D">
      <w:pPr>
        <w:pStyle w:val="En-tte"/>
        <w:tabs>
          <w:tab w:val="clear" w:pos="4536"/>
          <w:tab w:val="clear" w:pos="9072"/>
        </w:tabs>
        <w:rPr>
          <w:b/>
          <w:sz w:val="32"/>
          <w:szCs w:val="32"/>
        </w:rPr>
      </w:pPr>
    </w:p>
    <w:p w14:paraId="0C87F108" w14:textId="77777777"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14:paraId="563672B5" w14:textId="77777777" w:rsidR="000954FF" w:rsidRDefault="000954FF" w:rsidP="002C449D">
      <w:pPr>
        <w:bidi/>
        <w:ind w:left="678"/>
        <w:jc w:val="both"/>
        <w:rPr>
          <w:b/>
          <w:bCs/>
          <w:sz w:val="28"/>
          <w:szCs w:val="28"/>
          <w:rtl/>
        </w:rPr>
      </w:pPr>
    </w:p>
    <w:p w14:paraId="01DB6971" w14:textId="77777777"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14:paraId="5968C5CD" w14:textId="77777777" w:rsidR="002C449D" w:rsidRPr="000954FF" w:rsidRDefault="002C449D" w:rsidP="002C449D">
      <w:pPr>
        <w:bidi/>
        <w:ind w:left="-31"/>
        <w:jc w:val="both"/>
        <w:rPr>
          <w:sz w:val="14"/>
          <w:szCs w:val="14"/>
          <w:rtl/>
        </w:rPr>
      </w:pPr>
    </w:p>
    <w:p w14:paraId="23793AB2" w14:textId="77777777"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70F6DCDE" w14:textId="77777777" w:rsidTr="000954FF">
        <w:tc>
          <w:tcPr>
            <w:tcW w:w="6381" w:type="dxa"/>
          </w:tcPr>
          <w:p w14:paraId="7CCD7462" w14:textId="77777777" w:rsidR="000954FF" w:rsidRDefault="000954FF" w:rsidP="000954FF">
            <w:pPr>
              <w:bidi/>
              <w:jc w:val="both"/>
              <w:rPr>
                <w:b/>
                <w:bCs/>
                <w:sz w:val="28"/>
                <w:szCs w:val="28"/>
                <w:rtl/>
              </w:rPr>
            </w:pPr>
          </w:p>
        </w:tc>
      </w:tr>
    </w:tbl>
    <w:p w14:paraId="498427DC" w14:textId="77777777"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14:paraId="5CD8D569" w14:textId="77777777" w:rsidTr="000954FF">
        <w:tc>
          <w:tcPr>
            <w:tcW w:w="2561" w:type="dxa"/>
            <w:vAlign w:val="center"/>
          </w:tcPr>
          <w:p w14:paraId="6DF9FC75" w14:textId="77777777"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14:paraId="2A571708" w14:textId="77777777"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A1B5190" w14:textId="77777777"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14:paraId="35150257" w14:textId="77777777"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14:paraId="02079535" w14:textId="77777777"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77F3BE4F" w14:textId="77777777" w:rsidR="002C449D" w:rsidRPr="000954FF" w:rsidRDefault="002C449D" w:rsidP="00D07ACC">
            <w:pPr>
              <w:jc w:val="center"/>
              <w:rPr>
                <w:bCs/>
                <w:sz w:val="28"/>
                <w:szCs w:val="28"/>
              </w:rPr>
            </w:pPr>
            <w:r w:rsidRPr="000954FF">
              <w:rPr>
                <w:bCs/>
                <w:sz w:val="28"/>
                <w:szCs w:val="28"/>
                <w:rtl/>
              </w:rPr>
              <w:t>التوقيع</w:t>
            </w:r>
          </w:p>
        </w:tc>
      </w:tr>
      <w:tr w:rsidR="002C449D" w:rsidRPr="000954FF" w14:paraId="7AB54C3E" w14:textId="77777777" w:rsidTr="000954FF">
        <w:trPr>
          <w:trHeight w:val="203"/>
        </w:trPr>
        <w:tc>
          <w:tcPr>
            <w:tcW w:w="2561" w:type="dxa"/>
          </w:tcPr>
          <w:p w14:paraId="057FFF87" w14:textId="77777777" w:rsidR="002C449D" w:rsidRPr="000954FF" w:rsidRDefault="002C449D" w:rsidP="00D07ACC">
            <w:pPr>
              <w:bidi/>
              <w:jc w:val="both"/>
              <w:rPr>
                <w:sz w:val="28"/>
                <w:szCs w:val="28"/>
                <w:rtl/>
              </w:rPr>
            </w:pPr>
          </w:p>
        </w:tc>
        <w:tc>
          <w:tcPr>
            <w:tcW w:w="3409" w:type="dxa"/>
          </w:tcPr>
          <w:p w14:paraId="1A7AA47A" w14:textId="77777777" w:rsidR="002C449D" w:rsidRPr="000954FF" w:rsidRDefault="002C449D" w:rsidP="00D07ACC">
            <w:pPr>
              <w:bidi/>
              <w:jc w:val="both"/>
              <w:rPr>
                <w:sz w:val="28"/>
                <w:szCs w:val="28"/>
                <w:rtl/>
              </w:rPr>
            </w:pPr>
          </w:p>
        </w:tc>
        <w:tc>
          <w:tcPr>
            <w:tcW w:w="2930" w:type="dxa"/>
          </w:tcPr>
          <w:p w14:paraId="6E04AC44" w14:textId="77777777" w:rsidR="002C449D" w:rsidRPr="000954FF" w:rsidRDefault="002C449D" w:rsidP="00D07ACC">
            <w:pPr>
              <w:bidi/>
              <w:jc w:val="both"/>
              <w:rPr>
                <w:sz w:val="28"/>
                <w:szCs w:val="28"/>
                <w:rtl/>
              </w:rPr>
            </w:pPr>
          </w:p>
        </w:tc>
        <w:tc>
          <w:tcPr>
            <w:tcW w:w="1125" w:type="dxa"/>
          </w:tcPr>
          <w:p w14:paraId="4451A5A3" w14:textId="77777777" w:rsidR="002C449D" w:rsidRPr="000954FF" w:rsidRDefault="002C449D" w:rsidP="00D07ACC">
            <w:pPr>
              <w:bidi/>
              <w:jc w:val="both"/>
              <w:rPr>
                <w:sz w:val="28"/>
                <w:szCs w:val="28"/>
                <w:rtl/>
              </w:rPr>
            </w:pPr>
          </w:p>
        </w:tc>
        <w:tc>
          <w:tcPr>
            <w:tcW w:w="2924" w:type="dxa"/>
          </w:tcPr>
          <w:p w14:paraId="0B4C3EA7" w14:textId="77777777" w:rsidR="002C449D" w:rsidRPr="000954FF" w:rsidRDefault="002C449D" w:rsidP="00D07ACC">
            <w:pPr>
              <w:bidi/>
              <w:jc w:val="both"/>
              <w:rPr>
                <w:sz w:val="28"/>
                <w:szCs w:val="28"/>
                <w:rtl/>
              </w:rPr>
            </w:pPr>
          </w:p>
        </w:tc>
        <w:tc>
          <w:tcPr>
            <w:tcW w:w="1648" w:type="dxa"/>
          </w:tcPr>
          <w:p w14:paraId="070C3762" w14:textId="77777777" w:rsidR="002C449D" w:rsidRPr="000954FF" w:rsidRDefault="002C449D" w:rsidP="00D07ACC">
            <w:pPr>
              <w:bidi/>
              <w:jc w:val="both"/>
              <w:rPr>
                <w:sz w:val="28"/>
                <w:szCs w:val="28"/>
                <w:rtl/>
              </w:rPr>
            </w:pPr>
          </w:p>
        </w:tc>
      </w:tr>
      <w:tr w:rsidR="002C449D" w:rsidRPr="000954FF" w14:paraId="58464D59" w14:textId="77777777" w:rsidTr="000954FF">
        <w:tc>
          <w:tcPr>
            <w:tcW w:w="2561" w:type="dxa"/>
          </w:tcPr>
          <w:p w14:paraId="183AD5B8" w14:textId="77777777" w:rsidR="002C449D" w:rsidRPr="000954FF" w:rsidRDefault="002C449D" w:rsidP="00D07ACC">
            <w:pPr>
              <w:bidi/>
              <w:jc w:val="both"/>
              <w:rPr>
                <w:sz w:val="28"/>
                <w:szCs w:val="28"/>
                <w:rtl/>
              </w:rPr>
            </w:pPr>
          </w:p>
        </w:tc>
        <w:tc>
          <w:tcPr>
            <w:tcW w:w="3409" w:type="dxa"/>
          </w:tcPr>
          <w:p w14:paraId="2425BC9A" w14:textId="77777777" w:rsidR="002C449D" w:rsidRPr="000954FF" w:rsidRDefault="002C449D" w:rsidP="00D07ACC">
            <w:pPr>
              <w:bidi/>
              <w:jc w:val="both"/>
              <w:rPr>
                <w:sz w:val="28"/>
                <w:szCs w:val="28"/>
                <w:rtl/>
              </w:rPr>
            </w:pPr>
          </w:p>
        </w:tc>
        <w:tc>
          <w:tcPr>
            <w:tcW w:w="2930" w:type="dxa"/>
          </w:tcPr>
          <w:p w14:paraId="56C121BB" w14:textId="77777777" w:rsidR="002C449D" w:rsidRPr="000954FF" w:rsidRDefault="002C449D" w:rsidP="00D07ACC">
            <w:pPr>
              <w:bidi/>
              <w:jc w:val="both"/>
              <w:rPr>
                <w:sz w:val="28"/>
                <w:szCs w:val="28"/>
                <w:rtl/>
              </w:rPr>
            </w:pPr>
          </w:p>
        </w:tc>
        <w:tc>
          <w:tcPr>
            <w:tcW w:w="1125" w:type="dxa"/>
          </w:tcPr>
          <w:p w14:paraId="4A37EF34" w14:textId="77777777" w:rsidR="002C449D" w:rsidRPr="000954FF" w:rsidRDefault="002C449D" w:rsidP="00D07ACC">
            <w:pPr>
              <w:bidi/>
              <w:jc w:val="both"/>
              <w:rPr>
                <w:sz w:val="28"/>
                <w:szCs w:val="28"/>
                <w:rtl/>
              </w:rPr>
            </w:pPr>
          </w:p>
        </w:tc>
        <w:tc>
          <w:tcPr>
            <w:tcW w:w="2924" w:type="dxa"/>
          </w:tcPr>
          <w:p w14:paraId="5EE089C9" w14:textId="77777777" w:rsidR="002C449D" w:rsidRPr="000954FF" w:rsidRDefault="002C449D" w:rsidP="00D07ACC">
            <w:pPr>
              <w:bidi/>
              <w:jc w:val="both"/>
              <w:rPr>
                <w:sz w:val="28"/>
                <w:szCs w:val="28"/>
                <w:rtl/>
              </w:rPr>
            </w:pPr>
          </w:p>
        </w:tc>
        <w:tc>
          <w:tcPr>
            <w:tcW w:w="1648" w:type="dxa"/>
          </w:tcPr>
          <w:p w14:paraId="6712D370" w14:textId="77777777" w:rsidR="002C449D" w:rsidRPr="000954FF" w:rsidRDefault="002C449D" w:rsidP="00D07ACC">
            <w:pPr>
              <w:bidi/>
              <w:jc w:val="both"/>
              <w:rPr>
                <w:sz w:val="28"/>
                <w:szCs w:val="28"/>
                <w:rtl/>
              </w:rPr>
            </w:pPr>
          </w:p>
        </w:tc>
      </w:tr>
    </w:tbl>
    <w:p w14:paraId="1C122B1F" w14:textId="77777777" w:rsidR="002C449D" w:rsidRPr="000954FF" w:rsidRDefault="002C449D" w:rsidP="002C449D">
      <w:pPr>
        <w:bidi/>
        <w:ind w:left="-31"/>
        <w:jc w:val="both"/>
        <w:rPr>
          <w:sz w:val="14"/>
          <w:szCs w:val="14"/>
          <w:rtl/>
        </w:rPr>
      </w:pPr>
    </w:p>
    <w:p w14:paraId="000D0B4C"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67B68EBB" w14:textId="77777777" w:rsidTr="00880B1C">
        <w:tc>
          <w:tcPr>
            <w:tcW w:w="6381" w:type="dxa"/>
          </w:tcPr>
          <w:p w14:paraId="0F771D95" w14:textId="77777777" w:rsidR="000954FF" w:rsidRDefault="000954FF" w:rsidP="00880B1C">
            <w:pPr>
              <w:bidi/>
              <w:jc w:val="both"/>
              <w:rPr>
                <w:b/>
                <w:bCs/>
                <w:sz w:val="28"/>
                <w:szCs w:val="28"/>
                <w:rtl/>
              </w:rPr>
            </w:pPr>
          </w:p>
        </w:tc>
      </w:tr>
    </w:tbl>
    <w:p w14:paraId="618E8CDE" w14:textId="77777777"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CD2B829" w14:textId="77777777" w:rsidTr="00880B1C">
        <w:tc>
          <w:tcPr>
            <w:tcW w:w="2561" w:type="dxa"/>
            <w:vAlign w:val="center"/>
          </w:tcPr>
          <w:p w14:paraId="34BF0EB8"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20A47C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13C307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5D1D5EC9"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4ACA3F61"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4BEE3777"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7436AC6C" w14:textId="77777777" w:rsidTr="00880B1C">
        <w:trPr>
          <w:trHeight w:val="203"/>
        </w:trPr>
        <w:tc>
          <w:tcPr>
            <w:tcW w:w="2561" w:type="dxa"/>
          </w:tcPr>
          <w:p w14:paraId="0AEFADE7" w14:textId="77777777" w:rsidR="000954FF" w:rsidRPr="000954FF" w:rsidRDefault="000954FF" w:rsidP="00880B1C">
            <w:pPr>
              <w:bidi/>
              <w:jc w:val="both"/>
              <w:rPr>
                <w:sz w:val="28"/>
                <w:szCs w:val="28"/>
                <w:rtl/>
              </w:rPr>
            </w:pPr>
          </w:p>
        </w:tc>
        <w:tc>
          <w:tcPr>
            <w:tcW w:w="3409" w:type="dxa"/>
          </w:tcPr>
          <w:p w14:paraId="27EF2274" w14:textId="77777777" w:rsidR="000954FF" w:rsidRPr="000954FF" w:rsidRDefault="000954FF" w:rsidP="00880B1C">
            <w:pPr>
              <w:bidi/>
              <w:jc w:val="both"/>
              <w:rPr>
                <w:sz w:val="28"/>
                <w:szCs w:val="28"/>
                <w:rtl/>
              </w:rPr>
            </w:pPr>
          </w:p>
        </w:tc>
        <w:tc>
          <w:tcPr>
            <w:tcW w:w="2930" w:type="dxa"/>
          </w:tcPr>
          <w:p w14:paraId="1C098413" w14:textId="77777777" w:rsidR="000954FF" w:rsidRPr="000954FF" w:rsidRDefault="000954FF" w:rsidP="00880B1C">
            <w:pPr>
              <w:bidi/>
              <w:jc w:val="both"/>
              <w:rPr>
                <w:sz w:val="28"/>
                <w:szCs w:val="28"/>
                <w:rtl/>
              </w:rPr>
            </w:pPr>
          </w:p>
        </w:tc>
        <w:tc>
          <w:tcPr>
            <w:tcW w:w="1125" w:type="dxa"/>
          </w:tcPr>
          <w:p w14:paraId="341C8EC4" w14:textId="77777777" w:rsidR="000954FF" w:rsidRPr="000954FF" w:rsidRDefault="000954FF" w:rsidP="00880B1C">
            <w:pPr>
              <w:bidi/>
              <w:jc w:val="both"/>
              <w:rPr>
                <w:sz w:val="28"/>
                <w:szCs w:val="28"/>
                <w:rtl/>
              </w:rPr>
            </w:pPr>
          </w:p>
        </w:tc>
        <w:tc>
          <w:tcPr>
            <w:tcW w:w="2924" w:type="dxa"/>
          </w:tcPr>
          <w:p w14:paraId="469DC214" w14:textId="77777777" w:rsidR="000954FF" w:rsidRPr="000954FF" w:rsidRDefault="000954FF" w:rsidP="00880B1C">
            <w:pPr>
              <w:bidi/>
              <w:jc w:val="both"/>
              <w:rPr>
                <w:sz w:val="28"/>
                <w:szCs w:val="28"/>
                <w:rtl/>
              </w:rPr>
            </w:pPr>
          </w:p>
        </w:tc>
        <w:tc>
          <w:tcPr>
            <w:tcW w:w="1648" w:type="dxa"/>
          </w:tcPr>
          <w:p w14:paraId="2D2B610B" w14:textId="77777777" w:rsidR="000954FF" w:rsidRPr="000954FF" w:rsidRDefault="000954FF" w:rsidP="00880B1C">
            <w:pPr>
              <w:bidi/>
              <w:jc w:val="both"/>
              <w:rPr>
                <w:sz w:val="28"/>
                <w:szCs w:val="28"/>
                <w:rtl/>
              </w:rPr>
            </w:pPr>
          </w:p>
        </w:tc>
      </w:tr>
      <w:tr w:rsidR="000954FF" w:rsidRPr="000954FF" w14:paraId="1051E114" w14:textId="77777777" w:rsidTr="00880B1C">
        <w:tc>
          <w:tcPr>
            <w:tcW w:w="2561" w:type="dxa"/>
          </w:tcPr>
          <w:p w14:paraId="7081ABBC" w14:textId="77777777" w:rsidR="000954FF" w:rsidRPr="000954FF" w:rsidRDefault="000954FF" w:rsidP="00880B1C">
            <w:pPr>
              <w:bidi/>
              <w:jc w:val="both"/>
              <w:rPr>
                <w:sz w:val="28"/>
                <w:szCs w:val="28"/>
                <w:rtl/>
              </w:rPr>
            </w:pPr>
          </w:p>
        </w:tc>
        <w:tc>
          <w:tcPr>
            <w:tcW w:w="3409" w:type="dxa"/>
          </w:tcPr>
          <w:p w14:paraId="39A638EB" w14:textId="77777777" w:rsidR="000954FF" w:rsidRPr="000954FF" w:rsidRDefault="000954FF" w:rsidP="00880B1C">
            <w:pPr>
              <w:bidi/>
              <w:jc w:val="both"/>
              <w:rPr>
                <w:sz w:val="28"/>
                <w:szCs w:val="28"/>
                <w:rtl/>
              </w:rPr>
            </w:pPr>
          </w:p>
        </w:tc>
        <w:tc>
          <w:tcPr>
            <w:tcW w:w="2930" w:type="dxa"/>
          </w:tcPr>
          <w:p w14:paraId="38E25F52" w14:textId="77777777" w:rsidR="000954FF" w:rsidRPr="000954FF" w:rsidRDefault="000954FF" w:rsidP="00880B1C">
            <w:pPr>
              <w:bidi/>
              <w:jc w:val="both"/>
              <w:rPr>
                <w:sz w:val="28"/>
                <w:szCs w:val="28"/>
                <w:rtl/>
              </w:rPr>
            </w:pPr>
          </w:p>
        </w:tc>
        <w:tc>
          <w:tcPr>
            <w:tcW w:w="1125" w:type="dxa"/>
          </w:tcPr>
          <w:p w14:paraId="5F6F9F5C" w14:textId="77777777" w:rsidR="000954FF" w:rsidRPr="000954FF" w:rsidRDefault="000954FF" w:rsidP="00880B1C">
            <w:pPr>
              <w:bidi/>
              <w:jc w:val="both"/>
              <w:rPr>
                <w:sz w:val="28"/>
                <w:szCs w:val="28"/>
                <w:rtl/>
              </w:rPr>
            </w:pPr>
          </w:p>
        </w:tc>
        <w:tc>
          <w:tcPr>
            <w:tcW w:w="2924" w:type="dxa"/>
          </w:tcPr>
          <w:p w14:paraId="58416CB4" w14:textId="77777777" w:rsidR="000954FF" w:rsidRPr="000954FF" w:rsidRDefault="000954FF" w:rsidP="00880B1C">
            <w:pPr>
              <w:bidi/>
              <w:jc w:val="both"/>
              <w:rPr>
                <w:sz w:val="28"/>
                <w:szCs w:val="28"/>
                <w:rtl/>
              </w:rPr>
            </w:pPr>
          </w:p>
        </w:tc>
        <w:tc>
          <w:tcPr>
            <w:tcW w:w="1648" w:type="dxa"/>
          </w:tcPr>
          <w:p w14:paraId="60F41EE3" w14:textId="77777777" w:rsidR="000954FF" w:rsidRPr="000954FF" w:rsidRDefault="000954FF" w:rsidP="00880B1C">
            <w:pPr>
              <w:bidi/>
              <w:jc w:val="both"/>
              <w:rPr>
                <w:sz w:val="28"/>
                <w:szCs w:val="28"/>
                <w:rtl/>
              </w:rPr>
            </w:pPr>
          </w:p>
        </w:tc>
      </w:tr>
    </w:tbl>
    <w:p w14:paraId="30348459" w14:textId="77777777" w:rsidR="000954FF" w:rsidRPr="000954FF" w:rsidRDefault="000954FF" w:rsidP="000954FF">
      <w:pPr>
        <w:bidi/>
        <w:ind w:left="-31"/>
        <w:jc w:val="both"/>
        <w:rPr>
          <w:sz w:val="16"/>
          <w:szCs w:val="16"/>
          <w:rtl/>
        </w:rPr>
      </w:pPr>
    </w:p>
    <w:p w14:paraId="69C61A21"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4B140212" w14:textId="77777777" w:rsidTr="00880B1C">
        <w:tc>
          <w:tcPr>
            <w:tcW w:w="6381" w:type="dxa"/>
          </w:tcPr>
          <w:p w14:paraId="6FE54EFC" w14:textId="77777777" w:rsidR="000954FF" w:rsidRDefault="000954FF" w:rsidP="00880B1C">
            <w:pPr>
              <w:bidi/>
              <w:jc w:val="both"/>
              <w:rPr>
                <w:b/>
                <w:bCs/>
                <w:sz w:val="28"/>
                <w:szCs w:val="28"/>
                <w:rtl/>
              </w:rPr>
            </w:pPr>
          </w:p>
        </w:tc>
      </w:tr>
    </w:tbl>
    <w:p w14:paraId="59A0555D" w14:textId="77777777"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E2DD281" w14:textId="77777777" w:rsidTr="00880B1C">
        <w:tc>
          <w:tcPr>
            <w:tcW w:w="2561" w:type="dxa"/>
            <w:vAlign w:val="center"/>
          </w:tcPr>
          <w:p w14:paraId="76F7AF0B"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170326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EDC0C1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0AC9EC90"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7F8507FB"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2D9026D0"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55B332C7" w14:textId="77777777" w:rsidTr="00880B1C">
        <w:trPr>
          <w:trHeight w:val="203"/>
        </w:trPr>
        <w:tc>
          <w:tcPr>
            <w:tcW w:w="2561" w:type="dxa"/>
          </w:tcPr>
          <w:p w14:paraId="0EF169A5" w14:textId="77777777" w:rsidR="000954FF" w:rsidRPr="000954FF" w:rsidRDefault="000954FF" w:rsidP="00880B1C">
            <w:pPr>
              <w:bidi/>
              <w:jc w:val="both"/>
              <w:rPr>
                <w:sz w:val="28"/>
                <w:szCs w:val="28"/>
                <w:rtl/>
              </w:rPr>
            </w:pPr>
          </w:p>
        </w:tc>
        <w:tc>
          <w:tcPr>
            <w:tcW w:w="3409" w:type="dxa"/>
          </w:tcPr>
          <w:p w14:paraId="5E6E9D0E" w14:textId="77777777" w:rsidR="000954FF" w:rsidRPr="000954FF" w:rsidRDefault="000954FF" w:rsidP="00880B1C">
            <w:pPr>
              <w:bidi/>
              <w:jc w:val="both"/>
              <w:rPr>
                <w:sz w:val="28"/>
                <w:szCs w:val="28"/>
                <w:rtl/>
              </w:rPr>
            </w:pPr>
          </w:p>
        </w:tc>
        <w:tc>
          <w:tcPr>
            <w:tcW w:w="2930" w:type="dxa"/>
          </w:tcPr>
          <w:p w14:paraId="548C122D" w14:textId="77777777" w:rsidR="000954FF" w:rsidRPr="000954FF" w:rsidRDefault="000954FF" w:rsidP="00880B1C">
            <w:pPr>
              <w:bidi/>
              <w:jc w:val="both"/>
              <w:rPr>
                <w:sz w:val="28"/>
                <w:szCs w:val="28"/>
                <w:rtl/>
              </w:rPr>
            </w:pPr>
          </w:p>
        </w:tc>
        <w:tc>
          <w:tcPr>
            <w:tcW w:w="1125" w:type="dxa"/>
          </w:tcPr>
          <w:p w14:paraId="1CA23E5D" w14:textId="77777777" w:rsidR="000954FF" w:rsidRPr="000954FF" w:rsidRDefault="000954FF" w:rsidP="00880B1C">
            <w:pPr>
              <w:bidi/>
              <w:jc w:val="both"/>
              <w:rPr>
                <w:sz w:val="28"/>
                <w:szCs w:val="28"/>
                <w:rtl/>
              </w:rPr>
            </w:pPr>
          </w:p>
        </w:tc>
        <w:tc>
          <w:tcPr>
            <w:tcW w:w="2924" w:type="dxa"/>
          </w:tcPr>
          <w:p w14:paraId="173F2C7C" w14:textId="77777777" w:rsidR="000954FF" w:rsidRPr="000954FF" w:rsidRDefault="000954FF" w:rsidP="00880B1C">
            <w:pPr>
              <w:bidi/>
              <w:jc w:val="both"/>
              <w:rPr>
                <w:sz w:val="28"/>
                <w:szCs w:val="28"/>
                <w:rtl/>
              </w:rPr>
            </w:pPr>
          </w:p>
        </w:tc>
        <w:tc>
          <w:tcPr>
            <w:tcW w:w="1648" w:type="dxa"/>
          </w:tcPr>
          <w:p w14:paraId="6D9A5B73" w14:textId="77777777" w:rsidR="000954FF" w:rsidRPr="000954FF" w:rsidRDefault="000954FF" w:rsidP="00880B1C">
            <w:pPr>
              <w:bidi/>
              <w:jc w:val="both"/>
              <w:rPr>
                <w:sz w:val="28"/>
                <w:szCs w:val="28"/>
                <w:rtl/>
              </w:rPr>
            </w:pPr>
          </w:p>
        </w:tc>
      </w:tr>
      <w:tr w:rsidR="000954FF" w:rsidRPr="000954FF" w14:paraId="31819AD6" w14:textId="77777777" w:rsidTr="00880B1C">
        <w:tc>
          <w:tcPr>
            <w:tcW w:w="2561" w:type="dxa"/>
          </w:tcPr>
          <w:p w14:paraId="56AFDAA0" w14:textId="77777777" w:rsidR="000954FF" w:rsidRPr="000954FF" w:rsidRDefault="000954FF" w:rsidP="00880B1C">
            <w:pPr>
              <w:bidi/>
              <w:jc w:val="both"/>
              <w:rPr>
                <w:sz w:val="28"/>
                <w:szCs w:val="28"/>
                <w:rtl/>
              </w:rPr>
            </w:pPr>
          </w:p>
        </w:tc>
        <w:tc>
          <w:tcPr>
            <w:tcW w:w="3409" w:type="dxa"/>
          </w:tcPr>
          <w:p w14:paraId="33632044" w14:textId="77777777" w:rsidR="000954FF" w:rsidRPr="000954FF" w:rsidRDefault="000954FF" w:rsidP="00880B1C">
            <w:pPr>
              <w:bidi/>
              <w:jc w:val="both"/>
              <w:rPr>
                <w:sz w:val="28"/>
                <w:szCs w:val="28"/>
                <w:rtl/>
              </w:rPr>
            </w:pPr>
          </w:p>
        </w:tc>
        <w:tc>
          <w:tcPr>
            <w:tcW w:w="2930" w:type="dxa"/>
          </w:tcPr>
          <w:p w14:paraId="7CD99901" w14:textId="77777777" w:rsidR="000954FF" w:rsidRPr="000954FF" w:rsidRDefault="000954FF" w:rsidP="00880B1C">
            <w:pPr>
              <w:bidi/>
              <w:jc w:val="both"/>
              <w:rPr>
                <w:sz w:val="28"/>
                <w:szCs w:val="28"/>
                <w:rtl/>
              </w:rPr>
            </w:pPr>
          </w:p>
        </w:tc>
        <w:tc>
          <w:tcPr>
            <w:tcW w:w="1125" w:type="dxa"/>
          </w:tcPr>
          <w:p w14:paraId="42CFC66E" w14:textId="77777777" w:rsidR="000954FF" w:rsidRPr="000954FF" w:rsidRDefault="000954FF" w:rsidP="00880B1C">
            <w:pPr>
              <w:bidi/>
              <w:jc w:val="both"/>
              <w:rPr>
                <w:sz w:val="28"/>
                <w:szCs w:val="28"/>
                <w:rtl/>
              </w:rPr>
            </w:pPr>
          </w:p>
        </w:tc>
        <w:tc>
          <w:tcPr>
            <w:tcW w:w="2924" w:type="dxa"/>
          </w:tcPr>
          <w:p w14:paraId="37FC4899" w14:textId="77777777" w:rsidR="000954FF" w:rsidRPr="000954FF" w:rsidRDefault="000954FF" w:rsidP="00880B1C">
            <w:pPr>
              <w:bidi/>
              <w:jc w:val="both"/>
              <w:rPr>
                <w:sz w:val="28"/>
                <w:szCs w:val="28"/>
                <w:rtl/>
              </w:rPr>
            </w:pPr>
          </w:p>
        </w:tc>
        <w:tc>
          <w:tcPr>
            <w:tcW w:w="1648" w:type="dxa"/>
          </w:tcPr>
          <w:p w14:paraId="6479D8DE" w14:textId="77777777" w:rsidR="000954FF" w:rsidRPr="000954FF" w:rsidRDefault="000954FF" w:rsidP="00880B1C">
            <w:pPr>
              <w:bidi/>
              <w:jc w:val="both"/>
              <w:rPr>
                <w:sz w:val="28"/>
                <w:szCs w:val="28"/>
                <w:rtl/>
              </w:rPr>
            </w:pPr>
          </w:p>
        </w:tc>
      </w:tr>
    </w:tbl>
    <w:p w14:paraId="541DC395" w14:textId="77777777" w:rsidR="000954FF" w:rsidRPr="006964A3" w:rsidRDefault="000954FF" w:rsidP="000954FF">
      <w:pPr>
        <w:bidi/>
        <w:ind w:left="-31"/>
        <w:jc w:val="both"/>
        <w:rPr>
          <w:sz w:val="32"/>
          <w:szCs w:val="32"/>
          <w:rtl/>
        </w:rPr>
      </w:pPr>
    </w:p>
    <w:p w14:paraId="14E4FBAE" w14:textId="1C0AA00D"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14:paraId="2F97FFCE" w14:textId="77777777" w:rsidR="002C449D" w:rsidRPr="006964A3" w:rsidRDefault="002C449D" w:rsidP="002C449D">
      <w:pPr>
        <w:pStyle w:val="En-tte"/>
        <w:tabs>
          <w:tab w:val="clear" w:pos="4536"/>
          <w:tab w:val="clear" w:pos="9072"/>
        </w:tabs>
        <w:rPr>
          <w:b/>
          <w:sz w:val="32"/>
          <w:szCs w:val="32"/>
        </w:rPr>
      </w:pPr>
    </w:p>
    <w:p w14:paraId="753D4126" w14:textId="77777777"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14:paraId="01227401" w14:textId="77777777"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14:paraId="76A17CA9" w14:textId="77777777" w:rsidTr="002D364C">
        <w:tc>
          <w:tcPr>
            <w:tcW w:w="1604" w:type="dxa"/>
            <w:tcBorders>
              <w:right w:val="single" w:sz="4" w:space="0" w:color="auto"/>
            </w:tcBorders>
          </w:tcPr>
          <w:p w14:paraId="21C8F63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9BFF8" w14:textId="77777777" w:rsidR="00B459E7" w:rsidRDefault="00B459E7" w:rsidP="002D364C">
            <w:pPr>
              <w:bidi/>
              <w:jc w:val="center"/>
              <w:rPr>
                <w:b/>
                <w:bCs/>
                <w:sz w:val="14"/>
                <w:szCs w:val="14"/>
                <w:rtl/>
              </w:rPr>
            </w:pPr>
          </w:p>
          <w:p w14:paraId="66667056"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02F0704F"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5D112ABD" w14:textId="77777777" w:rsidR="00B459E7" w:rsidRDefault="00B459E7" w:rsidP="002D364C">
            <w:pPr>
              <w:bidi/>
              <w:jc w:val="both"/>
              <w:rPr>
                <w:rFonts w:asciiTheme="majorBidi" w:hAnsiTheme="majorBidi" w:cstheme="majorBidi"/>
                <w:b/>
                <w:bCs/>
                <w:sz w:val="28"/>
                <w:szCs w:val="28"/>
                <w:rtl/>
              </w:rPr>
            </w:pPr>
          </w:p>
        </w:tc>
      </w:tr>
    </w:tbl>
    <w:p w14:paraId="2C3854BC" w14:textId="77777777" w:rsidR="00B459E7" w:rsidRDefault="00B459E7" w:rsidP="00B459E7">
      <w:pPr>
        <w:bidi/>
        <w:ind w:left="-1"/>
        <w:jc w:val="both"/>
        <w:rPr>
          <w:rFonts w:asciiTheme="majorBidi" w:hAnsiTheme="majorBidi" w:cstheme="majorBidi"/>
          <w:b/>
          <w:bCs/>
          <w:sz w:val="28"/>
          <w:szCs w:val="28"/>
          <w:rtl/>
        </w:rPr>
      </w:pPr>
    </w:p>
    <w:p w14:paraId="08177529" w14:textId="77777777" w:rsidR="00B459E7" w:rsidRDefault="00B459E7" w:rsidP="00B459E7">
      <w:pPr>
        <w:bidi/>
        <w:ind w:left="-1"/>
        <w:rPr>
          <w:rFonts w:asciiTheme="majorBidi" w:hAnsiTheme="majorBidi" w:cstheme="majorBidi"/>
          <w:b/>
          <w:bCs/>
          <w:sz w:val="32"/>
          <w:szCs w:val="32"/>
          <w:rtl/>
        </w:rPr>
      </w:pPr>
    </w:p>
    <w:p w14:paraId="06F6569A"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336507F8" w14:textId="77777777"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14:paraId="1FD8CA6B" w14:textId="77777777" w:rsidTr="002D364C">
        <w:tc>
          <w:tcPr>
            <w:tcW w:w="2468" w:type="dxa"/>
            <w:tcBorders>
              <w:right w:val="single" w:sz="4" w:space="0" w:color="auto"/>
            </w:tcBorders>
          </w:tcPr>
          <w:p w14:paraId="45EF8D8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12149AF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3B895D9B" w14:textId="77777777" w:rsidR="00B459E7" w:rsidRDefault="00B459E7" w:rsidP="002D364C">
            <w:pPr>
              <w:bidi/>
              <w:jc w:val="both"/>
              <w:rPr>
                <w:rFonts w:asciiTheme="majorBidi" w:hAnsiTheme="majorBidi" w:cstheme="majorBidi"/>
                <w:b/>
                <w:bCs/>
                <w:sz w:val="28"/>
                <w:szCs w:val="28"/>
                <w:rtl/>
              </w:rPr>
            </w:pPr>
          </w:p>
        </w:tc>
      </w:tr>
      <w:tr w:rsidR="00B459E7" w14:paraId="7EF5D50A" w14:textId="77777777" w:rsidTr="002D364C">
        <w:tc>
          <w:tcPr>
            <w:tcW w:w="8285" w:type="dxa"/>
            <w:gridSpan w:val="6"/>
          </w:tcPr>
          <w:p w14:paraId="5ADA2CCF" w14:textId="77777777" w:rsidR="00B459E7" w:rsidRPr="00F94575" w:rsidRDefault="00B459E7" w:rsidP="002D364C">
            <w:pPr>
              <w:bidi/>
              <w:jc w:val="both"/>
              <w:rPr>
                <w:rFonts w:asciiTheme="majorBidi" w:hAnsiTheme="majorBidi" w:cstheme="majorBidi"/>
                <w:b/>
                <w:bCs/>
                <w:sz w:val="12"/>
                <w:szCs w:val="12"/>
                <w:rtl/>
              </w:rPr>
            </w:pPr>
          </w:p>
        </w:tc>
      </w:tr>
      <w:tr w:rsidR="00B459E7" w14:paraId="52B6AE1F" w14:textId="77777777" w:rsidTr="002D364C">
        <w:tc>
          <w:tcPr>
            <w:tcW w:w="2468" w:type="dxa"/>
            <w:tcBorders>
              <w:right w:val="single" w:sz="4" w:space="0" w:color="auto"/>
            </w:tcBorders>
          </w:tcPr>
          <w:p w14:paraId="37FAEA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008D2A0"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5D850250" w14:textId="77777777" w:rsidR="00B459E7" w:rsidRDefault="00B459E7" w:rsidP="002D364C">
            <w:pPr>
              <w:bidi/>
              <w:jc w:val="both"/>
              <w:rPr>
                <w:rFonts w:asciiTheme="majorBidi" w:hAnsiTheme="majorBidi" w:cstheme="majorBidi"/>
                <w:b/>
                <w:bCs/>
                <w:sz w:val="28"/>
                <w:szCs w:val="28"/>
                <w:rtl/>
              </w:rPr>
            </w:pPr>
          </w:p>
        </w:tc>
      </w:tr>
      <w:tr w:rsidR="00B459E7" w14:paraId="2EC52E9B" w14:textId="77777777" w:rsidTr="002D364C">
        <w:tc>
          <w:tcPr>
            <w:tcW w:w="8285" w:type="dxa"/>
            <w:gridSpan w:val="6"/>
          </w:tcPr>
          <w:p w14:paraId="4542CD27" w14:textId="77777777" w:rsidR="00B459E7" w:rsidRPr="00F94575" w:rsidRDefault="00B459E7" w:rsidP="002D364C">
            <w:pPr>
              <w:bidi/>
              <w:jc w:val="both"/>
              <w:rPr>
                <w:rFonts w:asciiTheme="majorBidi" w:hAnsiTheme="majorBidi" w:cstheme="majorBidi"/>
                <w:b/>
                <w:bCs/>
                <w:sz w:val="12"/>
                <w:szCs w:val="12"/>
                <w:rtl/>
              </w:rPr>
            </w:pPr>
          </w:p>
        </w:tc>
      </w:tr>
      <w:tr w:rsidR="00B459E7" w14:paraId="73029B0A" w14:textId="77777777" w:rsidTr="002D364C">
        <w:tc>
          <w:tcPr>
            <w:tcW w:w="2468" w:type="dxa"/>
            <w:tcBorders>
              <w:right w:val="single" w:sz="4" w:space="0" w:color="auto"/>
            </w:tcBorders>
          </w:tcPr>
          <w:p w14:paraId="5D99B73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6D15A632"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7295AC5F" w14:textId="77777777" w:rsidR="00B459E7" w:rsidRDefault="00B459E7" w:rsidP="002D364C">
            <w:pPr>
              <w:bidi/>
              <w:jc w:val="both"/>
              <w:rPr>
                <w:rFonts w:asciiTheme="majorBidi" w:hAnsiTheme="majorBidi" w:cstheme="majorBidi"/>
                <w:b/>
                <w:bCs/>
                <w:sz w:val="28"/>
                <w:szCs w:val="28"/>
                <w:rtl/>
              </w:rPr>
            </w:pPr>
          </w:p>
        </w:tc>
      </w:tr>
      <w:tr w:rsidR="00B459E7" w:rsidRPr="00F94575" w14:paraId="73F6C2CC" w14:textId="77777777" w:rsidTr="002D364C">
        <w:tc>
          <w:tcPr>
            <w:tcW w:w="8285" w:type="dxa"/>
            <w:gridSpan w:val="6"/>
          </w:tcPr>
          <w:p w14:paraId="4602C971" w14:textId="77777777" w:rsidR="00B459E7" w:rsidRPr="00F94575" w:rsidRDefault="00B459E7" w:rsidP="002D364C">
            <w:pPr>
              <w:bidi/>
              <w:jc w:val="both"/>
              <w:rPr>
                <w:rFonts w:asciiTheme="majorBidi" w:hAnsiTheme="majorBidi" w:cstheme="majorBidi"/>
                <w:b/>
                <w:bCs/>
                <w:sz w:val="12"/>
                <w:szCs w:val="12"/>
                <w:rtl/>
              </w:rPr>
            </w:pPr>
          </w:p>
        </w:tc>
      </w:tr>
      <w:tr w:rsidR="00B459E7" w14:paraId="65ACC2C9" w14:textId="77777777" w:rsidTr="002D364C">
        <w:tc>
          <w:tcPr>
            <w:tcW w:w="2468" w:type="dxa"/>
            <w:tcBorders>
              <w:right w:val="single" w:sz="4" w:space="0" w:color="auto"/>
            </w:tcBorders>
          </w:tcPr>
          <w:p w14:paraId="5C9C08A4"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69045138" w14:textId="77777777" w:rsidR="00B459E7" w:rsidRDefault="00B459E7" w:rsidP="002D364C">
            <w:pPr>
              <w:bidi/>
              <w:jc w:val="both"/>
              <w:rPr>
                <w:rFonts w:asciiTheme="majorBidi" w:hAnsiTheme="majorBidi" w:cstheme="majorBidi"/>
                <w:b/>
                <w:bCs/>
                <w:sz w:val="28"/>
                <w:szCs w:val="28"/>
                <w:rtl/>
              </w:rPr>
            </w:pPr>
          </w:p>
        </w:tc>
      </w:tr>
      <w:tr w:rsidR="00B459E7" w:rsidRPr="00F94575" w14:paraId="787DF355" w14:textId="77777777" w:rsidTr="002D364C">
        <w:tc>
          <w:tcPr>
            <w:tcW w:w="8285" w:type="dxa"/>
            <w:gridSpan w:val="6"/>
          </w:tcPr>
          <w:p w14:paraId="2FB97302" w14:textId="77777777" w:rsidR="00B459E7" w:rsidRPr="00F94575" w:rsidRDefault="00B459E7" w:rsidP="002D364C">
            <w:pPr>
              <w:bidi/>
              <w:jc w:val="both"/>
              <w:rPr>
                <w:rFonts w:asciiTheme="majorBidi" w:hAnsiTheme="majorBidi" w:cstheme="majorBidi"/>
                <w:b/>
                <w:bCs/>
                <w:sz w:val="12"/>
                <w:szCs w:val="12"/>
                <w:rtl/>
              </w:rPr>
            </w:pPr>
          </w:p>
        </w:tc>
      </w:tr>
      <w:tr w:rsidR="00B459E7" w14:paraId="2AB626EB" w14:textId="77777777" w:rsidTr="002D364C">
        <w:tc>
          <w:tcPr>
            <w:tcW w:w="2468" w:type="dxa"/>
            <w:tcBorders>
              <w:right w:val="single" w:sz="4" w:space="0" w:color="auto"/>
            </w:tcBorders>
          </w:tcPr>
          <w:p w14:paraId="12ECFB65"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2874FA61" w14:textId="77777777" w:rsidR="00B459E7" w:rsidRDefault="00B459E7" w:rsidP="002D364C">
            <w:pPr>
              <w:bidi/>
              <w:jc w:val="both"/>
              <w:rPr>
                <w:rFonts w:asciiTheme="majorBidi" w:hAnsiTheme="majorBidi" w:cstheme="majorBidi"/>
                <w:b/>
                <w:bCs/>
                <w:sz w:val="28"/>
                <w:szCs w:val="28"/>
                <w:rtl/>
              </w:rPr>
            </w:pPr>
          </w:p>
        </w:tc>
      </w:tr>
      <w:tr w:rsidR="00B459E7" w14:paraId="7803D03D" w14:textId="77777777" w:rsidTr="002D364C">
        <w:tc>
          <w:tcPr>
            <w:tcW w:w="8285" w:type="dxa"/>
            <w:gridSpan w:val="6"/>
          </w:tcPr>
          <w:p w14:paraId="28FFCA62" w14:textId="77777777" w:rsidR="00B459E7" w:rsidRPr="00F94575" w:rsidRDefault="00B459E7" w:rsidP="002D364C">
            <w:pPr>
              <w:bidi/>
              <w:jc w:val="both"/>
              <w:rPr>
                <w:rFonts w:asciiTheme="majorBidi" w:hAnsiTheme="majorBidi" w:cstheme="majorBidi"/>
                <w:b/>
                <w:bCs/>
                <w:sz w:val="12"/>
                <w:szCs w:val="12"/>
                <w:rtl/>
              </w:rPr>
            </w:pPr>
          </w:p>
        </w:tc>
      </w:tr>
      <w:tr w:rsidR="00B459E7" w14:paraId="6C031999" w14:textId="77777777" w:rsidTr="002D364C">
        <w:tc>
          <w:tcPr>
            <w:tcW w:w="2468" w:type="dxa"/>
            <w:tcBorders>
              <w:right w:val="single" w:sz="4" w:space="0" w:color="auto"/>
            </w:tcBorders>
          </w:tcPr>
          <w:p w14:paraId="4558AEAB"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7631AF5C"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6B214312"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7617040B" w14:textId="77777777" w:rsidR="00B459E7" w:rsidRDefault="00B459E7" w:rsidP="002D364C">
            <w:pPr>
              <w:bidi/>
              <w:jc w:val="both"/>
              <w:rPr>
                <w:rFonts w:asciiTheme="majorBidi" w:hAnsiTheme="majorBidi" w:cstheme="majorBidi"/>
                <w:b/>
                <w:bCs/>
                <w:sz w:val="28"/>
                <w:szCs w:val="28"/>
                <w:rtl/>
              </w:rPr>
            </w:pPr>
          </w:p>
        </w:tc>
      </w:tr>
      <w:tr w:rsidR="00B459E7" w14:paraId="077856BE" w14:textId="77777777" w:rsidTr="002D364C">
        <w:tc>
          <w:tcPr>
            <w:tcW w:w="8285" w:type="dxa"/>
            <w:gridSpan w:val="6"/>
          </w:tcPr>
          <w:p w14:paraId="4DF9E94F" w14:textId="77777777" w:rsidR="00B459E7" w:rsidRPr="00F94575" w:rsidRDefault="00B459E7" w:rsidP="002D364C">
            <w:pPr>
              <w:bidi/>
              <w:jc w:val="both"/>
              <w:rPr>
                <w:rFonts w:asciiTheme="majorBidi" w:hAnsiTheme="majorBidi" w:cstheme="majorBidi"/>
                <w:b/>
                <w:bCs/>
                <w:sz w:val="16"/>
                <w:szCs w:val="16"/>
                <w:rtl/>
              </w:rPr>
            </w:pPr>
          </w:p>
        </w:tc>
      </w:tr>
    </w:tbl>
    <w:p w14:paraId="2EA45EBD" w14:textId="77777777" w:rsidR="00B459E7" w:rsidRDefault="00B459E7" w:rsidP="00B459E7">
      <w:pPr>
        <w:bidi/>
        <w:ind w:left="360"/>
        <w:jc w:val="both"/>
        <w:rPr>
          <w:rFonts w:asciiTheme="majorBidi" w:hAnsiTheme="majorBidi" w:cstheme="majorBidi"/>
          <w:b/>
          <w:bCs/>
          <w:sz w:val="28"/>
          <w:szCs w:val="28"/>
          <w:rtl/>
        </w:rPr>
      </w:pPr>
    </w:p>
    <w:p w14:paraId="72D33679"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2BDDBA8B" w14:textId="77777777" w:rsidR="00B459E7" w:rsidRDefault="00B459E7" w:rsidP="00B459E7">
      <w:pPr>
        <w:bidi/>
        <w:ind w:left="360"/>
        <w:jc w:val="both"/>
        <w:rPr>
          <w:rFonts w:asciiTheme="majorBidi" w:hAnsiTheme="majorBidi" w:cstheme="majorBidi"/>
          <w:b/>
          <w:bCs/>
          <w:sz w:val="28"/>
          <w:szCs w:val="28"/>
          <w:rtl/>
        </w:rPr>
      </w:pPr>
    </w:p>
    <w:p w14:paraId="744A2043" w14:textId="77777777" w:rsidR="00B459E7" w:rsidRPr="00F94575" w:rsidRDefault="00B459E7" w:rsidP="00CD6B37">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5AC4AC44" w14:textId="77777777" w:rsidR="00B459E7" w:rsidRPr="00F94575" w:rsidRDefault="00B459E7" w:rsidP="00CD6B37">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6118558" w14:textId="77777777" w:rsidR="00B459E7" w:rsidRDefault="00B459E7" w:rsidP="00CD6B37">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2935563D" w14:textId="77777777" w:rsidR="00B459E7" w:rsidRDefault="00B459E7" w:rsidP="00B459E7">
      <w:pPr>
        <w:bidi/>
        <w:rPr>
          <w:rFonts w:asciiTheme="majorBidi" w:hAnsiTheme="majorBidi" w:cstheme="majorBidi"/>
          <w:sz w:val="28"/>
          <w:szCs w:val="28"/>
          <w:rtl/>
        </w:rPr>
      </w:pPr>
    </w:p>
    <w:p w14:paraId="7E3A30C2" w14:textId="77777777"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14:paraId="4E6B6948" w14:textId="77777777" w:rsidTr="002D364C">
        <w:tc>
          <w:tcPr>
            <w:tcW w:w="3185" w:type="dxa"/>
          </w:tcPr>
          <w:p w14:paraId="196D7113"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16979D47" w14:textId="77777777" w:rsidR="00B459E7" w:rsidRDefault="00B459E7" w:rsidP="002D364C">
            <w:pPr>
              <w:bidi/>
              <w:jc w:val="both"/>
              <w:rPr>
                <w:rFonts w:asciiTheme="majorBidi" w:hAnsiTheme="majorBidi" w:cstheme="majorBidi"/>
                <w:sz w:val="28"/>
                <w:szCs w:val="28"/>
                <w:rtl/>
                <w:lang w:bidi="ar-DZ"/>
              </w:rPr>
            </w:pPr>
          </w:p>
          <w:p w14:paraId="5179692F"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39C51959" w14:textId="77777777" w:rsidR="00B459E7" w:rsidRDefault="00B459E7" w:rsidP="002D364C">
            <w:pPr>
              <w:bidi/>
              <w:jc w:val="both"/>
              <w:rPr>
                <w:rFonts w:asciiTheme="majorBidi" w:hAnsiTheme="majorBidi" w:cstheme="majorBidi"/>
                <w:sz w:val="28"/>
                <w:szCs w:val="28"/>
                <w:rtl/>
                <w:lang w:bidi="ar-DZ"/>
              </w:rPr>
            </w:pPr>
          </w:p>
          <w:p w14:paraId="596A4D0A"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5E1A4D13"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320BC6F1" w14:textId="77777777" w:rsidR="00B459E7" w:rsidRDefault="00B459E7" w:rsidP="002D364C">
            <w:pPr>
              <w:bidi/>
              <w:jc w:val="center"/>
              <w:rPr>
                <w:rFonts w:asciiTheme="majorBidi" w:hAnsiTheme="majorBidi" w:cstheme="majorBidi"/>
                <w:sz w:val="28"/>
                <w:szCs w:val="28"/>
                <w:rtl/>
              </w:rPr>
            </w:pPr>
          </w:p>
          <w:p w14:paraId="08DBDAC1" w14:textId="77777777" w:rsidR="00B459E7" w:rsidRDefault="00B459E7" w:rsidP="002D364C">
            <w:pPr>
              <w:bidi/>
              <w:jc w:val="center"/>
              <w:rPr>
                <w:rFonts w:asciiTheme="majorBidi" w:hAnsiTheme="majorBidi" w:cstheme="majorBidi"/>
                <w:sz w:val="28"/>
                <w:szCs w:val="28"/>
                <w:rtl/>
              </w:rPr>
            </w:pPr>
          </w:p>
          <w:p w14:paraId="7563D15C" w14:textId="77777777" w:rsidR="00B459E7" w:rsidRDefault="00B459E7" w:rsidP="002D364C">
            <w:pPr>
              <w:bidi/>
              <w:jc w:val="center"/>
              <w:rPr>
                <w:rFonts w:asciiTheme="majorBidi" w:hAnsiTheme="majorBidi" w:cstheme="majorBidi"/>
                <w:sz w:val="28"/>
                <w:szCs w:val="28"/>
                <w:rtl/>
              </w:rPr>
            </w:pPr>
          </w:p>
          <w:p w14:paraId="1163BFEB" w14:textId="77777777" w:rsidR="00B459E7" w:rsidRDefault="00B459E7" w:rsidP="002D364C">
            <w:pPr>
              <w:bidi/>
              <w:jc w:val="center"/>
              <w:rPr>
                <w:rFonts w:asciiTheme="majorBidi" w:hAnsiTheme="majorBidi" w:cstheme="majorBidi"/>
                <w:sz w:val="28"/>
                <w:szCs w:val="28"/>
                <w:rtl/>
              </w:rPr>
            </w:pPr>
          </w:p>
          <w:p w14:paraId="3AC659D6" w14:textId="77777777" w:rsidR="00B459E7" w:rsidRDefault="00B459E7" w:rsidP="002D364C">
            <w:pPr>
              <w:bidi/>
              <w:jc w:val="center"/>
              <w:rPr>
                <w:rFonts w:asciiTheme="majorBidi" w:hAnsiTheme="majorBidi" w:cstheme="majorBidi"/>
                <w:sz w:val="28"/>
                <w:szCs w:val="28"/>
                <w:rtl/>
              </w:rPr>
            </w:pPr>
          </w:p>
          <w:p w14:paraId="66713ACF" w14:textId="77777777" w:rsidR="00B459E7" w:rsidRDefault="00B459E7" w:rsidP="002D364C">
            <w:pPr>
              <w:bidi/>
              <w:jc w:val="center"/>
              <w:rPr>
                <w:rFonts w:asciiTheme="majorBidi" w:hAnsiTheme="majorBidi" w:cstheme="majorBidi"/>
                <w:sz w:val="28"/>
                <w:szCs w:val="28"/>
                <w:rtl/>
              </w:rPr>
            </w:pPr>
          </w:p>
          <w:p w14:paraId="20EA0FC3" w14:textId="77777777" w:rsidR="00B459E7" w:rsidRPr="008E6048" w:rsidRDefault="00B459E7" w:rsidP="002D364C">
            <w:pPr>
              <w:bidi/>
              <w:jc w:val="center"/>
              <w:rPr>
                <w:rFonts w:asciiTheme="majorBidi" w:hAnsiTheme="majorBidi" w:cstheme="majorBidi"/>
                <w:sz w:val="28"/>
                <w:szCs w:val="28"/>
                <w:rtl/>
              </w:rPr>
            </w:pPr>
          </w:p>
        </w:tc>
      </w:tr>
    </w:tbl>
    <w:p w14:paraId="09B2C6E7" w14:textId="77777777" w:rsidR="00B459E7" w:rsidRDefault="00B459E7" w:rsidP="00B459E7">
      <w:pPr>
        <w:bidi/>
        <w:rPr>
          <w:rFonts w:asciiTheme="majorBidi" w:hAnsiTheme="majorBidi" w:cstheme="majorBidi"/>
          <w:sz w:val="28"/>
          <w:szCs w:val="28"/>
        </w:rPr>
      </w:pPr>
    </w:p>
    <w:p w14:paraId="2A8533EE" w14:textId="77777777" w:rsidR="00B459E7" w:rsidRDefault="00B459E7" w:rsidP="00B459E7">
      <w:pPr>
        <w:bidi/>
        <w:rPr>
          <w:rFonts w:asciiTheme="majorBidi" w:hAnsiTheme="majorBidi" w:cstheme="majorBidi"/>
          <w:sz w:val="28"/>
          <w:szCs w:val="28"/>
        </w:rPr>
      </w:pPr>
    </w:p>
    <w:p w14:paraId="53260B26" w14:textId="77777777" w:rsidR="00B459E7" w:rsidRDefault="00B459E7" w:rsidP="00B459E7">
      <w:pPr>
        <w:bidi/>
        <w:rPr>
          <w:rFonts w:asciiTheme="majorBidi" w:hAnsiTheme="majorBidi" w:cstheme="majorBidi"/>
          <w:sz w:val="28"/>
          <w:szCs w:val="28"/>
        </w:rPr>
      </w:pPr>
    </w:p>
    <w:p w14:paraId="75869AE6" w14:textId="77777777" w:rsidR="00B459E7" w:rsidRDefault="00B459E7" w:rsidP="00B459E7">
      <w:pPr>
        <w:bidi/>
        <w:spacing w:after="360"/>
        <w:ind w:left="360"/>
        <w:jc w:val="both"/>
        <w:rPr>
          <w:rFonts w:asciiTheme="majorBidi" w:hAnsiTheme="majorBidi" w:cstheme="majorBidi"/>
          <w:b/>
          <w:bCs/>
          <w:sz w:val="28"/>
          <w:szCs w:val="28"/>
          <w:rtl/>
        </w:rPr>
      </w:pPr>
    </w:p>
    <w:p w14:paraId="47F1718D" w14:textId="77777777" w:rsidR="00B459E7" w:rsidRDefault="00B459E7" w:rsidP="00B459E7">
      <w:pPr>
        <w:bidi/>
        <w:spacing w:after="360"/>
        <w:ind w:left="360"/>
        <w:jc w:val="both"/>
        <w:rPr>
          <w:rFonts w:asciiTheme="majorBidi" w:hAnsiTheme="majorBidi" w:cstheme="majorBidi"/>
          <w:b/>
          <w:bCs/>
          <w:sz w:val="28"/>
          <w:szCs w:val="28"/>
          <w:rtl/>
        </w:rPr>
      </w:pPr>
    </w:p>
    <w:p w14:paraId="42E55DF2" w14:textId="676F668C" w:rsidR="00B459E7" w:rsidRDefault="00B459E7" w:rsidP="00B459E7">
      <w:pPr>
        <w:bidi/>
        <w:spacing w:after="360"/>
        <w:ind w:left="360"/>
        <w:jc w:val="both"/>
        <w:rPr>
          <w:rFonts w:asciiTheme="majorBidi" w:hAnsiTheme="majorBidi" w:cstheme="majorBidi"/>
          <w:b/>
          <w:bCs/>
          <w:sz w:val="28"/>
          <w:szCs w:val="28"/>
          <w:rtl/>
        </w:rPr>
      </w:pPr>
    </w:p>
    <w:p w14:paraId="37BE0338" w14:textId="6C96248E" w:rsidR="00B459E7" w:rsidRDefault="00B459E7" w:rsidP="00B459E7">
      <w:pPr>
        <w:bidi/>
        <w:spacing w:after="360"/>
        <w:ind w:left="360"/>
        <w:jc w:val="both"/>
        <w:rPr>
          <w:rFonts w:asciiTheme="majorBidi" w:hAnsiTheme="majorBidi" w:cstheme="majorBidi"/>
          <w:b/>
          <w:bCs/>
          <w:sz w:val="28"/>
          <w:szCs w:val="28"/>
          <w:rtl/>
        </w:rPr>
      </w:pPr>
    </w:p>
    <w:p w14:paraId="1A106DAF" w14:textId="77777777"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14:paraId="2701139C" w14:textId="77777777" w:rsidTr="002D364C">
        <w:tc>
          <w:tcPr>
            <w:tcW w:w="1604" w:type="dxa"/>
            <w:tcBorders>
              <w:right w:val="single" w:sz="4" w:space="0" w:color="auto"/>
            </w:tcBorders>
          </w:tcPr>
          <w:p w14:paraId="034C99C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7062" w14:textId="77777777" w:rsidR="00B459E7" w:rsidRDefault="00B459E7" w:rsidP="002D364C">
            <w:pPr>
              <w:bidi/>
              <w:jc w:val="center"/>
              <w:rPr>
                <w:b/>
                <w:bCs/>
                <w:sz w:val="14"/>
                <w:szCs w:val="14"/>
                <w:rtl/>
              </w:rPr>
            </w:pPr>
          </w:p>
          <w:p w14:paraId="7AEB2F53"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2B837E30"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6E8CB4CD" w14:textId="77777777" w:rsidR="00B459E7" w:rsidRDefault="00B459E7" w:rsidP="002D364C">
            <w:pPr>
              <w:bidi/>
              <w:jc w:val="both"/>
              <w:rPr>
                <w:rFonts w:asciiTheme="majorBidi" w:hAnsiTheme="majorBidi" w:cstheme="majorBidi"/>
                <w:b/>
                <w:bCs/>
                <w:sz w:val="28"/>
                <w:szCs w:val="28"/>
                <w:rtl/>
              </w:rPr>
            </w:pPr>
          </w:p>
        </w:tc>
      </w:tr>
    </w:tbl>
    <w:p w14:paraId="6F5A1A51" w14:textId="77777777" w:rsidR="00B459E7" w:rsidRDefault="00B459E7" w:rsidP="00B459E7">
      <w:pPr>
        <w:bidi/>
        <w:ind w:left="-1"/>
        <w:jc w:val="both"/>
        <w:rPr>
          <w:rFonts w:asciiTheme="majorBidi" w:hAnsiTheme="majorBidi" w:cstheme="majorBidi"/>
          <w:b/>
          <w:bCs/>
          <w:sz w:val="28"/>
          <w:szCs w:val="28"/>
          <w:rtl/>
        </w:rPr>
      </w:pPr>
    </w:p>
    <w:p w14:paraId="6EB07CAD" w14:textId="77777777" w:rsidR="00B459E7" w:rsidRDefault="00B459E7" w:rsidP="00B459E7">
      <w:pPr>
        <w:bidi/>
        <w:ind w:left="-1"/>
        <w:rPr>
          <w:rFonts w:asciiTheme="majorBidi" w:hAnsiTheme="majorBidi" w:cstheme="majorBidi"/>
          <w:b/>
          <w:bCs/>
          <w:sz w:val="32"/>
          <w:szCs w:val="32"/>
          <w:rtl/>
        </w:rPr>
      </w:pPr>
    </w:p>
    <w:p w14:paraId="03ABDE61"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737EE782" w14:textId="77777777"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14:paraId="5745B2A5" w14:textId="77777777" w:rsidTr="002D364C">
        <w:tc>
          <w:tcPr>
            <w:tcW w:w="2468" w:type="dxa"/>
            <w:tcBorders>
              <w:right w:val="single" w:sz="4" w:space="0" w:color="auto"/>
            </w:tcBorders>
          </w:tcPr>
          <w:p w14:paraId="66844FE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7CF922B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7CB56DE4" w14:textId="77777777" w:rsidR="00B459E7" w:rsidRDefault="00B459E7" w:rsidP="002D364C">
            <w:pPr>
              <w:bidi/>
              <w:jc w:val="both"/>
              <w:rPr>
                <w:rFonts w:asciiTheme="majorBidi" w:hAnsiTheme="majorBidi" w:cstheme="majorBidi"/>
                <w:b/>
                <w:bCs/>
                <w:sz w:val="28"/>
                <w:szCs w:val="28"/>
                <w:rtl/>
              </w:rPr>
            </w:pPr>
          </w:p>
        </w:tc>
      </w:tr>
      <w:tr w:rsidR="00B459E7" w14:paraId="57804864" w14:textId="77777777" w:rsidTr="002D364C">
        <w:tc>
          <w:tcPr>
            <w:tcW w:w="8285" w:type="dxa"/>
            <w:gridSpan w:val="6"/>
          </w:tcPr>
          <w:p w14:paraId="27E356A9" w14:textId="77777777" w:rsidR="00B459E7" w:rsidRPr="00F94575" w:rsidRDefault="00B459E7" w:rsidP="002D364C">
            <w:pPr>
              <w:bidi/>
              <w:jc w:val="both"/>
              <w:rPr>
                <w:rFonts w:asciiTheme="majorBidi" w:hAnsiTheme="majorBidi" w:cstheme="majorBidi"/>
                <w:b/>
                <w:bCs/>
                <w:sz w:val="12"/>
                <w:szCs w:val="12"/>
                <w:rtl/>
              </w:rPr>
            </w:pPr>
          </w:p>
        </w:tc>
      </w:tr>
      <w:tr w:rsidR="00B459E7" w14:paraId="56A9CC19" w14:textId="77777777" w:rsidTr="002D364C">
        <w:tc>
          <w:tcPr>
            <w:tcW w:w="2468" w:type="dxa"/>
            <w:tcBorders>
              <w:right w:val="single" w:sz="4" w:space="0" w:color="auto"/>
            </w:tcBorders>
          </w:tcPr>
          <w:p w14:paraId="6F660A9A"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8B1B3D3"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144C857D" w14:textId="77777777" w:rsidR="00B459E7" w:rsidRDefault="00B459E7" w:rsidP="002D364C">
            <w:pPr>
              <w:bidi/>
              <w:jc w:val="both"/>
              <w:rPr>
                <w:rFonts w:asciiTheme="majorBidi" w:hAnsiTheme="majorBidi" w:cstheme="majorBidi"/>
                <w:b/>
                <w:bCs/>
                <w:sz w:val="28"/>
                <w:szCs w:val="28"/>
                <w:rtl/>
              </w:rPr>
            </w:pPr>
          </w:p>
        </w:tc>
      </w:tr>
      <w:tr w:rsidR="00B459E7" w14:paraId="03F93949" w14:textId="77777777" w:rsidTr="002D364C">
        <w:tc>
          <w:tcPr>
            <w:tcW w:w="8285" w:type="dxa"/>
            <w:gridSpan w:val="6"/>
          </w:tcPr>
          <w:p w14:paraId="4B07C40E" w14:textId="77777777" w:rsidR="00B459E7" w:rsidRPr="00F94575" w:rsidRDefault="00B459E7" w:rsidP="002D364C">
            <w:pPr>
              <w:bidi/>
              <w:jc w:val="both"/>
              <w:rPr>
                <w:rFonts w:asciiTheme="majorBidi" w:hAnsiTheme="majorBidi" w:cstheme="majorBidi"/>
                <w:b/>
                <w:bCs/>
                <w:sz w:val="12"/>
                <w:szCs w:val="12"/>
                <w:rtl/>
              </w:rPr>
            </w:pPr>
          </w:p>
        </w:tc>
      </w:tr>
      <w:tr w:rsidR="00B459E7" w14:paraId="01748E98" w14:textId="77777777" w:rsidTr="002D364C">
        <w:tc>
          <w:tcPr>
            <w:tcW w:w="2468" w:type="dxa"/>
            <w:tcBorders>
              <w:right w:val="single" w:sz="4" w:space="0" w:color="auto"/>
            </w:tcBorders>
          </w:tcPr>
          <w:p w14:paraId="0B17641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1B676D2C"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69D3E7E8" w14:textId="77777777" w:rsidR="00B459E7" w:rsidRDefault="00B459E7" w:rsidP="002D364C">
            <w:pPr>
              <w:bidi/>
              <w:jc w:val="both"/>
              <w:rPr>
                <w:rFonts w:asciiTheme="majorBidi" w:hAnsiTheme="majorBidi" w:cstheme="majorBidi"/>
                <w:b/>
                <w:bCs/>
                <w:sz w:val="28"/>
                <w:szCs w:val="28"/>
                <w:rtl/>
              </w:rPr>
            </w:pPr>
          </w:p>
        </w:tc>
      </w:tr>
      <w:tr w:rsidR="00B459E7" w:rsidRPr="00F94575" w14:paraId="5EC54B3B" w14:textId="77777777" w:rsidTr="002D364C">
        <w:tc>
          <w:tcPr>
            <w:tcW w:w="8285" w:type="dxa"/>
            <w:gridSpan w:val="6"/>
          </w:tcPr>
          <w:p w14:paraId="6F8F127D" w14:textId="77777777" w:rsidR="00B459E7" w:rsidRPr="00F94575" w:rsidRDefault="00B459E7" w:rsidP="002D364C">
            <w:pPr>
              <w:bidi/>
              <w:jc w:val="both"/>
              <w:rPr>
                <w:rFonts w:asciiTheme="majorBidi" w:hAnsiTheme="majorBidi" w:cstheme="majorBidi"/>
                <w:b/>
                <w:bCs/>
                <w:sz w:val="12"/>
                <w:szCs w:val="12"/>
                <w:rtl/>
              </w:rPr>
            </w:pPr>
          </w:p>
        </w:tc>
      </w:tr>
      <w:tr w:rsidR="00B459E7" w14:paraId="58887209" w14:textId="77777777" w:rsidTr="002D364C">
        <w:tc>
          <w:tcPr>
            <w:tcW w:w="2468" w:type="dxa"/>
            <w:tcBorders>
              <w:right w:val="single" w:sz="4" w:space="0" w:color="auto"/>
            </w:tcBorders>
          </w:tcPr>
          <w:p w14:paraId="51E40B8C"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349BD007" w14:textId="77777777" w:rsidR="00B459E7" w:rsidRDefault="00B459E7" w:rsidP="002D364C">
            <w:pPr>
              <w:bidi/>
              <w:jc w:val="both"/>
              <w:rPr>
                <w:rFonts w:asciiTheme="majorBidi" w:hAnsiTheme="majorBidi" w:cstheme="majorBidi"/>
                <w:b/>
                <w:bCs/>
                <w:sz w:val="28"/>
                <w:szCs w:val="28"/>
                <w:rtl/>
              </w:rPr>
            </w:pPr>
          </w:p>
        </w:tc>
      </w:tr>
      <w:tr w:rsidR="00B459E7" w:rsidRPr="00F94575" w14:paraId="5989DC29" w14:textId="77777777" w:rsidTr="002D364C">
        <w:tc>
          <w:tcPr>
            <w:tcW w:w="8285" w:type="dxa"/>
            <w:gridSpan w:val="6"/>
          </w:tcPr>
          <w:p w14:paraId="058BA6C7" w14:textId="77777777" w:rsidR="00B459E7" w:rsidRPr="00F94575" w:rsidRDefault="00B459E7" w:rsidP="002D364C">
            <w:pPr>
              <w:bidi/>
              <w:jc w:val="both"/>
              <w:rPr>
                <w:rFonts w:asciiTheme="majorBidi" w:hAnsiTheme="majorBidi" w:cstheme="majorBidi"/>
                <w:b/>
                <w:bCs/>
                <w:sz w:val="12"/>
                <w:szCs w:val="12"/>
                <w:rtl/>
              </w:rPr>
            </w:pPr>
          </w:p>
        </w:tc>
      </w:tr>
      <w:tr w:rsidR="00B459E7" w14:paraId="7C125D27" w14:textId="77777777" w:rsidTr="002D364C">
        <w:tc>
          <w:tcPr>
            <w:tcW w:w="2468" w:type="dxa"/>
            <w:tcBorders>
              <w:right w:val="single" w:sz="4" w:space="0" w:color="auto"/>
            </w:tcBorders>
          </w:tcPr>
          <w:p w14:paraId="18CFEFC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7C2D974D" w14:textId="77777777" w:rsidR="00B459E7" w:rsidRDefault="00B459E7" w:rsidP="002D364C">
            <w:pPr>
              <w:bidi/>
              <w:jc w:val="both"/>
              <w:rPr>
                <w:rFonts w:asciiTheme="majorBidi" w:hAnsiTheme="majorBidi" w:cstheme="majorBidi"/>
                <w:b/>
                <w:bCs/>
                <w:sz w:val="28"/>
                <w:szCs w:val="28"/>
                <w:rtl/>
              </w:rPr>
            </w:pPr>
          </w:p>
        </w:tc>
      </w:tr>
      <w:tr w:rsidR="00B459E7" w14:paraId="1B1CF3FB" w14:textId="77777777" w:rsidTr="002D364C">
        <w:tc>
          <w:tcPr>
            <w:tcW w:w="8285" w:type="dxa"/>
            <w:gridSpan w:val="6"/>
          </w:tcPr>
          <w:p w14:paraId="678CAEDB" w14:textId="77777777" w:rsidR="00B459E7" w:rsidRPr="00F94575" w:rsidRDefault="00B459E7" w:rsidP="002D364C">
            <w:pPr>
              <w:bidi/>
              <w:jc w:val="both"/>
              <w:rPr>
                <w:rFonts w:asciiTheme="majorBidi" w:hAnsiTheme="majorBidi" w:cstheme="majorBidi"/>
                <w:b/>
                <w:bCs/>
                <w:sz w:val="12"/>
                <w:szCs w:val="12"/>
                <w:rtl/>
              </w:rPr>
            </w:pPr>
          </w:p>
        </w:tc>
      </w:tr>
      <w:tr w:rsidR="00B459E7" w14:paraId="6904593B" w14:textId="77777777" w:rsidTr="002D364C">
        <w:tc>
          <w:tcPr>
            <w:tcW w:w="2468" w:type="dxa"/>
            <w:tcBorders>
              <w:right w:val="single" w:sz="4" w:space="0" w:color="auto"/>
            </w:tcBorders>
          </w:tcPr>
          <w:p w14:paraId="40C8B7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6F3A68D7"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2ED504E1"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3D29007C" w14:textId="77777777" w:rsidR="00B459E7" w:rsidRDefault="00B459E7" w:rsidP="002D364C">
            <w:pPr>
              <w:bidi/>
              <w:jc w:val="both"/>
              <w:rPr>
                <w:rFonts w:asciiTheme="majorBidi" w:hAnsiTheme="majorBidi" w:cstheme="majorBidi"/>
                <w:b/>
                <w:bCs/>
                <w:sz w:val="28"/>
                <w:szCs w:val="28"/>
                <w:rtl/>
              </w:rPr>
            </w:pPr>
          </w:p>
        </w:tc>
      </w:tr>
      <w:tr w:rsidR="00B459E7" w14:paraId="3D0CA9B4" w14:textId="77777777" w:rsidTr="002D364C">
        <w:tc>
          <w:tcPr>
            <w:tcW w:w="8285" w:type="dxa"/>
            <w:gridSpan w:val="6"/>
          </w:tcPr>
          <w:p w14:paraId="66E01183" w14:textId="77777777" w:rsidR="00B459E7" w:rsidRPr="00F94575" w:rsidRDefault="00B459E7" w:rsidP="002D364C">
            <w:pPr>
              <w:bidi/>
              <w:jc w:val="both"/>
              <w:rPr>
                <w:rFonts w:asciiTheme="majorBidi" w:hAnsiTheme="majorBidi" w:cstheme="majorBidi"/>
                <w:b/>
                <w:bCs/>
                <w:sz w:val="16"/>
                <w:szCs w:val="16"/>
                <w:rtl/>
              </w:rPr>
            </w:pPr>
          </w:p>
        </w:tc>
      </w:tr>
    </w:tbl>
    <w:p w14:paraId="29D73370" w14:textId="77777777" w:rsidR="00B459E7" w:rsidRDefault="00B459E7" w:rsidP="00B459E7">
      <w:pPr>
        <w:bidi/>
        <w:ind w:left="360"/>
        <w:jc w:val="both"/>
        <w:rPr>
          <w:rFonts w:asciiTheme="majorBidi" w:hAnsiTheme="majorBidi" w:cstheme="majorBidi"/>
          <w:b/>
          <w:bCs/>
          <w:sz w:val="28"/>
          <w:szCs w:val="28"/>
          <w:rtl/>
        </w:rPr>
      </w:pPr>
    </w:p>
    <w:p w14:paraId="3FDD0962"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1DBDC933" w14:textId="77777777" w:rsidR="00B459E7" w:rsidRDefault="00B459E7" w:rsidP="00B459E7">
      <w:pPr>
        <w:bidi/>
        <w:ind w:left="360"/>
        <w:jc w:val="both"/>
        <w:rPr>
          <w:rFonts w:asciiTheme="majorBidi" w:hAnsiTheme="majorBidi" w:cstheme="majorBidi"/>
          <w:b/>
          <w:bCs/>
          <w:sz w:val="28"/>
          <w:szCs w:val="28"/>
          <w:rtl/>
        </w:rPr>
      </w:pPr>
    </w:p>
    <w:p w14:paraId="14DC5FC7" w14:textId="77777777" w:rsidR="00B459E7" w:rsidRPr="00F94575" w:rsidRDefault="00B459E7" w:rsidP="00CD6B37">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65531C40" w14:textId="77777777" w:rsidR="00B459E7" w:rsidRPr="00F94575" w:rsidRDefault="00B459E7" w:rsidP="00CD6B37">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06F9D9D" w14:textId="77777777" w:rsidR="00B459E7" w:rsidRDefault="00B459E7" w:rsidP="00CD6B37">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14FE6C20" w14:textId="77777777" w:rsidR="00B459E7" w:rsidRDefault="00B459E7" w:rsidP="00B459E7">
      <w:pPr>
        <w:bidi/>
        <w:rPr>
          <w:rFonts w:asciiTheme="majorBidi" w:hAnsiTheme="majorBidi" w:cstheme="majorBidi"/>
          <w:sz w:val="28"/>
          <w:szCs w:val="28"/>
          <w:rtl/>
        </w:rPr>
      </w:pPr>
    </w:p>
    <w:p w14:paraId="7F86C42A" w14:textId="77777777"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14:paraId="305F94A9" w14:textId="77777777" w:rsidTr="002D364C">
        <w:tc>
          <w:tcPr>
            <w:tcW w:w="3185" w:type="dxa"/>
          </w:tcPr>
          <w:p w14:paraId="7020767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286DB323" w14:textId="77777777" w:rsidR="00B459E7" w:rsidRDefault="00B459E7" w:rsidP="002D364C">
            <w:pPr>
              <w:bidi/>
              <w:jc w:val="both"/>
              <w:rPr>
                <w:rFonts w:asciiTheme="majorBidi" w:hAnsiTheme="majorBidi" w:cstheme="majorBidi"/>
                <w:sz w:val="28"/>
                <w:szCs w:val="28"/>
                <w:rtl/>
                <w:lang w:bidi="ar-DZ"/>
              </w:rPr>
            </w:pPr>
          </w:p>
          <w:p w14:paraId="137DFB9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63299A55" w14:textId="77777777" w:rsidR="00B459E7" w:rsidRDefault="00B459E7" w:rsidP="002D364C">
            <w:pPr>
              <w:bidi/>
              <w:jc w:val="both"/>
              <w:rPr>
                <w:rFonts w:asciiTheme="majorBidi" w:hAnsiTheme="majorBidi" w:cstheme="majorBidi"/>
                <w:sz w:val="28"/>
                <w:szCs w:val="28"/>
                <w:rtl/>
                <w:lang w:bidi="ar-DZ"/>
              </w:rPr>
            </w:pPr>
          </w:p>
          <w:p w14:paraId="4E129DD9"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3B3E680C"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642A6282" w14:textId="77777777" w:rsidR="00B459E7" w:rsidRDefault="00B459E7" w:rsidP="002D364C">
            <w:pPr>
              <w:bidi/>
              <w:jc w:val="center"/>
              <w:rPr>
                <w:rFonts w:asciiTheme="majorBidi" w:hAnsiTheme="majorBidi" w:cstheme="majorBidi"/>
                <w:sz w:val="28"/>
                <w:szCs w:val="28"/>
                <w:rtl/>
              </w:rPr>
            </w:pPr>
          </w:p>
          <w:p w14:paraId="49120060" w14:textId="77777777" w:rsidR="00B459E7" w:rsidRDefault="00B459E7" w:rsidP="002D364C">
            <w:pPr>
              <w:bidi/>
              <w:jc w:val="center"/>
              <w:rPr>
                <w:rFonts w:asciiTheme="majorBidi" w:hAnsiTheme="majorBidi" w:cstheme="majorBidi"/>
                <w:sz w:val="28"/>
                <w:szCs w:val="28"/>
                <w:rtl/>
              </w:rPr>
            </w:pPr>
          </w:p>
          <w:p w14:paraId="52A532F9" w14:textId="77777777" w:rsidR="00B459E7" w:rsidRDefault="00B459E7" w:rsidP="002D364C">
            <w:pPr>
              <w:bidi/>
              <w:jc w:val="center"/>
              <w:rPr>
                <w:rFonts w:asciiTheme="majorBidi" w:hAnsiTheme="majorBidi" w:cstheme="majorBidi"/>
                <w:sz w:val="28"/>
                <w:szCs w:val="28"/>
                <w:rtl/>
              </w:rPr>
            </w:pPr>
          </w:p>
          <w:p w14:paraId="26A15AF7" w14:textId="77777777" w:rsidR="00B459E7" w:rsidRDefault="00B459E7" w:rsidP="002D364C">
            <w:pPr>
              <w:bidi/>
              <w:jc w:val="center"/>
              <w:rPr>
                <w:rFonts w:asciiTheme="majorBidi" w:hAnsiTheme="majorBidi" w:cstheme="majorBidi"/>
                <w:sz w:val="28"/>
                <w:szCs w:val="28"/>
                <w:rtl/>
              </w:rPr>
            </w:pPr>
          </w:p>
          <w:p w14:paraId="172B8DC6" w14:textId="77777777" w:rsidR="00B459E7" w:rsidRDefault="00B459E7" w:rsidP="002D364C">
            <w:pPr>
              <w:bidi/>
              <w:jc w:val="center"/>
              <w:rPr>
                <w:rFonts w:asciiTheme="majorBidi" w:hAnsiTheme="majorBidi" w:cstheme="majorBidi"/>
                <w:sz w:val="28"/>
                <w:szCs w:val="28"/>
                <w:rtl/>
              </w:rPr>
            </w:pPr>
          </w:p>
          <w:p w14:paraId="7CEAA8D0" w14:textId="77777777" w:rsidR="00B459E7" w:rsidRDefault="00B459E7" w:rsidP="002D364C">
            <w:pPr>
              <w:bidi/>
              <w:jc w:val="center"/>
              <w:rPr>
                <w:rFonts w:asciiTheme="majorBidi" w:hAnsiTheme="majorBidi" w:cstheme="majorBidi"/>
                <w:sz w:val="28"/>
                <w:szCs w:val="28"/>
                <w:rtl/>
              </w:rPr>
            </w:pPr>
          </w:p>
          <w:p w14:paraId="515B2321" w14:textId="77777777" w:rsidR="00B459E7" w:rsidRPr="008E6048" w:rsidRDefault="00B459E7" w:rsidP="002D364C">
            <w:pPr>
              <w:bidi/>
              <w:jc w:val="center"/>
              <w:rPr>
                <w:rFonts w:asciiTheme="majorBidi" w:hAnsiTheme="majorBidi" w:cstheme="majorBidi"/>
                <w:sz w:val="28"/>
                <w:szCs w:val="28"/>
                <w:rtl/>
              </w:rPr>
            </w:pPr>
          </w:p>
        </w:tc>
      </w:tr>
    </w:tbl>
    <w:p w14:paraId="5DD6F1E8" w14:textId="77777777" w:rsidR="00B459E7" w:rsidRDefault="00B459E7" w:rsidP="00B459E7">
      <w:pPr>
        <w:bidi/>
        <w:rPr>
          <w:rFonts w:asciiTheme="majorBidi" w:hAnsiTheme="majorBidi" w:cstheme="majorBidi"/>
          <w:sz w:val="28"/>
          <w:szCs w:val="28"/>
        </w:rPr>
      </w:pPr>
    </w:p>
    <w:p w14:paraId="1A0B3B4F" w14:textId="77777777" w:rsidR="00B459E7" w:rsidRDefault="00B459E7" w:rsidP="00B459E7">
      <w:pPr>
        <w:bidi/>
        <w:rPr>
          <w:rFonts w:asciiTheme="majorBidi" w:hAnsiTheme="majorBidi" w:cstheme="majorBidi"/>
          <w:sz w:val="28"/>
          <w:szCs w:val="28"/>
        </w:rPr>
      </w:pPr>
    </w:p>
    <w:p w14:paraId="3BEEFA00" w14:textId="77777777" w:rsidR="00B459E7" w:rsidRDefault="00B459E7" w:rsidP="00B459E7">
      <w:pPr>
        <w:bidi/>
        <w:rPr>
          <w:rFonts w:asciiTheme="majorBidi" w:hAnsiTheme="majorBidi" w:cstheme="majorBidi"/>
          <w:sz w:val="28"/>
          <w:szCs w:val="28"/>
        </w:rPr>
      </w:pPr>
    </w:p>
    <w:p w14:paraId="59F9A398" w14:textId="77777777" w:rsidR="00B459E7" w:rsidRDefault="00B459E7" w:rsidP="00B459E7">
      <w:pPr>
        <w:bidi/>
        <w:spacing w:after="360"/>
        <w:ind w:left="360"/>
        <w:jc w:val="both"/>
        <w:rPr>
          <w:rFonts w:asciiTheme="majorBidi" w:hAnsiTheme="majorBidi" w:cstheme="majorBidi"/>
          <w:b/>
          <w:bCs/>
          <w:sz w:val="28"/>
          <w:szCs w:val="28"/>
          <w:rtl/>
        </w:rPr>
      </w:pPr>
    </w:p>
    <w:p w14:paraId="5905F700" w14:textId="77777777" w:rsidR="00B459E7" w:rsidRDefault="00B459E7" w:rsidP="00B459E7">
      <w:pPr>
        <w:bidi/>
        <w:spacing w:after="360"/>
        <w:ind w:left="360"/>
        <w:jc w:val="both"/>
        <w:rPr>
          <w:rFonts w:asciiTheme="majorBidi" w:hAnsiTheme="majorBidi" w:cstheme="majorBidi"/>
          <w:b/>
          <w:bCs/>
          <w:sz w:val="28"/>
          <w:szCs w:val="28"/>
          <w:rtl/>
        </w:rPr>
      </w:pPr>
    </w:p>
    <w:p w14:paraId="570557D1" w14:textId="77777777" w:rsidR="00B459E7" w:rsidRDefault="00B459E7" w:rsidP="00B459E7">
      <w:pPr>
        <w:bidi/>
        <w:spacing w:after="360"/>
        <w:ind w:left="360"/>
        <w:jc w:val="both"/>
        <w:rPr>
          <w:rFonts w:asciiTheme="majorBidi" w:hAnsiTheme="majorBidi" w:cstheme="majorBidi"/>
          <w:b/>
          <w:bCs/>
          <w:sz w:val="28"/>
          <w:szCs w:val="28"/>
        </w:rPr>
      </w:pPr>
    </w:p>
    <w:p w14:paraId="49F93B4D" w14:textId="5DAFF8B7"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14:paraId="7964D368" w14:textId="77777777"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lastRenderedPageBreak/>
        <w:t>المخابر البيداغوجية والتجهيزات:</w:t>
      </w:r>
    </w:p>
    <w:p w14:paraId="2C0F4634" w14:textId="77777777"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14:paraId="6104F176" w14:textId="77777777"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14:paraId="0D8D95AB" w14:textId="77777777" w:rsidTr="00D12804">
        <w:tc>
          <w:tcPr>
            <w:tcW w:w="4077" w:type="dxa"/>
          </w:tcPr>
          <w:p w14:paraId="15B01B07"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14:paraId="2009A93F"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14:paraId="2DAE973A"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14:paraId="1DEC4E89"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14:paraId="4779274F" w14:textId="77777777" w:rsidTr="00D12804">
        <w:tc>
          <w:tcPr>
            <w:tcW w:w="4077" w:type="dxa"/>
          </w:tcPr>
          <w:p w14:paraId="0BB387EF"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017281E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20EDC5C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5CC9DEE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0871B7DE" w14:textId="77777777" w:rsidTr="00D12804">
        <w:tc>
          <w:tcPr>
            <w:tcW w:w="4077" w:type="dxa"/>
          </w:tcPr>
          <w:p w14:paraId="0DE5ECB3"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8B65130"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1555873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0D3013B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55C05FED" w14:textId="77777777" w:rsidTr="00D12804">
        <w:tc>
          <w:tcPr>
            <w:tcW w:w="4077" w:type="dxa"/>
          </w:tcPr>
          <w:p w14:paraId="0DA7655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9E77C1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7090751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0E9D5E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70426B31" w14:textId="77777777" w:rsidTr="00D12804">
        <w:tc>
          <w:tcPr>
            <w:tcW w:w="4077" w:type="dxa"/>
          </w:tcPr>
          <w:p w14:paraId="502CF2E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77009D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50359F1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342450F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6C94BC1B" w14:textId="77777777" w:rsidTr="00D12804">
        <w:tc>
          <w:tcPr>
            <w:tcW w:w="4077" w:type="dxa"/>
          </w:tcPr>
          <w:p w14:paraId="3F172CB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771C24E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0DC08E6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2F22FEC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1576F725" w14:textId="77777777" w:rsidTr="00D12804">
        <w:tc>
          <w:tcPr>
            <w:tcW w:w="4077" w:type="dxa"/>
          </w:tcPr>
          <w:p w14:paraId="21015145"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A97887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325B83F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BE1834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14:paraId="0FF3F5B9" w14:textId="77777777" w:rsidR="002C449D" w:rsidRPr="0030639E" w:rsidRDefault="002C449D" w:rsidP="002C449D">
      <w:pPr>
        <w:bidi/>
        <w:ind w:left="1570" w:hanging="1571"/>
        <w:jc w:val="both"/>
        <w:rPr>
          <w:rFonts w:asciiTheme="majorBidi" w:hAnsiTheme="majorBidi" w:cstheme="majorBidi"/>
          <w:sz w:val="28"/>
          <w:szCs w:val="28"/>
          <w:rtl/>
        </w:rPr>
      </w:pPr>
    </w:p>
    <w:p w14:paraId="1D26854A" w14:textId="77777777"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(إدراج الاتفاقيات ضروري إذا كان التكوين ذو طابع مهني)</w:t>
      </w:r>
    </w:p>
    <w:p w14:paraId="69D41B82" w14:textId="77777777"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14:paraId="2442578C" w14:textId="77777777" w:rsidTr="00D12804">
        <w:tc>
          <w:tcPr>
            <w:tcW w:w="4249" w:type="dxa"/>
          </w:tcPr>
          <w:p w14:paraId="093029D7" w14:textId="77777777"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14:paraId="17C1C7E4"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14:paraId="001E44C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14:paraId="000ACFE4" w14:textId="77777777" w:rsidTr="00D12804">
        <w:tc>
          <w:tcPr>
            <w:tcW w:w="4249" w:type="dxa"/>
          </w:tcPr>
          <w:p w14:paraId="20255EFE" w14:textId="77777777" w:rsidR="002C449D" w:rsidRPr="0030639E" w:rsidRDefault="002C449D" w:rsidP="00D07ACC">
            <w:pPr>
              <w:bidi/>
              <w:rPr>
                <w:rFonts w:asciiTheme="majorBidi" w:hAnsiTheme="majorBidi" w:cstheme="majorBidi"/>
                <w:sz w:val="28"/>
                <w:szCs w:val="28"/>
                <w:rtl/>
              </w:rPr>
            </w:pPr>
          </w:p>
        </w:tc>
        <w:tc>
          <w:tcPr>
            <w:tcW w:w="2743" w:type="dxa"/>
          </w:tcPr>
          <w:p w14:paraId="54BA02ED" w14:textId="77777777" w:rsidR="002C449D" w:rsidRPr="0030639E" w:rsidRDefault="002C449D" w:rsidP="00D07ACC">
            <w:pPr>
              <w:bidi/>
              <w:rPr>
                <w:rFonts w:asciiTheme="majorBidi" w:hAnsiTheme="majorBidi" w:cstheme="majorBidi"/>
                <w:sz w:val="28"/>
                <w:szCs w:val="28"/>
                <w:rtl/>
              </w:rPr>
            </w:pPr>
          </w:p>
        </w:tc>
        <w:tc>
          <w:tcPr>
            <w:tcW w:w="2779" w:type="dxa"/>
          </w:tcPr>
          <w:p w14:paraId="7F0F10F7" w14:textId="77777777" w:rsidR="002C449D" w:rsidRPr="0030639E" w:rsidRDefault="002C449D" w:rsidP="00D07ACC">
            <w:pPr>
              <w:bidi/>
              <w:rPr>
                <w:rFonts w:asciiTheme="majorBidi" w:hAnsiTheme="majorBidi" w:cstheme="majorBidi"/>
                <w:sz w:val="28"/>
                <w:szCs w:val="28"/>
                <w:rtl/>
              </w:rPr>
            </w:pPr>
          </w:p>
        </w:tc>
      </w:tr>
      <w:tr w:rsidR="002C449D" w:rsidRPr="0030639E" w14:paraId="013A8890" w14:textId="77777777" w:rsidTr="00D12804">
        <w:tc>
          <w:tcPr>
            <w:tcW w:w="4249" w:type="dxa"/>
          </w:tcPr>
          <w:p w14:paraId="39D6108E" w14:textId="77777777" w:rsidR="002C449D" w:rsidRPr="0030639E" w:rsidRDefault="002C449D" w:rsidP="00D07ACC">
            <w:pPr>
              <w:bidi/>
              <w:rPr>
                <w:rFonts w:asciiTheme="majorBidi" w:hAnsiTheme="majorBidi" w:cstheme="majorBidi"/>
                <w:sz w:val="28"/>
                <w:szCs w:val="28"/>
                <w:rtl/>
              </w:rPr>
            </w:pPr>
          </w:p>
        </w:tc>
        <w:tc>
          <w:tcPr>
            <w:tcW w:w="2743" w:type="dxa"/>
          </w:tcPr>
          <w:p w14:paraId="6445F04D" w14:textId="77777777" w:rsidR="002C449D" w:rsidRPr="0030639E" w:rsidRDefault="002C449D" w:rsidP="00D07ACC">
            <w:pPr>
              <w:bidi/>
              <w:rPr>
                <w:rFonts w:asciiTheme="majorBidi" w:hAnsiTheme="majorBidi" w:cstheme="majorBidi"/>
                <w:sz w:val="28"/>
                <w:szCs w:val="28"/>
                <w:rtl/>
              </w:rPr>
            </w:pPr>
          </w:p>
        </w:tc>
        <w:tc>
          <w:tcPr>
            <w:tcW w:w="2779" w:type="dxa"/>
          </w:tcPr>
          <w:p w14:paraId="6A20A3D8" w14:textId="77777777" w:rsidR="002C449D" w:rsidRPr="0030639E" w:rsidRDefault="002C449D" w:rsidP="00D07ACC">
            <w:pPr>
              <w:bidi/>
              <w:rPr>
                <w:rFonts w:asciiTheme="majorBidi" w:hAnsiTheme="majorBidi" w:cstheme="majorBidi"/>
                <w:sz w:val="28"/>
                <w:szCs w:val="28"/>
              </w:rPr>
            </w:pPr>
          </w:p>
        </w:tc>
      </w:tr>
      <w:tr w:rsidR="002C449D" w:rsidRPr="0030639E" w14:paraId="58A546C2" w14:textId="77777777" w:rsidTr="00D12804">
        <w:tc>
          <w:tcPr>
            <w:tcW w:w="4249" w:type="dxa"/>
          </w:tcPr>
          <w:p w14:paraId="3D95AFCA" w14:textId="77777777" w:rsidR="002C449D" w:rsidRPr="0030639E" w:rsidRDefault="002C449D" w:rsidP="00D07ACC">
            <w:pPr>
              <w:bidi/>
              <w:rPr>
                <w:rFonts w:asciiTheme="majorBidi" w:hAnsiTheme="majorBidi" w:cstheme="majorBidi"/>
                <w:sz w:val="28"/>
                <w:szCs w:val="28"/>
                <w:rtl/>
              </w:rPr>
            </w:pPr>
          </w:p>
        </w:tc>
        <w:tc>
          <w:tcPr>
            <w:tcW w:w="2743" w:type="dxa"/>
          </w:tcPr>
          <w:p w14:paraId="3285AA0F" w14:textId="77777777" w:rsidR="002C449D" w:rsidRPr="0030639E" w:rsidRDefault="002C449D" w:rsidP="00D07ACC">
            <w:pPr>
              <w:bidi/>
              <w:rPr>
                <w:rFonts w:asciiTheme="majorBidi" w:hAnsiTheme="majorBidi" w:cstheme="majorBidi"/>
                <w:sz w:val="28"/>
                <w:szCs w:val="28"/>
              </w:rPr>
            </w:pPr>
          </w:p>
        </w:tc>
        <w:tc>
          <w:tcPr>
            <w:tcW w:w="2779" w:type="dxa"/>
          </w:tcPr>
          <w:p w14:paraId="4CD9BFF0" w14:textId="77777777" w:rsidR="002C449D" w:rsidRPr="0030639E" w:rsidRDefault="002C449D" w:rsidP="00D07ACC">
            <w:pPr>
              <w:bidi/>
              <w:rPr>
                <w:rFonts w:asciiTheme="majorBidi" w:hAnsiTheme="majorBidi" w:cstheme="majorBidi"/>
                <w:sz w:val="28"/>
                <w:szCs w:val="28"/>
              </w:rPr>
            </w:pPr>
          </w:p>
        </w:tc>
      </w:tr>
      <w:tr w:rsidR="002C449D" w:rsidRPr="0030639E" w14:paraId="1C94EBAA" w14:textId="77777777" w:rsidTr="00D12804">
        <w:tc>
          <w:tcPr>
            <w:tcW w:w="4249" w:type="dxa"/>
          </w:tcPr>
          <w:p w14:paraId="579861E2" w14:textId="77777777" w:rsidR="002C449D" w:rsidRPr="0030639E" w:rsidRDefault="002C449D" w:rsidP="00D07ACC">
            <w:pPr>
              <w:bidi/>
              <w:rPr>
                <w:rFonts w:asciiTheme="majorBidi" w:hAnsiTheme="majorBidi" w:cstheme="majorBidi"/>
                <w:sz w:val="28"/>
                <w:szCs w:val="28"/>
                <w:rtl/>
              </w:rPr>
            </w:pPr>
          </w:p>
        </w:tc>
        <w:tc>
          <w:tcPr>
            <w:tcW w:w="2743" w:type="dxa"/>
          </w:tcPr>
          <w:p w14:paraId="0BEFFA0A" w14:textId="77777777" w:rsidR="002C449D" w:rsidRPr="0030639E" w:rsidRDefault="002C449D" w:rsidP="00D07ACC">
            <w:pPr>
              <w:bidi/>
              <w:rPr>
                <w:rFonts w:asciiTheme="majorBidi" w:hAnsiTheme="majorBidi" w:cstheme="majorBidi"/>
                <w:sz w:val="28"/>
                <w:szCs w:val="28"/>
              </w:rPr>
            </w:pPr>
          </w:p>
        </w:tc>
        <w:tc>
          <w:tcPr>
            <w:tcW w:w="2779" w:type="dxa"/>
          </w:tcPr>
          <w:p w14:paraId="10580A6F" w14:textId="77777777" w:rsidR="002C449D" w:rsidRPr="0030639E" w:rsidRDefault="002C449D" w:rsidP="00D07ACC">
            <w:pPr>
              <w:bidi/>
              <w:rPr>
                <w:rFonts w:asciiTheme="majorBidi" w:hAnsiTheme="majorBidi" w:cstheme="majorBidi"/>
                <w:sz w:val="28"/>
                <w:szCs w:val="28"/>
              </w:rPr>
            </w:pPr>
          </w:p>
        </w:tc>
      </w:tr>
      <w:tr w:rsidR="002C449D" w:rsidRPr="0030639E" w14:paraId="4BFDCE49" w14:textId="77777777" w:rsidTr="00D12804">
        <w:tc>
          <w:tcPr>
            <w:tcW w:w="4249" w:type="dxa"/>
          </w:tcPr>
          <w:p w14:paraId="18219A19" w14:textId="77777777" w:rsidR="002C449D" w:rsidRPr="0030639E" w:rsidRDefault="002C449D" w:rsidP="00D07ACC">
            <w:pPr>
              <w:bidi/>
              <w:rPr>
                <w:rFonts w:asciiTheme="majorBidi" w:hAnsiTheme="majorBidi" w:cstheme="majorBidi"/>
                <w:sz w:val="28"/>
                <w:szCs w:val="28"/>
                <w:rtl/>
              </w:rPr>
            </w:pPr>
          </w:p>
        </w:tc>
        <w:tc>
          <w:tcPr>
            <w:tcW w:w="2743" w:type="dxa"/>
          </w:tcPr>
          <w:p w14:paraId="5C21738B" w14:textId="77777777" w:rsidR="002C449D" w:rsidRPr="0030639E" w:rsidRDefault="002C449D" w:rsidP="00D07ACC">
            <w:pPr>
              <w:bidi/>
              <w:rPr>
                <w:rFonts w:asciiTheme="majorBidi" w:hAnsiTheme="majorBidi" w:cstheme="majorBidi"/>
                <w:sz w:val="28"/>
                <w:szCs w:val="28"/>
              </w:rPr>
            </w:pPr>
          </w:p>
        </w:tc>
        <w:tc>
          <w:tcPr>
            <w:tcW w:w="2779" w:type="dxa"/>
          </w:tcPr>
          <w:p w14:paraId="0A5A79C2" w14:textId="77777777" w:rsidR="002C449D" w:rsidRPr="0030639E" w:rsidRDefault="002C449D" w:rsidP="00D07ACC">
            <w:pPr>
              <w:bidi/>
              <w:rPr>
                <w:rFonts w:asciiTheme="majorBidi" w:hAnsiTheme="majorBidi" w:cstheme="majorBidi"/>
                <w:sz w:val="28"/>
                <w:szCs w:val="28"/>
              </w:rPr>
            </w:pPr>
          </w:p>
        </w:tc>
      </w:tr>
      <w:tr w:rsidR="002C449D" w:rsidRPr="0030639E" w14:paraId="274B291B" w14:textId="77777777" w:rsidTr="00D12804">
        <w:tc>
          <w:tcPr>
            <w:tcW w:w="4249" w:type="dxa"/>
          </w:tcPr>
          <w:p w14:paraId="62DF92F2" w14:textId="77777777" w:rsidR="002C449D" w:rsidRPr="0030639E" w:rsidRDefault="002C449D" w:rsidP="00D07ACC">
            <w:pPr>
              <w:bidi/>
              <w:rPr>
                <w:rFonts w:asciiTheme="majorBidi" w:hAnsiTheme="majorBidi" w:cstheme="majorBidi"/>
                <w:sz w:val="28"/>
                <w:szCs w:val="28"/>
                <w:rtl/>
              </w:rPr>
            </w:pPr>
          </w:p>
        </w:tc>
        <w:tc>
          <w:tcPr>
            <w:tcW w:w="2743" w:type="dxa"/>
          </w:tcPr>
          <w:p w14:paraId="3615323E" w14:textId="77777777" w:rsidR="002C449D" w:rsidRPr="0030639E" w:rsidRDefault="002C449D" w:rsidP="00D07ACC">
            <w:pPr>
              <w:bidi/>
              <w:rPr>
                <w:rFonts w:asciiTheme="majorBidi" w:hAnsiTheme="majorBidi" w:cstheme="majorBidi"/>
                <w:sz w:val="28"/>
                <w:szCs w:val="28"/>
              </w:rPr>
            </w:pPr>
          </w:p>
        </w:tc>
        <w:tc>
          <w:tcPr>
            <w:tcW w:w="2779" w:type="dxa"/>
          </w:tcPr>
          <w:p w14:paraId="663556AD" w14:textId="77777777" w:rsidR="002C449D" w:rsidRPr="0030639E" w:rsidRDefault="002C449D" w:rsidP="00D07ACC">
            <w:pPr>
              <w:bidi/>
              <w:rPr>
                <w:rFonts w:asciiTheme="majorBidi" w:hAnsiTheme="majorBidi" w:cstheme="majorBidi"/>
                <w:sz w:val="28"/>
                <w:szCs w:val="28"/>
              </w:rPr>
            </w:pPr>
          </w:p>
        </w:tc>
      </w:tr>
    </w:tbl>
    <w:p w14:paraId="0974A6C3" w14:textId="77777777" w:rsidR="007F587A" w:rsidRPr="0030639E" w:rsidRDefault="007F587A" w:rsidP="007F587A">
      <w:pPr>
        <w:bidi/>
        <w:ind w:left="140"/>
        <w:rPr>
          <w:rFonts w:asciiTheme="majorBidi" w:hAnsiTheme="majorBidi" w:cstheme="majorBidi"/>
          <w:b/>
          <w:bCs/>
          <w:sz w:val="28"/>
          <w:szCs w:val="28"/>
          <w:rtl/>
        </w:rPr>
      </w:pPr>
    </w:p>
    <w:p w14:paraId="5B2E31EC" w14:textId="77777777"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14:paraId="163E1596" w14:textId="77777777" w:rsidR="00DB2347" w:rsidRPr="0030639E" w:rsidRDefault="00DB2347" w:rsidP="00DB2347">
      <w:pPr>
        <w:bidi/>
        <w:ind w:left="140"/>
        <w:rPr>
          <w:rFonts w:asciiTheme="majorBidi" w:hAnsiTheme="majorBidi" w:cstheme="majorBidi"/>
          <w:b/>
          <w:bCs/>
          <w:sz w:val="28"/>
          <w:szCs w:val="28"/>
          <w:rtl/>
        </w:rPr>
      </w:pPr>
    </w:p>
    <w:p w14:paraId="66CECFB7" w14:textId="77777777"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14:paraId="414C2879" w14:textId="77777777" w:rsidTr="00880B1C">
        <w:tc>
          <w:tcPr>
            <w:tcW w:w="3714" w:type="dxa"/>
            <w:gridSpan w:val="2"/>
          </w:tcPr>
          <w:p w14:paraId="27039079" w14:textId="77777777"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4ECA4880" w14:textId="77777777" w:rsidR="00880B1C" w:rsidRPr="0030639E" w:rsidRDefault="00880B1C" w:rsidP="00880B1C">
            <w:pPr>
              <w:bidi/>
              <w:rPr>
                <w:rFonts w:asciiTheme="majorBidi" w:hAnsiTheme="majorBidi" w:cstheme="majorBidi"/>
                <w:b/>
                <w:bCs/>
                <w:sz w:val="28"/>
                <w:szCs w:val="28"/>
                <w:rtl/>
              </w:rPr>
            </w:pPr>
          </w:p>
        </w:tc>
      </w:tr>
      <w:tr w:rsidR="00880B1C" w:rsidRPr="0030639E" w14:paraId="33D64003" w14:textId="77777777" w:rsidTr="00880B1C">
        <w:tc>
          <w:tcPr>
            <w:tcW w:w="2446" w:type="dxa"/>
          </w:tcPr>
          <w:p w14:paraId="21B978DC"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635E4DA9" w14:textId="77777777" w:rsidR="00880B1C" w:rsidRPr="0030639E" w:rsidRDefault="00880B1C" w:rsidP="00880B1C">
            <w:pPr>
              <w:bidi/>
              <w:rPr>
                <w:rFonts w:asciiTheme="majorBidi" w:hAnsiTheme="majorBidi" w:cstheme="majorBidi"/>
                <w:b/>
                <w:bCs/>
                <w:sz w:val="28"/>
                <w:szCs w:val="28"/>
                <w:rtl/>
              </w:rPr>
            </w:pPr>
          </w:p>
        </w:tc>
      </w:tr>
      <w:tr w:rsidR="00880B1C" w:rsidRPr="0030639E" w14:paraId="693AA085" w14:textId="77777777" w:rsidTr="00880B1C">
        <w:tc>
          <w:tcPr>
            <w:tcW w:w="2446" w:type="dxa"/>
          </w:tcPr>
          <w:p w14:paraId="3D6270FB" w14:textId="77777777"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14:paraId="04952860" w14:textId="77777777" w:rsidR="00880B1C" w:rsidRPr="0030639E" w:rsidRDefault="00880B1C" w:rsidP="00880B1C">
            <w:pPr>
              <w:bidi/>
              <w:rPr>
                <w:rFonts w:asciiTheme="majorBidi" w:hAnsiTheme="majorBidi" w:cstheme="majorBidi"/>
                <w:b/>
                <w:bCs/>
                <w:sz w:val="28"/>
                <w:szCs w:val="28"/>
                <w:rtl/>
              </w:rPr>
            </w:pPr>
          </w:p>
        </w:tc>
      </w:tr>
      <w:tr w:rsidR="00880B1C" w:rsidRPr="0030639E" w14:paraId="4BDBB93D" w14:textId="77777777" w:rsidTr="00880B1C">
        <w:tc>
          <w:tcPr>
            <w:tcW w:w="2446" w:type="dxa"/>
          </w:tcPr>
          <w:p w14:paraId="092D109F"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20E3525F" w14:textId="77777777" w:rsidR="00880B1C" w:rsidRPr="0030639E" w:rsidRDefault="00880B1C" w:rsidP="00D07ACC">
            <w:pPr>
              <w:bidi/>
              <w:rPr>
                <w:rFonts w:asciiTheme="majorBidi" w:hAnsiTheme="majorBidi" w:cstheme="majorBidi"/>
                <w:b/>
                <w:bCs/>
                <w:sz w:val="28"/>
                <w:szCs w:val="28"/>
                <w:rtl/>
              </w:rPr>
            </w:pPr>
          </w:p>
        </w:tc>
      </w:tr>
      <w:tr w:rsidR="00880B1C" w:rsidRPr="0030639E" w14:paraId="7FB628B5" w14:textId="77777777" w:rsidTr="00880B1C">
        <w:trPr>
          <w:trHeight w:val="2887"/>
        </w:trPr>
        <w:tc>
          <w:tcPr>
            <w:tcW w:w="2446" w:type="dxa"/>
          </w:tcPr>
          <w:p w14:paraId="475E31E0" w14:textId="77777777"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03AC3A9E" w14:textId="77777777" w:rsidR="00880B1C" w:rsidRDefault="00880B1C" w:rsidP="00D07ACC">
            <w:pPr>
              <w:bidi/>
              <w:jc w:val="both"/>
              <w:rPr>
                <w:rFonts w:asciiTheme="majorBidi" w:hAnsiTheme="majorBidi" w:cstheme="majorBidi"/>
                <w:sz w:val="28"/>
                <w:szCs w:val="28"/>
                <w:rtl/>
              </w:rPr>
            </w:pPr>
          </w:p>
          <w:p w14:paraId="01516385"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2A63878F"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4754532A" w14:textId="77777777" w:rsidR="00880B1C" w:rsidRPr="0030639E" w:rsidRDefault="00880B1C" w:rsidP="00D07ACC">
            <w:pPr>
              <w:bidi/>
              <w:jc w:val="both"/>
              <w:rPr>
                <w:rFonts w:asciiTheme="majorBidi" w:hAnsiTheme="majorBidi" w:cstheme="majorBidi"/>
                <w:sz w:val="28"/>
                <w:szCs w:val="28"/>
                <w:rtl/>
              </w:rPr>
            </w:pPr>
          </w:p>
        </w:tc>
        <w:tc>
          <w:tcPr>
            <w:tcW w:w="7217" w:type="dxa"/>
            <w:gridSpan w:val="2"/>
          </w:tcPr>
          <w:p w14:paraId="09074BEA" w14:textId="77777777" w:rsidR="00880B1C" w:rsidRPr="0030639E" w:rsidRDefault="00880B1C" w:rsidP="00D07ACC">
            <w:pPr>
              <w:bidi/>
              <w:jc w:val="both"/>
              <w:rPr>
                <w:rFonts w:asciiTheme="majorBidi" w:hAnsiTheme="majorBidi" w:cstheme="majorBidi"/>
                <w:sz w:val="28"/>
                <w:szCs w:val="28"/>
                <w:rtl/>
              </w:rPr>
            </w:pPr>
          </w:p>
          <w:p w14:paraId="77F7FD1D" w14:textId="77777777"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A44AC9B" w14:textId="77777777" w:rsidR="002C449D" w:rsidRPr="0030639E" w:rsidRDefault="002C449D" w:rsidP="002C449D">
      <w:pPr>
        <w:bidi/>
        <w:ind w:left="1570"/>
        <w:jc w:val="both"/>
        <w:rPr>
          <w:rFonts w:asciiTheme="majorBidi" w:hAnsiTheme="majorBidi" w:cstheme="majorBidi"/>
          <w:sz w:val="28"/>
          <w:szCs w:val="28"/>
          <w:rtl/>
        </w:rPr>
      </w:pPr>
    </w:p>
    <w:p w14:paraId="079E6BBC" w14:textId="77777777" w:rsidR="002C449D" w:rsidRDefault="002C449D" w:rsidP="002C449D">
      <w:pPr>
        <w:bidi/>
        <w:ind w:left="1570"/>
        <w:jc w:val="both"/>
        <w:rPr>
          <w:rFonts w:asciiTheme="majorBidi" w:hAnsiTheme="majorBidi" w:cstheme="majorBidi"/>
          <w:sz w:val="28"/>
          <w:szCs w:val="28"/>
          <w:rtl/>
        </w:rPr>
      </w:pPr>
    </w:p>
    <w:p w14:paraId="6397D254" w14:textId="77777777" w:rsidR="00DB2347" w:rsidRDefault="00DB2347" w:rsidP="00DB2347">
      <w:pPr>
        <w:bidi/>
        <w:ind w:left="1570"/>
        <w:jc w:val="both"/>
        <w:rPr>
          <w:rFonts w:asciiTheme="majorBidi" w:hAnsiTheme="majorBidi" w:cstheme="majorBidi"/>
          <w:sz w:val="28"/>
          <w:szCs w:val="28"/>
          <w:rtl/>
        </w:rPr>
      </w:pPr>
    </w:p>
    <w:p w14:paraId="526CC1D9" w14:textId="77777777" w:rsidR="00DB2347" w:rsidRDefault="00DB2347" w:rsidP="00DB2347">
      <w:pPr>
        <w:bidi/>
        <w:ind w:left="1570"/>
        <w:jc w:val="both"/>
        <w:rPr>
          <w:rFonts w:asciiTheme="majorBidi" w:hAnsiTheme="majorBidi" w:cstheme="majorBidi"/>
          <w:sz w:val="28"/>
          <w:szCs w:val="28"/>
          <w:rtl/>
        </w:rPr>
      </w:pPr>
    </w:p>
    <w:p w14:paraId="315579CD" w14:textId="77777777" w:rsidR="004B05E1" w:rsidRDefault="004B05E1" w:rsidP="004B05E1">
      <w:pPr>
        <w:bidi/>
        <w:ind w:left="1570"/>
        <w:jc w:val="both"/>
        <w:rPr>
          <w:rFonts w:asciiTheme="majorBidi" w:hAnsiTheme="majorBidi" w:cstheme="majorBidi"/>
          <w:sz w:val="28"/>
          <w:szCs w:val="28"/>
          <w:rtl/>
        </w:rPr>
      </w:pPr>
    </w:p>
    <w:p w14:paraId="372E6A64" w14:textId="77777777" w:rsidR="004B05E1" w:rsidRDefault="004B05E1" w:rsidP="004B05E1">
      <w:pPr>
        <w:bidi/>
        <w:ind w:left="1570"/>
        <w:jc w:val="both"/>
        <w:rPr>
          <w:rFonts w:asciiTheme="majorBidi" w:hAnsiTheme="majorBidi" w:cstheme="majorBidi"/>
          <w:sz w:val="28"/>
          <w:szCs w:val="28"/>
          <w:rtl/>
        </w:rPr>
      </w:pPr>
    </w:p>
    <w:p w14:paraId="0AB44BA8" w14:textId="77777777"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14:paraId="793D3A93" w14:textId="77777777" w:rsidTr="00983C4B">
        <w:tc>
          <w:tcPr>
            <w:tcW w:w="3714" w:type="dxa"/>
            <w:gridSpan w:val="2"/>
          </w:tcPr>
          <w:p w14:paraId="41C730E4"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11AB71E6" w14:textId="77777777" w:rsidR="00DB2347" w:rsidRPr="0030639E" w:rsidRDefault="00DB2347" w:rsidP="00983C4B">
            <w:pPr>
              <w:bidi/>
              <w:rPr>
                <w:rFonts w:asciiTheme="majorBidi" w:hAnsiTheme="majorBidi" w:cstheme="majorBidi"/>
                <w:b/>
                <w:bCs/>
                <w:sz w:val="28"/>
                <w:szCs w:val="28"/>
                <w:rtl/>
              </w:rPr>
            </w:pPr>
          </w:p>
        </w:tc>
      </w:tr>
      <w:tr w:rsidR="00DB2347" w:rsidRPr="0030639E" w14:paraId="06E03AA7" w14:textId="77777777" w:rsidTr="00983C4B">
        <w:tc>
          <w:tcPr>
            <w:tcW w:w="2446" w:type="dxa"/>
          </w:tcPr>
          <w:p w14:paraId="3CFD182E"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عنوان الخبر </w:t>
            </w:r>
            <w:r w:rsidRPr="00880B1C">
              <w:rPr>
                <w:rFonts w:asciiTheme="majorBidi" w:hAnsiTheme="majorBidi" w:cstheme="majorBidi" w:hint="cs"/>
                <w:b/>
                <w:bCs/>
                <w:rtl/>
              </w:rPr>
              <w:t xml:space="preserve">(تسمية) </w:t>
            </w:r>
          </w:p>
        </w:tc>
        <w:tc>
          <w:tcPr>
            <w:tcW w:w="7217" w:type="dxa"/>
            <w:gridSpan w:val="2"/>
          </w:tcPr>
          <w:p w14:paraId="54958370" w14:textId="77777777" w:rsidR="00DB2347" w:rsidRPr="0030639E" w:rsidRDefault="00DB2347" w:rsidP="00983C4B">
            <w:pPr>
              <w:bidi/>
              <w:rPr>
                <w:rFonts w:asciiTheme="majorBidi" w:hAnsiTheme="majorBidi" w:cstheme="majorBidi"/>
                <w:b/>
                <w:bCs/>
                <w:sz w:val="28"/>
                <w:szCs w:val="28"/>
                <w:rtl/>
              </w:rPr>
            </w:pPr>
          </w:p>
        </w:tc>
      </w:tr>
      <w:tr w:rsidR="00DB2347" w:rsidRPr="0030639E" w14:paraId="153D8648" w14:textId="77777777" w:rsidTr="00983C4B">
        <w:tc>
          <w:tcPr>
            <w:tcW w:w="2446" w:type="dxa"/>
          </w:tcPr>
          <w:p w14:paraId="6336DFC6"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14:paraId="4B33973B" w14:textId="77777777" w:rsidR="00DB2347" w:rsidRPr="0030639E" w:rsidRDefault="00DB2347" w:rsidP="00983C4B">
            <w:pPr>
              <w:bidi/>
              <w:rPr>
                <w:rFonts w:asciiTheme="majorBidi" w:hAnsiTheme="majorBidi" w:cstheme="majorBidi"/>
                <w:b/>
                <w:bCs/>
                <w:sz w:val="28"/>
                <w:szCs w:val="28"/>
                <w:rtl/>
              </w:rPr>
            </w:pPr>
          </w:p>
        </w:tc>
      </w:tr>
      <w:tr w:rsidR="00DB2347" w:rsidRPr="0030639E" w14:paraId="33D098D2" w14:textId="77777777" w:rsidTr="00983C4B">
        <w:tc>
          <w:tcPr>
            <w:tcW w:w="2446" w:type="dxa"/>
          </w:tcPr>
          <w:p w14:paraId="74553572"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03F04696" w14:textId="77777777" w:rsidR="00DB2347" w:rsidRPr="0030639E" w:rsidRDefault="00DB2347" w:rsidP="00983C4B">
            <w:pPr>
              <w:bidi/>
              <w:rPr>
                <w:rFonts w:asciiTheme="majorBidi" w:hAnsiTheme="majorBidi" w:cstheme="majorBidi"/>
                <w:b/>
                <w:bCs/>
                <w:sz w:val="28"/>
                <w:szCs w:val="28"/>
                <w:rtl/>
              </w:rPr>
            </w:pPr>
          </w:p>
        </w:tc>
      </w:tr>
      <w:tr w:rsidR="00DB2347" w:rsidRPr="0030639E" w14:paraId="4ED5F43C" w14:textId="77777777" w:rsidTr="00983C4B">
        <w:trPr>
          <w:trHeight w:val="2887"/>
        </w:trPr>
        <w:tc>
          <w:tcPr>
            <w:tcW w:w="2446" w:type="dxa"/>
          </w:tcPr>
          <w:p w14:paraId="64839032" w14:textId="77777777"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263FBB30" w14:textId="77777777" w:rsidR="00DB2347" w:rsidRDefault="00DB2347" w:rsidP="00983C4B">
            <w:pPr>
              <w:bidi/>
              <w:jc w:val="both"/>
              <w:rPr>
                <w:rFonts w:asciiTheme="majorBidi" w:hAnsiTheme="majorBidi" w:cstheme="majorBidi"/>
                <w:sz w:val="28"/>
                <w:szCs w:val="28"/>
                <w:rtl/>
              </w:rPr>
            </w:pPr>
          </w:p>
          <w:p w14:paraId="75FCDEED"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010116AC"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21CF7F9B" w14:textId="77777777" w:rsidR="00DB2347" w:rsidRPr="0030639E" w:rsidRDefault="00DB2347" w:rsidP="00983C4B">
            <w:pPr>
              <w:bidi/>
              <w:jc w:val="both"/>
              <w:rPr>
                <w:rFonts w:asciiTheme="majorBidi" w:hAnsiTheme="majorBidi" w:cstheme="majorBidi"/>
                <w:sz w:val="28"/>
                <w:szCs w:val="28"/>
                <w:rtl/>
              </w:rPr>
            </w:pPr>
          </w:p>
        </w:tc>
        <w:tc>
          <w:tcPr>
            <w:tcW w:w="7217" w:type="dxa"/>
            <w:gridSpan w:val="2"/>
          </w:tcPr>
          <w:p w14:paraId="305F1CDA" w14:textId="77777777" w:rsidR="00DB2347" w:rsidRPr="0030639E" w:rsidRDefault="00DB2347" w:rsidP="00983C4B">
            <w:pPr>
              <w:bidi/>
              <w:jc w:val="both"/>
              <w:rPr>
                <w:rFonts w:asciiTheme="majorBidi" w:hAnsiTheme="majorBidi" w:cstheme="majorBidi"/>
                <w:sz w:val="28"/>
                <w:szCs w:val="28"/>
                <w:rtl/>
              </w:rPr>
            </w:pPr>
          </w:p>
          <w:p w14:paraId="4BE2975F" w14:textId="77777777"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107865B" w14:textId="77777777" w:rsidR="00DB2347" w:rsidRDefault="00DB2347" w:rsidP="00DB2347">
      <w:pPr>
        <w:bidi/>
        <w:ind w:left="1570"/>
        <w:jc w:val="both"/>
        <w:rPr>
          <w:rFonts w:asciiTheme="majorBidi" w:hAnsiTheme="majorBidi" w:cstheme="majorBidi"/>
          <w:sz w:val="28"/>
          <w:szCs w:val="28"/>
          <w:rtl/>
        </w:rPr>
      </w:pPr>
    </w:p>
    <w:p w14:paraId="18B9FB65" w14:textId="77777777" w:rsidR="002C449D" w:rsidRPr="0030639E" w:rsidRDefault="002C449D" w:rsidP="002C449D">
      <w:pPr>
        <w:bidi/>
        <w:ind w:left="1570" w:hanging="1713"/>
        <w:jc w:val="both"/>
        <w:rPr>
          <w:rFonts w:asciiTheme="majorBidi" w:hAnsiTheme="majorBidi" w:cstheme="majorBidi"/>
          <w:sz w:val="28"/>
          <w:szCs w:val="28"/>
          <w:rtl/>
        </w:rPr>
      </w:pPr>
    </w:p>
    <w:p w14:paraId="31EE1D39" w14:textId="77777777"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14:paraId="16E3D649" w14:textId="77777777"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14:paraId="5914BE2F" w14:textId="77777777" w:rsidTr="00DB2347">
        <w:tc>
          <w:tcPr>
            <w:tcW w:w="3542" w:type="dxa"/>
            <w:gridSpan w:val="2"/>
          </w:tcPr>
          <w:p w14:paraId="3DA05DB0"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14:paraId="4C36FCB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14:paraId="748AF869"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14:paraId="1268C9DC"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14:paraId="12133EA1" w14:textId="77777777" w:rsidTr="00DB2347">
        <w:trPr>
          <w:gridBefore w:val="1"/>
          <w:gridAfter w:val="1"/>
          <w:wBefore w:w="10" w:type="dxa"/>
          <w:wAfter w:w="31" w:type="dxa"/>
        </w:trPr>
        <w:tc>
          <w:tcPr>
            <w:tcW w:w="3532" w:type="dxa"/>
          </w:tcPr>
          <w:p w14:paraId="0BD0F2EF" w14:textId="77777777" w:rsidR="002C449D" w:rsidRPr="0030639E" w:rsidRDefault="002C449D" w:rsidP="00D07ACC">
            <w:pPr>
              <w:bidi/>
              <w:jc w:val="both"/>
              <w:rPr>
                <w:rFonts w:asciiTheme="majorBidi" w:hAnsiTheme="majorBidi" w:cstheme="majorBidi"/>
                <w:sz w:val="28"/>
                <w:szCs w:val="28"/>
                <w:rtl/>
              </w:rPr>
            </w:pPr>
          </w:p>
          <w:p w14:paraId="6A0476D7" w14:textId="77777777" w:rsidR="007F587A" w:rsidRPr="0030639E" w:rsidRDefault="007F587A" w:rsidP="007F587A">
            <w:pPr>
              <w:bidi/>
              <w:jc w:val="both"/>
              <w:rPr>
                <w:rFonts w:asciiTheme="majorBidi" w:hAnsiTheme="majorBidi" w:cstheme="majorBidi"/>
                <w:sz w:val="28"/>
                <w:szCs w:val="28"/>
                <w:rtl/>
              </w:rPr>
            </w:pPr>
          </w:p>
        </w:tc>
        <w:tc>
          <w:tcPr>
            <w:tcW w:w="2552" w:type="dxa"/>
          </w:tcPr>
          <w:p w14:paraId="485002E7" w14:textId="77777777" w:rsidR="002C449D" w:rsidRPr="0030639E" w:rsidRDefault="002C449D" w:rsidP="00D07ACC">
            <w:pPr>
              <w:rPr>
                <w:rFonts w:asciiTheme="majorBidi" w:hAnsiTheme="majorBidi" w:cstheme="majorBidi"/>
                <w:sz w:val="28"/>
                <w:szCs w:val="28"/>
              </w:rPr>
            </w:pPr>
          </w:p>
        </w:tc>
        <w:tc>
          <w:tcPr>
            <w:tcW w:w="1559" w:type="dxa"/>
          </w:tcPr>
          <w:p w14:paraId="408C27DE" w14:textId="77777777" w:rsidR="002C449D" w:rsidRPr="0030639E" w:rsidRDefault="002C449D" w:rsidP="00D07ACC">
            <w:pPr>
              <w:bidi/>
              <w:jc w:val="center"/>
              <w:rPr>
                <w:rFonts w:asciiTheme="majorBidi" w:hAnsiTheme="majorBidi" w:cstheme="majorBidi"/>
                <w:sz w:val="28"/>
                <w:szCs w:val="28"/>
                <w:rtl/>
              </w:rPr>
            </w:pPr>
          </w:p>
        </w:tc>
        <w:tc>
          <w:tcPr>
            <w:tcW w:w="1945" w:type="dxa"/>
          </w:tcPr>
          <w:p w14:paraId="5BE24238" w14:textId="77777777" w:rsidR="002C449D" w:rsidRPr="0030639E" w:rsidRDefault="002C449D" w:rsidP="00D07ACC">
            <w:pPr>
              <w:bidi/>
              <w:jc w:val="center"/>
              <w:rPr>
                <w:rFonts w:asciiTheme="majorBidi" w:hAnsiTheme="majorBidi" w:cstheme="majorBidi"/>
                <w:sz w:val="28"/>
                <w:szCs w:val="28"/>
                <w:rtl/>
              </w:rPr>
            </w:pPr>
          </w:p>
        </w:tc>
      </w:tr>
      <w:tr w:rsidR="00DB2347" w:rsidRPr="0030639E" w14:paraId="0ABD421F" w14:textId="77777777" w:rsidTr="00DB2347">
        <w:trPr>
          <w:gridBefore w:val="1"/>
          <w:gridAfter w:val="1"/>
          <w:wBefore w:w="10" w:type="dxa"/>
          <w:wAfter w:w="31" w:type="dxa"/>
        </w:trPr>
        <w:tc>
          <w:tcPr>
            <w:tcW w:w="3532" w:type="dxa"/>
          </w:tcPr>
          <w:p w14:paraId="075669A1" w14:textId="77777777" w:rsidR="00DB2347" w:rsidRDefault="00DB2347" w:rsidP="00D07ACC">
            <w:pPr>
              <w:bidi/>
              <w:jc w:val="both"/>
              <w:rPr>
                <w:rFonts w:asciiTheme="majorBidi" w:hAnsiTheme="majorBidi" w:cstheme="majorBidi"/>
                <w:sz w:val="28"/>
                <w:szCs w:val="28"/>
                <w:rtl/>
              </w:rPr>
            </w:pPr>
          </w:p>
          <w:p w14:paraId="191EEF60" w14:textId="77777777" w:rsidR="00DB2347" w:rsidRPr="0030639E" w:rsidRDefault="00DB2347" w:rsidP="00DB2347">
            <w:pPr>
              <w:bidi/>
              <w:jc w:val="both"/>
              <w:rPr>
                <w:rFonts w:asciiTheme="majorBidi" w:hAnsiTheme="majorBidi" w:cstheme="majorBidi"/>
                <w:sz w:val="28"/>
                <w:szCs w:val="28"/>
                <w:rtl/>
              </w:rPr>
            </w:pPr>
          </w:p>
        </w:tc>
        <w:tc>
          <w:tcPr>
            <w:tcW w:w="2552" w:type="dxa"/>
          </w:tcPr>
          <w:p w14:paraId="52D1FDF5" w14:textId="77777777" w:rsidR="00DB2347" w:rsidRPr="0030639E" w:rsidRDefault="00DB2347" w:rsidP="00D07ACC">
            <w:pPr>
              <w:rPr>
                <w:rFonts w:asciiTheme="majorBidi" w:hAnsiTheme="majorBidi" w:cstheme="majorBidi"/>
                <w:sz w:val="28"/>
                <w:szCs w:val="28"/>
              </w:rPr>
            </w:pPr>
          </w:p>
        </w:tc>
        <w:tc>
          <w:tcPr>
            <w:tcW w:w="1559" w:type="dxa"/>
          </w:tcPr>
          <w:p w14:paraId="5D086FCD"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27B5F679" w14:textId="77777777" w:rsidR="00DB2347" w:rsidRPr="0030639E" w:rsidRDefault="00DB2347" w:rsidP="00D07ACC">
            <w:pPr>
              <w:bidi/>
              <w:jc w:val="center"/>
              <w:rPr>
                <w:rFonts w:asciiTheme="majorBidi" w:hAnsiTheme="majorBidi" w:cstheme="majorBidi"/>
                <w:sz w:val="28"/>
                <w:szCs w:val="28"/>
                <w:rtl/>
              </w:rPr>
            </w:pPr>
          </w:p>
        </w:tc>
      </w:tr>
      <w:tr w:rsidR="00DB2347" w:rsidRPr="0030639E" w14:paraId="5AA83C3A" w14:textId="77777777" w:rsidTr="00DB2347">
        <w:trPr>
          <w:gridBefore w:val="1"/>
          <w:gridAfter w:val="1"/>
          <w:wBefore w:w="10" w:type="dxa"/>
          <w:wAfter w:w="31" w:type="dxa"/>
        </w:trPr>
        <w:tc>
          <w:tcPr>
            <w:tcW w:w="3532" w:type="dxa"/>
          </w:tcPr>
          <w:p w14:paraId="199E61A7" w14:textId="77777777" w:rsidR="00DB2347" w:rsidRDefault="00DB2347" w:rsidP="00D07ACC">
            <w:pPr>
              <w:bidi/>
              <w:jc w:val="both"/>
              <w:rPr>
                <w:rFonts w:asciiTheme="majorBidi" w:hAnsiTheme="majorBidi" w:cstheme="majorBidi"/>
                <w:sz w:val="28"/>
                <w:szCs w:val="28"/>
                <w:rtl/>
              </w:rPr>
            </w:pPr>
          </w:p>
          <w:p w14:paraId="6C14F498" w14:textId="77777777" w:rsidR="00DB2347" w:rsidRDefault="00DB2347" w:rsidP="00DB2347">
            <w:pPr>
              <w:bidi/>
              <w:jc w:val="both"/>
              <w:rPr>
                <w:rFonts w:asciiTheme="majorBidi" w:hAnsiTheme="majorBidi" w:cstheme="majorBidi"/>
                <w:sz w:val="28"/>
                <w:szCs w:val="28"/>
                <w:rtl/>
              </w:rPr>
            </w:pPr>
          </w:p>
        </w:tc>
        <w:tc>
          <w:tcPr>
            <w:tcW w:w="2552" w:type="dxa"/>
          </w:tcPr>
          <w:p w14:paraId="7AF85C82" w14:textId="77777777" w:rsidR="00DB2347" w:rsidRPr="0030639E" w:rsidRDefault="00DB2347" w:rsidP="00D07ACC">
            <w:pPr>
              <w:rPr>
                <w:rFonts w:asciiTheme="majorBidi" w:hAnsiTheme="majorBidi" w:cstheme="majorBidi"/>
                <w:sz w:val="28"/>
                <w:szCs w:val="28"/>
              </w:rPr>
            </w:pPr>
          </w:p>
        </w:tc>
        <w:tc>
          <w:tcPr>
            <w:tcW w:w="1559" w:type="dxa"/>
          </w:tcPr>
          <w:p w14:paraId="2501D9A5"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53075081" w14:textId="77777777" w:rsidR="00DB2347" w:rsidRPr="0030639E" w:rsidRDefault="00DB2347" w:rsidP="00D07ACC">
            <w:pPr>
              <w:bidi/>
              <w:jc w:val="center"/>
              <w:rPr>
                <w:rFonts w:asciiTheme="majorBidi" w:hAnsiTheme="majorBidi" w:cstheme="majorBidi"/>
                <w:sz w:val="28"/>
                <w:szCs w:val="28"/>
                <w:rtl/>
              </w:rPr>
            </w:pPr>
          </w:p>
        </w:tc>
      </w:tr>
    </w:tbl>
    <w:p w14:paraId="031B7556" w14:textId="77777777" w:rsidR="002C449D" w:rsidRPr="0030639E" w:rsidRDefault="002C449D" w:rsidP="002C449D">
      <w:pPr>
        <w:bidi/>
        <w:ind w:left="-1" w:hanging="12"/>
        <w:jc w:val="both"/>
        <w:rPr>
          <w:rFonts w:asciiTheme="majorBidi" w:hAnsiTheme="majorBidi" w:cstheme="majorBidi"/>
          <w:sz w:val="28"/>
          <w:szCs w:val="28"/>
          <w:rtl/>
        </w:rPr>
      </w:pPr>
    </w:p>
    <w:p w14:paraId="4F7105CF" w14:textId="77777777" w:rsidR="002C449D" w:rsidRPr="0030639E" w:rsidRDefault="002C449D" w:rsidP="002C449D">
      <w:pPr>
        <w:bidi/>
        <w:ind w:left="1570" w:hanging="1571"/>
        <w:jc w:val="both"/>
        <w:rPr>
          <w:rFonts w:asciiTheme="majorBidi" w:hAnsiTheme="majorBidi" w:cstheme="majorBidi"/>
          <w:sz w:val="28"/>
          <w:szCs w:val="28"/>
          <w:rtl/>
        </w:rPr>
      </w:pPr>
    </w:p>
    <w:p w14:paraId="3DF8BE6D" w14:textId="77777777"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14:paraId="0AAE3F7B" w14:textId="77777777"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firstRow="1" w:lastRow="0" w:firstColumn="1" w:lastColumn="0" w:noHBand="0" w:noVBand="1"/>
      </w:tblPr>
      <w:tblGrid>
        <w:gridCol w:w="9627"/>
      </w:tblGrid>
      <w:tr w:rsidR="00DB2347" w14:paraId="69C5F424" w14:textId="77777777" w:rsidTr="00DB2347">
        <w:tc>
          <w:tcPr>
            <w:tcW w:w="9627" w:type="dxa"/>
          </w:tcPr>
          <w:p w14:paraId="59C60A07" w14:textId="77777777" w:rsidR="00DB2347" w:rsidRDefault="00DB2347" w:rsidP="00DB2347">
            <w:pPr>
              <w:bidi/>
              <w:jc w:val="both"/>
              <w:rPr>
                <w:rFonts w:asciiTheme="majorBidi" w:hAnsiTheme="majorBidi" w:cstheme="majorBidi"/>
                <w:sz w:val="28"/>
                <w:szCs w:val="28"/>
                <w:rtl/>
              </w:rPr>
            </w:pPr>
          </w:p>
          <w:p w14:paraId="1D7B9F2A" w14:textId="77777777" w:rsidR="00DB2347" w:rsidRDefault="00DB2347" w:rsidP="00DB2347">
            <w:pPr>
              <w:bidi/>
              <w:jc w:val="both"/>
              <w:rPr>
                <w:rFonts w:asciiTheme="majorBidi" w:hAnsiTheme="majorBidi" w:cstheme="majorBidi"/>
                <w:sz w:val="28"/>
                <w:szCs w:val="28"/>
                <w:rtl/>
              </w:rPr>
            </w:pPr>
          </w:p>
          <w:p w14:paraId="2A95C1F6" w14:textId="77777777" w:rsidR="00DB2347" w:rsidRDefault="00DB2347" w:rsidP="00DB2347">
            <w:pPr>
              <w:bidi/>
              <w:jc w:val="both"/>
              <w:rPr>
                <w:rFonts w:asciiTheme="majorBidi" w:hAnsiTheme="majorBidi" w:cstheme="majorBidi"/>
                <w:sz w:val="28"/>
                <w:szCs w:val="28"/>
                <w:rtl/>
              </w:rPr>
            </w:pPr>
          </w:p>
          <w:p w14:paraId="4E3EBA95" w14:textId="77777777" w:rsidR="00DB2347" w:rsidRDefault="00DB2347" w:rsidP="00DB2347">
            <w:pPr>
              <w:bidi/>
              <w:jc w:val="both"/>
              <w:rPr>
                <w:rFonts w:asciiTheme="majorBidi" w:hAnsiTheme="majorBidi" w:cstheme="majorBidi"/>
                <w:sz w:val="28"/>
                <w:szCs w:val="28"/>
                <w:rtl/>
              </w:rPr>
            </w:pPr>
          </w:p>
          <w:p w14:paraId="5788B327" w14:textId="77777777" w:rsidR="00DB2347" w:rsidRDefault="00DB2347" w:rsidP="00DB2347">
            <w:pPr>
              <w:bidi/>
              <w:jc w:val="both"/>
              <w:rPr>
                <w:rFonts w:asciiTheme="majorBidi" w:hAnsiTheme="majorBidi" w:cstheme="majorBidi"/>
                <w:sz w:val="28"/>
                <w:szCs w:val="28"/>
                <w:rtl/>
              </w:rPr>
            </w:pPr>
          </w:p>
          <w:p w14:paraId="324DD4E2" w14:textId="77777777" w:rsidR="00DB2347" w:rsidRDefault="00DB2347" w:rsidP="00DB2347">
            <w:pPr>
              <w:bidi/>
              <w:jc w:val="both"/>
              <w:rPr>
                <w:rFonts w:asciiTheme="majorBidi" w:hAnsiTheme="majorBidi" w:cstheme="majorBidi"/>
                <w:sz w:val="28"/>
                <w:szCs w:val="28"/>
                <w:rtl/>
              </w:rPr>
            </w:pPr>
          </w:p>
          <w:p w14:paraId="6EECA349" w14:textId="77777777" w:rsidR="00DB2347" w:rsidRDefault="00DB2347" w:rsidP="00DB2347">
            <w:pPr>
              <w:bidi/>
              <w:jc w:val="both"/>
              <w:rPr>
                <w:rFonts w:asciiTheme="majorBidi" w:hAnsiTheme="majorBidi" w:cstheme="majorBidi"/>
                <w:sz w:val="28"/>
                <w:szCs w:val="28"/>
                <w:rtl/>
              </w:rPr>
            </w:pPr>
          </w:p>
          <w:p w14:paraId="074128C6" w14:textId="77777777" w:rsidR="00DB2347" w:rsidRDefault="00DB2347" w:rsidP="00DB2347">
            <w:pPr>
              <w:bidi/>
              <w:jc w:val="both"/>
              <w:rPr>
                <w:rFonts w:asciiTheme="majorBidi" w:hAnsiTheme="majorBidi" w:cstheme="majorBidi"/>
                <w:sz w:val="28"/>
                <w:szCs w:val="28"/>
                <w:rtl/>
              </w:rPr>
            </w:pPr>
          </w:p>
        </w:tc>
      </w:tr>
    </w:tbl>
    <w:p w14:paraId="6A33FC77" w14:textId="77777777" w:rsidR="00DB2347" w:rsidRDefault="00DB2347" w:rsidP="00DB2347">
      <w:pPr>
        <w:bidi/>
        <w:ind w:left="1570" w:hanging="1571"/>
        <w:jc w:val="both"/>
        <w:rPr>
          <w:rFonts w:asciiTheme="majorBidi" w:hAnsiTheme="majorBidi" w:cstheme="majorBidi"/>
          <w:sz w:val="28"/>
          <w:szCs w:val="28"/>
          <w:rtl/>
        </w:rPr>
      </w:pPr>
    </w:p>
    <w:p w14:paraId="676956F1" w14:textId="77777777"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14:paraId="4F39431A" w14:textId="77777777" w:rsidR="007F587A" w:rsidRPr="0030639E" w:rsidRDefault="007F587A" w:rsidP="007F587A">
      <w:pPr>
        <w:bidi/>
        <w:ind w:left="1570" w:hanging="1571"/>
        <w:jc w:val="both"/>
        <w:rPr>
          <w:rFonts w:asciiTheme="majorBidi" w:hAnsiTheme="majorBidi" w:cstheme="majorBidi"/>
          <w:sz w:val="28"/>
          <w:szCs w:val="28"/>
          <w:rtl/>
        </w:rPr>
      </w:pPr>
    </w:p>
    <w:p w14:paraId="62D01755" w14:textId="77777777" w:rsidR="007F587A" w:rsidRPr="0030639E" w:rsidRDefault="007F587A" w:rsidP="007F587A">
      <w:pPr>
        <w:bidi/>
        <w:ind w:left="1570" w:hanging="1571"/>
        <w:jc w:val="both"/>
        <w:rPr>
          <w:rFonts w:asciiTheme="majorBidi" w:hAnsiTheme="majorBidi" w:cstheme="majorBidi"/>
          <w:sz w:val="28"/>
          <w:szCs w:val="28"/>
          <w:rtl/>
        </w:rPr>
      </w:pPr>
    </w:p>
    <w:p w14:paraId="641BFE61" w14:textId="77777777" w:rsidR="007F587A" w:rsidRPr="0030639E" w:rsidRDefault="007F587A" w:rsidP="007F587A">
      <w:pPr>
        <w:bidi/>
        <w:ind w:left="1570" w:hanging="1571"/>
        <w:jc w:val="both"/>
        <w:rPr>
          <w:rFonts w:asciiTheme="majorBidi" w:hAnsiTheme="majorBidi" w:cstheme="majorBidi"/>
          <w:sz w:val="28"/>
          <w:szCs w:val="28"/>
          <w:rtl/>
        </w:rPr>
      </w:pPr>
    </w:p>
    <w:p w14:paraId="20FABBA9" w14:textId="77777777" w:rsidR="007F587A" w:rsidRPr="0030639E" w:rsidRDefault="007F587A" w:rsidP="007F587A">
      <w:pPr>
        <w:bidi/>
        <w:ind w:left="1570" w:hanging="1571"/>
        <w:jc w:val="both"/>
        <w:rPr>
          <w:rFonts w:asciiTheme="majorBidi" w:hAnsiTheme="majorBidi" w:cstheme="majorBidi"/>
          <w:sz w:val="28"/>
          <w:szCs w:val="28"/>
          <w:rtl/>
        </w:rPr>
      </w:pPr>
    </w:p>
    <w:p w14:paraId="4DFE15DD" w14:textId="77777777" w:rsidR="007F587A" w:rsidRPr="0030639E" w:rsidRDefault="007F587A" w:rsidP="007F587A">
      <w:pPr>
        <w:bidi/>
        <w:ind w:left="1570" w:hanging="1571"/>
        <w:jc w:val="both"/>
        <w:rPr>
          <w:rFonts w:asciiTheme="majorBidi" w:hAnsiTheme="majorBidi" w:cstheme="majorBidi"/>
          <w:sz w:val="28"/>
          <w:szCs w:val="28"/>
          <w:rtl/>
        </w:rPr>
      </w:pPr>
    </w:p>
    <w:p w14:paraId="2799A677" w14:textId="77777777" w:rsidR="00A90C2F" w:rsidRPr="006964A3" w:rsidRDefault="00A90C2F" w:rsidP="00A90C2F">
      <w:pPr>
        <w:bidi/>
        <w:ind w:left="283"/>
        <w:jc w:val="both"/>
        <w:rPr>
          <w:b/>
          <w:bCs/>
          <w:sz w:val="32"/>
          <w:szCs w:val="32"/>
          <w:rtl/>
        </w:rPr>
      </w:pPr>
    </w:p>
    <w:p w14:paraId="4C93DB47" w14:textId="77777777" w:rsidR="00A90C2F" w:rsidRPr="006964A3" w:rsidRDefault="00A90C2F" w:rsidP="00A90C2F">
      <w:pPr>
        <w:bidi/>
        <w:ind w:left="283"/>
        <w:jc w:val="both"/>
        <w:rPr>
          <w:b/>
          <w:bCs/>
          <w:sz w:val="32"/>
          <w:szCs w:val="32"/>
          <w:rtl/>
        </w:rPr>
      </w:pPr>
    </w:p>
    <w:p w14:paraId="5F500789" w14:textId="77777777" w:rsidR="00A90C2F" w:rsidRPr="006964A3" w:rsidRDefault="00A90C2F" w:rsidP="00A90C2F">
      <w:pPr>
        <w:bidi/>
        <w:ind w:left="283"/>
        <w:jc w:val="both"/>
        <w:rPr>
          <w:b/>
          <w:bCs/>
          <w:sz w:val="32"/>
          <w:szCs w:val="32"/>
          <w:rtl/>
        </w:rPr>
      </w:pPr>
    </w:p>
    <w:p w14:paraId="1C3DFD52" w14:textId="77777777" w:rsidR="00A90C2F" w:rsidRDefault="00A90C2F" w:rsidP="00A90C2F">
      <w:pPr>
        <w:bidi/>
        <w:ind w:left="283"/>
        <w:jc w:val="both"/>
        <w:rPr>
          <w:b/>
          <w:bCs/>
          <w:sz w:val="32"/>
          <w:szCs w:val="32"/>
          <w:rtl/>
        </w:rPr>
      </w:pPr>
    </w:p>
    <w:p w14:paraId="112BF182" w14:textId="77777777" w:rsidR="00A90C2F" w:rsidRDefault="00A90C2F" w:rsidP="00A90C2F">
      <w:pPr>
        <w:bidi/>
        <w:ind w:left="283"/>
        <w:jc w:val="both"/>
        <w:rPr>
          <w:b/>
          <w:bCs/>
          <w:sz w:val="32"/>
          <w:szCs w:val="32"/>
          <w:rtl/>
        </w:rPr>
      </w:pPr>
    </w:p>
    <w:p w14:paraId="5DDCBCF9" w14:textId="77777777" w:rsidR="00A90C2F" w:rsidRDefault="00A90C2F" w:rsidP="00A90C2F">
      <w:pPr>
        <w:bidi/>
        <w:ind w:left="283"/>
        <w:jc w:val="both"/>
        <w:rPr>
          <w:b/>
          <w:bCs/>
          <w:sz w:val="32"/>
          <w:szCs w:val="32"/>
          <w:rtl/>
        </w:rPr>
      </w:pPr>
    </w:p>
    <w:p w14:paraId="784A97DC" w14:textId="77777777" w:rsidR="00A90C2F" w:rsidRDefault="00A90C2F" w:rsidP="00A90C2F">
      <w:pPr>
        <w:bidi/>
        <w:ind w:left="283"/>
        <w:jc w:val="both"/>
        <w:rPr>
          <w:b/>
          <w:bCs/>
          <w:sz w:val="32"/>
          <w:szCs w:val="32"/>
          <w:rtl/>
        </w:rPr>
      </w:pPr>
    </w:p>
    <w:p w14:paraId="60B0D957" w14:textId="77777777" w:rsidR="00A90C2F" w:rsidRDefault="00A90C2F" w:rsidP="00A90C2F">
      <w:pPr>
        <w:bidi/>
        <w:ind w:left="283"/>
        <w:jc w:val="both"/>
        <w:rPr>
          <w:b/>
          <w:bCs/>
          <w:sz w:val="32"/>
          <w:szCs w:val="32"/>
          <w:rtl/>
        </w:rPr>
      </w:pPr>
    </w:p>
    <w:p w14:paraId="7B8ED9B6" w14:textId="77777777" w:rsidR="00A90C2F" w:rsidRPr="006964A3" w:rsidRDefault="00A90C2F" w:rsidP="00A90C2F">
      <w:pPr>
        <w:bidi/>
        <w:ind w:left="283"/>
        <w:jc w:val="both"/>
        <w:rPr>
          <w:b/>
          <w:bCs/>
          <w:sz w:val="32"/>
          <w:szCs w:val="32"/>
          <w:rtl/>
        </w:rPr>
      </w:pPr>
    </w:p>
    <w:p w14:paraId="324305AB" w14:textId="77777777"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14:paraId="428CEC81" w14:textId="77777777" w:rsidTr="00983C4B">
        <w:tc>
          <w:tcPr>
            <w:tcW w:w="1787" w:type="dxa"/>
            <w:tcBorders>
              <w:right w:val="thickThinSmallGap" w:sz="24" w:space="0" w:color="auto"/>
            </w:tcBorders>
          </w:tcPr>
          <w:p w14:paraId="503D2FFC" w14:textId="77777777"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5666BF98" w14:textId="77777777" w:rsidR="00A90C2F" w:rsidRDefault="00A90C2F" w:rsidP="00983C4B">
            <w:pPr>
              <w:bidi/>
              <w:jc w:val="center"/>
              <w:rPr>
                <w:rFonts w:asciiTheme="majorBidi" w:hAnsiTheme="majorBidi" w:cstheme="majorBidi"/>
                <w:b/>
                <w:bCs/>
                <w:sz w:val="40"/>
                <w:szCs w:val="40"/>
                <w:rtl/>
                <w:lang w:bidi="ar-DZ"/>
              </w:rPr>
            </w:pPr>
          </w:p>
          <w:p w14:paraId="3ED11D62" w14:textId="77777777"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r w:rsidRPr="00A90C2F">
              <w:rPr>
                <w:rFonts w:asciiTheme="majorBidi" w:hAnsiTheme="majorBidi" w:cstheme="majorBidi" w:hint="cs"/>
                <w:b/>
                <w:bCs/>
                <w:sz w:val="40"/>
                <w:szCs w:val="40"/>
                <w:rtl/>
                <w:lang w:bidi="ar-DZ"/>
              </w:rPr>
              <w:t xml:space="preserve"> </w:t>
            </w:r>
          </w:p>
          <w:p w14:paraId="77611968" w14:textId="77777777"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3189EB2" w14:textId="77777777" w:rsidR="00A90C2F" w:rsidRDefault="00A90C2F" w:rsidP="00983C4B">
            <w:pPr>
              <w:bidi/>
              <w:jc w:val="both"/>
              <w:rPr>
                <w:sz w:val="32"/>
                <w:szCs w:val="32"/>
                <w:rtl/>
                <w:lang w:bidi="ar-DZ"/>
              </w:rPr>
            </w:pPr>
          </w:p>
        </w:tc>
      </w:tr>
    </w:tbl>
    <w:p w14:paraId="3359E289" w14:textId="77777777" w:rsidR="00A90C2F" w:rsidRPr="00C974B9" w:rsidRDefault="00A90C2F" w:rsidP="00A90C2F">
      <w:pPr>
        <w:bidi/>
        <w:jc w:val="both"/>
        <w:rPr>
          <w:b/>
          <w:bCs/>
          <w:sz w:val="32"/>
          <w:szCs w:val="32"/>
          <w:rtl/>
        </w:rPr>
      </w:pPr>
    </w:p>
    <w:p w14:paraId="1A547B29" w14:textId="77777777" w:rsidR="00A90C2F" w:rsidRPr="006964A3" w:rsidRDefault="00A90C2F" w:rsidP="00A90C2F">
      <w:pPr>
        <w:bidi/>
        <w:ind w:left="283"/>
        <w:jc w:val="both"/>
        <w:rPr>
          <w:b/>
          <w:bCs/>
          <w:sz w:val="32"/>
          <w:szCs w:val="32"/>
          <w:rtl/>
        </w:rPr>
      </w:pPr>
    </w:p>
    <w:p w14:paraId="3605A21F" w14:textId="77777777" w:rsidR="00A90C2F" w:rsidRPr="006964A3" w:rsidRDefault="00A90C2F" w:rsidP="00A90C2F">
      <w:pPr>
        <w:bidi/>
        <w:ind w:left="1003"/>
        <w:jc w:val="center"/>
        <w:rPr>
          <w:b/>
          <w:bCs/>
          <w:sz w:val="32"/>
          <w:szCs w:val="32"/>
          <w:rtl/>
        </w:rPr>
      </w:pPr>
    </w:p>
    <w:p w14:paraId="11294B04" w14:textId="77777777" w:rsidR="00A90C2F" w:rsidRPr="006964A3" w:rsidRDefault="00A90C2F" w:rsidP="00A90C2F">
      <w:pPr>
        <w:bidi/>
        <w:ind w:left="283"/>
        <w:jc w:val="both"/>
        <w:rPr>
          <w:b/>
          <w:bCs/>
          <w:sz w:val="32"/>
          <w:szCs w:val="32"/>
          <w:rtl/>
        </w:rPr>
      </w:pPr>
    </w:p>
    <w:p w14:paraId="782FA46D" w14:textId="77777777" w:rsidR="00A90C2F" w:rsidRPr="006964A3" w:rsidRDefault="00A90C2F" w:rsidP="00A90C2F">
      <w:pPr>
        <w:bidi/>
        <w:ind w:left="283"/>
        <w:jc w:val="both"/>
        <w:rPr>
          <w:b/>
          <w:bCs/>
          <w:sz w:val="32"/>
          <w:szCs w:val="32"/>
          <w:rtl/>
        </w:rPr>
      </w:pPr>
    </w:p>
    <w:p w14:paraId="56C3F0D8" w14:textId="77777777" w:rsidR="00A90C2F" w:rsidRDefault="00A90C2F" w:rsidP="00A90C2F">
      <w:pPr>
        <w:bidi/>
        <w:ind w:left="283"/>
        <w:jc w:val="both"/>
        <w:rPr>
          <w:b/>
          <w:bCs/>
          <w:sz w:val="32"/>
          <w:szCs w:val="32"/>
          <w:rtl/>
        </w:rPr>
      </w:pPr>
    </w:p>
    <w:p w14:paraId="35FB6310" w14:textId="77777777" w:rsidR="00983C4B" w:rsidRDefault="00983C4B" w:rsidP="00983C4B">
      <w:pPr>
        <w:bidi/>
        <w:ind w:left="283"/>
        <w:jc w:val="both"/>
        <w:rPr>
          <w:b/>
          <w:bCs/>
          <w:sz w:val="32"/>
          <w:szCs w:val="32"/>
          <w:rtl/>
        </w:rPr>
      </w:pPr>
    </w:p>
    <w:p w14:paraId="0814396D" w14:textId="77777777" w:rsidR="00983C4B" w:rsidRDefault="00983C4B" w:rsidP="00983C4B">
      <w:pPr>
        <w:bidi/>
        <w:ind w:left="283"/>
        <w:jc w:val="both"/>
        <w:rPr>
          <w:b/>
          <w:bCs/>
          <w:sz w:val="32"/>
          <w:szCs w:val="32"/>
          <w:rtl/>
        </w:rPr>
      </w:pPr>
    </w:p>
    <w:p w14:paraId="0AEBD18F" w14:textId="77777777" w:rsidR="00983C4B" w:rsidRDefault="00983C4B" w:rsidP="00983C4B">
      <w:pPr>
        <w:bidi/>
        <w:ind w:left="283"/>
        <w:jc w:val="both"/>
        <w:rPr>
          <w:b/>
          <w:bCs/>
          <w:sz w:val="32"/>
          <w:szCs w:val="32"/>
          <w:rtl/>
        </w:rPr>
      </w:pPr>
    </w:p>
    <w:p w14:paraId="13D30EF4" w14:textId="77777777" w:rsidR="00983C4B" w:rsidRDefault="00983C4B" w:rsidP="00983C4B">
      <w:pPr>
        <w:bidi/>
        <w:ind w:left="283"/>
        <w:jc w:val="both"/>
        <w:rPr>
          <w:b/>
          <w:bCs/>
          <w:sz w:val="32"/>
          <w:szCs w:val="32"/>
          <w:rtl/>
        </w:rPr>
      </w:pPr>
    </w:p>
    <w:p w14:paraId="22F15C5E" w14:textId="77777777" w:rsidR="00983C4B" w:rsidRDefault="00983C4B" w:rsidP="00983C4B">
      <w:pPr>
        <w:bidi/>
        <w:ind w:left="283"/>
        <w:jc w:val="both"/>
        <w:rPr>
          <w:b/>
          <w:bCs/>
          <w:sz w:val="32"/>
          <w:szCs w:val="32"/>
          <w:rtl/>
        </w:rPr>
      </w:pPr>
    </w:p>
    <w:p w14:paraId="20713EB1" w14:textId="77777777" w:rsidR="00983C4B" w:rsidRDefault="00983C4B" w:rsidP="00983C4B">
      <w:pPr>
        <w:bidi/>
        <w:ind w:left="283"/>
        <w:jc w:val="both"/>
        <w:rPr>
          <w:b/>
          <w:bCs/>
          <w:sz w:val="32"/>
          <w:szCs w:val="32"/>
          <w:rtl/>
        </w:rPr>
      </w:pPr>
    </w:p>
    <w:p w14:paraId="337EDD26" w14:textId="77777777" w:rsidR="00983C4B" w:rsidRDefault="00983C4B" w:rsidP="00983C4B">
      <w:pPr>
        <w:bidi/>
        <w:ind w:left="283"/>
        <w:jc w:val="both"/>
        <w:rPr>
          <w:b/>
          <w:bCs/>
          <w:sz w:val="32"/>
          <w:szCs w:val="32"/>
          <w:rtl/>
        </w:rPr>
      </w:pPr>
    </w:p>
    <w:p w14:paraId="24F6D445" w14:textId="77777777" w:rsidR="00983C4B" w:rsidRDefault="00983C4B" w:rsidP="00983C4B">
      <w:pPr>
        <w:bidi/>
        <w:ind w:left="283"/>
        <w:jc w:val="both"/>
        <w:rPr>
          <w:b/>
          <w:bCs/>
          <w:sz w:val="32"/>
          <w:szCs w:val="32"/>
          <w:rtl/>
        </w:rPr>
      </w:pPr>
    </w:p>
    <w:p w14:paraId="2C3A3043" w14:textId="77777777" w:rsidR="00983C4B" w:rsidRDefault="00983C4B" w:rsidP="00983C4B">
      <w:pPr>
        <w:bidi/>
        <w:ind w:left="283"/>
        <w:jc w:val="both"/>
        <w:rPr>
          <w:b/>
          <w:bCs/>
          <w:sz w:val="32"/>
          <w:szCs w:val="32"/>
          <w:rtl/>
        </w:rPr>
      </w:pPr>
    </w:p>
    <w:p w14:paraId="4F5A41F8" w14:textId="77777777" w:rsidR="00983C4B" w:rsidRDefault="00983C4B" w:rsidP="00983C4B">
      <w:pPr>
        <w:bidi/>
        <w:ind w:left="283"/>
        <w:jc w:val="both"/>
        <w:rPr>
          <w:b/>
          <w:bCs/>
          <w:sz w:val="32"/>
          <w:szCs w:val="32"/>
          <w:rtl/>
        </w:rPr>
      </w:pPr>
    </w:p>
    <w:p w14:paraId="54A1B9CF" w14:textId="77777777" w:rsidR="00983C4B" w:rsidRDefault="00983C4B" w:rsidP="00983C4B">
      <w:pPr>
        <w:bidi/>
        <w:ind w:left="283"/>
        <w:jc w:val="both"/>
        <w:rPr>
          <w:b/>
          <w:bCs/>
          <w:sz w:val="32"/>
          <w:szCs w:val="32"/>
          <w:rtl/>
        </w:rPr>
      </w:pPr>
    </w:p>
    <w:p w14:paraId="5B62178F" w14:textId="77777777" w:rsidR="00983C4B" w:rsidRDefault="00983C4B" w:rsidP="00983C4B">
      <w:pPr>
        <w:bidi/>
        <w:ind w:left="283"/>
        <w:jc w:val="both"/>
        <w:rPr>
          <w:b/>
          <w:bCs/>
          <w:sz w:val="32"/>
          <w:szCs w:val="32"/>
          <w:rtl/>
        </w:rPr>
      </w:pPr>
    </w:p>
    <w:p w14:paraId="5D2EAF3A" w14:textId="77777777" w:rsidR="00983C4B" w:rsidRDefault="00983C4B" w:rsidP="00983C4B">
      <w:pPr>
        <w:bidi/>
        <w:ind w:left="283"/>
        <w:jc w:val="both"/>
        <w:rPr>
          <w:b/>
          <w:bCs/>
          <w:sz w:val="32"/>
          <w:szCs w:val="32"/>
          <w:rtl/>
        </w:rPr>
      </w:pPr>
    </w:p>
    <w:p w14:paraId="63051B96" w14:textId="77777777" w:rsidR="00983C4B" w:rsidRDefault="00983C4B" w:rsidP="00983C4B">
      <w:pPr>
        <w:bidi/>
        <w:ind w:left="283"/>
        <w:jc w:val="both"/>
        <w:rPr>
          <w:b/>
          <w:bCs/>
          <w:sz w:val="32"/>
          <w:szCs w:val="32"/>
          <w:rtl/>
        </w:rPr>
      </w:pPr>
    </w:p>
    <w:p w14:paraId="56002953" w14:textId="77777777" w:rsidR="00983C4B" w:rsidRDefault="00983C4B" w:rsidP="00983C4B">
      <w:pPr>
        <w:bidi/>
        <w:ind w:left="283"/>
        <w:jc w:val="both"/>
        <w:rPr>
          <w:b/>
          <w:bCs/>
          <w:sz w:val="32"/>
          <w:szCs w:val="32"/>
          <w:rtl/>
        </w:rPr>
      </w:pPr>
    </w:p>
    <w:p w14:paraId="5F3E3B34" w14:textId="77777777" w:rsidR="00983C4B" w:rsidRDefault="00983C4B" w:rsidP="00983C4B">
      <w:pPr>
        <w:bidi/>
        <w:ind w:left="283"/>
        <w:jc w:val="both"/>
        <w:rPr>
          <w:b/>
          <w:bCs/>
          <w:sz w:val="32"/>
          <w:szCs w:val="32"/>
          <w:rtl/>
        </w:rPr>
      </w:pPr>
    </w:p>
    <w:p w14:paraId="717222DD" w14:textId="77777777" w:rsidR="00983C4B" w:rsidRDefault="00983C4B" w:rsidP="00983C4B">
      <w:pPr>
        <w:bidi/>
        <w:ind w:left="283"/>
        <w:jc w:val="both"/>
        <w:rPr>
          <w:b/>
          <w:bCs/>
          <w:sz w:val="32"/>
          <w:szCs w:val="32"/>
          <w:rtl/>
        </w:rPr>
      </w:pPr>
    </w:p>
    <w:p w14:paraId="42B0647B" w14:textId="77777777" w:rsidR="00983C4B" w:rsidRDefault="00983C4B" w:rsidP="00983C4B">
      <w:pPr>
        <w:bidi/>
        <w:ind w:left="283"/>
        <w:jc w:val="both"/>
        <w:rPr>
          <w:b/>
          <w:bCs/>
          <w:sz w:val="32"/>
          <w:szCs w:val="32"/>
          <w:rtl/>
        </w:rPr>
      </w:pPr>
    </w:p>
    <w:p w14:paraId="040BA79E" w14:textId="77777777" w:rsidR="00983C4B" w:rsidRDefault="00983C4B" w:rsidP="00983C4B">
      <w:pPr>
        <w:bidi/>
        <w:ind w:left="283"/>
        <w:jc w:val="both"/>
        <w:rPr>
          <w:b/>
          <w:bCs/>
          <w:sz w:val="32"/>
          <w:szCs w:val="32"/>
          <w:rtl/>
        </w:rPr>
      </w:pPr>
    </w:p>
    <w:p w14:paraId="4E29FF36" w14:textId="77777777" w:rsidR="00983C4B" w:rsidRDefault="00983C4B" w:rsidP="00983C4B">
      <w:pPr>
        <w:bidi/>
        <w:ind w:left="283"/>
        <w:jc w:val="both"/>
        <w:rPr>
          <w:b/>
          <w:bCs/>
          <w:sz w:val="32"/>
          <w:szCs w:val="32"/>
          <w:rtl/>
        </w:rPr>
      </w:pPr>
    </w:p>
    <w:p w14:paraId="3C3097E7" w14:textId="77777777" w:rsidR="00983C4B" w:rsidRDefault="00983C4B" w:rsidP="00983C4B">
      <w:pPr>
        <w:bidi/>
        <w:ind w:left="283"/>
        <w:jc w:val="both"/>
        <w:rPr>
          <w:b/>
          <w:bCs/>
          <w:sz w:val="32"/>
          <w:szCs w:val="32"/>
          <w:rtl/>
        </w:rPr>
      </w:pPr>
    </w:p>
    <w:p w14:paraId="2F40583A" w14:textId="77777777" w:rsidR="00983C4B" w:rsidRDefault="00983C4B" w:rsidP="00983C4B">
      <w:pPr>
        <w:bidi/>
        <w:ind w:left="283"/>
        <w:jc w:val="both"/>
        <w:rPr>
          <w:b/>
          <w:bCs/>
          <w:sz w:val="32"/>
          <w:szCs w:val="32"/>
          <w:rtl/>
        </w:rPr>
      </w:pPr>
    </w:p>
    <w:p w14:paraId="528584B5" w14:textId="77777777" w:rsidR="00983C4B" w:rsidRDefault="00983C4B" w:rsidP="00983C4B">
      <w:pPr>
        <w:bidi/>
        <w:ind w:left="283"/>
        <w:jc w:val="both"/>
        <w:rPr>
          <w:b/>
          <w:bCs/>
          <w:sz w:val="32"/>
          <w:szCs w:val="32"/>
          <w:rtl/>
        </w:rPr>
      </w:pPr>
    </w:p>
    <w:p w14:paraId="6740F336" w14:textId="77777777" w:rsidR="00983C4B" w:rsidRDefault="00983C4B" w:rsidP="00983C4B">
      <w:pPr>
        <w:bidi/>
        <w:ind w:left="283"/>
        <w:jc w:val="both"/>
        <w:rPr>
          <w:b/>
          <w:bCs/>
          <w:sz w:val="32"/>
          <w:szCs w:val="32"/>
          <w:rtl/>
        </w:rPr>
      </w:pPr>
    </w:p>
    <w:p w14:paraId="41BF4831" w14:textId="77777777" w:rsidR="00983C4B" w:rsidRDefault="00983C4B" w:rsidP="00983C4B">
      <w:pPr>
        <w:bidi/>
        <w:ind w:left="283"/>
        <w:jc w:val="both"/>
        <w:rPr>
          <w:b/>
          <w:bCs/>
          <w:sz w:val="32"/>
          <w:szCs w:val="32"/>
          <w:rtl/>
        </w:rPr>
      </w:pPr>
    </w:p>
    <w:p w14:paraId="62415704" w14:textId="77777777" w:rsidR="00983C4B" w:rsidRDefault="00983C4B" w:rsidP="00983C4B">
      <w:pPr>
        <w:bidi/>
        <w:ind w:left="283"/>
        <w:jc w:val="both"/>
        <w:rPr>
          <w:b/>
          <w:bCs/>
          <w:sz w:val="32"/>
          <w:szCs w:val="32"/>
          <w:rtl/>
        </w:rPr>
      </w:pPr>
    </w:p>
    <w:p w14:paraId="7FB41EC6" w14:textId="77777777" w:rsidR="00983C4B" w:rsidRDefault="00983C4B" w:rsidP="00983C4B">
      <w:pPr>
        <w:bidi/>
        <w:ind w:left="283"/>
        <w:jc w:val="both"/>
        <w:rPr>
          <w:b/>
          <w:bCs/>
          <w:sz w:val="32"/>
          <w:szCs w:val="32"/>
          <w:rtl/>
        </w:rPr>
      </w:pPr>
    </w:p>
    <w:p w14:paraId="3C0D8878" w14:textId="77777777" w:rsidR="00983C4B" w:rsidRDefault="00983C4B" w:rsidP="00983C4B">
      <w:pPr>
        <w:bidi/>
        <w:ind w:left="283"/>
        <w:jc w:val="both"/>
        <w:rPr>
          <w:b/>
          <w:bCs/>
          <w:sz w:val="32"/>
          <w:szCs w:val="32"/>
          <w:rtl/>
        </w:rPr>
      </w:pPr>
    </w:p>
    <w:p w14:paraId="6E3924DB" w14:textId="77777777" w:rsidR="00983C4B" w:rsidRDefault="00983C4B" w:rsidP="00983C4B">
      <w:pPr>
        <w:bidi/>
        <w:ind w:left="283"/>
        <w:jc w:val="both"/>
        <w:rPr>
          <w:b/>
          <w:bCs/>
          <w:sz w:val="32"/>
          <w:szCs w:val="32"/>
          <w:rtl/>
        </w:rPr>
      </w:pPr>
    </w:p>
    <w:p w14:paraId="2147C76B" w14:textId="77777777" w:rsidR="00983C4B" w:rsidRDefault="00983C4B" w:rsidP="00983C4B">
      <w:pPr>
        <w:bidi/>
        <w:ind w:left="283"/>
        <w:jc w:val="both"/>
        <w:rPr>
          <w:b/>
          <w:bCs/>
          <w:sz w:val="32"/>
          <w:szCs w:val="32"/>
          <w:rtl/>
        </w:rPr>
      </w:pPr>
    </w:p>
    <w:p w14:paraId="59BA100A" w14:textId="77777777" w:rsidR="00983C4B" w:rsidRDefault="00983C4B" w:rsidP="00983C4B">
      <w:pPr>
        <w:bidi/>
        <w:ind w:left="283"/>
        <w:jc w:val="both"/>
        <w:rPr>
          <w:b/>
          <w:bCs/>
          <w:sz w:val="32"/>
          <w:szCs w:val="32"/>
          <w:rtl/>
        </w:rPr>
      </w:pPr>
    </w:p>
    <w:p w14:paraId="52062400" w14:textId="77777777" w:rsidR="00983C4B" w:rsidRDefault="00983C4B" w:rsidP="00983C4B">
      <w:pPr>
        <w:bidi/>
        <w:ind w:left="283"/>
        <w:jc w:val="both"/>
        <w:rPr>
          <w:b/>
          <w:bCs/>
          <w:sz w:val="32"/>
          <w:szCs w:val="32"/>
          <w:rtl/>
        </w:rPr>
      </w:pPr>
    </w:p>
    <w:p w14:paraId="50A00212" w14:textId="77777777" w:rsidR="00983C4B" w:rsidRDefault="00983C4B" w:rsidP="00983C4B">
      <w:pPr>
        <w:bidi/>
        <w:ind w:left="283"/>
        <w:jc w:val="both"/>
        <w:rPr>
          <w:b/>
          <w:bCs/>
          <w:sz w:val="32"/>
          <w:szCs w:val="32"/>
          <w:rtl/>
        </w:rPr>
      </w:pPr>
    </w:p>
    <w:p w14:paraId="257C3FDC" w14:textId="77777777" w:rsidR="00983C4B" w:rsidRDefault="00983C4B" w:rsidP="00983C4B">
      <w:pPr>
        <w:bidi/>
        <w:ind w:left="283"/>
        <w:jc w:val="both"/>
        <w:rPr>
          <w:b/>
          <w:bCs/>
          <w:sz w:val="32"/>
          <w:szCs w:val="32"/>
          <w:rtl/>
        </w:rPr>
      </w:pPr>
    </w:p>
    <w:p w14:paraId="2AAAB42A" w14:textId="77777777" w:rsidR="00983C4B" w:rsidRDefault="00983C4B" w:rsidP="00983C4B">
      <w:pPr>
        <w:bidi/>
        <w:ind w:left="283"/>
        <w:jc w:val="both"/>
        <w:rPr>
          <w:b/>
          <w:bCs/>
          <w:sz w:val="32"/>
          <w:szCs w:val="32"/>
          <w:rtl/>
        </w:rPr>
      </w:pPr>
    </w:p>
    <w:p w14:paraId="71CE6F8B" w14:textId="77777777" w:rsidR="00983C4B" w:rsidRPr="006964A3" w:rsidRDefault="00983C4B" w:rsidP="00983C4B">
      <w:pPr>
        <w:bidi/>
        <w:ind w:left="283"/>
        <w:jc w:val="both"/>
        <w:rPr>
          <w:b/>
          <w:bCs/>
          <w:sz w:val="32"/>
          <w:szCs w:val="32"/>
          <w:rtl/>
        </w:rPr>
      </w:pPr>
    </w:p>
    <w:p w14:paraId="179A21DB" w14:textId="77777777" w:rsidR="00A90C2F" w:rsidRPr="006964A3" w:rsidRDefault="00A90C2F" w:rsidP="00A90C2F">
      <w:pPr>
        <w:bidi/>
        <w:ind w:left="283"/>
        <w:jc w:val="both"/>
        <w:rPr>
          <w:b/>
          <w:bCs/>
          <w:sz w:val="32"/>
          <w:szCs w:val="32"/>
          <w:rtl/>
        </w:rPr>
      </w:pPr>
    </w:p>
    <w:p w14:paraId="0F1199DD" w14:textId="77777777" w:rsidR="007F587A" w:rsidRPr="0030639E" w:rsidRDefault="007F587A" w:rsidP="007F587A">
      <w:pPr>
        <w:bidi/>
        <w:ind w:left="1570" w:hanging="1571"/>
        <w:jc w:val="both"/>
        <w:rPr>
          <w:rFonts w:asciiTheme="majorBidi" w:hAnsiTheme="majorBidi" w:cstheme="majorBidi"/>
          <w:sz w:val="28"/>
          <w:szCs w:val="28"/>
          <w:rtl/>
        </w:rPr>
      </w:pPr>
    </w:p>
    <w:p w14:paraId="31487BD1" w14:textId="77777777" w:rsidR="007F587A" w:rsidRPr="0030639E" w:rsidRDefault="007F587A" w:rsidP="007F587A">
      <w:pPr>
        <w:bidi/>
        <w:ind w:left="1570" w:hanging="1571"/>
        <w:jc w:val="both"/>
        <w:rPr>
          <w:rFonts w:asciiTheme="majorBidi" w:hAnsiTheme="majorBidi" w:cstheme="majorBidi"/>
          <w:sz w:val="28"/>
          <w:szCs w:val="28"/>
          <w:rtl/>
        </w:rPr>
      </w:pPr>
    </w:p>
    <w:p w14:paraId="44C2D42C" w14:textId="77777777" w:rsidR="007F587A" w:rsidRPr="0030639E" w:rsidRDefault="007F587A" w:rsidP="007F587A">
      <w:pPr>
        <w:bidi/>
        <w:ind w:left="1570" w:hanging="1571"/>
        <w:jc w:val="both"/>
        <w:rPr>
          <w:rFonts w:asciiTheme="majorBidi" w:hAnsiTheme="majorBidi" w:cstheme="majorBidi"/>
          <w:sz w:val="28"/>
          <w:szCs w:val="28"/>
          <w:rtl/>
        </w:rPr>
      </w:pPr>
    </w:p>
    <w:p w14:paraId="01526E43" w14:textId="77777777" w:rsidR="007F587A" w:rsidRPr="0030639E" w:rsidRDefault="007F587A" w:rsidP="007F587A">
      <w:pPr>
        <w:bidi/>
        <w:ind w:left="1570" w:hanging="1571"/>
        <w:jc w:val="both"/>
        <w:rPr>
          <w:rFonts w:asciiTheme="majorBidi" w:hAnsiTheme="majorBidi" w:cstheme="majorBidi"/>
          <w:sz w:val="28"/>
          <w:szCs w:val="28"/>
          <w:rtl/>
        </w:rPr>
      </w:pPr>
    </w:p>
    <w:p w14:paraId="525C9E63" w14:textId="77777777" w:rsidR="007F587A" w:rsidRPr="0030639E" w:rsidRDefault="007F587A" w:rsidP="007F587A">
      <w:pPr>
        <w:bidi/>
        <w:ind w:left="1570" w:hanging="1571"/>
        <w:jc w:val="both"/>
        <w:rPr>
          <w:rFonts w:asciiTheme="majorBidi" w:hAnsiTheme="majorBidi" w:cstheme="majorBidi"/>
          <w:sz w:val="28"/>
          <w:szCs w:val="28"/>
          <w:rtl/>
        </w:rPr>
      </w:pPr>
    </w:p>
    <w:p w14:paraId="46350F96" w14:textId="77777777" w:rsidR="007F587A" w:rsidRPr="0030639E" w:rsidRDefault="007F587A" w:rsidP="007F587A">
      <w:pPr>
        <w:bidi/>
        <w:ind w:left="1570" w:hanging="1571"/>
        <w:jc w:val="both"/>
        <w:rPr>
          <w:rFonts w:asciiTheme="majorBidi" w:hAnsiTheme="majorBidi" w:cstheme="majorBidi"/>
          <w:sz w:val="28"/>
          <w:szCs w:val="28"/>
          <w:rtl/>
        </w:rPr>
      </w:pPr>
    </w:p>
    <w:p w14:paraId="7CA3C7B4" w14:textId="77777777" w:rsidR="007F587A" w:rsidRDefault="007F587A" w:rsidP="007F587A">
      <w:pPr>
        <w:bidi/>
        <w:ind w:left="1570" w:hanging="1571"/>
        <w:jc w:val="both"/>
        <w:rPr>
          <w:rFonts w:asciiTheme="majorBidi" w:hAnsiTheme="majorBidi" w:cstheme="majorBidi"/>
          <w:sz w:val="28"/>
          <w:szCs w:val="28"/>
          <w:rtl/>
        </w:rPr>
      </w:pPr>
    </w:p>
    <w:p w14:paraId="323138E8" w14:textId="77777777" w:rsidR="00A90C2F" w:rsidRDefault="00A90C2F" w:rsidP="00A90C2F">
      <w:pPr>
        <w:bidi/>
        <w:ind w:left="1570" w:hanging="1571"/>
        <w:jc w:val="both"/>
        <w:rPr>
          <w:rFonts w:asciiTheme="majorBidi" w:hAnsiTheme="majorBidi" w:cstheme="majorBidi"/>
          <w:sz w:val="28"/>
          <w:szCs w:val="28"/>
          <w:rtl/>
        </w:rPr>
      </w:pPr>
    </w:p>
    <w:p w14:paraId="2560E124" w14:textId="77777777" w:rsidR="00A90C2F" w:rsidRDefault="00A90C2F" w:rsidP="00A90C2F">
      <w:pPr>
        <w:bidi/>
        <w:ind w:left="1570" w:hanging="1571"/>
        <w:jc w:val="both"/>
        <w:rPr>
          <w:rFonts w:asciiTheme="majorBidi" w:hAnsiTheme="majorBidi" w:cstheme="majorBidi"/>
          <w:sz w:val="28"/>
          <w:szCs w:val="28"/>
          <w:rtl/>
        </w:rPr>
      </w:pPr>
    </w:p>
    <w:p w14:paraId="10A9F926" w14:textId="77777777" w:rsidR="00A90C2F" w:rsidRDefault="00A90C2F" w:rsidP="00A90C2F">
      <w:pPr>
        <w:bidi/>
        <w:ind w:left="1570" w:hanging="1571"/>
        <w:jc w:val="both"/>
        <w:rPr>
          <w:rFonts w:asciiTheme="majorBidi" w:hAnsiTheme="majorBidi" w:cstheme="majorBidi"/>
          <w:sz w:val="28"/>
          <w:szCs w:val="28"/>
          <w:rtl/>
        </w:rPr>
      </w:pPr>
    </w:p>
    <w:p w14:paraId="63C7DCD3" w14:textId="77777777" w:rsidR="00A90C2F" w:rsidRDefault="00A90C2F" w:rsidP="00A90C2F">
      <w:pPr>
        <w:bidi/>
        <w:ind w:left="1570" w:hanging="1571"/>
        <w:jc w:val="both"/>
        <w:rPr>
          <w:rFonts w:asciiTheme="majorBidi" w:hAnsiTheme="majorBidi" w:cstheme="majorBidi"/>
          <w:sz w:val="28"/>
          <w:szCs w:val="28"/>
          <w:rtl/>
        </w:rPr>
      </w:pPr>
    </w:p>
    <w:p w14:paraId="056F896F" w14:textId="77777777" w:rsidR="00E74E56" w:rsidRPr="0030639E" w:rsidRDefault="00E74E56" w:rsidP="00E74E56">
      <w:pPr>
        <w:bidi/>
        <w:ind w:left="1570" w:hanging="1571"/>
        <w:jc w:val="both"/>
        <w:rPr>
          <w:rFonts w:asciiTheme="majorBidi" w:hAnsiTheme="majorBidi" w:cstheme="majorBidi"/>
          <w:sz w:val="28"/>
          <w:szCs w:val="28"/>
          <w:rtl/>
        </w:rPr>
      </w:pPr>
    </w:p>
    <w:p w14:paraId="22F827B1" w14:textId="77777777" w:rsidR="009E728F" w:rsidRPr="0030639E" w:rsidRDefault="009E728F" w:rsidP="009E728F">
      <w:pPr>
        <w:bidi/>
        <w:ind w:left="1570" w:hanging="1571"/>
        <w:jc w:val="both"/>
        <w:rPr>
          <w:rFonts w:asciiTheme="majorBidi" w:hAnsiTheme="majorBidi" w:cstheme="majorBidi"/>
          <w:sz w:val="28"/>
          <w:szCs w:val="28"/>
          <w:rtl/>
        </w:rPr>
      </w:pPr>
    </w:p>
    <w:p w14:paraId="251765E7" w14:textId="77777777" w:rsidR="00BD6B46" w:rsidRDefault="00BD6B46" w:rsidP="00BD6B46">
      <w:pPr>
        <w:bidi/>
        <w:ind w:left="1570" w:hanging="1571"/>
        <w:jc w:val="both"/>
        <w:rPr>
          <w:rFonts w:asciiTheme="majorBidi" w:hAnsiTheme="majorBidi" w:cstheme="majorBidi"/>
          <w:sz w:val="28"/>
          <w:szCs w:val="28"/>
        </w:rPr>
      </w:pPr>
    </w:p>
    <w:p w14:paraId="0DAD1607" w14:textId="77777777" w:rsidR="00BD6B46" w:rsidRDefault="00BD6B46" w:rsidP="00BD6B46">
      <w:pPr>
        <w:bidi/>
        <w:ind w:left="1570" w:hanging="1571"/>
        <w:jc w:val="both"/>
        <w:rPr>
          <w:rFonts w:asciiTheme="majorBidi" w:hAnsiTheme="majorBidi" w:cstheme="majorBidi"/>
          <w:sz w:val="28"/>
          <w:szCs w:val="28"/>
        </w:rPr>
      </w:pPr>
    </w:p>
    <w:p w14:paraId="4432CC7B" w14:textId="77777777" w:rsidR="00BD6B46" w:rsidRDefault="00BD6B46" w:rsidP="00BD6B46">
      <w:pPr>
        <w:bidi/>
        <w:ind w:left="1570" w:hanging="1571"/>
        <w:jc w:val="both"/>
        <w:rPr>
          <w:rFonts w:asciiTheme="majorBidi" w:hAnsiTheme="majorBidi" w:cstheme="majorBidi"/>
          <w:sz w:val="28"/>
          <w:szCs w:val="28"/>
        </w:rPr>
      </w:pPr>
    </w:p>
    <w:p w14:paraId="6BDB5E87" w14:textId="77777777" w:rsidR="00BD6B46" w:rsidRDefault="00BD6B46" w:rsidP="00BD6B46">
      <w:pPr>
        <w:bidi/>
        <w:ind w:left="1570" w:hanging="1571"/>
        <w:jc w:val="both"/>
        <w:rPr>
          <w:rFonts w:asciiTheme="majorBidi" w:hAnsiTheme="majorBidi" w:cstheme="majorBidi"/>
          <w:sz w:val="28"/>
          <w:szCs w:val="28"/>
        </w:rPr>
      </w:pPr>
    </w:p>
    <w:p w14:paraId="59C644B2" w14:textId="77777777" w:rsidR="00BD6B46" w:rsidRDefault="00BD6B46" w:rsidP="00BD6B46">
      <w:pPr>
        <w:bidi/>
        <w:ind w:left="1570" w:hanging="1571"/>
        <w:jc w:val="both"/>
        <w:rPr>
          <w:rFonts w:asciiTheme="majorBidi" w:hAnsiTheme="majorBidi" w:cstheme="majorBidi"/>
          <w:sz w:val="28"/>
          <w:szCs w:val="28"/>
        </w:rPr>
      </w:pPr>
    </w:p>
    <w:p w14:paraId="264650FC" w14:textId="77777777" w:rsidR="00BD6B46" w:rsidRDefault="00BD6B46" w:rsidP="00BD6B46">
      <w:pPr>
        <w:bidi/>
        <w:ind w:left="1570" w:hanging="1571"/>
        <w:jc w:val="both"/>
        <w:rPr>
          <w:rFonts w:asciiTheme="majorBidi" w:hAnsiTheme="majorBidi" w:cstheme="majorBidi"/>
          <w:sz w:val="28"/>
          <w:szCs w:val="28"/>
        </w:rPr>
      </w:pPr>
    </w:p>
    <w:p w14:paraId="729D91BC" w14:textId="77777777" w:rsidR="00BD6B46" w:rsidRDefault="00BD6B46" w:rsidP="00BD6B46">
      <w:pPr>
        <w:bidi/>
        <w:ind w:left="1570" w:hanging="1571"/>
        <w:jc w:val="both"/>
        <w:rPr>
          <w:rFonts w:asciiTheme="majorBidi" w:hAnsiTheme="majorBidi" w:cstheme="majorBidi"/>
          <w:sz w:val="28"/>
          <w:szCs w:val="28"/>
        </w:rPr>
      </w:pPr>
    </w:p>
    <w:p w14:paraId="21ECD05C" w14:textId="77777777"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14:paraId="15022507" w14:textId="77777777" w:rsidR="00BD6B46" w:rsidRDefault="00BD6B46" w:rsidP="00BD6B46">
      <w:pPr>
        <w:bidi/>
        <w:ind w:left="1570" w:hanging="1571"/>
        <w:jc w:val="both"/>
        <w:rPr>
          <w:rFonts w:asciiTheme="majorBidi" w:hAnsiTheme="majorBidi" w:cstheme="majorBidi"/>
          <w:sz w:val="28"/>
          <w:szCs w:val="28"/>
          <w:rtl/>
        </w:rPr>
      </w:pPr>
    </w:p>
    <w:p w14:paraId="0E533B96" w14:textId="77777777" w:rsidR="009E728F" w:rsidRDefault="009E728F" w:rsidP="009E728F">
      <w:pPr>
        <w:bidi/>
        <w:ind w:left="1570" w:hanging="1571"/>
        <w:jc w:val="both"/>
        <w:rPr>
          <w:rFonts w:asciiTheme="majorBidi" w:hAnsiTheme="majorBidi" w:cstheme="majorBidi"/>
          <w:sz w:val="28"/>
          <w:szCs w:val="28"/>
          <w:rtl/>
        </w:rPr>
      </w:pPr>
    </w:p>
    <w:p w14:paraId="2A21AC41" w14:textId="77777777"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14:paraId="5A05FBF9" w14:textId="77777777" w:rsidTr="009E728F">
        <w:tc>
          <w:tcPr>
            <w:tcW w:w="3533" w:type="dxa"/>
            <w:tcBorders>
              <w:right w:val="thickThinSmallGap" w:sz="24" w:space="0" w:color="auto"/>
            </w:tcBorders>
          </w:tcPr>
          <w:p w14:paraId="68DA0D62" w14:textId="77777777"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040454B" w14:textId="77777777" w:rsidR="009E728F" w:rsidRDefault="009E728F" w:rsidP="00983C4B">
            <w:pPr>
              <w:bidi/>
              <w:jc w:val="center"/>
              <w:rPr>
                <w:rFonts w:asciiTheme="majorBidi" w:hAnsiTheme="majorBidi" w:cstheme="majorBidi"/>
                <w:b/>
                <w:bCs/>
                <w:sz w:val="40"/>
                <w:szCs w:val="40"/>
                <w:rtl/>
                <w:lang w:bidi="ar-DZ"/>
              </w:rPr>
            </w:pPr>
          </w:p>
          <w:p w14:paraId="0CAEF5D0" w14:textId="77777777"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r w:rsidRPr="00A90C2F">
              <w:rPr>
                <w:rFonts w:asciiTheme="majorBidi" w:hAnsiTheme="majorBidi" w:cstheme="majorBidi" w:hint="cs"/>
                <w:b/>
                <w:bCs/>
                <w:sz w:val="40"/>
                <w:szCs w:val="40"/>
                <w:rtl/>
                <w:lang w:bidi="ar-DZ"/>
              </w:rPr>
              <w:t xml:space="preserve"> </w:t>
            </w:r>
          </w:p>
          <w:p w14:paraId="2F18DC71" w14:textId="77777777"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14:paraId="67CDB783" w14:textId="77777777" w:rsidR="009E728F" w:rsidRDefault="009E728F" w:rsidP="00983C4B">
            <w:pPr>
              <w:bidi/>
              <w:jc w:val="both"/>
              <w:rPr>
                <w:sz w:val="32"/>
                <w:szCs w:val="32"/>
                <w:rtl/>
                <w:lang w:bidi="ar-DZ"/>
              </w:rPr>
            </w:pPr>
          </w:p>
        </w:tc>
      </w:tr>
    </w:tbl>
    <w:p w14:paraId="32A06210" w14:textId="77777777" w:rsidR="009E728F" w:rsidRPr="00C974B9" w:rsidRDefault="009E728F" w:rsidP="009E728F">
      <w:pPr>
        <w:bidi/>
        <w:jc w:val="both"/>
        <w:rPr>
          <w:b/>
          <w:bCs/>
          <w:sz w:val="32"/>
          <w:szCs w:val="32"/>
          <w:rtl/>
        </w:rPr>
      </w:pPr>
    </w:p>
    <w:p w14:paraId="4DDEDB26" w14:textId="77777777" w:rsidR="009E728F" w:rsidRPr="006964A3" w:rsidRDefault="009E728F" w:rsidP="009E728F">
      <w:pPr>
        <w:bidi/>
        <w:ind w:left="283"/>
        <w:jc w:val="both"/>
        <w:rPr>
          <w:b/>
          <w:bCs/>
          <w:sz w:val="32"/>
          <w:szCs w:val="32"/>
          <w:rtl/>
        </w:rPr>
      </w:pPr>
    </w:p>
    <w:p w14:paraId="798A2AC0" w14:textId="77777777" w:rsidR="00E23072" w:rsidRPr="00E2262B" w:rsidRDefault="00E23072" w:rsidP="00E23072">
      <w:pPr>
        <w:bidi/>
        <w:ind w:left="111"/>
        <w:jc w:val="both"/>
        <w:rPr>
          <w:rFonts w:cs="Arabic Transparent"/>
          <w:b/>
          <w:bCs/>
          <w:sz w:val="28"/>
          <w:szCs w:val="28"/>
          <w:rtl/>
          <w:lang w:bidi="ar-DZ"/>
        </w:rPr>
      </w:pPr>
    </w:p>
    <w:p w14:paraId="449701CF" w14:textId="78FCABEB"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14:paraId="702D37FD" w14:textId="77777777" w:rsidR="00E23072" w:rsidRPr="00E2262B" w:rsidRDefault="00E23072" w:rsidP="00E23072">
      <w:pPr>
        <w:bidi/>
        <w:ind w:left="850"/>
        <w:jc w:val="both"/>
        <w:rPr>
          <w:rFonts w:cs="Arabic Transparent"/>
          <w:b/>
          <w:sz w:val="28"/>
          <w:szCs w:val="28"/>
          <w:u w:val="single"/>
          <w:rtl/>
          <w:lang w:bidi="ar-DZ"/>
        </w:rPr>
      </w:pPr>
    </w:p>
    <w:p w14:paraId="11C9E44B" w14:textId="77777777"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14:paraId="028DC552" w14:textId="77777777" w:rsidTr="00086B80">
        <w:trPr>
          <w:trHeight w:val="340"/>
          <w:jc w:val="center"/>
        </w:trPr>
        <w:tc>
          <w:tcPr>
            <w:tcW w:w="1129" w:type="dxa"/>
            <w:vMerge w:val="restart"/>
            <w:vAlign w:val="center"/>
          </w:tcPr>
          <w:p w14:paraId="0947BCA2" w14:textId="77777777"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14:paraId="201C4CD9" w14:textId="77777777"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14:paraId="78BCEAEF" w14:textId="77777777"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14:paraId="40DF4F56" w14:textId="77777777" w:rsidTr="00086B80">
        <w:trPr>
          <w:trHeight w:val="340"/>
          <w:jc w:val="center"/>
        </w:trPr>
        <w:tc>
          <w:tcPr>
            <w:tcW w:w="1129" w:type="dxa"/>
            <w:vMerge/>
            <w:tcBorders>
              <w:right w:val="single" w:sz="12" w:space="0" w:color="auto"/>
            </w:tcBorders>
            <w:vAlign w:val="center"/>
          </w:tcPr>
          <w:p w14:paraId="13D77CE2" w14:textId="77777777"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14:paraId="4CDEB661" w14:textId="77777777"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14:paraId="170794A3" w14:textId="77777777"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14:paraId="18DDEC30" w14:textId="77777777"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14:paraId="14BA9F0B" w14:textId="77777777"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14:paraId="567425E9" w14:textId="77777777" w:rsidR="00086B80" w:rsidRPr="00E2262B" w:rsidRDefault="00086B80" w:rsidP="00E23072">
            <w:pPr>
              <w:ind w:right="282"/>
              <w:jc w:val="right"/>
              <w:rPr>
                <w:rFonts w:cs="Arabic Transparent"/>
                <w:bCs/>
                <w:sz w:val="28"/>
                <w:szCs w:val="28"/>
              </w:rPr>
            </w:pPr>
          </w:p>
        </w:tc>
      </w:tr>
      <w:tr w:rsidR="00086B80" w:rsidRPr="00E2262B" w14:paraId="7C170FFE" w14:textId="77777777" w:rsidTr="00086B80">
        <w:trPr>
          <w:trHeight w:val="340"/>
          <w:jc w:val="center"/>
        </w:trPr>
        <w:tc>
          <w:tcPr>
            <w:tcW w:w="1129" w:type="dxa"/>
            <w:vMerge/>
            <w:tcBorders>
              <w:bottom w:val="single" w:sz="12" w:space="0" w:color="auto"/>
              <w:right w:val="single" w:sz="12" w:space="0" w:color="auto"/>
            </w:tcBorders>
            <w:vAlign w:val="center"/>
          </w:tcPr>
          <w:p w14:paraId="51F35B1A" w14:textId="77777777"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14:paraId="7FFACB82"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535E3CF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61561B4F"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3F629365"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43BD608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14:paraId="532D2F4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077A8F0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03CDE526"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0CDCA1F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073E85A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14:paraId="049A3A5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2BBD4AA4"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17E5350C"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4F30BB11"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1B854D6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14:paraId="63F6195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14:paraId="7336102A" w14:textId="77777777" w:rsidR="00086B80" w:rsidRPr="00E2262B" w:rsidRDefault="00086B80" w:rsidP="00086B80">
            <w:pPr>
              <w:ind w:right="282"/>
              <w:jc w:val="right"/>
              <w:rPr>
                <w:rFonts w:cs="Arabic Transparent"/>
                <w:bCs/>
                <w:sz w:val="28"/>
                <w:szCs w:val="28"/>
              </w:rPr>
            </w:pPr>
          </w:p>
        </w:tc>
      </w:tr>
      <w:tr w:rsidR="00086B80" w:rsidRPr="00E2262B" w14:paraId="003FA357" w14:textId="77777777" w:rsidTr="00086B80">
        <w:trPr>
          <w:trHeight w:val="340"/>
          <w:jc w:val="center"/>
        </w:trPr>
        <w:tc>
          <w:tcPr>
            <w:tcW w:w="1129" w:type="dxa"/>
            <w:tcBorders>
              <w:top w:val="single" w:sz="12" w:space="0" w:color="auto"/>
              <w:left w:val="single" w:sz="12" w:space="0" w:color="auto"/>
              <w:right w:val="single" w:sz="12" w:space="0" w:color="auto"/>
            </w:tcBorders>
          </w:tcPr>
          <w:p w14:paraId="1BCD837A"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3639B1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5E4AB98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73BC86DF"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28F0B8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64B91C51"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C8042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F735C9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7B31114"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4BA2DD0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206D25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1AC09AFE"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6A06C302"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2074218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237374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B503C3E"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1023D8C3"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14:paraId="4A3F7A32"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14:paraId="0B8863AA" w14:textId="77777777" w:rsidTr="00086B80">
        <w:trPr>
          <w:trHeight w:val="340"/>
          <w:jc w:val="center"/>
        </w:trPr>
        <w:tc>
          <w:tcPr>
            <w:tcW w:w="1129" w:type="dxa"/>
            <w:tcBorders>
              <w:left w:val="single" w:sz="12" w:space="0" w:color="auto"/>
              <w:right w:val="single" w:sz="12" w:space="0" w:color="auto"/>
            </w:tcBorders>
          </w:tcPr>
          <w:p w14:paraId="2469E58C"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0D97F465" w14:textId="77777777" w:rsidR="00086B80" w:rsidRPr="00086B80" w:rsidRDefault="00086B80" w:rsidP="00086B80">
            <w:pPr>
              <w:jc w:val="center"/>
              <w:rPr>
                <w:rFonts w:asciiTheme="majorBidi" w:hAnsiTheme="majorBidi" w:cstheme="majorBidi"/>
              </w:rPr>
            </w:pPr>
          </w:p>
        </w:tc>
        <w:tc>
          <w:tcPr>
            <w:tcW w:w="682" w:type="dxa"/>
            <w:vAlign w:val="center"/>
          </w:tcPr>
          <w:p w14:paraId="198781F6" w14:textId="77777777" w:rsidR="00086B80" w:rsidRPr="00086B80" w:rsidRDefault="00086B80" w:rsidP="00086B80">
            <w:pPr>
              <w:jc w:val="center"/>
              <w:rPr>
                <w:rFonts w:asciiTheme="majorBidi" w:hAnsiTheme="majorBidi" w:cstheme="majorBidi"/>
              </w:rPr>
            </w:pPr>
          </w:p>
        </w:tc>
        <w:tc>
          <w:tcPr>
            <w:tcW w:w="682" w:type="dxa"/>
            <w:vAlign w:val="center"/>
          </w:tcPr>
          <w:p w14:paraId="7E9187D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30153C44"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9B5CB9A" w14:textId="77777777" w:rsidR="00086B80" w:rsidRPr="00086B80" w:rsidRDefault="00086B80" w:rsidP="00086B80">
            <w:pPr>
              <w:jc w:val="center"/>
              <w:rPr>
                <w:rFonts w:asciiTheme="majorBidi" w:hAnsiTheme="majorBidi" w:cstheme="majorBidi"/>
              </w:rPr>
            </w:pPr>
          </w:p>
        </w:tc>
        <w:tc>
          <w:tcPr>
            <w:tcW w:w="683" w:type="dxa"/>
            <w:vAlign w:val="center"/>
          </w:tcPr>
          <w:p w14:paraId="0E50B70E" w14:textId="77777777" w:rsidR="00086B80" w:rsidRPr="00086B80" w:rsidRDefault="00086B80" w:rsidP="00086B80">
            <w:pPr>
              <w:jc w:val="center"/>
              <w:rPr>
                <w:rFonts w:asciiTheme="majorBidi" w:hAnsiTheme="majorBidi" w:cstheme="majorBidi"/>
              </w:rPr>
            </w:pPr>
          </w:p>
        </w:tc>
        <w:tc>
          <w:tcPr>
            <w:tcW w:w="682" w:type="dxa"/>
            <w:vAlign w:val="center"/>
          </w:tcPr>
          <w:p w14:paraId="498B3AF9"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7D6246B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E3F8F4E" w14:textId="77777777" w:rsidR="00086B80" w:rsidRPr="00086B80" w:rsidRDefault="00086B80" w:rsidP="00086B80">
            <w:pPr>
              <w:jc w:val="center"/>
              <w:rPr>
                <w:rFonts w:asciiTheme="majorBidi" w:hAnsiTheme="majorBidi" w:cstheme="majorBidi"/>
              </w:rPr>
            </w:pPr>
          </w:p>
        </w:tc>
        <w:tc>
          <w:tcPr>
            <w:tcW w:w="682" w:type="dxa"/>
            <w:vAlign w:val="center"/>
          </w:tcPr>
          <w:p w14:paraId="27697F6D" w14:textId="77777777" w:rsidR="00086B80" w:rsidRPr="00086B80" w:rsidRDefault="00086B80" w:rsidP="00086B80">
            <w:pPr>
              <w:jc w:val="center"/>
              <w:rPr>
                <w:rFonts w:asciiTheme="majorBidi" w:hAnsiTheme="majorBidi" w:cstheme="majorBidi"/>
              </w:rPr>
            </w:pPr>
          </w:p>
        </w:tc>
        <w:tc>
          <w:tcPr>
            <w:tcW w:w="683" w:type="dxa"/>
            <w:vAlign w:val="center"/>
          </w:tcPr>
          <w:p w14:paraId="154A352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AE576E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0103B90" w14:textId="77777777" w:rsidR="00086B80" w:rsidRPr="00086B80" w:rsidRDefault="00086B80" w:rsidP="00086B80">
            <w:pPr>
              <w:jc w:val="center"/>
              <w:rPr>
                <w:rFonts w:asciiTheme="majorBidi" w:hAnsiTheme="majorBidi" w:cstheme="majorBidi"/>
              </w:rPr>
            </w:pPr>
          </w:p>
        </w:tc>
        <w:tc>
          <w:tcPr>
            <w:tcW w:w="682" w:type="dxa"/>
            <w:vAlign w:val="center"/>
          </w:tcPr>
          <w:p w14:paraId="79C9D881" w14:textId="77777777" w:rsidR="00086B80" w:rsidRPr="00086B80" w:rsidRDefault="00086B80" w:rsidP="00086B80">
            <w:pPr>
              <w:jc w:val="center"/>
              <w:rPr>
                <w:rFonts w:asciiTheme="majorBidi" w:hAnsiTheme="majorBidi" w:cstheme="majorBidi"/>
              </w:rPr>
            </w:pPr>
          </w:p>
        </w:tc>
        <w:tc>
          <w:tcPr>
            <w:tcW w:w="682" w:type="dxa"/>
            <w:vAlign w:val="center"/>
          </w:tcPr>
          <w:p w14:paraId="4F83BADB"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0BA45647"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3A8E98CA"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14:paraId="5C43B761" w14:textId="77777777" w:rsidTr="00086B80">
        <w:trPr>
          <w:trHeight w:val="340"/>
          <w:jc w:val="center"/>
        </w:trPr>
        <w:tc>
          <w:tcPr>
            <w:tcW w:w="1129" w:type="dxa"/>
            <w:tcBorders>
              <w:left w:val="single" w:sz="12" w:space="0" w:color="auto"/>
              <w:right w:val="single" w:sz="12" w:space="0" w:color="auto"/>
            </w:tcBorders>
          </w:tcPr>
          <w:p w14:paraId="0A6421EA"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3E75C77A" w14:textId="77777777" w:rsidR="00086B80" w:rsidRPr="00086B80" w:rsidRDefault="00086B80" w:rsidP="00086B80">
            <w:pPr>
              <w:jc w:val="center"/>
              <w:rPr>
                <w:rFonts w:asciiTheme="majorBidi" w:hAnsiTheme="majorBidi" w:cstheme="majorBidi"/>
              </w:rPr>
            </w:pPr>
          </w:p>
        </w:tc>
        <w:tc>
          <w:tcPr>
            <w:tcW w:w="682" w:type="dxa"/>
            <w:vAlign w:val="center"/>
          </w:tcPr>
          <w:p w14:paraId="4772795F" w14:textId="77777777" w:rsidR="00086B80" w:rsidRPr="00086B80" w:rsidRDefault="00086B80" w:rsidP="00086B80">
            <w:pPr>
              <w:jc w:val="center"/>
              <w:rPr>
                <w:rFonts w:asciiTheme="majorBidi" w:hAnsiTheme="majorBidi" w:cstheme="majorBidi"/>
              </w:rPr>
            </w:pPr>
          </w:p>
        </w:tc>
        <w:tc>
          <w:tcPr>
            <w:tcW w:w="682" w:type="dxa"/>
            <w:vAlign w:val="center"/>
          </w:tcPr>
          <w:p w14:paraId="0DA71A7D"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EAFF33E"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1F137674" w14:textId="77777777" w:rsidR="00086B80" w:rsidRPr="00086B80" w:rsidRDefault="00086B80" w:rsidP="00086B80">
            <w:pPr>
              <w:jc w:val="center"/>
              <w:rPr>
                <w:rFonts w:asciiTheme="majorBidi" w:hAnsiTheme="majorBidi" w:cstheme="majorBidi"/>
              </w:rPr>
            </w:pPr>
          </w:p>
        </w:tc>
        <w:tc>
          <w:tcPr>
            <w:tcW w:w="683" w:type="dxa"/>
            <w:vAlign w:val="center"/>
          </w:tcPr>
          <w:p w14:paraId="48B40D51" w14:textId="77777777" w:rsidR="00086B80" w:rsidRPr="00086B80" w:rsidRDefault="00086B80" w:rsidP="00086B80">
            <w:pPr>
              <w:jc w:val="center"/>
              <w:rPr>
                <w:rFonts w:asciiTheme="majorBidi" w:hAnsiTheme="majorBidi" w:cstheme="majorBidi"/>
              </w:rPr>
            </w:pPr>
          </w:p>
        </w:tc>
        <w:tc>
          <w:tcPr>
            <w:tcW w:w="682" w:type="dxa"/>
            <w:vAlign w:val="center"/>
          </w:tcPr>
          <w:p w14:paraId="3E6FB9B6"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F345A6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767DE33B" w14:textId="77777777" w:rsidR="00086B80" w:rsidRPr="00086B80" w:rsidRDefault="00086B80" w:rsidP="00086B80">
            <w:pPr>
              <w:jc w:val="center"/>
              <w:rPr>
                <w:rFonts w:asciiTheme="majorBidi" w:hAnsiTheme="majorBidi" w:cstheme="majorBidi"/>
              </w:rPr>
            </w:pPr>
          </w:p>
        </w:tc>
        <w:tc>
          <w:tcPr>
            <w:tcW w:w="682" w:type="dxa"/>
            <w:vAlign w:val="center"/>
          </w:tcPr>
          <w:p w14:paraId="56835441" w14:textId="77777777" w:rsidR="00086B80" w:rsidRPr="00086B80" w:rsidRDefault="00086B80" w:rsidP="00086B80">
            <w:pPr>
              <w:jc w:val="center"/>
              <w:rPr>
                <w:rFonts w:asciiTheme="majorBidi" w:hAnsiTheme="majorBidi" w:cstheme="majorBidi"/>
              </w:rPr>
            </w:pPr>
          </w:p>
        </w:tc>
        <w:tc>
          <w:tcPr>
            <w:tcW w:w="683" w:type="dxa"/>
            <w:vAlign w:val="center"/>
          </w:tcPr>
          <w:p w14:paraId="07442B5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D3F676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646E6FC5" w14:textId="77777777" w:rsidR="00086B80" w:rsidRPr="00086B80" w:rsidRDefault="00086B80" w:rsidP="00086B80">
            <w:pPr>
              <w:jc w:val="center"/>
              <w:rPr>
                <w:rFonts w:asciiTheme="majorBidi" w:hAnsiTheme="majorBidi" w:cstheme="majorBidi"/>
              </w:rPr>
            </w:pPr>
          </w:p>
        </w:tc>
        <w:tc>
          <w:tcPr>
            <w:tcW w:w="682" w:type="dxa"/>
            <w:vAlign w:val="center"/>
          </w:tcPr>
          <w:p w14:paraId="7BC2CFD9" w14:textId="77777777" w:rsidR="00086B80" w:rsidRPr="00086B80" w:rsidRDefault="00086B80" w:rsidP="00086B80">
            <w:pPr>
              <w:jc w:val="center"/>
              <w:rPr>
                <w:rFonts w:asciiTheme="majorBidi" w:hAnsiTheme="majorBidi" w:cstheme="majorBidi"/>
              </w:rPr>
            </w:pPr>
          </w:p>
        </w:tc>
        <w:tc>
          <w:tcPr>
            <w:tcW w:w="682" w:type="dxa"/>
            <w:vAlign w:val="center"/>
          </w:tcPr>
          <w:p w14:paraId="7BACBEA0"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2D19F7A3"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83DF743"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14:paraId="2E0A3713" w14:textId="77777777" w:rsidTr="00086B80">
        <w:trPr>
          <w:trHeight w:val="340"/>
          <w:jc w:val="center"/>
        </w:trPr>
        <w:tc>
          <w:tcPr>
            <w:tcW w:w="1129" w:type="dxa"/>
            <w:tcBorders>
              <w:left w:val="single" w:sz="12" w:space="0" w:color="auto"/>
              <w:right w:val="single" w:sz="12" w:space="0" w:color="auto"/>
            </w:tcBorders>
          </w:tcPr>
          <w:p w14:paraId="2CDEEF9D"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7F9B18AC" w14:textId="77777777" w:rsidR="00086B80" w:rsidRPr="00086B80" w:rsidRDefault="00086B80" w:rsidP="00086B80">
            <w:pPr>
              <w:jc w:val="center"/>
              <w:rPr>
                <w:rFonts w:asciiTheme="majorBidi" w:hAnsiTheme="majorBidi" w:cstheme="majorBidi"/>
              </w:rPr>
            </w:pPr>
          </w:p>
        </w:tc>
        <w:tc>
          <w:tcPr>
            <w:tcW w:w="682" w:type="dxa"/>
            <w:vAlign w:val="center"/>
          </w:tcPr>
          <w:p w14:paraId="7C0E78FD" w14:textId="77777777" w:rsidR="00086B80" w:rsidRPr="00086B80" w:rsidRDefault="00086B80" w:rsidP="00086B80">
            <w:pPr>
              <w:jc w:val="center"/>
              <w:rPr>
                <w:rFonts w:asciiTheme="majorBidi" w:hAnsiTheme="majorBidi" w:cstheme="majorBidi"/>
              </w:rPr>
            </w:pPr>
          </w:p>
        </w:tc>
        <w:tc>
          <w:tcPr>
            <w:tcW w:w="682" w:type="dxa"/>
            <w:vAlign w:val="center"/>
          </w:tcPr>
          <w:p w14:paraId="52448183"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9296551"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420AF64" w14:textId="77777777" w:rsidR="00086B80" w:rsidRPr="00086B80" w:rsidRDefault="00086B80" w:rsidP="00086B80">
            <w:pPr>
              <w:jc w:val="center"/>
              <w:rPr>
                <w:rFonts w:asciiTheme="majorBidi" w:hAnsiTheme="majorBidi" w:cstheme="majorBidi"/>
              </w:rPr>
            </w:pPr>
          </w:p>
        </w:tc>
        <w:tc>
          <w:tcPr>
            <w:tcW w:w="683" w:type="dxa"/>
            <w:vAlign w:val="center"/>
          </w:tcPr>
          <w:p w14:paraId="64F5566F" w14:textId="77777777" w:rsidR="00086B80" w:rsidRPr="00086B80" w:rsidRDefault="00086B80" w:rsidP="00086B80">
            <w:pPr>
              <w:jc w:val="center"/>
              <w:rPr>
                <w:rFonts w:asciiTheme="majorBidi" w:hAnsiTheme="majorBidi" w:cstheme="majorBidi"/>
              </w:rPr>
            </w:pPr>
          </w:p>
        </w:tc>
        <w:tc>
          <w:tcPr>
            <w:tcW w:w="682" w:type="dxa"/>
            <w:vAlign w:val="center"/>
          </w:tcPr>
          <w:p w14:paraId="3301C8A0"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667A75F8"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30C8EC1" w14:textId="77777777" w:rsidR="00086B80" w:rsidRPr="00086B80" w:rsidRDefault="00086B80" w:rsidP="00086B80">
            <w:pPr>
              <w:jc w:val="center"/>
              <w:rPr>
                <w:rFonts w:asciiTheme="majorBidi" w:hAnsiTheme="majorBidi" w:cstheme="majorBidi"/>
              </w:rPr>
            </w:pPr>
          </w:p>
        </w:tc>
        <w:tc>
          <w:tcPr>
            <w:tcW w:w="682" w:type="dxa"/>
            <w:vAlign w:val="center"/>
          </w:tcPr>
          <w:p w14:paraId="13CD258F" w14:textId="77777777" w:rsidR="00086B80" w:rsidRPr="00086B80" w:rsidRDefault="00086B80" w:rsidP="00086B80">
            <w:pPr>
              <w:jc w:val="center"/>
              <w:rPr>
                <w:rFonts w:asciiTheme="majorBidi" w:hAnsiTheme="majorBidi" w:cstheme="majorBidi"/>
              </w:rPr>
            </w:pPr>
          </w:p>
        </w:tc>
        <w:tc>
          <w:tcPr>
            <w:tcW w:w="683" w:type="dxa"/>
            <w:vAlign w:val="center"/>
          </w:tcPr>
          <w:p w14:paraId="40268F3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250ADD6"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C29AC75" w14:textId="77777777" w:rsidR="00086B80" w:rsidRPr="00086B80" w:rsidRDefault="00086B80" w:rsidP="00086B80">
            <w:pPr>
              <w:jc w:val="center"/>
              <w:rPr>
                <w:rFonts w:asciiTheme="majorBidi" w:hAnsiTheme="majorBidi" w:cstheme="majorBidi"/>
              </w:rPr>
            </w:pPr>
          </w:p>
        </w:tc>
        <w:tc>
          <w:tcPr>
            <w:tcW w:w="682" w:type="dxa"/>
            <w:vAlign w:val="center"/>
          </w:tcPr>
          <w:p w14:paraId="35C9C372" w14:textId="77777777" w:rsidR="00086B80" w:rsidRPr="00086B80" w:rsidRDefault="00086B80" w:rsidP="00086B80">
            <w:pPr>
              <w:jc w:val="center"/>
              <w:rPr>
                <w:rFonts w:asciiTheme="majorBidi" w:hAnsiTheme="majorBidi" w:cstheme="majorBidi"/>
              </w:rPr>
            </w:pPr>
          </w:p>
        </w:tc>
        <w:tc>
          <w:tcPr>
            <w:tcW w:w="682" w:type="dxa"/>
            <w:vAlign w:val="center"/>
          </w:tcPr>
          <w:p w14:paraId="185BB612"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11649939"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B56DA86"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14:paraId="533B0B45" w14:textId="77777777" w:rsidTr="00086B80">
        <w:trPr>
          <w:trHeight w:val="340"/>
          <w:jc w:val="center"/>
        </w:trPr>
        <w:tc>
          <w:tcPr>
            <w:tcW w:w="1129" w:type="dxa"/>
            <w:tcBorders>
              <w:left w:val="single" w:sz="12" w:space="0" w:color="auto"/>
              <w:bottom w:val="single" w:sz="12" w:space="0" w:color="auto"/>
              <w:right w:val="single" w:sz="12" w:space="0" w:color="auto"/>
            </w:tcBorders>
          </w:tcPr>
          <w:p w14:paraId="58EF990F" w14:textId="77777777"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14:paraId="7ACFC76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1021133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5FEB986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6C4346D7"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6C019D9D"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1508857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02F4588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72F52561"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41A8017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654DDD91"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7739F69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05B6D74E"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526E7EF6"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740982F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2BF281F8"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14:paraId="1170D625" w14:textId="77777777"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14:paraId="30D4151F" w14:textId="77777777"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14:paraId="6B06FA7E" w14:textId="77777777" w:rsidTr="00086B80">
        <w:trPr>
          <w:trHeight w:val="340"/>
          <w:jc w:val="center"/>
        </w:trPr>
        <w:tc>
          <w:tcPr>
            <w:tcW w:w="1129" w:type="dxa"/>
            <w:tcBorders>
              <w:top w:val="single" w:sz="12" w:space="0" w:color="auto"/>
              <w:right w:val="single" w:sz="12" w:space="0" w:color="auto"/>
            </w:tcBorders>
          </w:tcPr>
          <w:p w14:paraId="1B2C3B13"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0AE2F5B0"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FF813BD"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B1A195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34B1D1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13A79FD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0AC0CE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37858FC"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3AFA6535"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33097BC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DDEF6E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3DB30C2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8E62743"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507CE8D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62FC6B9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8B8A5F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2EC40FAF"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14:paraId="329A785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14:paraId="0307B9A4" w14:textId="77777777" w:rsidTr="00086B80">
        <w:trPr>
          <w:trHeight w:val="340"/>
          <w:jc w:val="center"/>
        </w:trPr>
        <w:tc>
          <w:tcPr>
            <w:tcW w:w="1129" w:type="dxa"/>
            <w:tcBorders>
              <w:right w:val="single" w:sz="12" w:space="0" w:color="auto"/>
            </w:tcBorders>
            <w:shd w:val="clear" w:color="auto" w:fill="D9D9D9"/>
            <w:vAlign w:val="center"/>
          </w:tcPr>
          <w:p w14:paraId="05C494A9" w14:textId="77777777"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14:paraId="6187C5A0"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0B567BD"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A59849E"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17417BC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635C3ED"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17AA3E01"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9197D35"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61E55A1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36BDACF9"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25A1A207"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44D1AAA7"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3A8CA6C7"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0E6FF87"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8E5B2B5"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1F05D3B3" w14:textId="77777777"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14:paraId="3D973CF0" w14:textId="77777777"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14:paraId="6E09A4E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14:paraId="1B14B50A" w14:textId="77777777" w:rsidTr="00B12FC3">
        <w:trPr>
          <w:trHeight w:val="340"/>
          <w:jc w:val="center"/>
        </w:trPr>
        <w:tc>
          <w:tcPr>
            <w:tcW w:w="1129" w:type="dxa"/>
            <w:tcBorders>
              <w:right w:val="single" w:sz="12" w:space="0" w:color="auto"/>
            </w:tcBorders>
            <w:vAlign w:val="center"/>
          </w:tcPr>
          <w:p w14:paraId="5A6970F7" w14:textId="77777777"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14:paraId="1A1F89E7"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46FA290D"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0605B22A"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2390B1F4" w14:textId="77777777"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14:paraId="01079611" w14:textId="77777777"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14:paraId="0471F038" w14:textId="77777777" w:rsidR="00E23072" w:rsidRPr="00E2262B" w:rsidRDefault="00E23072" w:rsidP="00E23072">
      <w:pPr>
        <w:bidi/>
        <w:ind w:left="850"/>
        <w:jc w:val="both"/>
        <w:rPr>
          <w:rFonts w:cs="Arabic Transparent"/>
          <w:b/>
          <w:sz w:val="28"/>
          <w:szCs w:val="28"/>
          <w:u w:val="single"/>
          <w:rtl/>
          <w:lang w:bidi="ar-DZ"/>
        </w:rPr>
      </w:pPr>
    </w:p>
    <w:p w14:paraId="22193A13" w14:textId="77777777" w:rsidR="00BD6B46" w:rsidRDefault="00BD6B46" w:rsidP="00BD6B46">
      <w:pPr>
        <w:bidi/>
        <w:ind w:left="1570" w:hanging="1571"/>
        <w:jc w:val="both"/>
        <w:rPr>
          <w:rFonts w:asciiTheme="majorBidi" w:hAnsiTheme="majorBidi" w:cstheme="majorBidi"/>
          <w:sz w:val="28"/>
          <w:szCs w:val="28"/>
          <w:rtl/>
        </w:rPr>
      </w:pPr>
    </w:p>
    <w:p w14:paraId="3CD59CB1" w14:textId="77777777" w:rsidR="000C05A0" w:rsidRPr="0090548B" w:rsidRDefault="000C05A0" w:rsidP="000C05A0">
      <w:pPr>
        <w:bidi/>
        <w:ind w:left="1570" w:hanging="1571"/>
        <w:jc w:val="both"/>
        <w:rPr>
          <w:rFonts w:asciiTheme="minorBidi" w:hAnsiTheme="minorBidi" w:cstheme="minorBidi"/>
        </w:rPr>
      </w:pPr>
    </w:p>
    <w:p w14:paraId="69E913D1" w14:textId="77777777" w:rsidR="00BD6B46" w:rsidRDefault="00BD6B46" w:rsidP="00BD6B46">
      <w:pPr>
        <w:bidi/>
        <w:ind w:left="1570" w:hanging="1571"/>
        <w:jc w:val="both"/>
        <w:rPr>
          <w:rFonts w:asciiTheme="majorBidi" w:hAnsiTheme="majorBidi" w:cstheme="majorBidi"/>
          <w:sz w:val="28"/>
          <w:szCs w:val="28"/>
        </w:rPr>
      </w:pPr>
    </w:p>
    <w:p w14:paraId="2DAA3575" w14:textId="77777777" w:rsidR="00BD6B46" w:rsidRDefault="00BD6B46" w:rsidP="00BD6B46">
      <w:pPr>
        <w:bidi/>
        <w:ind w:left="1570" w:hanging="1571"/>
        <w:jc w:val="both"/>
        <w:rPr>
          <w:rFonts w:asciiTheme="majorBidi" w:hAnsiTheme="majorBidi" w:cstheme="majorBidi"/>
          <w:sz w:val="28"/>
          <w:szCs w:val="28"/>
        </w:rPr>
      </w:pPr>
    </w:p>
    <w:tbl>
      <w:tblPr>
        <w:bidiVisual/>
        <w:tblW w:w="14841" w:type="dxa"/>
        <w:tblInd w:w="55" w:type="dxa"/>
        <w:tblCellMar>
          <w:left w:w="70" w:type="dxa"/>
          <w:right w:w="70" w:type="dxa"/>
        </w:tblCellMar>
        <w:tblLook w:val="04A0" w:firstRow="1" w:lastRow="0" w:firstColumn="1" w:lastColumn="0" w:noHBand="0" w:noVBand="1"/>
      </w:tblPr>
      <w:tblGrid>
        <w:gridCol w:w="2100"/>
        <w:gridCol w:w="4460"/>
        <w:gridCol w:w="580"/>
        <w:gridCol w:w="580"/>
        <w:gridCol w:w="948"/>
        <w:gridCol w:w="843"/>
        <w:gridCol w:w="840"/>
        <w:gridCol w:w="1260"/>
        <w:gridCol w:w="1070"/>
        <w:gridCol w:w="1080"/>
        <w:gridCol w:w="1080"/>
      </w:tblGrid>
      <w:tr w:rsidR="004B05E1" w:rsidRPr="00F11683" w14:paraId="58298DBA" w14:textId="77777777" w:rsidTr="009C3F63">
        <w:trPr>
          <w:trHeight w:val="405"/>
        </w:trPr>
        <w:tc>
          <w:tcPr>
            <w:tcW w:w="2100" w:type="dxa"/>
            <w:tcBorders>
              <w:top w:val="nil"/>
              <w:left w:val="nil"/>
              <w:bottom w:val="nil"/>
              <w:right w:val="nil"/>
            </w:tcBorders>
            <w:noWrap/>
            <w:vAlign w:val="center"/>
            <w:hideMark/>
          </w:tcPr>
          <w:p w14:paraId="75D19EFE" w14:textId="5164F770" w:rsidR="004B05E1" w:rsidRPr="00F11683" w:rsidRDefault="004B05E1" w:rsidP="00183B27">
            <w:pPr>
              <w:bidi/>
              <w:rPr>
                <w:rFonts w:asciiTheme="minorHAnsi" w:hAnsiTheme="minorHAnsi" w:cstheme="minorHAnsi"/>
                <w:b/>
                <w:bCs/>
                <w:color w:val="000000"/>
              </w:rPr>
            </w:pPr>
            <w:r w:rsidRPr="00C42A9C">
              <w:rPr>
                <w:rFonts w:asciiTheme="minorHAnsi" w:hAnsiTheme="minorHAnsi" w:cstheme="minorHAnsi"/>
                <w:b/>
                <w:bCs/>
                <w:rtl/>
                <w:lang w:bidi="ar-DZ"/>
              </w:rPr>
              <w:lastRenderedPageBreak/>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الأول</w:t>
            </w:r>
          </w:p>
        </w:tc>
        <w:tc>
          <w:tcPr>
            <w:tcW w:w="4460" w:type="dxa"/>
            <w:tcBorders>
              <w:top w:val="nil"/>
              <w:left w:val="nil"/>
              <w:bottom w:val="nil"/>
              <w:right w:val="nil"/>
            </w:tcBorders>
            <w:noWrap/>
            <w:vAlign w:val="bottom"/>
            <w:hideMark/>
          </w:tcPr>
          <w:p w14:paraId="05CD8025"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7B9C74F"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20008E" w14:textId="77777777" w:rsidR="004B05E1" w:rsidRPr="00F11683" w:rsidRDefault="004B05E1" w:rsidP="00183B27">
            <w:pPr>
              <w:jc w:val="center"/>
              <w:rPr>
                <w:rFonts w:asciiTheme="minorHAnsi" w:hAnsiTheme="minorHAnsi" w:cstheme="minorHAnsi"/>
                <w:color w:val="000000"/>
              </w:rPr>
            </w:pPr>
          </w:p>
        </w:tc>
        <w:tc>
          <w:tcPr>
            <w:tcW w:w="948" w:type="dxa"/>
            <w:tcBorders>
              <w:top w:val="nil"/>
              <w:left w:val="nil"/>
              <w:bottom w:val="nil"/>
              <w:right w:val="nil"/>
            </w:tcBorders>
            <w:noWrap/>
            <w:vAlign w:val="bottom"/>
            <w:hideMark/>
          </w:tcPr>
          <w:p w14:paraId="7FC24623"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5B09A4F9"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1C0AD2D4"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646D7D8" w14:textId="77777777" w:rsidR="004B05E1" w:rsidRPr="00F11683" w:rsidRDefault="004B05E1" w:rsidP="00183B27">
            <w:pPr>
              <w:rPr>
                <w:rFonts w:asciiTheme="minorHAnsi" w:hAnsiTheme="minorHAnsi" w:cstheme="minorHAnsi"/>
                <w:color w:val="000000"/>
              </w:rPr>
            </w:pPr>
          </w:p>
        </w:tc>
        <w:tc>
          <w:tcPr>
            <w:tcW w:w="1070" w:type="dxa"/>
            <w:tcBorders>
              <w:top w:val="nil"/>
              <w:left w:val="nil"/>
              <w:bottom w:val="nil"/>
              <w:right w:val="nil"/>
            </w:tcBorders>
            <w:noWrap/>
            <w:vAlign w:val="bottom"/>
            <w:hideMark/>
          </w:tcPr>
          <w:p w14:paraId="46D36896"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7602AA5"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F50C1D9" w14:textId="77777777" w:rsidR="004B05E1" w:rsidRPr="00F11683" w:rsidRDefault="004B05E1" w:rsidP="00183B27">
            <w:pPr>
              <w:jc w:val="center"/>
              <w:rPr>
                <w:rFonts w:asciiTheme="minorHAnsi" w:hAnsiTheme="minorHAnsi" w:cstheme="minorHAnsi"/>
                <w:color w:val="000000"/>
              </w:rPr>
            </w:pPr>
          </w:p>
        </w:tc>
      </w:tr>
      <w:tr w:rsidR="004B05E1" w:rsidRPr="00F11683" w14:paraId="0EC1A343" w14:textId="77777777" w:rsidTr="009C3F63">
        <w:trPr>
          <w:trHeight w:val="165"/>
        </w:trPr>
        <w:tc>
          <w:tcPr>
            <w:tcW w:w="2100" w:type="dxa"/>
            <w:tcBorders>
              <w:top w:val="nil"/>
              <w:left w:val="nil"/>
              <w:bottom w:val="nil"/>
              <w:right w:val="nil"/>
            </w:tcBorders>
            <w:noWrap/>
            <w:vAlign w:val="bottom"/>
            <w:hideMark/>
          </w:tcPr>
          <w:p w14:paraId="4D2F07FD" w14:textId="77777777" w:rsidR="004B05E1" w:rsidRPr="00F11683" w:rsidRDefault="004B05E1"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20525293"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113686D4"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73DF3A0B" w14:textId="77777777" w:rsidR="004B05E1" w:rsidRPr="00F11683" w:rsidRDefault="004B05E1" w:rsidP="00183B27">
            <w:pPr>
              <w:jc w:val="center"/>
              <w:rPr>
                <w:rFonts w:asciiTheme="minorHAnsi" w:hAnsiTheme="minorHAnsi" w:cstheme="minorHAnsi"/>
                <w:color w:val="000000"/>
              </w:rPr>
            </w:pPr>
          </w:p>
        </w:tc>
        <w:tc>
          <w:tcPr>
            <w:tcW w:w="948" w:type="dxa"/>
            <w:tcBorders>
              <w:top w:val="nil"/>
              <w:left w:val="nil"/>
              <w:bottom w:val="nil"/>
              <w:right w:val="nil"/>
            </w:tcBorders>
            <w:noWrap/>
            <w:vAlign w:val="bottom"/>
            <w:hideMark/>
          </w:tcPr>
          <w:p w14:paraId="55C2BFB1"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B40C158"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4610DA"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11016AC4" w14:textId="77777777" w:rsidR="004B05E1" w:rsidRPr="00F11683" w:rsidRDefault="004B05E1" w:rsidP="00183B27">
            <w:pPr>
              <w:rPr>
                <w:rFonts w:asciiTheme="minorHAnsi" w:hAnsiTheme="minorHAnsi" w:cstheme="minorHAnsi"/>
                <w:color w:val="000000"/>
              </w:rPr>
            </w:pPr>
          </w:p>
        </w:tc>
        <w:tc>
          <w:tcPr>
            <w:tcW w:w="1070" w:type="dxa"/>
            <w:tcBorders>
              <w:top w:val="nil"/>
              <w:left w:val="nil"/>
              <w:bottom w:val="nil"/>
              <w:right w:val="nil"/>
            </w:tcBorders>
            <w:noWrap/>
            <w:vAlign w:val="bottom"/>
            <w:hideMark/>
          </w:tcPr>
          <w:p w14:paraId="7E69A682"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625CA1B"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2C73178" w14:textId="77777777" w:rsidR="004B05E1" w:rsidRPr="00F11683" w:rsidRDefault="004B05E1" w:rsidP="00183B27">
            <w:pPr>
              <w:jc w:val="center"/>
              <w:rPr>
                <w:rFonts w:asciiTheme="minorHAnsi" w:hAnsiTheme="minorHAnsi" w:cstheme="minorHAnsi"/>
                <w:color w:val="000000"/>
              </w:rPr>
            </w:pPr>
          </w:p>
        </w:tc>
      </w:tr>
      <w:tr w:rsidR="004B05E1" w:rsidRPr="00F11683" w14:paraId="21400E68" w14:textId="77777777" w:rsidTr="009C3F63">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0EC9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A095D2" w14:textId="77777777" w:rsidR="004B05E1" w:rsidRPr="00F11683" w:rsidRDefault="004B05E1"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0A09200"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B0DD574"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6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2999B"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8BC0AE"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B7FF2"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82B41" w14:textId="77777777" w:rsidR="004B05E1" w:rsidRPr="00F11683" w:rsidRDefault="004B05E1"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4B05E1" w:rsidRPr="00F11683" w14:paraId="0BA4D004" w14:textId="77777777" w:rsidTr="009C3F63">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566F0" w14:textId="77777777" w:rsidR="004B05E1" w:rsidRPr="00F11683" w:rsidRDefault="004B05E1"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FFADB64" w14:textId="77777777" w:rsidR="004B05E1" w:rsidRPr="00F11683" w:rsidRDefault="004B05E1"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F777C" w14:textId="77777777" w:rsidR="004B05E1" w:rsidRPr="00F11683" w:rsidRDefault="004B05E1"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7C4B6" w14:textId="77777777" w:rsidR="004B05E1" w:rsidRPr="00F11683" w:rsidRDefault="004B05E1" w:rsidP="00183B27">
            <w:pPr>
              <w:rPr>
                <w:rFonts w:asciiTheme="minorHAnsi" w:hAnsiTheme="minorHAnsi" w:cstheme="minorHAnsi"/>
                <w:b/>
                <w:bCs/>
              </w:rPr>
            </w:pPr>
          </w:p>
        </w:tc>
        <w:tc>
          <w:tcPr>
            <w:tcW w:w="9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224CD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EA9BF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6E0D9F"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D8420" w14:textId="77777777" w:rsidR="004B05E1" w:rsidRPr="00F11683" w:rsidRDefault="004B05E1" w:rsidP="00183B27">
            <w:pPr>
              <w:rPr>
                <w:rFonts w:asciiTheme="minorHAnsi" w:hAnsiTheme="minorHAnsi" w:cstheme="minorHAnsi"/>
                <w:b/>
                <w:bCs/>
              </w:rPr>
            </w:pPr>
          </w:p>
        </w:tc>
        <w:tc>
          <w:tcPr>
            <w:tcW w:w="10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280BE" w14:textId="77777777" w:rsidR="004B05E1" w:rsidRPr="00F11683" w:rsidRDefault="004B05E1"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1A695"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40666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254541" w:rsidRPr="00F11683" w14:paraId="3E65538A" w14:textId="77777777" w:rsidTr="009C3F63">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4CCCDA15" w14:textId="77777777" w:rsidR="00254541" w:rsidRPr="004B05E1" w:rsidRDefault="00254541" w:rsidP="00254541">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69D72D0C" w14:textId="0B074FC4" w:rsidR="00254541" w:rsidRPr="004B05E1" w:rsidRDefault="00254541" w:rsidP="00254541">
            <w:pPr>
              <w:bidi/>
              <w:rPr>
                <w:rFonts w:asciiTheme="minorHAnsi" w:hAnsiTheme="minorHAnsi" w:cstheme="minorHAnsi"/>
                <w:color w:val="000000"/>
                <w:sz w:val="28"/>
                <w:szCs w:val="28"/>
                <w:rtl/>
                <w:lang w:bidi="ar-DZ"/>
              </w:rPr>
            </w:pPr>
            <w:r w:rsidRPr="00841956">
              <w:rPr>
                <w:rFonts w:ascii="Arabic Transparent" w:hAnsi="Arabic Transparent" w:cs="Arabic Transparent" w:hint="cs"/>
                <w:bCs/>
                <w:sz w:val="20"/>
                <w:szCs w:val="20"/>
                <w:rtl/>
              </w:rPr>
              <w:t xml:space="preserve">الدولة العثمانية </w:t>
            </w:r>
            <w:r>
              <w:rPr>
                <w:rFonts w:ascii="Arabic Transparent" w:hAnsi="Arabic Transparent" w:cs="Arabic Transparent" w:hint="cs"/>
                <w:bCs/>
                <w:sz w:val="20"/>
                <w:szCs w:val="20"/>
                <w:rtl/>
                <w:lang w:bidi="ar-DZ"/>
              </w:rPr>
              <w:t xml:space="preserve">نشأتها و تطورها </w:t>
            </w:r>
            <w:r w:rsidRPr="00841956">
              <w:rPr>
                <w:rFonts w:ascii="Arabic Transparent" w:hAnsi="Arabic Transparent" w:cs="Arabic Transparent" w:hint="cs"/>
                <w:bCs/>
                <w:sz w:val="20"/>
                <w:szCs w:val="20"/>
                <w:rtl/>
              </w:rPr>
              <w:t>( 1299-1453)</w:t>
            </w:r>
          </w:p>
        </w:tc>
        <w:tc>
          <w:tcPr>
            <w:tcW w:w="580" w:type="dxa"/>
            <w:tcBorders>
              <w:top w:val="nil"/>
              <w:left w:val="single" w:sz="4" w:space="0" w:color="auto"/>
              <w:bottom w:val="single" w:sz="4" w:space="0" w:color="auto"/>
              <w:right w:val="single" w:sz="4" w:space="0" w:color="auto"/>
            </w:tcBorders>
            <w:vAlign w:val="center"/>
          </w:tcPr>
          <w:p w14:paraId="7EE801E4" w14:textId="328BBEB6"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59D948C" w14:textId="362021E9"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29587722" w14:textId="4BEC984F" w:rsidR="00254541" w:rsidRPr="00F11683" w:rsidRDefault="009C3F63" w:rsidP="00254541">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41DF16A3" w14:textId="4FCA1592"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1سا30د</w:t>
            </w:r>
          </w:p>
        </w:tc>
        <w:tc>
          <w:tcPr>
            <w:tcW w:w="840" w:type="dxa"/>
            <w:tcBorders>
              <w:top w:val="nil"/>
              <w:left w:val="single" w:sz="4" w:space="0" w:color="auto"/>
              <w:bottom w:val="single" w:sz="4" w:space="0" w:color="auto"/>
              <w:right w:val="single" w:sz="4" w:space="0" w:color="auto"/>
            </w:tcBorders>
            <w:vAlign w:val="center"/>
          </w:tcPr>
          <w:p w14:paraId="26744967"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630B441" w14:textId="49921CCF"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25801887" w14:textId="03E6AB86"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3E39B0A2" w14:textId="76D1427F"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463A1C87" w14:textId="18894DE1"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225132E8" w14:textId="77777777" w:rsidTr="009C3F63">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042AF92" w14:textId="77777777" w:rsidR="00254541" w:rsidRPr="004B05E1" w:rsidRDefault="00254541" w:rsidP="00254541">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9565719" w14:textId="1B9B0616" w:rsidR="00254541" w:rsidRPr="004B05E1" w:rsidRDefault="00254541" w:rsidP="00BF0394">
            <w:pPr>
              <w:bidi/>
              <w:rPr>
                <w:rFonts w:asciiTheme="minorHAnsi" w:hAnsiTheme="minorHAnsi" w:cstheme="minorHAnsi"/>
                <w:color w:val="000000"/>
                <w:sz w:val="28"/>
                <w:szCs w:val="28"/>
              </w:rPr>
            </w:pPr>
            <w:r w:rsidRPr="00841956">
              <w:rPr>
                <w:rFonts w:ascii="Arabic Transparent" w:hAnsi="Arabic Transparent" w:cs="Arabic Transparent" w:hint="cs"/>
                <w:bCs/>
                <w:sz w:val="20"/>
                <w:szCs w:val="20"/>
                <w:rtl/>
              </w:rPr>
              <w:t>الفتوحات العثمانية في أوربا</w:t>
            </w:r>
          </w:p>
        </w:tc>
        <w:tc>
          <w:tcPr>
            <w:tcW w:w="580" w:type="dxa"/>
            <w:tcBorders>
              <w:top w:val="nil"/>
              <w:left w:val="single" w:sz="4" w:space="0" w:color="auto"/>
              <w:bottom w:val="single" w:sz="4" w:space="0" w:color="auto"/>
              <w:right w:val="single" w:sz="4" w:space="0" w:color="auto"/>
            </w:tcBorders>
            <w:vAlign w:val="center"/>
          </w:tcPr>
          <w:p w14:paraId="70581280" w14:textId="4A7ADC51"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7DCAB015" w14:textId="6662EA3D"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63D211EF" w14:textId="1FAAC2E3" w:rsidR="00254541" w:rsidRPr="00F11683" w:rsidRDefault="009C3F63" w:rsidP="00254541">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0D06E4DB" w14:textId="1A966E93" w:rsidR="00254541" w:rsidRPr="00F11683" w:rsidRDefault="009C3F63" w:rsidP="00254541">
            <w:pPr>
              <w:bidi/>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5C864FAB"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7AB301C" w14:textId="451ADA4C"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6D61659B" w14:textId="485D30CD"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4C83D76E" w14:textId="2DF6EA1B"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78EC74FE" w14:textId="1D913182"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0FAF7447" w14:textId="77777777" w:rsidTr="009C3F63">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201AA0DC" w14:textId="77777777" w:rsidR="00254541" w:rsidRPr="004B05E1" w:rsidRDefault="00254541" w:rsidP="00254541">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3899E2B3" w14:textId="75DCB474" w:rsidR="00254541" w:rsidRPr="00243590" w:rsidRDefault="00254541" w:rsidP="00254541">
            <w:pPr>
              <w:bidi/>
              <w:rPr>
                <w:rFonts w:ascii="Sakkal Majalla" w:hAnsi="Sakkal Majalla" w:cs="Sakkal Majalla"/>
                <w:color w:val="000000"/>
                <w:sz w:val="28"/>
                <w:szCs w:val="28"/>
              </w:rPr>
            </w:pPr>
            <w:r w:rsidRPr="00243590">
              <w:rPr>
                <w:rFonts w:ascii="Sakkal Majalla" w:hAnsi="Sakkal Majalla" w:cs="Sakkal Majalla"/>
                <w:bCs/>
                <w:sz w:val="28"/>
                <w:szCs w:val="28"/>
                <w:rtl/>
                <w:lang w:bidi="ar-DZ"/>
              </w:rPr>
              <w:t>العثمانيون في المشرق والمغرب العربي</w:t>
            </w:r>
          </w:p>
        </w:tc>
        <w:tc>
          <w:tcPr>
            <w:tcW w:w="580" w:type="dxa"/>
            <w:tcBorders>
              <w:top w:val="nil"/>
              <w:left w:val="single" w:sz="4" w:space="0" w:color="auto"/>
              <w:bottom w:val="single" w:sz="4" w:space="0" w:color="auto"/>
              <w:right w:val="single" w:sz="4" w:space="0" w:color="auto"/>
            </w:tcBorders>
            <w:vAlign w:val="center"/>
          </w:tcPr>
          <w:p w14:paraId="029AD183" w14:textId="015EBE77"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086431F6" w14:textId="2ABD81E5"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06DD53A9" w14:textId="2021F4C2" w:rsidR="00254541" w:rsidRPr="00F11683" w:rsidRDefault="009C3F63" w:rsidP="00254541">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73DF21B8" w14:textId="051ABF4C" w:rsidR="00254541" w:rsidRPr="00F11683" w:rsidRDefault="009C3F63" w:rsidP="00254541">
            <w:pPr>
              <w:bidi/>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521D8EA6"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2F66486" w14:textId="5F252961"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517B49F0" w14:textId="422C3626"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01D04D30" w14:textId="7C533C60"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2F2DEB7A" w14:textId="71E6560F"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0FC074CE" w14:textId="77777777" w:rsidTr="009C3F63">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90C80D0" w14:textId="77777777" w:rsidR="00254541" w:rsidRPr="004B05E1" w:rsidRDefault="00254541" w:rsidP="00254541">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4FB68E2B" w14:textId="3402995E" w:rsidR="00254541" w:rsidRPr="00243590" w:rsidRDefault="00254541" w:rsidP="00254541">
            <w:pPr>
              <w:bidi/>
              <w:rPr>
                <w:rFonts w:ascii="Sakkal Majalla" w:hAnsi="Sakkal Majalla" w:cs="Sakkal Majalla"/>
                <w:color w:val="000000"/>
                <w:sz w:val="28"/>
                <w:szCs w:val="28"/>
                <w:rtl/>
              </w:rPr>
            </w:pPr>
            <w:r>
              <w:rPr>
                <w:rFonts w:ascii="Sakkal Majalla" w:hAnsi="Sakkal Majalla" w:cs="Sakkal Majalla" w:hint="cs"/>
                <w:bCs/>
                <w:sz w:val="28"/>
                <w:szCs w:val="28"/>
                <w:rtl/>
              </w:rPr>
              <w:t>المجتمع العثماني و مكوناته</w:t>
            </w:r>
          </w:p>
        </w:tc>
        <w:tc>
          <w:tcPr>
            <w:tcW w:w="580" w:type="dxa"/>
            <w:tcBorders>
              <w:top w:val="nil"/>
              <w:left w:val="single" w:sz="4" w:space="0" w:color="auto"/>
              <w:bottom w:val="single" w:sz="4" w:space="0" w:color="auto"/>
              <w:right w:val="single" w:sz="4" w:space="0" w:color="auto"/>
            </w:tcBorders>
            <w:vAlign w:val="center"/>
          </w:tcPr>
          <w:p w14:paraId="2978E2F6" w14:textId="6BF96C60" w:rsidR="00254541" w:rsidRPr="00F11683" w:rsidRDefault="00254541" w:rsidP="00254541">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1DA7BAF4" w14:textId="5ABF9556" w:rsidR="00254541" w:rsidRPr="00F11683" w:rsidRDefault="00254541" w:rsidP="00254541">
            <w:pPr>
              <w:jc w:val="center"/>
              <w:rPr>
                <w:rFonts w:asciiTheme="minorHAnsi" w:hAnsiTheme="minorHAnsi" w:cstheme="minorHAnsi"/>
                <w:color w:val="000000"/>
                <w:rtl/>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46BBF656" w14:textId="4A2059F0" w:rsidR="00254541" w:rsidRPr="00F11683" w:rsidRDefault="009C3F63" w:rsidP="00254541">
            <w:pPr>
              <w:bidi/>
              <w:jc w:val="center"/>
              <w:rPr>
                <w:rFonts w:asciiTheme="minorHAnsi" w:hAnsiTheme="minorHAnsi" w:cstheme="minorHAnsi"/>
                <w:color w:val="000000"/>
                <w:rtl/>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33E616F6" w14:textId="369A2FD6" w:rsidR="00254541" w:rsidRPr="00F11683" w:rsidRDefault="009C3F63" w:rsidP="00254541">
            <w:pPr>
              <w:bidi/>
              <w:jc w:val="center"/>
              <w:rPr>
                <w:rFonts w:asciiTheme="minorHAnsi" w:hAnsiTheme="minorHAnsi" w:cstheme="minorHAnsi"/>
                <w:rtl/>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1D0BAD6B"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4089160" w14:textId="149F8A8A" w:rsidR="00254541" w:rsidRPr="00F11683" w:rsidRDefault="009C3F63" w:rsidP="00254541">
            <w:pPr>
              <w:bidi/>
              <w:jc w:val="center"/>
              <w:rPr>
                <w:rFonts w:asciiTheme="minorHAnsi" w:hAnsiTheme="minorHAnsi" w:cstheme="minorHAnsi"/>
                <w:rtl/>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37BDEFDC" w14:textId="5A76AD5A" w:rsidR="00254541" w:rsidRPr="00F11683" w:rsidRDefault="009C3F63" w:rsidP="00254541">
            <w:pPr>
              <w:bidi/>
              <w:jc w:val="center"/>
              <w:rPr>
                <w:rFonts w:asciiTheme="minorHAnsi" w:hAnsiTheme="minorHAnsi" w:cstheme="minorHAnsi"/>
                <w:rtl/>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0CA7988D" w14:textId="0E86E9DA"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14941398" w14:textId="69888B8A"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163F56A5" w14:textId="77777777" w:rsidTr="009C3F63">
        <w:trPr>
          <w:trHeight w:val="7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4DBA5B" w14:textId="36A47824" w:rsidR="00254541" w:rsidRPr="004B05E1" w:rsidRDefault="00254541" w:rsidP="00BF0394">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w:t>
            </w:r>
            <w:r w:rsidR="00BF0394">
              <w:rPr>
                <w:rFonts w:asciiTheme="minorHAnsi" w:hAnsiTheme="minorHAnsi" w:cstheme="minorHAnsi"/>
                <w:b/>
                <w:bCs/>
                <w:sz w:val="22"/>
                <w:szCs w:val="22"/>
              </w:rPr>
              <w:t>2</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71F325BF" w14:textId="5E01E247" w:rsidR="00254541" w:rsidRPr="00243590" w:rsidRDefault="00254541" w:rsidP="00254541">
            <w:pPr>
              <w:bidi/>
              <w:rPr>
                <w:rFonts w:ascii="Sakkal Majalla" w:hAnsi="Sakkal Majalla" w:cs="Sakkal Majalla"/>
                <w:color w:val="000000"/>
                <w:sz w:val="28"/>
                <w:szCs w:val="28"/>
              </w:rPr>
            </w:pPr>
            <w:r w:rsidRPr="00243590">
              <w:rPr>
                <w:rFonts w:ascii="Sakkal Majalla" w:hAnsi="Sakkal Majalla" w:cs="Sakkal Majalla"/>
                <w:bCs/>
                <w:sz w:val="28"/>
                <w:szCs w:val="28"/>
                <w:rtl/>
                <w:lang w:bidi="ar-DZ"/>
              </w:rPr>
              <w:t>مناهج البحث التاريخي</w:t>
            </w:r>
          </w:p>
        </w:tc>
        <w:tc>
          <w:tcPr>
            <w:tcW w:w="580" w:type="dxa"/>
            <w:tcBorders>
              <w:top w:val="nil"/>
              <w:left w:val="single" w:sz="4" w:space="0" w:color="auto"/>
              <w:bottom w:val="single" w:sz="4" w:space="0" w:color="auto"/>
              <w:right w:val="single" w:sz="4" w:space="0" w:color="auto"/>
            </w:tcBorders>
            <w:vAlign w:val="center"/>
          </w:tcPr>
          <w:p w14:paraId="17FC17C9" w14:textId="1731ADD4" w:rsidR="00254541" w:rsidRPr="00F11683" w:rsidRDefault="00254541" w:rsidP="00254541">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3D293630" w14:textId="67E65E87" w:rsidR="00254541" w:rsidRPr="00F11683" w:rsidRDefault="00254541" w:rsidP="00254541">
            <w:pPr>
              <w:jc w:val="center"/>
              <w:rPr>
                <w:rFonts w:asciiTheme="minorHAnsi" w:hAnsiTheme="minorHAnsi" w:cstheme="minorHAnsi"/>
              </w:rPr>
            </w:pPr>
            <w:r>
              <w:rPr>
                <w:rFonts w:asciiTheme="minorHAnsi" w:hAnsiTheme="minorHAnsi" w:cstheme="minorHAnsi" w:hint="cs"/>
                <w:rtl/>
              </w:rPr>
              <w:t>2</w:t>
            </w:r>
          </w:p>
        </w:tc>
        <w:tc>
          <w:tcPr>
            <w:tcW w:w="948" w:type="dxa"/>
            <w:tcBorders>
              <w:top w:val="nil"/>
              <w:left w:val="single" w:sz="4" w:space="0" w:color="auto"/>
              <w:bottom w:val="single" w:sz="4" w:space="0" w:color="auto"/>
              <w:right w:val="single" w:sz="4" w:space="0" w:color="auto"/>
            </w:tcBorders>
            <w:vAlign w:val="center"/>
          </w:tcPr>
          <w:p w14:paraId="7110A3CE" w14:textId="6A12AC0F" w:rsidR="00254541" w:rsidRPr="00F11683" w:rsidRDefault="009C3F63" w:rsidP="00254541">
            <w:pPr>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266903E8" w14:textId="1419FC1C" w:rsidR="00254541" w:rsidRPr="00F11683" w:rsidRDefault="009C3F63" w:rsidP="00254541">
            <w:pPr>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25C7AEAE"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885030D" w14:textId="1631F75D"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21D3129E" w14:textId="044C4255"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397E0BD8" w14:textId="1DB9E9E4"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33992C25" w14:textId="56EB595F"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382B8954" w14:textId="77777777" w:rsidTr="009C3F63">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6EBAB32" w14:textId="77777777" w:rsidR="00254541" w:rsidRPr="004B05E1" w:rsidRDefault="00254541" w:rsidP="00254541">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6A1359EE" w14:textId="798F7BAA" w:rsidR="00254541" w:rsidRPr="00243590" w:rsidRDefault="00254541" w:rsidP="00254541">
            <w:pPr>
              <w:bidi/>
              <w:rPr>
                <w:rFonts w:ascii="Sakkal Majalla" w:hAnsi="Sakkal Majalla" w:cs="Sakkal Majalla"/>
                <w:color w:val="000000"/>
                <w:sz w:val="28"/>
                <w:szCs w:val="28"/>
              </w:rPr>
            </w:pPr>
            <w:r w:rsidRPr="00243590">
              <w:rPr>
                <w:rFonts w:ascii="Sakkal Majalla" w:hAnsi="Sakkal Majalla" w:cs="Sakkal Majalla"/>
                <w:bCs/>
                <w:sz w:val="28"/>
                <w:szCs w:val="28"/>
                <w:rtl/>
                <w:lang w:bidi="ar-DZ"/>
              </w:rPr>
              <w:t>مصادر  التاريخ  العثماني</w:t>
            </w:r>
          </w:p>
        </w:tc>
        <w:tc>
          <w:tcPr>
            <w:tcW w:w="580" w:type="dxa"/>
            <w:tcBorders>
              <w:top w:val="nil"/>
              <w:left w:val="single" w:sz="4" w:space="0" w:color="auto"/>
              <w:bottom w:val="single" w:sz="4" w:space="0" w:color="auto"/>
              <w:right w:val="single" w:sz="4" w:space="0" w:color="auto"/>
            </w:tcBorders>
            <w:vAlign w:val="center"/>
          </w:tcPr>
          <w:p w14:paraId="036DE538" w14:textId="5F5C01DF" w:rsidR="00254541" w:rsidRPr="00F11683" w:rsidRDefault="00254541" w:rsidP="00254541">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29FF3C15" w14:textId="67C0B661" w:rsidR="00254541" w:rsidRPr="00F11683" w:rsidRDefault="00254541" w:rsidP="00254541">
            <w:pPr>
              <w:jc w:val="center"/>
              <w:rPr>
                <w:rFonts w:asciiTheme="minorHAnsi" w:hAnsiTheme="minorHAnsi" w:cstheme="minorHAnsi"/>
              </w:rPr>
            </w:pPr>
            <w:r>
              <w:rPr>
                <w:rFonts w:asciiTheme="minorHAnsi" w:hAnsiTheme="minorHAnsi" w:cstheme="minorHAnsi" w:hint="cs"/>
                <w:rtl/>
              </w:rPr>
              <w:t>2</w:t>
            </w:r>
          </w:p>
        </w:tc>
        <w:tc>
          <w:tcPr>
            <w:tcW w:w="948" w:type="dxa"/>
            <w:tcBorders>
              <w:top w:val="nil"/>
              <w:left w:val="single" w:sz="4" w:space="0" w:color="auto"/>
              <w:bottom w:val="single" w:sz="4" w:space="0" w:color="auto"/>
              <w:right w:val="single" w:sz="4" w:space="0" w:color="auto"/>
            </w:tcBorders>
            <w:vAlign w:val="center"/>
          </w:tcPr>
          <w:p w14:paraId="3FB0C7F2" w14:textId="6CAB8B21" w:rsidR="00254541" w:rsidRPr="00F11683" w:rsidRDefault="009C3F63" w:rsidP="00254541">
            <w:pPr>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7BF37257" w14:textId="4852B0DB" w:rsidR="00254541" w:rsidRPr="00F11683" w:rsidRDefault="009C3F63" w:rsidP="00254541">
            <w:pPr>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4576753B"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C7C3B90" w14:textId="22AC2C97"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7505E910" w14:textId="5FE654FB"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7ECAFE6C" w14:textId="6461809E"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4C8F7FED" w14:textId="01DF51D2"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9C3F63" w:rsidRPr="00F11683" w14:paraId="5831EB05" w14:textId="77777777" w:rsidTr="009C3F63">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DB9A20E" w14:textId="77777777" w:rsidR="009C3F63" w:rsidRPr="004B05E1" w:rsidRDefault="009C3F63" w:rsidP="009C3F63">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458AC1C3" w14:textId="08E6A28D" w:rsidR="009C3F63" w:rsidRPr="0090548B" w:rsidRDefault="009C3F63" w:rsidP="009C3F63">
            <w:pPr>
              <w:bidi/>
              <w:rPr>
                <w:rFonts w:ascii="Sakkal Majalla" w:hAnsi="Sakkal Majalla" w:cs="Sakkal Majalla"/>
                <w:b/>
                <w:bCs/>
                <w:color w:val="000000"/>
                <w:sz w:val="28"/>
                <w:szCs w:val="28"/>
              </w:rPr>
            </w:pPr>
            <w:r w:rsidRPr="0090548B">
              <w:rPr>
                <w:rFonts w:ascii="Sakkal Majalla" w:hAnsi="Sakkal Majalla" w:cs="Sakkal Majalla"/>
                <w:b/>
                <w:bCs/>
                <w:sz w:val="28"/>
                <w:szCs w:val="28"/>
                <w:rtl/>
                <w:lang w:bidi="ar-DZ"/>
              </w:rPr>
              <w:t xml:space="preserve">الاستشراق </w:t>
            </w:r>
          </w:p>
        </w:tc>
        <w:tc>
          <w:tcPr>
            <w:tcW w:w="580" w:type="dxa"/>
            <w:tcBorders>
              <w:top w:val="single" w:sz="4" w:space="0" w:color="auto"/>
              <w:left w:val="single" w:sz="4" w:space="0" w:color="auto"/>
              <w:bottom w:val="single" w:sz="4" w:space="0" w:color="auto"/>
              <w:right w:val="single" w:sz="4" w:space="0" w:color="auto"/>
            </w:tcBorders>
            <w:vAlign w:val="center"/>
          </w:tcPr>
          <w:p w14:paraId="77382509" w14:textId="1E4B0AB7" w:rsidR="009C3F63" w:rsidRPr="00F11683" w:rsidRDefault="009C3F63" w:rsidP="009C3F63">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3FF1CA3F" w14:textId="3FE6D5BD" w:rsidR="009C3F63" w:rsidRPr="00F11683" w:rsidRDefault="009C3F63" w:rsidP="009C3F63">
            <w:pPr>
              <w:jc w:val="center"/>
              <w:rPr>
                <w:rFonts w:asciiTheme="minorHAnsi" w:hAnsiTheme="minorHAnsi" w:cstheme="minorHAnsi"/>
              </w:rPr>
            </w:pPr>
            <w:r>
              <w:rPr>
                <w:rFonts w:asciiTheme="minorHAnsi" w:hAnsiTheme="minorHAnsi" w:cstheme="minorHAnsi" w:hint="cs"/>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39E8B604" w14:textId="697DEC5E" w:rsidR="009C3F63" w:rsidRPr="00F11683" w:rsidRDefault="009C3F63" w:rsidP="009C3F63">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single" w:sz="4" w:space="0" w:color="auto"/>
              <w:left w:val="single" w:sz="4" w:space="0" w:color="auto"/>
              <w:bottom w:val="single" w:sz="4" w:space="0" w:color="auto"/>
              <w:right w:val="single" w:sz="4" w:space="0" w:color="auto"/>
            </w:tcBorders>
            <w:vAlign w:val="center"/>
          </w:tcPr>
          <w:p w14:paraId="2F9B9D35" w14:textId="77777777" w:rsidR="009C3F63" w:rsidRPr="00F11683" w:rsidRDefault="009C3F63" w:rsidP="009C3F63">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FEAC75A"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6CEEC460" w14:textId="2327A6B0"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1EF07A4F" w14:textId="7E226443"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0A90DDAD" w14:textId="77777777" w:rsidR="009C3F63" w:rsidRPr="00F11683" w:rsidRDefault="009C3F63" w:rsidP="009C3F63">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7294F96E" w14:textId="5236E336"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sidRPr="00666616">
              <w:rPr>
                <w:rFonts w:asciiTheme="minorHAnsi" w:hAnsiTheme="minorHAnsi" w:cstheme="minorHAnsi"/>
                <w:b/>
                <w:bCs/>
                <w:color w:val="000000"/>
                <w:rtl/>
              </w:rPr>
              <w:t>100</w:t>
            </w:r>
          </w:p>
        </w:tc>
      </w:tr>
      <w:tr w:rsidR="009C3F63" w:rsidRPr="00F11683" w14:paraId="5F3EBFA6" w14:textId="77777777" w:rsidTr="009C3F63">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11F49D" w14:textId="77777777" w:rsidR="009C3F63" w:rsidRPr="004B05E1" w:rsidRDefault="009C3F63" w:rsidP="009C3F63">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61E1DDAF" w14:textId="50E0DF49" w:rsidR="009C3F63" w:rsidRPr="0090548B" w:rsidRDefault="009C3F63" w:rsidP="009C3F63">
            <w:pPr>
              <w:bidi/>
              <w:rPr>
                <w:rFonts w:ascii="Sakkal Majalla" w:hAnsi="Sakkal Majalla" w:cs="Sakkal Majalla"/>
                <w:b/>
                <w:bCs/>
                <w:color w:val="000000"/>
                <w:sz w:val="28"/>
                <w:szCs w:val="28"/>
              </w:rPr>
            </w:pPr>
            <w:r w:rsidRPr="0090548B">
              <w:rPr>
                <w:rFonts w:ascii="Sakkal Majalla" w:hAnsi="Sakkal Majalla" w:cs="Sakkal Majalla"/>
                <w:b/>
                <w:bCs/>
                <w:color w:val="000000"/>
                <w:sz w:val="28"/>
                <w:szCs w:val="28"/>
                <w:rtl/>
              </w:rPr>
              <w:t>العمران والعمارة العثمانية</w:t>
            </w:r>
          </w:p>
        </w:tc>
        <w:tc>
          <w:tcPr>
            <w:tcW w:w="580" w:type="dxa"/>
            <w:tcBorders>
              <w:top w:val="single" w:sz="4" w:space="0" w:color="auto"/>
              <w:left w:val="single" w:sz="4" w:space="0" w:color="auto"/>
              <w:bottom w:val="single" w:sz="4" w:space="0" w:color="auto"/>
              <w:right w:val="single" w:sz="4" w:space="0" w:color="auto"/>
            </w:tcBorders>
            <w:vAlign w:val="center"/>
          </w:tcPr>
          <w:p w14:paraId="31027AAF" w14:textId="15A28389" w:rsidR="009C3F63" w:rsidRPr="00F11683" w:rsidRDefault="009C3F63" w:rsidP="009C3F63">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47296BEF" w14:textId="169CEA60" w:rsidR="009C3F63" w:rsidRPr="00F11683" w:rsidRDefault="009C3F63" w:rsidP="009C3F63">
            <w:pPr>
              <w:jc w:val="center"/>
              <w:rPr>
                <w:rFonts w:asciiTheme="minorHAnsi" w:hAnsiTheme="minorHAnsi" w:cstheme="minorHAnsi"/>
                <w:color w:val="000000"/>
                <w:rtl/>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1B1E79EE" w14:textId="0EB3BD60" w:rsidR="009C3F63" w:rsidRPr="00F11683" w:rsidRDefault="009C3F63" w:rsidP="009C3F63">
            <w:pPr>
              <w:bidi/>
              <w:jc w:val="center"/>
              <w:rPr>
                <w:rFonts w:asciiTheme="minorHAnsi" w:hAnsiTheme="minorHAnsi" w:cstheme="minorHAnsi"/>
                <w:color w:val="000000"/>
                <w:rtl/>
              </w:rPr>
            </w:pPr>
            <w:r>
              <w:rPr>
                <w:rFonts w:asciiTheme="minorHAnsi" w:hAnsiTheme="minorHAnsi" w:cstheme="minorHAnsi" w:hint="cs"/>
                <w:color w:val="000000"/>
                <w:rtl/>
              </w:rPr>
              <w:t>1سا30د</w:t>
            </w:r>
          </w:p>
        </w:tc>
        <w:tc>
          <w:tcPr>
            <w:tcW w:w="843" w:type="dxa"/>
            <w:tcBorders>
              <w:top w:val="single" w:sz="4" w:space="0" w:color="auto"/>
              <w:left w:val="single" w:sz="4" w:space="0" w:color="auto"/>
              <w:bottom w:val="single" w:sz="4" w:space="0" w:color="auto"/>
              <w:right w:val="single" w:sz="4" w:space="0" w:color="auto"/>
            </w:tcBorders>
            <w:vAlign w:val="center"/>
          </w:tcPr>
          <w:p w14:paraId="7B386B96" w14:textId="77777777" w:rsidR="009C3F63" w:rsidRPr="00F11683" w:rsidRDefault="009C3F63" w:rsidP="009C3F63">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3E844850"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3D6F169" w14:textId="02FA6134" w:rsidR="009C3F63" w:rsidRPr="00F11683" w:rsidRDefault="009C3F63" w:rsidP="009C3F63">
            <w:pPr>
              <w:bidi/>
              <w:jc w:val="center"/>
              <w:rPr>
                <w:rFonts w:asciiTheme="minorHAnsi" w:hAnsiTheme="minorHAnsi" w:cstheme="minorHAnsi"/>
                <w:rtl/>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17F84CDF" w14:textId="65E516D8" w:rsidR="009C3F63" w:rsidRPr="00F11683" w:rsidRDefault="009C3F63" w:rsidP="009C3F63">
            <w:pPr>
              <w:bidi/>
              <w:jc w:val="center"/>
              <w:rPr>
                <w:rFonts w:asciiTheme="minorHAnsi" w:hAnsiTheme="minorHAnsi" w:cstheme="minorHAnsi"/>
                <w:rtl/>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2BA9C714" w14:textId="77777777" w:rsidR="009C3F63" w:rsidRPr="00F11683" w:rsidRDefault="009C3F63" w:rsidP="009C3F63">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2B47095B" w14:textId="7F2BEB48" w:rsidR="009C3F63" w:rsidRPr="0090548B" w:rsidRDefault="009C3F63" w:rsidP="009C3F63">
            <w:pPr>
              <w:jc w:val="center"/>
              <w:rPr>
                <w:rFonts w:asciiTheme="minorBidi" w:hAnsiTheme="minorBidi" w:cstheme="minorBidi"/>
                <w:color w:val="000000"/>
                <w:sz w:val="36"/>
                <w:szCs w:val="36"/>
              </w:rPr>
            </w:pPr>
            <w:r>
              <w:rPr>
                <w:rStyle w:val="lev"/>
                <w:rFonts w:ascii="Arial" w:hAnsi="Arial" w:cs="Arial"/>
                <w:color w:val="001D35"/>
              </w:rPr>
              <w:t>%</w:t>
            </w:r>
            <w:r w:rsidRPr="00666616">
              <w:rPr>
                <w:rFonts w:asciiTheme="minorHAnsi" w:hAnsiTheme="minorHAnsi" w:cstheme="minorHAnsi"/>
                <w:b/>
                <w:bCs/>
                <w:color w:val="000000"/>
                <w:rtl/>
              </w:rPr>
              <w:t>100</w:t>
            </w:r>
          </w:p>
        </w:tc>
      </w:tr>
      <w:tr w:rsidR="009C3F63" w:rsidRPr="00F11683" w14:paraId="39CAF9EA" w14:textId="77777777" w:rsidTr="009C3F63">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54B2A1C" w14:textId="77777777" w:rsidR="009C3F63" w:rsidRPr="004B05E1" w:rsidRDefault="009C3F63" w:rsidP="009C3F63">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2F9B2FBE" w14:textId="23C26442" w:rsidR="009C3F63" w:rsidRPr="0090548B" w:rsidRDefault="009C3F63" w:rsidP="009C3F63">
            <w:pPr>
              <w:bidi/>
              <w:rPr>
                <w:rFonts w:ascii="Sakkal Majalla" w:hAnsi="Sakkal Majalla" w:cs="Sakkal Majalla"/>
                <w:bCs/>
                <w:color w:val="000000"/>
                <w:sz w:val="28"/>
                <w:szCs w:val="28"/>
              </w:rPr>
            </w:pPr>
            <w:r w:rsidRPr="0090548B">
              <w:rPr>
                <w:rFonts w:ascii="Sakkal Majalla" w:hAnsi="Sakkal Majalla" w:cs="Sakkal Majalla"/>
                <w:bCs/>
                <w:sz w:val="28"/>
                <w:szCs w:val="28"/>
                <w:rtl/>
              </w:rPr>
              <w:t>البرمجة والذكاء الاصطناعي</w:t>
            </w:r>
          </w:p>
        </w:tc>
        <w:tc>
          <w:tcPr>
            <w:tcW w:w="580" w:type="dxa"/>
            <w:tcBorders>
              <w:top w:val="single" w:sz="4" w:space="0" w:color="auto"/>
              <w:left w:val="single" w:sz="4" w:space="0" w:color="auto"/>
              <w:bottom w:val="single" w:sz="4" w:space="0" w:color="auto"/>
              <w:right w:val="single" w:sz="4" w:space="0" w:color="auto"/>
            </w:tcBorders>
            <w:vAlign w:val="center"/>
          </w:tcPr>
          <w:p w14:paraId="6F834F02" w14:textId="76BD3562"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B7AE867" w14:textId="53B5F3F3"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553287D1" w14:textId="64E55756" w:rsidR="009C3F63" w:rsidRPr="00F11683" w:rsidRDefault="009C3F63" w:rsidP="009C3F63">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0E9132F2" w14:textId="77777777" w:rsidR="009C3F63" w:rsidRPr="00F11683" w:rsidRDefault="009C3F63" w:rsidP="009C3F63">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35C3578" w14:textId="3C0E3826" w:rsidR="009C3F63" w:rsidRPr="00F11683" w:rsidRDefault="009C3F63" w:rsidP="009C3F63">
            <w:pPr>
              <w:jc w:val="center"/>
              <w:rPr>
                <w:rFonts w:asciiTheme="minorHAnsi" w:hAnsiTheme="minorHAnsi" w:cstheme="minorHAnsi"/>
              </w:rPr>
            </w:pPr>
            <w:r>
              <w:rPr>
                <w:rFonts w:asciiTheme="minorHAnsi" w:hAnsiTheme="minorHAnsi" w:cstheme="minorHAnsi" w:hint="cs"/>
                <w:rtl/>
              </w:rPr>
              <w:t>1سا30د</w:t>
            </w:r>
          </w:p>
        </w:tc>
        <w:tc>
          <w:tcPr>
            <w:tcW w:w="1260" w:type="dxa"/>
            <w:tcBorders>
              <w:top w:val="single" w:sz="4" w:space="0" w:color="auto"/>
              <w:left w:val="single" w:sz="4" w:space="0" w:color="auto"/>
              <w:bottom w:val="single" w:sz="4" w:space="0" w:color="auto"/>
              <w:right w:val="single" w:sz="4" w:space="0" w:color="auto"/>
            </w:tcBorders>
            <w:vAlign w:val="center"/>
          </w:tcPr>
          <w:p w14:paraId="337C2857" w14:textId="4A565E58"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3D24733D" w14:textId="42926594"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3A65B8A3" w14:textId="159021ED" w:rsidR="009C3F63" w:rsidRPr="0090548B" w:rsidRDefault="009C3F63" w:rsidP="009C3F63">
            <w:pPr>
              <w:jc w:val="center"/>
              <w:rPr>
                <w:rFonts w:asciiTheme="minorHAnsi" w:hAnsiTheme="minorHAnsi" w:cstheme="minorHAnsi"/>
                <w:sz w:val="36"/>
                <w:szCs w:val="36"/>
              </w:rPr>
            </w:pPr>
            <w:r>
              <w:rPr>
                <w:rStyle w:val="lev"/>
                <w:rFonts w:ascii="Arial" w:hAnsi="Arial" w:cs="Arial"/>
                <w:color w:val="001D35"/>
              </w:rPr>
              <w:t>%</w:t>
            </w:r>
            <w:r w:rsidRPr="00666616">
              <w:rPr>
                <w:rFonts w:asciiTheme="minorHAnsi" w:hAnsiTheme="minorHAnsi" w:cstheme="minorHAnsi"/>
                <w:b/>
                <w:bCs/>
                <w:color w:val="000000"/>
                <w:rtl/>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6B691802" w14:textId="77777777" w:rsidR="009C3F63" w:rsidRPr="00F11683" w:rsidRDefault="009C3F63" w:rsidP="009C3F63">
            <w:pPr>
              <w:jc w:val="center"/>
              <w:rPr>
                <w:rFonts w:asciiTheme="minorHAnsi" w:hAnsiTheme="minorHAnsi" w:cstheme="minorHAnsi"/>
                <w:color w:val="000000"/>
              </w:rPr>
            </w:pPr>
          </w:p>
        </w:tc>
      </w:tr>
      <w:tr w:rsidR="009C3F63" w:rsidRPr="00F11683" w14:paraId="3A4932AD" w14:textId="77777777" w:rsidTr="009C3F63">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AE26325" w14:textId="77777777" w:rsidR="009C3F63" w:rsidRPr="00F11683" w:rsidRDefault="009C3F63" w:rsidP="009C3F63">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1A0253D1" w14:textId="11B385BB" w:rsidR="009C3F63" w:rsidRPr="0090548B" w:rsidRDefault="009C3F63" w:rsidP="009C3F63">
            <w:pPr>
              <w:bidi/>
              <w:rPr>
                <w:rFonts w:ascii="Sakkal Majalla" w:hAnsi="Sakkal Majalla" w:cs="Sakkal Majalla"/>
                <w:bCs/>
                <w:color w:val="000000"/>
                <w:sz w:val="28"/>
                <w:szCs w:val="28"/>
                <w:rtl/>
              </w:rPr>
            </w:pPr>
            <w:r w:rsidRPr="0090548B">
              <w:rPr>
                <w:rFonts w:ascii="Sakkal Majalla" w:hAnsi="Sakkal Majalla" w:cs="Sakkal Majalla"/>
                <w:bCs/>
                <w:color w:val="000000"/>
                <w:sz w:val="28"/>
                <w:szCs w:val="28"/>
                <w:rtl/>
              </w:rPr>
              <w:t>لغة انجليزية</w:t>
            </w:r>
            <w:r>
              <w:rPr>
                <w:rFonts w:ascii="Sakkal Majalla" w:hAnsi="Sakkal Majalla" w:cs="Sakkal Majalla" w:hint="cs"/>
                <w:bCs/>
                <w:color w:val="000000"/>
                <w:sz w:val="28"/>
                <w:szCs w:val="28"/>
                <w:rtl/>
              </w:rPr>
              <w:t xml:space="preserve"> (1)</w:t>
            </w:r>
          </w:p>
        </w:tc>
        <w:tc>
          <w:tcPr>
            <w:tcW w:w="580" w:type="dxa"/>
            <w:tcBorders>
              <w:top w:val="single" w:sz="4" w:space="0" w:color="auto"/>
              <w:left w:val="single" w:sz="4" w:space="0" w:color="auto"/>
              <w:bottom w:val="single" w:sz="4" w:space="0" w:color="auto"/>
              <w:right w:val="single" w:sz="4" w:space="0" w:color="auto"/>
            </w:tcBorders>
            <w:vAlign w:val="center"/>
          </w:tcPr>
          <w:p w14:paraId="66563671" w14:textId="2ECBED52"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4736BC3" w14:textId="605C2420"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2AF9E218" w14:textId="7ED6035B" w:rsidR="009C3F63" w:rsidRPr="00F11683" w:rsidRDefault="009C3F63" w:rsidP="009C3F63">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4F638CC8" w14:textId="20425FE6" w:rsidR="009C3F63" w:rsidRPr="00F11683" w:rsidRDefault="009C3F63" w:rsidP="009C3F63">
            <w:pPr>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391CBB3C"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E47B9D3" w14:textId="1449A895"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40B0A300" w14:textId="5F63F8BA"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536A1E8D" w14:textId="1DA4AB8B" w:rsidR="009C3F63" w:rsidRPr="00F11683" w:rsidRDefault="009C3F63" w:rsidP="009C3F63">
            <w:pPr>
              <w:jc w:val="center"/>
              <w:rPr>
                <w:rFonts w:asciiTheme="minorHAnsi" w:hAnsiTheme="minorHAnsi" w:cstheme="minorHAnsi"/>
              </w:rPr>
            </w:pPr>
            <w:r>
              <w:rPr>
                <w:rStyle w:val="lev"/>
                <w:rFonts w:ascii="Arial" w:hAnsi="Arial" w:cs="Arial"/>
                <w:color w:val="001D35"/>
              </w:rPr>
              <w:t>%</w:t>
            </w:r>
            <w:r w:rsidRPr="00666616">
              <w:rPr>
                <w:rFonts w:asciiTheme="minorHAnsi" w:hAnsiTheme="minorHAnsi" w:cstheme="minorHAnsi"/>
                <w:b/>
                <w:bCs/>
                <w:color w:val="000000"/>
                <w:rtl/>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2922E21D" w14:textId="5155C76A" w:rsidR="009C3F63" w:rsidRPr="00F11683" w:rsidRDefault="009C3F63" w:rsidP="009C3F63">
            <w:pPr>
              <w:jc w:val="center"/>
              <w:rPr>
                <w:rFonts w:asciiTheme="minorHAnsi" w:hAnsiTheme="minorHAnsi" w:cstheme="minorHAnsi"/>
                <w:color w:val="000000"/>
              </w:rPr>
            </w:pPr>
          </w:p>
        </w:tc>
      </w:tr>
      <w:tr w:rsidR="00506AA3" w:rsidRPr="00F11683" w14:paraId="431ED803" w14:textId="77777777" w:rsidTr="009C3F63">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9DCE8" w14:textId="77777777" w:rsidR="00506AA3" w:rsidRPr="00F11683" w:rsidRDefault="00506AA3" w:rsidP="00506AA3">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0C83C0" w14:textId="4F34E540" w:rsidR="00506AA3" w:rsidRPr="00254541" w:rsidRDefault="00506AA3" w:rsidP="00506AA3">
            <w:pPr>
              <w:jc w:val="center"/>
              <w:rPr>
                <w:rFonts w:asciiTheme="minorHAnsi" w:hAnsiTheme="minorHAnsi" w:cstheme="minorHAnsi"/>
                <w:b/>
                <w:bCs/>
              </w:rPr>
            </w:pPr>
            <w:r w:rsidRPr="00254541">
              <w:rPr>
                <w:rFonts w:asciiTheme="minorHAnsi" w:hAnsiTheme="minorHAnsi" w:cstheme="minorHAnsi" w:hint="cs"/>
                <w:b/>
                <w:bCs/>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2743ED" w14:textId="3B4BAD8E" w:rsidR="00506AA3" w:rsidRPr="00254541" w:rsidRDefault="00506AA3" w:rsidP="00506AA3">
            <w:pPr>
              <w:jc w:val="center"/>
              <w:rPr>
                <w:rFonts w:asciiTheme="minorHAnsi" w:hAnsiTheme="minorHAnsi" w:cstheme="minorHAnsi"/>
                <w:b/>
                <w:bCs/>
              </w:rPr>
            </w:pPr>
            <w:r w:rsidRPr="00254541">
              <w:rPr>
                <w:rFonts w:asciiTheme="minorHAnsi" w:hAnsiTheme="minorHAnsi" w:cstheme="minorHAnsi" w:hint="cs"/>
                <w:b/>
                <w:bCs/>
                <w:rtl/>
              </w:rPr>
              <w:t>16</w:t>
            </w:r>
          </w:p>
        </w:tc>
        <w:tc>
          <w:tcPr>
            <w:tcW w:w="9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65B983" w14:textId="68D49BA8" w:rsidR="00506AA3" w:rsidRPr="00254541" w:rsidRDefault="00254541" w:rsidP="00506AA3">
            <w:pPr>
              <w:bidi/>
              <w:jc w:val="center"/>
              <w:rPr>
                <w:rFonts w:asciiTheme="minorHAnsi" w:hAnsiTheme="minorHAnsi" w:cstheme="minorHAnsi"/>
                <w:b/>
                <w:bCs/>
              </w:rPr>
            </w:pPr>
            <w:r w:rsidRPr="00254541">
              <w:rPr>
                <w:rFonts w:asciiTheme="minorHAnsi" w:hAnsiTheme="minorHAnsi" w:cstheme="minorHAnsi" w:hint="cs"/>
                <w:b/>
                <w:bCs/>
                <w:rtl/>
              </w:rPr>
              <w:t>12سا00د</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F8A84F8" w14:textId="781218FD" w:rsidR="00506AA3" w:rsidRPr="00254541" w:rsidRDefault="00254541" w:rsidP="00506AA3">
            <w:pPr>
              <w:bidi/>
              <w:jc w:val="center"/>
              <w:rPr>
                <w:rFonts w:asciiTheme="minorHAnsi" w:hAnsiTheme="minorHAnsi" w:cstheme="minorHAnsi"/>
                <w:b/>
                <w:bCs/>
              </w:rPr>
            </w:pPr>
            <w:r w:rsidRPr="00254541">
              <w:rPr>
                <w:rFonts w:asciiTheme="minorHAnsi" w:hAnsiTheme="minorHAnsi" w:cstheme="minorHAnsi" w:hint="cs"/>
                <w:b/>
                <w:bCs/>
                <w:rtl/>
              </w:rPr>
              <w:t>10سا30</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1C08A5" w14:textId="0126BB62" w:rsidR="00506AA3" w:rsidRPr="00254541" w:rsidRDefault="00254541" w:rsidP="00506AA3">
            <w:pPr>
              <w:jc w:val="center"/>
              <w:rPr>
                <w:rFonts w:asciiTheme="minorHAnsi" w:hAnsiTheme="minorHAnsi" w:cstheme="minorHAnsi"/>
                <w:b/>
                <w:bCs/>
                <w:rtl/>
                <w:lang w:bidi="ar-DZ"/>
              </w:rPr>
            </w:pPr>
            <w:r w:rsidRPr="00254541">
              <w:rPr>
                <w:rFonts w:asciiTheme="minorHAnsi" w:hAnsiTheme="minorHAnsi" w:cstheme="minorHAnsi" w:hint="cs"/>
                <w:b/>
                <w:bCs/>
                <w:rtl/>
                <w:lang w:bidi="ar-DZ"/>
              </w:rPr>
              <w:t>1سا30</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E8460CF" w14:textId="18E5A13D" w:rsidR="00506AA3" w:rsidRPr="00254541" w:rsidRDefault="00254541" w:rsidP="00506AA3">
            <w:pPr>
              <w:bidi/>
              <w:jc w:val="center"/>
              <w:rPr>
                <w:rFonts w:asciiTheme="minorHAnsi" w:hAnsiTheme="minorHAnsi" w:cstheme="minorHAnsi"/>
                <w:b/>
                <w:bCs/>
              </w:rPr>
            </w:pPr>
            <w:r>
              <w:rPr>
                <w:rFonts w:asciiTheme="minorHAnsi" w:hAnsiTheme="minorHAnsi" w:cstheme="minorHAnsi" w:hint="cs"/>
                <w:b/>
                <w:bCs/>
                <w:rtl/>
              </w:rPr>
              <w:t>360سا00د</w:t>
            </w:r>
          </w:p>
        </w:tc>
        <w:tc>
          <w:tcPr>
            <w:tcW w:w="107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2A7E2" w14:textId="00D6EA85" w:rsidR="00506AA3" w:rsidRPr="00254541" w:rsidRDefault="00254541" w:rsidP="00506AA3">
            <w:pPr>
              <w:bidi/>
              <w:jc w:val="center"/>
              <w:rPr>
                <w:rFonts w:asciiTheme="minorHAnsi" w:hAnsiTheme="minorHAnsi" w:cstheme="minorHAnsi"/>
                <w:b/>
                <w:bCs/>
              </w:rPr>
            </w:pPr>
            <w:r>
              <w:rPr>
                <w:rFonts w:asciiTheme="minorHAnsi" w:hAnsiTheme="minorHAnsi" w:cstheme="minorHAnsi" w:hint="cs"/>
                <w:b/>
                <w:bCs/>
                <w:rtl/>
              </w:rPr>
              <w:t>450سا00د</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6F7C44"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FF1D96" w14:textId="77777777" w:rsidR="00506AA3" w:rsidRPr="00F11683" w:rsidRDefault="00506AA3" w:rsidP="00506AA3">
            <w:pPr>
              <w:jc w:val="center"/>
              <w:rPr>
                <w:rFonts w:asciiTheme="minorHAnsi" w:hAnsiTheme="minorHAnsi" w:cstheme="minorHAnsi"/>
                <w:color w:val="000000"/>
              </w:rPr>
            </w:pPr>
          </w:p>
        </w:tc>
      </w:tr>
    </w:tbl>
    <w:p w14:paraId="62913825" w14:textId="77777777" w:rsidR="00005B75" w:rsidRDefault="00005B75" w:rsidP="00005B75">
      <w:pPr>
        <w:bidi/>
        <w:jc w:val="both"/>
        <w:rPr>
          <w:rFonts w:asciiTheme="majorBidi" w:hAnsiTheme="majorBidi" w:cstheme="majorBidi"/>
          <w:sz w:val="28"/>
          <w:szCs w:val="28"/>
          <w:rtl/>
        </w:rPr>
      </w:pPr>
    </w:p>
    <w:p w14:paraId="7823DF85" w14:textId="77777777" w:rsidR="00005B75" w:rsidRDefault="00005B75" w:rsidP="00005B75">
      <w:pPr>
        <w:bidi/>
        <w:jc w:val="both"/>
        <w:rPr>
          <w:rFonts w:asciiTheme="majorBidi" w:hAnsiTheme="majorBidi" w:cstheme="majorBidi"/>
          <w:sz w:val="28"/>
          <w:szCs w:val="28"/>
          <w:rtl/>
        </w:rPr>
      </w:pPr>
    </w:p>
    <w:p w14:paraId="1342E9BB" w14:textId="77777777" w:rsidR="00005B75" w:rsidRDefault="00005B75" w:rsidP="00005B75">
      <w:pPr>
        <w:bidi/>
        <w:jc w:val="both"/>
        <w:rPr>
          <w:rFonts w:asciiTheme="majorBidi" w:hAnsiTheme="majorBidi" w:cstheme="majorBidi"/>
          <w:sz w:val="28"/>
          <w:szCs w:val="28"/>
          <w:rtl/>
        </w:rPr>
      </w:pPr>
    </w:p>
    <w:p w14:paraId="090D5A84" w14:textId="77777777" w:rsidR="00005B75" w:rsidRDefault="00005B75" w:rsidP="00005B75">
      <w:pPr>
        <w:bidi/>
        <w:jc w:val="both"/>
        <w:rPr>
          <w:rFonts w:asciiTheme="majorBidi" w:hAnsiTheme="majorBidi" w:cstheme="majorBidi"/>
          <w:sz w:val="28"/>
          <w:szCs w:val="28"/>
          <w:rtl/>
        </w:rPr>
      </w:pPr>
    </w:p>
    <w:p w14:paraId="60563A8A" w14:textId="77777777" w:rsidR="00005B75" w:rsidRDefault="00005B75" w:rsidP="00005B75">
      <w:pPr>
        <w:bidi/>
        <w:jc w:val="both"/>
        <w:rPr>
          <w:rFonts w:asciiTheme="majorBidi" w:hAnsiTheme="majorBidi" w:cstheme="majorBidi"/>
          <w:sz w:val="28"/>
          <w:szCs w:val="28"/>
          <w:rtl/>
        </w:rPr>
      </w:pPr>
    </w:p>
    <w:p w14:paraId="6710B000" w14:textId="77777777" w:rsidR="00005B75" w:rsidRDefault="00005B75" w:rsidP="00005B75">
      <w:pPr>
        <w:bidi/>
        <w:jc w:val="both"/>
        <w:rPr>
          <w:rFonts w:asciiTheme="majorBidi" w:hAnsiTheme="majorBidi" w:cstheme="majorBidi"/>
          <w:sz w:val="28"/>
          <w:szCs w:val="28"/>
          <w:rtl/>
        </w:rPr>
      </w:pPr>
    </w:p>
    <w:p w14:paraId="063CD11C" w14:textId="0C1981BA" w:rsidR="00005B75" w:rsidRDefault="00005B75" w:rsidP="00005B75">
      <w:pPr>
        <w:bidi/>
        <w:jc w:val="both"/>
        <w:rPr>
          <w:rFonts w:asciiTheme="majorBidi" w:hAnsiTheme="majorBidi" w:cstheme="majorBidi"/>
          <w:sz w:val="28"/>
          <w:szCs w:val="28"/>
        </w:rPr>
      </w:pPr>
    </w:p>
    <w:p w14:paraId="49926661" w14:textId="77777777" w:rsidR="00BF0394" w:rsidRDefault="00BF0394" w:rsidP="00BF0394">
      <w:pPr>
        <w:bidi/>
        <w:jc w:val="both"/>
        <w:rPr>
          <w:rFonts w:asciiTheme="majorBidi" w:hAnsiTheme="majorBidi" w:cstheme="majorBidi"/>
          <w:sz w:val="28"/>
          <w:szCs w:val="28"/>
          <w:rtl/>
        </w:rPr>
      </w:pPr>
    </w:p>
    <w:p w14:paraId="662EE23B" w14:textId="77777777" w:rsidR="00005B75" w:rsidRDefault="00005B75" w:rsidP="00005B75">
      <w:pPr>
        <w:bidi/>
        <w:jc w:val="both"/>
        <w:rPr>
          <w:rFonts w:asciiTheme="majorBidi" w:hAnsiTheme="majorBidi" w:cstheme="majorBidi"/>
          <w:sz w:val="28"/>
          <w:szCs w:val="28"/>
        </w:rPr>
      </w:pPr>
    </w:p>
    <w:tbl>
      <w:tblPr>
        <w:bidiVisual/>
        <w:tblW w:w="14841" w:type="dxa"/>
        <w:tblInd w:w="55" w:type="dxa"/>
        <w:tblCellMar>
          <w:left w:w="70" w:type="dxa"/>
          <w:right w:w="70" w:type="dxa"/>
        </w:tblCellMar>
        <w:tblLook w:val="04A0" w:firstRow="1" w:lastRow="0" w:firstColumn="1" w:lastColumn="0" w:noHBand="0" w:noVBand="1"/>
      </w:tblPr>
      <w:tblGrid>
        <w:gridCol w:w="2100"/>
        <w:gridCol w:w="4460"/>
        <w:gridCol w:w="580"/>
        <w:gridCol w:w="580"/>
        <w:gridCol w:w="948"/>
        <w:gridCol w:w="843"/>
        <w:gridCol w:w="840"/>
        <w:gridCol w:w="1260"/>
        <w:gridCol w:w="1070"/>
        <w:gridCol w:w="1080"/>
        <w:gridCol w:w="1080"/>
      </w:tblGrid>
      <w:tr w:rsidR="00183B27" w:rsidRPr="00F11683" w14:paraId="74D616BA" w14:textId="77777777" w:rsidTr="009C3F63">
        <w:trPr>
          <w:trHeight w:val="405"/>
        </w:trPr>
        <w:tc>
          <w:tcPr>
            <w:tcW w:w="2100" w:type="dxa"/>
            <w:tcBorders>
              <w:top w:val="nil"/>
              <w:left w:val="nil"/>
              <w:bottom w:val="nil"/>
              <w:right w:val="nil"/>
            </w:tcBorders>
            <w:noWrap/>
            <w:vAlign w:val="center"/>
            <w:hideMark/>
          </w:tcPr>
          <w:p w14:paraId="64136A94" w14:textId="707B6809"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الثاني</w:t>
            </w:r>
          </w:p>
        </w:tc>
        <w:tc>
          <w:tcPr>
            <w:tcW w:w="4460" w:type="dxa"/>
            <w:tcBorders>
              <w:top w:val="nil"/>
              <w:left w:val="nil"/>
              <w:bottom w:val="nil"/>
              <w:right w:val="nil"/>
            </w:tcBorders>
            <w:noWrap/>
            <w:vAlign w:val="bottom"/>
            <w:hideMark/>
          </w:tcPr>
          <w:p w14:paraId="57EC9AD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2AFCF33D"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450C296D" w14:textId="77777777" w:rsidR="00183B27" w:rsidRPr="00F11683" w:rsidRDefault="00183B27" w:rsidP="00183B27">
            <w:pPr>
              <w:jc w:val="center"/>
              <w:rPr>
                <w:rFonts w:asciiTheme="minorHAnsi" w:hAnsiTheme="minorHAnsi" w:cstheme="minorHAnsi"/>
                <w:color w:val="000000"/>
              </w:rPr>
            </w:pPr>
          </w:p>
        </w:tc>
        <w:tc>
          <w:tcPr>
            <w:tcW w:w="948" w:type="dxa"/>
            <w:tcBorders>
              <w:top w:val="nil"/>
              <w:left w:val="nil"/>
              <w:bottom w:val="nil"/>
              <w:right w:val="nil"/>
            </w:tcBorders>
            <w:noWrap/>
            <w:vAlign w:val="bottom"/>
            <w:hideMark/>
          </w:tcPr>
          <w:p w14:paraId="7E9E124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12F821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69F4A0E"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7E8EBC8" w14:textId="77777777" w:rsidR="00183B27" w:rsidRPr="00F11683" w:rsidRDefault="00183B27" w:rsidP="00183B27">
            <w:pPr>
              <w:rPr>
                <w:rFonts w:asciiTheme="minorHAnsi" w:hAnsiTheme="minorHAnsi" w:cstheme="minorHAnsi"/>
                <w:color w:val="000000"/>
              </w:rPr>
            </w:pPr>
          </w:p>
        </w:tc>
        <w:tc>
          <w:tcPr>
            <w:tcW w:w="1070" w:type="dxa"/>
            <w:tcBorders>
              <w:top w:val="nil"/>
              <w:left w:val="nil"/>
              <w:bottom w:val="nil"/>
              <w:right w:val="nil"/>
            </w:tcBorders>
            <w:noWrap/>
            <w:vAlign w:val="bottom"/>
            <w:hideMark/>
          </w:tcPr>
          <w:p w14:paraId="0DAA125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508DDC9C"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D551A12" w14:textId="77777777" w:rsidR="00183B27" w:rsidRPr="00F11683" w:rsidRDefault="00183B27" w:rsidP="00183B27">
            <w:pPr>
              <w:jc w:val="center"/>
              <w:rPr>
                <w:rFonts w:asciiTheme="minorHAnsi" w:hAnsiTheme="minorHAnsi" w:cstheme="minorHAnsi"/>
                <w:color w:val="000000"/>
              </w:rPr>
            </w:pPr>
          </w:p>
        </w:tc>
      </w:tr>
      <w:tr w:rsidR="00183B27" w:rsidRPr="00F11683" w14:paraId="22AD52CA" w14:textId="77777777" w:rsidTr="009C3F63">
        <w:trPr>
          <w:trHeight w:val="165"/>
        </w:trPr>
        <w:tc>
          <w:tcPr>
            <w:tcW w:w="2100" w:type="dxa"/>
            <w:tcBorders>
              <w:top w:val="nil"/>
              <w:left w:val="nil"/>
              <w:bottom w:val="nil"/>
              <w:right w:val="nil"/>
            </w:tcBorders>
            <w:noWrap/>
            <w:vAlign w:val="bottom"/>
            <w:hideMark/>
          </w:tcPr>
          <w:p w14:paraId="5432D6E1"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3D6A5293"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2EEAD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979D7B5" w14:textId="77777777" w:rsidR="00183B27" w:rsidRPr="00F11683" w:rsidRDefault="00183B27" w:rsidP="00183B27">
            <w:pPr>
              <w:jc w:val="center"/>
              <w:rPr>
                <w:rFonts w:asciiTheme="minorHAnsi" w:hAnsiTheme="minorHAnsi" w:cstheme="minorHAnsi"/>
                <w:color w:val="000000"/>
              </w:rPr>
            </w:pPr>
          </w:p>
        </w:tc>
        <w:tc>
          <w:tcPr>
            <w:tcW w:w="948" w:type="dxa"/>
            <w:tcBorders>
              <w:top w:val="nil"/>
              <w:left w:val="nil"/>
              <w:bottom w:val="nil"/>
              <w:right w:val="nil"/>
            </w:tcBorders>
            <w:noWrap/>
            <w:vAlign w:val="bottom"/>
            <w:hideMark/>
          </w:tcPr>
          <w:p w14:paraId="2254F19B"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FC57949"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45CAC547"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EFF13E1" w14:textId="77777777" w:rsidR="00183B27" w:rsidRPr="00F11683" w:rsidRDefault="00183B27" w:rsidP="00183B27">
            <w:pPr>
              <w:rPr>
                <w:rFonts w:asciiTheme="minorHAnsi" w:hAnsiTheme="minorHAnsi" w:cstheme="minorHAnsi"/>
                <w:color w:val="000000"/>
              </w:rPr>
            </w:pPr>
          </w:p>
        </w:tc>
        <w:tc>
          <w:tcPr>
            <w:tcW w:w="1070" w:type="dxa"/>
            <w:tcBorders>
              <w:top w:val="nil"/>
              <w:left w:val="nil"/>
              <w:bottom w:val="nil"/>
              <w:right w:val="nil"/>
            </w:tcBorders>
            <w:noWrap/>
            <w:vAlign w:val="bottom"/>
            <w:hideMark/>
          </w:tcPr>
          <w:p w14:paraId="6AAA6578"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2603986B"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2FB02F4" w14:textId="77777777" w:rsidR="00183B27" w:rsidRPr="00F11683" w:rsidRDefault="00183B27" w:rsidP="00183B27">
            <w:pPr>
              <w:jc w:val="center"/>
              <w:rPr>
                <w:rFonts w:asciiTheme="minorHAnsi" w:hAnsiTheme="minorHAnsi" w:cstheme="minorHAnsi"/>
                <w:color w:val="000000"/>
              </w:rPr>
            </w:pPr>
          </w:p>
        </w:tc>
      </w:tr>
      <w:tr w:rsidR="00183B27" w:rsidRPr="00F11683" w14:paraId="469E487A" w14:textId="77777777" w:rsidTr="009C3F63">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DC48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87880C0"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1F0113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1D0CE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6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96A6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C4C1A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4CB8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C611"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3B931275" w14:textId="77777777" w:rsidTr="009C3F63">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F430B"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8CBC4DB"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BC073"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2F323" w14:textId="77777777" w:rsidR="00183B27" w:rsidRPr="00F11683" w:rsidRDefault="00183B27" w:rsidP="00183B27">
            <w:pPr>
              <w:rPr>
                <w:rFonts w:asciiTheme="minorHAnsi" w:hAnsiTheme="minorHAnsi" w:cstheme="minorHAnsi"/>
                <w:b/>
                <w:bCs/>
              </w:rPr>
            </w:pPr>
          </w:p>
        </w:tc>
        <w:tc>
          <w:tcPr>
            <w:tcW w:w="9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D66D1E"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24E4D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C479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2BE13" w14:textId="77777777" w:rsidR="00183B27" w:rsidRPr="00F11683" w:rsidRDefault="00183B27" w:rsidP="00183B27">
            <w:pPr>
              <w:rPr>
                <w:rFonts w:asciiTheme="minorHAnsi" w:hAnsiTheme="minorHAnsi" w:cstheme="minorHAnsi"/>
                <w:b/>
                <w:bCs/>
              </w:rPr>
            </w:pPr>
          </w:p>
        </w:tc>
        <w:tc>
          <w:tcPr>
            <w:tcW w:w="10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2C508"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8D8D9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7C95F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254541" w:rsidRPr="00F11683" w14:paraId="390A3956" w14:textId="77777777" w:rsidTr="009C3F63">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437DC9C" w14:textId="77777777" w:rsidR="00254541" w:rsidRPr="00BF0394" w:rsidRDefault="00254541" w:rsidP="00254541">
            <w:pPr>
              <w:bidi/>
              <w:jc w:val="center"/>
              <w:rPr>
                <w:rFonts w:asciiTheme="majorBidi" w:hAnsiTheme="majorBidi" w:cstheme="majorBidi"/>
                <w:b/>
                <w:bCs/>
                <w:color w:val="000000"/>
              </w:rPr>
            </w:pPr>
            <w:r w:rsidRPr="00BF0394">
              <w:rPr>
                <w:rFonts w:asciiTheme="majorBidi" w:hAnsiTheme="majorBidi" w:cstheme="majorBidi"/>
                <w:b/>
                <w:bCs/>
                <w:color w:val="000000"/>
                <w:rtl/>
              </w:rPr>
              <w:t>وحدة تعليم أساسية</w:t>
            </w:r>
            <w:r w:rsidRPr="00BF0394">
              <w:rPr>
                <w:rFonts w:asciiTheme="majorBidi" w:hAnsiTheme="majorBidi" w:cstheme="majorBidi"/>
                <w:b/>
                <w:bCs/>
                <w:color w:val="000000"/>
                <w:rtl/>
              </w:rPr>
              <w:br/>
              <w:t xml:space="preserve">الرمز: وت أس 1-4 </w:t>
            </w:r>
            <w:r w:rsidRPr="00BF0394">
              <w:rPr>
                <w:rFonts w:asciiTheme="majorBidi" w:hAnsiTheme="majorBidi" w:cstheme="majorBidi"/>
                <w:b/>
                <w:bCs/>
                <w:color w:val="000000"/>
                <w:rtl/>
              </w:rPr>
              <w:br/>
              <w:t>الأرصدة: 20</w:t>
            </w:r>
            <w:r w:rsidRPr="00BF0394">
              <w:rPr>
                <w:rFonts w:asciiTheme="majorBidi" w:hAnsiTheme="majorBidi" w:cstheme="majorBidi"/>
                <w:b/>
                <w:bCs/>
                <w:color w:val="000000"/>
                <w:rtl/>
              </w:rPr>
              <w:br/>
              <w:t>المعامل: 8</w:t>
            </w:r>
          </w:p>
        </w:tc>
        <w:tc>
          <w:tcPr>
            <w:tcW w:w="4460" w:type="dxa"/>
            <w:tcBorders>
              <w:top w:val="nil"/>
              <w:left w:val="single" w:sz="4" w:space="0" w:color="auto"/>
              <w:bottom w:val="single" w:sz="4" w:space="0" w:color="auto"/>
              <w:right w:val="single" w:sz="4" w:space="0" w:color="auto"/>
            </w:tcBorders>
            <w:vAlign w:val="center"/>
          </w:tcPr>
          <w:p w14:paraId="3E1718CD" w14:textId="418F7904" w:rsidR="00254541" w:rsidRPr="00BF0394" w:rsidRDefault="00254541" w:rsidP="00254541">
            <w:pPr>
              <w:bidi/>
              <w:rPr>
                <w:rFonts w:asciiTheme="majorBidi" w:hAnsiTheme="majorBidi" w:cstheme="majorBidi"/>
                <w:color w:val="000000"/>
                <w:rtl/>
                <w:lang w:bidi="ar-DZ"/>
              </w:rPr>
            </w:pPr>
            <w:r w:rsidRPr="00BF0394">
              <w:rPr>
                <w:rFonts w:asciiTheme="majorBidi" w:hAnsiTheme="majorBidi" w:cstheme="majorBidi"/>
                <w:bCs/>
                <w:rtl/>
              </w:rPr>
              <w:t>الحكم العثماني في أوربا الشرقية</w:t>
            </w:r>
          </w:p>
        </w:tc>
        <w:tc>
          <w:tcPr>
            <w:tcW w:w="580" w:type="dxa"/>
            <w:tcBorders>
              <w:top w:val="nil"/>
              <w:left w:val="single" w:sz="4" w:space="0" w:color="auto"/>
              <w:bottom w:val="single" w:sz="4" w:space="0" w:color="auto"/>
              <w:right w:val="single" w:sz="4" w:space="0" w:color="auto"/>
            </w:tcBorders>
            <w:vAlign w:val="center"/>
          </w:tcPr>
          <w:p w14:paraId="171F38EE" w14:textId="4490D5CF"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3D7CEBD" w14:textId="03673268"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2922FF0E" w14:textId="5608129F" w:rsidR="00254541" w:rsidRPr="00F11683" w:rsidRDefault="009C3F63" w:rsidP="00254541">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3E9F801F" w14:textId="57970E32"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1سا30د</w:t>
            </w:r>
          </w:p>
        </w:tc>
        <w:tc>
          <w:tcPr>
            <w:tcW w:w="840" w:type="dxa"/>
            <w:tcBorders>
              <w:top w:val="nil"/>
              <w:left w:val="single" w:sz="4" w:space="0" w:color="auto"/>
              <w:bottom w:val="single" w:sz="4" w:space="0" w:color="auto"/>
              <w:right w:val="single" w:sz="4" w:space="0" w:color="auto"/>
            </w:tcBorders>
            <w:vAlign w:val="center"/>
          </w:tcPr>
          <w:p w14:paraId="0802FC68"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599DEC5" w14:textId="43A53045"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2B04263A" w14:textId="42D66D5C"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593B3FE2" w14:textId="60A39ED6"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510E9F83" w14:textId="658A768F"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4C05567A" w14:textId="77777777" w:rsidTr="009C3F63">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8465C6D" w14:textId="77777777" w:rsidR="00254541" w:rsidRPr="00BF0394" w:rsidRDefault="00254541" w:rsidP="00254541">
            <w:pPr>
              <w:jc w:val="center"/>
              <w:rPr>
                <w:rFonts w:asciiTheme="majorBidi" w:hAnsiTheme="majorBidi" w:cstheme="majorBidi"/>
                <w:b/>
                <w:bCs/>
                <w:color w:val="000000"/>
              </w:rPr>
            </w:pPr>
          </w:p>
        </w:tc>
        <w:tc>
          <w:tcPr>
            <w:tcW w:w="4460" w:type="dxa"/>
            <w:tcBorders>
              <w:top w:val="nil"/>
              <w:left w:val="single" w:sz="4" w:space="0" w:color="auto"/>
              <w:bottom w:val="single" w:sz="4" w:space="0" w:color="auto"/>
              <w:right w:val="single" w:sz="4" w:space="0" w:color="auto"/>
            </w:tcBorders>
            <w:vAlign w:val="center"/>
          </w:tcPr>
          <w:p w14:paraId="1E54A6AE" w14:textId="605EAEA9" w:rsidR="00254541" w:rsidRPr="00BF0394" w:rsidRDefault="00254541" w:rsidP="00254541">
            <w:pPr>
              <w:bidi/>
              <w:rPr>
                <w:rFonts w:asciiTheme="majorBidi" w:hAnsiTheme="majorBidi" w:cstheme="majorBidi"/>
                <w:color w:val="000000"/>
              </w:rPr>
            </w:pPr>
            <w:r w:rsidRPr="00BF0394">
              <w:rPr>
                <w:rFonts w:asciiTheme="majorBidi" w:hAnsiTheme="majorBidi" w:cstheme="majorBidi"/>
                <w:bCs/>
                <w:rtl/>
              </w:rPr>
              <w:t xml:space="preserve">النظم والمؤسسات الاقتصادية في الدولة العثمانية </w:t>
            </w:r>
          </w:p>
        </w:tc>
        <w:tc>
          <w:tcPr>
            <w:tcW w:w="580" w:type="dxa"/>
            <w:tcBorders>
              <w:top w:val="nil"/>
              <w:left w:val="single" w:sz="4" w:space="0" w:color="auto"/>
              <w:bottom w:val="single" w:sz="4" w:space="0" w:color="auto"/>
              <w:right w:val="single" w:sz="4" w:space="0" w:color="auto"/>
            </w:tcBorders>
            <w:vAlign w:val="center"/>
          </w:tcPr>
          <w:p w14:paraId="308B15F6" w14:textId="42625B5F"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2D65369" w14:textId="52581145"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534AC334" w14:textId="34FABC52" w:rsidR="00254541" w:rsidRPr="00F11683" w:rsidRDefault="009C3F63" w:rsidP="00254541">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762F767B" w14:textId="23F21567" w:rsidR="00254541" w:rsidRPr="00F11683" w:rsidRDefault="009C3F63" w:rsidP="00254541">
            <w:pPr>
              <w:bidi/>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15E14FA9"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FB9CD59" w14:textId="0645EB6F"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1607D010" w14:textId="3142FDB9"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44C5ABB0" w14:textId="3E178A61"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6E58496A" w14:textId="188D89F4"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66DB9C2E" w14:textId="77777777" w:rsidTr="009C3F63">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03D3609D" w14:textId="77777777" w:rsidR="00254541" w:rsidRPr="00BF0394" w:rsidRDefault="00254541" w:rsidP="00254541">
            <w:pPr>
              <w:jc w:val="center"/>
              <w:rPr>
                <w:rFonts w:asciiTheme="majorBidi" w:hAnsiTheme="majorBidi" w:cstheme="majorBidi"/>
                <w:b/>
                <w:bCs/>
                <w:color w:val="000000"/>
              </w:rPr>
            </w:pPr>
          </w:p>
        </w:tc>
        <w:tc>
          <w:tcPr>
            <w:tcW w:w="4460" w:type="dxa"/>
            <w:tcBorders>
              <w:top w:val="nil"/>
              <w:left w:val="single" w:sz="4" w:space="0" w:color="auto"/>
              <w:bottom w:val="single" w:sz="4" w:space="0" w:color="auto"/>
              <w:right w:val="single" w:sz="4" w:space="0" w:color="auto"/>
            </w:tcBorders>
            <w:vAlign w:val="center"/>
          </w:tcPr>
          <w:p w14:paraId="5F2E15CA" w14:textId="27918DA1" w:rsidR="00254541" w:rsidRPr="00BF0394" w:rsidRDefault="00254541" w:rsidP="00254541">
            <w:pPr>
              <w:bidi/>
              <w:jc w:val="both"/>
              <w:rPr>
                <w:rFonts w:asciiTheme="majorBidi" w:hAnsiTheme="majorBidi" w:cstheme="majorBidi"/>
                <w:bCs/>
              </w:rPr>
            </w:pPr>
            <w:r w:rsidRPr="00BF0394">
              <w:rPr>
                <w:rFonts w:asciiTheme="majorBidi" w:hAnsiTheme="majorBidi" w:cstheme="majorBidi"/>
                <w:bCs/>
                <w:rtl/>
              </w:rPr>
              <w:t>الثورة الصناعية و الدولة العثمانية</w:t>
            </w:r>
          </w:p>
        </w:tc>
        <w:tc>
          <w:tcPr>
            <w:tcW w:w="580" w:type="dxa"/>
            <w:tcBorders>
              <w:top w:val="nil"/>
              <w:left w:val="single" w:sz="4" w:space="0" w:color="auto"/>
              <w:bottom w:val="single" w:sz="4" w:space="0" w:color="auto"/>
              <w:right w:val="single" w:sz="4" w:space="0" w:color="auto"/>
            </w:tcBorders>
            <w:vAlign w:val="center"/>
          </w:tcPr>
          <w:p w14:paraId="0606CD6A" w14:textId="0E59257C"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4E03059E" w14:textId="0CFFCE6E" w:rsidR="00254541" w:rsidRPr="00F11683" w:rsidRDefault="00254541" w:rsidP="00254541">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64FB5B62" w14:textId="3F5A561D" w:rsidR="00254541" w:rsidRPr="00F11683" w:rsidRDefault="009C3F63" w:rsidP="00254541">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19EDA867" w14:textId="16770CF5" w:rsidR="00254541" w:rsidRPr="00F11683" w:rsidRDefault="009C3F63" w:rsidP="00254541">
            <w:pPr>
              <w:bidi/>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4D623D2D"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4CD1C54F" w14:textId="603CB55B"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268B3900" w14:textId="4E5EF3C7"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46166B8C" w14:textId="10A25703"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6528BCB0" w14:textId="0C314209"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09EA5307" w14:textId="77777777" w:rsidTr="009C3F63">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036E4D" w14:textId="77777777" w:rsidR="00254541" w:rsidRPr="00BF0394" w:rsidRDefault="00254541" w:rsidP="00254541">
            <w:pPr>
              <w:jc w:val="center"/>
              <w:rPr>
                <w:rFonts w:asciiTheme="majorBidi" w:hAnsiTheme="majorBidi" w:cstheme="majorBidi"/>
                <w:b/>
                <w:bCs/>
                <w:color w:val="000000"/>
              </w:rPr>
            </w:pPr>
          </w:p>
        </w:tc>
        <w:tc>
          <w:tcPr>
            <w:tcW w:w="4460" w:type="dxa"/>
            <w:tcBorders>
              <w:top w:val="nil"/>
              <w:left w:val="single" w:sz="4" w:space="0" w:color="auto"/>
              <w:bottom w:val="single" w:sz="4" w:space="0" w:color="auto"/>
              <w:right w:val="single" w:sz="4" w:space="0" w:color="auto"/>
            </w:tcBorders>
            <w:vAlign w:val="center"/>
          </w:tcPr>
          <w:p w14:paraId="28AB2E6E" w14:textId="328D3B66" w:rsidR="00254541" w:rsidRPr="00BF0394" w:rsidRDefault="00254541" w:rsidP="00254541">
            <w:pPr>
              <w:bidi/>
              <w:rPr>
                <w:rFonts w:asciiTheme="majorBidi" w:hAnsiTheme="majorBidi" w:cstheme="majorBidi"/>
                <w:color w:val="000000"/>
                <w:rtl/>
              </w:rPr>
            </w:pPr>
            <w:r w:rsidRPr="00BF0394">
              <w:rPr>
                <w:rFonts w:asciiTheme="majorBidi" w:hAnsiTheme="majorBidi" w:cstheme="majorBidi"/>
                <w:bCs/>
                <w:rtl/>
              </w:rPr>
              <w:t>مصطلحات التاريخ العثماني</w:t>
            </w:r>
          </w:p>
        </w:tc>
        <w:tc>
          <w:tcPr>
            <w:tcW w:w="580" w:type="dxa"/>
            <w:tcBorders>
              <w:top w:val="nil"/>
              <w:left w:val="single" w:sz="4" w:space="0" w:color="auto"/>
              <w:bottom w:val="single" w:sz="4" w:space="0" w:color="auto"/>
              <w:right w:val="single" w:sz="4" w:space="0" w:color="auto"/>
            </w:tcBorders>
            <w:vAlign w:val="center"/>
          </w:tcPr>
          <w:p w14:paraId="4A20FD1D" w14:textId="133606F7" w:rsidR="00254541" w:rsidRPr="00F11683" w:rsidRDefault="00254541" w:rsidP="00254541">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E9B227D" w14:textId="1AB5EDD3" w:rsidR="00254541" w:rsidRPr="00F11683" w:rsidRDefault="00254541" w:rsidP="00254541">
            <w:pPr>
              <w:jc w:val="center"/>
              <w:rPr>
                <w:rFonts w:asciiTheme="minorHAnsi" w:hAnsiTheme="minorHAnsi" w:cstheme="minorHAnsi"/>
                <w:color w:val="000000"/>
                <w:rtl/>
              </w:rPr>
            </w:pPr>
            <w:r>
              <w:rPr>
                <w:rFonts w:asciiTheme="minorHAnsi" w:hAnsiTheme="minorHAnsi" w:cstheme="minorHAnsi" w:hint="cs"/>
                <w:color w:val="000000"/>
                <w:rtl/>
              </w:rPr>
              <w:t>2</w:t>
            </w:r>
          </w:p>
        </w:tc>
        <w:tc>
          <w:tcPr>
            <w:tcW w:w="948" w:type="dxa"/>
            <w:tcBorders>
              <w:top w:val="nil"/>
              <w:left w:val="single" w:sz="4" w:space="0" w:color="auto"/>
              <w:bottom w:val="single" w:sz="4" w:space="0" w:color="auto"/>
              <w:right w:val="single" w:sz="4" w:space="0" w:color="auto"/>
            </w:tcBorders>
            <w:vAlign w:val="center"/>
          </w:tcPr>
          <w:p w14:paraId="50871743" w14:textId="4CF8104B" w:rsidR="00254541" w:rsidRPr="00F11683" w:rsidRDefault="009C3F63" w:rsidP="00254541">
            <w:pPr>
              <w:bidi/>
              <w:jc w:val="center"/>
              <w:rPr>
                <w:rFonts w:asciiTheme="minorHAnsi" w:hAnsiTheme="minorHAnsi" w:cstheme="minorHAnsi"/>
                <w:color w:val="000000"/>
                <w:rtl/>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699436EF" w14:textId="0C4460D6" w:rsidR="00254541" w:rsidRPr="00F11683" w:rsidRDefault="009C3F63" w:rsidP="00254541">
            <w:pPr>
              <w:bidi/>
              <w:jc w:val="center"/>
              <w:rPr>
                <w:rFonts w:asciiTheme="minorHAnsi" w:hAnsiTheme="minorHAnsi" w:cstheme="minorHAnsi"/>
                <w:rtl/>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760C679B"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4EF9E04" w14:textId="3FA65EA9" w:rsidR="00254541" w:rsidRPr="00F11683" w:rsidRDefault="009C3F63" w:rsidP="00254541">
            <w:pPr>
              <w:bidi/>
              <w:jc w:val="center"/>
              <w:rPr>
                <w:rFonts w:asciiTheme="minorHAnsi" w:hAnsiTheme="minorHAnsi" w:cstheme="minorHAnsi"/>
                <w:rtl/>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078DF146" w14:textId="1021080F" w:rsidR="00254541" w:rsidRPr="00F11683" w:rsidRDefault="009C3F63" w:rsidP="00254541">
            <w:pPr>
              <w:bidi/>
              <w:jc w:val="center"/>
              <w:rPr>
                <w:rFonts w:asciiTheme="minorHAnsi" w:hAnsiTheme="minorHAnsi" w:cstheme="minorHAnsi"/>
                <w:rtl/>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6B6DBA88" w14:textId="41420157"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6B99E4C5" w14:textId="2F237CA8"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7C318C35" w14:textId="77777777" w:rsidTr="009C3F63">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FF7F3" w14:textId="30176211" w:rsidR="00254541" w:rsidRPr="00BF0394" w:rsidRDefault="00254541" w:rsidP="00BF0394">
            <w:pPr>
              <w:bidi/>
              <w:jc w:val="center"/>
              <w:rPr>
                <w:rFonts w:asciiTheme="majorBidi" w:hAnsiTheme="majorBidi" w:cstheme="majorBidi"/>
                <w:b/>
                <w:bCs/>
              </w:rPr>
            </w:pPr>
            <w:r w:rsidRPr="00BF0394">
              <w:rPr>
                <w:rFonts w:asciiTheme="majorBidi" w:hAnsiTheme="majorBidi" w:cstheme="majorBidi"/>
                <w:b/>
                <w:bCs/>
                <w:rtl/>
              </w:rPr>
              <w:t>وحدة تعليم منهجية</w:t>
            </w:r>
            <w:r w:rsidRPr="00BF0394">
              <w:rPr>
                <w:rFonts w:asciiTheme="majorBidi" w:hAnsiTheme="majorBidi" w:cstheme="majorBidi"/>
                <w:b/>
                <w:bCs/>
                <w:rtl/>
              </w:rPr>
              <w:br/>
              <w:t>الرمز: وت م 1-</w:t>
            </w:r>
            <w:r w:rsidR="00BF0394">
              <w:rPr>
                <w:rFonts w:asciiTheme="majorBidi" w:hAnsiTheme="majorBidi" w:cstheme="majorBidi"/>
                <w:b/>
                <w:bCs/>
              </w:rPr>
              <w:t>2</w:t>
            </w:r>
            <w:r w:rsidRPr="00BF0394">
              <w:rPr>
                <w:rFonts w:asciiTheme="majorBidi" w:hAnsiTheme="majorBidi" w:cstheme="majorBidi"/>
                <w:b/>
                <w:bCs/>
                <w:rtl/>
              </w:rPr>
              <w:br/>
              <w:t>الأرصدة: 6</w:t>
            </w:r>
            <w:r w:rsidRPr="00BF0394">
              <w:rPr>
                <w:rFonts w:asciiTheme="majorBidi" w:hAnsiTheme="majorBidi" w:cstheme="majorBidi"/>
                <w:b/>
                <w:bCs/>
                <w:rtl/>
              </w:rPr>
              <w:br/>
              <w:t>المعامل: 4</w:t>
            </w:r>
          </w:p>
        </w:tc>
        <w:tc>
          <w:tcPr>
            <w:tcW w:w="4460" w:type="dxa"/>
            <w:tcBorders>
              <w:top w:val="nil"/>
              <w:left w:val="single" w:sz="4" w:space="0" w:color="auto"/>
              <w:bottom w:val="single" w:sz="4" w:space="0" w:color="auto"/>
              <w:right w:val="single" w:sz="4" w:space="0" w:color="auto"/>
            </w:tcBorders>
            <w:vAlign w:val="center"/>
          </w:tcPr>
          <w:p w14:paraId="31581F43" w14:textId="67EB4497" w:rsidR="00254541" w:rsidRPr="00BF0394" w:rsidRDefault="00254541" w:rsidP="00254541">
            <w:pPr>
              <w:bidi/>
              <w:rPr>
                <w:rFonts w:asciiTheme="majorBidi" w:hAnsiTheme="majorBidi" w:cstheme="majorBidi"/>
                <w:color w:val="000000"/>
              </w:rPr>
            </w:pPr>
            <w:r w:rsidRPr="00BF0394">
              <w:rPr>
                <w:rFonts w:asciiTheme="majorBidi" w:hAnsiTheme="majorBidi" w:cstheme="majorBidi"/>
                <w:bCs/>
                <w:rtl/>
              </w:rPr>
              <w:t xml:space="preserve">مناهج البحث في التاريخ العثماني </w:t>
            </w:r>
          </w:p>
        </w:tc>
        <w:tc>
          <w:tcPr>
            <w:tcW w:w="580" w:type="dxa"/>
            <w:tcBorders>
              <w:top w:val="nil"/>
              <w:left w:val="single" w:sz="4" w:space="0" w:color="auto"/>
              <w:bottom w:val="single" w:sz="4" w:space="0" w:color="auto"/>
              <w:right w:val="single" w:sz="4" w:space="0" w:color="auto"/>
            </w:tcBorders>
            <w:vAlign w:val="center"/>
          </w:tcPr>
          <w:p w14:paraId="1CB41C18" w14:textId="5AB8F2F7" w:rsidR="00254541" w:rsidRPr="00F11683" w:rsidRDefault="00254541" w:rsidP="00254541">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44A67486" w14:textId="044DDBA7" w:rsidR="00254541" w:rsidRPr="00F11683" w:rsidRDefault="00254541" w:rsidP="00254541">
            <w:pPr>
              <w:jc w:val="center"/>
              <w:rPr>
                <w:rFonts w:asciiTheme="minorHAnsi" w:hAnsiTheme="minorHAnsi" w:cstheme="minorHAnsi"/>
              </w:rPr>
            </w:pPr>
            <w:r>
              <w:rPr>
                <w:rFonts w:asciiTheme="minorHAnsi" w:hAnsiTheme="minorHAnsi" w:cstheme="minorHAnsi" w:hint="cs"/>
                <w:rtl/>
              </w:rPr>
              <w:t>2</w:t>
            </w:r>
          </w:p>
        </w:tc>
        <w:tc>
          <w:tcPr>
            <w:tcW w:w="948" w:type="dxa"/>
            <w:tcBorders>
              <w:top w:val="nil"/>
              <w:left w:val="single" w:sz="4" w:space="0" w:color="auto"/>
              <w:bottom w:val="single" w:sz="4" w:space="0" w:color="auto"/>
              <w:right w:val="single" w:sz="4" w:space="0" w:color="auto"/>
            </w:tcBorders>
            <w:vAlign w:val="center"/>
          </w:tcPr>
          <w:p w14:paraId="40D10E2C" w14:textId="5B966D7B" w:rsidR="00254541" w:rsidRPr="00F11683" w:rsidRDefault="009C3F63" w:rsidP="00254541">
            <w:pPr>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2F19917E" w14:textId="66D38B8E" w:rsidR="00254541" w:rsidRPr="00F11683" w:rsidRDefault="009C3F63" w:rsidP="00254541">
            <w:pPr>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nil"/>
              <w:left w:val="single" w:sz="4" w:space="0" w:color="auto"/>
              <w:bottom w:val="single" w:sz="4" w:space="0" w:color="auto"/>
              <w:right w:val="single" w:sz="4" w:space="0" w:color="auto"/>
            </w:tcBorders>
            <w:vAlign w:val="center"/>
          </w:tcPr>
          <w:p w14:paraId="02EF4AA5" w14:textId="77777777" w:rsidR="00254541" w:rsidRPr="00F11683" w:rsidRDefault="00254541" w:rsidP="00254541">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10F5470" w14:textId="2FD6DFF0"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342724E2" w14:textId="4D9828AE"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5CBEB490" w14:textId="5881B243"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1B21D693" w14:textId="43D414B6"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4E392BC8" w14:textId="77777777" w:rsidTr="009C3F63">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3DCC00C" w14:textId="77777777" w:rsidR="00254541" w:rsidRPr="00BF0394" w:rsidRDefault="00254541" w:rsidP="00254541">
            <w:pPr>
              <w:jc w:val="center"/>
              <w:rPr>
                <w:rFonts w:asciiTheme="majorBidi" w:hAnsiTheme="majorBidi" w:cstheme="majorBidi"/>
                <w:b/>
                <w:bCs/>
              </w:rPr>
            </w:pPr>
          </w:p>
        </w:tc>
        <w:tc>
          <w:tcPr>
            <w:tcW w:w="4460" w:type="dxa"/>
            <w:tcBorders>
              <w:top w:val="nil"/>
              <w:left w:val="single" w:sz="4" w:space="0" w:color="auto"/>
              <w:bottom w:val="single" w:sz="4" w:space="0" w:color="auto"/>
              <w:right w:val="single" w:sz="4" w:space="0" w:color="auto"/>
            </w:tcBorders>
            <w:vAlign w:val="center"/>
          </w:tcPr>
          <w:p w14:paraId="16C04A54" w14:textId="4061C8C1" w:rsidR="00254541" w:rsidRPr="00BF0394" w:rsidRDefault="00254541" w:rsidP="00254541">
            <w:pPr>
              <w:bidi/>
              <w:rPr>
                <w:rFonts w:asciiTheme="majorBidi" w:hAnsiTheme="majorBidi" w:cstheme="majorBidi"/>
                <w:color w:val="000000"/>
              </w:rPr>
            </w:pPr>
            <w:r w:rsidRPr="00BF0394">
              <w:rPr>
                <w:rFonts w:asciiTheme="majorBidi" w:hAnsiTheme="majorBidi" w:cstheme="majorBidi"/>
                <w:bCs/>
                <w:rtl/>
              </w:rPr>
              <w:t>نصوص تاريخية في مصادر التاريخ العثماني</w:t>
            </w:r>
          </w:p>
        </w:tc>
        <w:tc>
          <w:tcPr>
            <w:tcW w:w="580" w:type="dxa"/>
            <w:tcBorders>
              <w:top w:val="nil"/>
              <w:left w:val="single" w:sz="4" w:space="0" w:color="auto"/>
              <w:bottom w:val="single" w:sz="4" w:space="0" w:color="auto"/>
              <w:right w:val="single" w:sz="4" w:space="0" w:color="auto"/>
            </w:tcBorders>
            <w:vAlign w:val="center"/>
          </w:tcPr>
          <w:p w14:paraId="69F0344E" w14:textId="0BFA4D05" w:rsidR="00254541" w:rsidRPr="00F11683" w:rsidRDefault="00254541" w:rsidP="00254541">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3F139297" w14:textId="1C69610E" w:rsidR="00254541" w:rsidRPr="00F11683" w:rsidRDefault="00254541" w:rsidP="00254541">
            <w:pPr>
              <w:jc w:val="center"/>
              <w:rPr>
                <w:rFonts w:asciiTheme="minorHAnsi" w:hAnsiTheme="minorHAnsi" w:cstheme="minorHAnsi"/>
              </w:rPr>
            </w:pPr>
            <w:r>
              <w:rPr>
                <w:rFonts w:asciiTheme="minorHAnsi" w:hAnsiTheme="minorHAnsi" w:cstheme="minorHAnsi" w:hint="cs"/>
                <w:rtl/>
              </w:rPr>
              <w:t>2</w:t>
            </w:r>
          </w:p>
        </w:tc>
        <w:tc>
          <w:tcPr>
            <w:tcW w:w="948" w:type="dxa"/>
            <w:tcBorders>
              <w:top w:val="nil"/>
              <w:left w:val="single" w:sz="4" w:space="0" w:color="auto"/>
              <w:bottom w:val="single" w:sz="4" w:space="0" w:color="auto"/>
              <w:right w:val="single" w:sz="4" w:space="0" w:color="auto"/>
            </w:tcBorders>
            <w:vAlign w:val="center"/>
          </w:tcPr>
          <w:p w14:paraId="6CEB872A" w14:textId="2767F887" w:rsidR="00254541" w:rsidRPr="00F11683" w:rsidRDefault="009C3F63" w:rsidP="00254541">
            <w:pPr>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nil"/>
              <w:left w:val="single" w:sz="4" w:space="0" w:color="auto"/>
              <w:bottom w:val="single" w:sz="4" w:space="0" w:color="auto"/>
              <w:right w:val="single" w:sz="4" w:space="0" w:color="auto"/>
            </w:tcBorders>
            <w:vAlign w:val="center"/>
          </w:tcPr>
          <w:p w14:paraId="22AD4E12" w14:textId="6361A74E" w:rsidR="00254541" w:rsidRPr="00F11683" w:rsidRDefault="00254541" w:rsidP="00254541">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D98CD19" w14:textId="18693CD9" w:rsidR="00254541" w:rsidRPr="00F11683" w:rsidRDefault="009C3F63" w:rsidP="00254541">
            <w:pPr>
              <w:jc w:val="center"/>
              <w:rPr>
                <w:rFonts w:asciiTheme="minorHAnsi" w:hAnsiTheme="minorHAnsi" w:cstheme="minorHAnsi"/>
              </w:rPr>
            </w:pPr>
            <w:r>
              <w:rPr>
                <w:rFonts w:asciiTheme="minorHAnsi" w:hAnsiTheme="minorHAnsi" w:cstheme="minorHAnsi" w:hint="cs"/>
                <w:color w:val="000000"/>
                <w:rtl/>
              </w:rPr>
              <w:t>1سا30د</w:t>
            </w:r>
          </w:p>
        </w:tc>
        <w:tc>
          <w:tcPr>
            <w:tcW w:w="1260" w:type="dxa"/>
            <w:tcBorders>
              <w:top w:val="nil"/>
              <w:left w:val="single" w:sz="4" w:space="0" w:color="auto"/>
              <w:bottom w:val="single" w:sz="4" w:space="0" w:color="auto"/>
              <w:right w:val="single" w:sz="4" w:space="0" w:color="auto"/>
            </w:tcBorders>
            <w:vAlign w:val="center"/>
          </w:tcPr>
          <w:p w14:paraId="1A0119A4" w14:textId="5B712D99"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70" w:type="dxa"/>
            <w:tcBorders>
              <w:top w:val="nil"/>
              <w:left w:val="single" w:sz="4" w:space="0" w:color="auto"/>
              <w:bottom w:val="single" w:sz="4" w:space="0" w:color="auto"/>
              <w:right w:val="single" w:sz="4" w:space="0" w:color="auto"/>
            </w:tcBorders>
            <w:vAlign w:val="center"/>
          </w:tcPr>
          <w:p w14:paraId="37416F3D" w14:textId="3503522A"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nil"/>
              <w:left w:val="single" w:sz="4" w:space="0" w:color="auto"/>
              <w:bottom w:val="single" w:sz="4" w:space="0" w:color="auto"/>
              <w:right w:val="single" w:sz="4" w:space="0" w:color="auto"/>
            </w:tcBorders>
            <w:vAlign w:val="center"/>
          </w:tcPr>
          <w:p w14:paraId="645535A6" w14:textId="3262988E"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nil"/>
              <w:left w:val="single" w:sz="4" w:space="0" w:color="auto"/>
              <w:bottom w:val="single" w:sz="4" w:space="0" w:color="auto"/>
              <w:right w:val="single" w:sz="4" w:space="0" w:color="auto"/>
            </w:tcBorders>
            <w:vAlign w:val="center"/>
          </w:tcPr>
          <w:p w14:paraId="33F80DE0" w14:textId="3A2806ED" w:rsidR="00254541" w:rsidRPr="00F11683" w:rsidRDefault="00254541" w:rsidP="00254541">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254541" w:rsidRPr="00F11683" w14:paraId="6249B275" w14:textId="77777777" w:rsidTr="009C3F63">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32258B7" w14:textId="77777777" w:rsidR="00254541" w:rsidRPr="00BF0394" w:rsidRDefault="00254541" w:rsidP="00254541">
            <w:pPr>
              <w:bidi/>
              <w:jc w:val="center"/>
              <w:rPr>
                <w:rFonts w:asciiTheme="majorBidi" w:hAnsiTheme="majorBidi" w:cstheme="majorBidi"/>
                <w:b/>
                <w:bCs/>
              </w:rPr>
            </w:pPr>
            <w:r w:rsidRPr="00BF0394">
              <w:rPr>
                <w:rFonts w:asciiTheme="majorBidi" w:hAnsiTheme="majorBidi" w:cstheme="majorBidi"/>
                <w:b/>
                <w:bCs/>
                <w:rtl/>
              </w:rPr>
              <w:t>وحدة تعليم استكشافية</w:t>
            </w:r>
            <w:r w:rsidRPr="00BF0394">
              <w:rPr>
                <w:rFonts w:asciiTheme="majorBidi" w:hAnsiTheme="majorBidi" w:cstheme="majorBidi"/>
                <w:b/>
                <w:bCs/>
                <w:rtl/>
              </w:rPr>
              <w:br/>
              <w:t>الرمز: وت إس 1-2</w:t>
            </w:r>
            <w:r w:rsidRPr="00BF0394">
              <w:rPr>
                <w:rFonts w:asciiTheme="majorBidi" w:hAnsiTheme="majorBidi" w:cstheme="majorBidi"/>
                <w:b/>
                <w:bCs/>
                <w:rtl/>
              </w:rPr>
              <w:br/>
              <w:t>الأرصدة: 2</w:t>
            </w:r>
            <w:r w:rsidRPr="00BF0394">
              <w:rPr>
                <w:rFonts w:asciiTheme="majorBidi" w:hAnsiTheme="majorBidi" w:cstheme="majorBidi"/>
                <w:b/>
                <w:bCs/>
                <w:rtl/>
              </w:rPr>
              <w:br/>
              <w:t>المعامل: 2</w:t>
            </w:r>
          </w:p>
        </w:tc>
        <w:tc>
          <w:tcPr>
            <w:tcW w:w="4460" w:type="dxa"/>
            <w:tcBorders>
              <w:top w:val="nil"/>
              <w:left w:val="single" w:sz="4" w:space="0" w:color="auto"/>
              <w:bottom w:val="single" w:sz="4" w:space="0" w:color="auto"/>
              <w:right w:val="single" w:sz="4" w:space="0" w:color="auto"/>
            </w:tcBorders>
            <w:vAlign w:val="center"/>
          </w:tcPr>
          <w:p w14:paraId="77B21C13" w14:textId="7EF5AA8E" w:rsidR="00254541" w:rsidRPr="00BF0394" w:rsidRDefault="00254541" w:rsidP="00254541">
            <w:pPr>
              <w:bidi/>
              <w:rPr>
                <w:rFonts w:asciiTheme="majorBidi" w:hAnsiTheme="majorBidi" w:cstheme="majorBidi"/>
                <w:b/>
                <w:bCs/>
                <w:color w:val="000000"/>
                <w:rtl/>
                <w:lang w:bidi="ar-DZ"/>
              </w:rPr>
            </w:pPr>
            <w:r w:rsidRPr="00BF0394">
              <w:rPr>
                <w:rFonts w:asciiTheme="majorBidi" w:hAnsiTheme="majorBidi" w:cstheme="majorBidi"/>
                <w:b/>
                <w:bCs/>
                <w:color w:val="000000"/>
                <w:rtl/>
                <w:lang w:bidi="ar-DZ"/>
              </w:rPr>
              <w:t>البحرية العثمانية</w:t>
            </w:r>
          </w:p>
        </w:tc>
        <w:tc>
          <w:tcPr>
            <w:tcW w:w="580" w:type="dxa"/>
            <w:tcBorders>
              <w:top w:val="single" w:sz="4" w:space="0" w:color="auto"/>
              <w:left w:val="single" w:sz="4" w:space="0" w:color="auto"/>
              <w:bottom w:val="single" w:sz="4" w:space="0" w:color="auto"/>
              <w:right w:val="single" w:sz="4" w:space="0" w:color="auto"/>
            </w:tcBorders>
            <w:vAlign w:val="center"/>
          </w:tcPr>
          <w:p w14:paraId="06EBFC91" w14:textId="636AF99F" w:rsidR="00254541" w:rsidRPr="00F11683" w:rsidRDefault="00254541" w:rsidP="00254541">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644FD4D" w14:textId="19F72467" w:rsidR="00254541" w:rsidRPr="00F11683" w:rsidRDefault="00254541" w:rsidP="00254541">
            <w:pPr>
              <w:jc w:val="center"/>
              <w:rPr>
                <w:rFonts w:asciiTheme="minorHAnsi" w:hAnsiTheme="minorHAnsi" w:cstheme="minorHAnsi"/>
              </w:rPr>
            </w:pPr>
            <w:r>
              <w:rPr>
                <w:rFonts w:asciiTheme="minorHAnsi" w:hAnsiTheme="minorHAnsi" w:cstheme="minorHAnsi" w:hint="cs"/>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3FB63669" w14:textId="51B95140" w:rsidR="00254541" w:rsidRPr="00F11683" w:rsidRDefault="009C3F63" w:rsidP="00254541">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843" w:type="dxa"/>
            <w:tcBorders>
              <w:top w:val="single" w:sz="4" w:space="0" w:color="auto"/>
              <w:left w:val="single" w:sz="4" w:space="0" w:color="auto"/>
              <w:bottom w:val="single" w:sz="4" w:space="0" w:color="auto"/>
              <w:right w:val="single" w:sz="4" w:space="0" w:color="auto"/>
            </w:tcBorders>
            <w:vAlign w:val="center"/>
          </w:tcPr>
          <w:p w14:paraId="4C521FE7" w14:textId="77777777" w:rsidR="00254541" w:rsidRPr="00F11683" w:rsidRDefault="00254541" w:rsidP="00254541">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59EBEE2" w14:textId="77777777" w:rsidR="00254541" w:rsidRPr="00F11683" w:rsidRDefault="00254541" w:rsidP="00254541">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360D8F09" w14:textId="5931BBC8"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4135292E" w14:textId="082CF4D4" w:rsidR="00254541" w:rsidRPr="00F11683" w:rsidRDefault="009C3F63" w:rsidP="00254541">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2F79AC8B" w14:textId="77777777" w:rsidR="00254541" w:rsidRPr="00F11683" w:rsidRDefault="00254541" w:rsidP="00254541">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69DD1A60" w14:textId="7ED3C607" w:rsidR="00254541" w:rsidRPr="000F56D3" w:rsidRDefault="00254541" w:rsidP="00254541">
            <w:pPr>
              <w:jc w:val="center"/>
              <w:rPr>
                <w:rFonts w:asciiTheme="minorHAnsi" w:hAnsiTheme="minorHAnsi" w:cstheme="minorHAnsi"/>
                <w:color w:val="000000"/>
                <w:sz w:val="36"/>
                <w:szCs w:val="36"/>
              </w:rPr>
            </w:pPr>
            <w:r>
              <w:rPr>
                <w:rStyle w:val="lev"/>
                <w:rFonts w:ascii="Arial" w:hAnsi="Arial" w:cs="Arial"/>
                <w:color w:val="001D35"/>
              </w:rPr>
              <w:t>%</w:t>
            </w:r>
            <w:r w:rsidRPr="00666616">
              <w:rPr>
                <w:rFonts w:asciiTheme="minorHAnsi" w:hAnsiTheme="minorHAnsi" w:cstheme="minorHAnsi"/>
                <w:b/>
                <w:bCs/>
                <w:color w:val="000000"/>
                <w:rtl/>
              </w:rPr>
              <w:t>100</w:t>
            </w:r>
          </w:p>
        </w:tc>
      </w:tr>
      <w:tr w:rsidR="00254541" w:rsidRPr="00F11683" w14:paraId="50D38E75" w14:textId="77777777" w:rsidTr="009C3F63">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502DB0" w14:textId="77777777" w:rsidR="00254541" w:rsidRPr="00BF0394" w:rsidRDefault="00254541" w:rsidP="00254541">
            <w:pPr>
              <w:bidi/>
              <w:jc w:val="center"/>
              <w:rPr>
                <w:rFonts w:asciiTheme="majorBidi" w:hAnsiTheme="majorBidi" w:cstheme="majorBidi"/>
                <w:b/>
                <w:bCs/>
                <w:color w:val="000000"/>
                <w:rtl/>
              </w:rPr>
            </w:pPr>
          </w:p>
        </w:tc>
        <w:tc>
          <w:tcPr>
            <w:tcW w:w="4460" w:type="dxa"/>
            <w:tcBorders>
              <w:top w:val="nil"/>
              <w:left w:val="single" w:sz="4" w:space="0" w:color="auto"/>
              <w:bottom w:val="single" w:sz="4" w:space="0" w:color="auto"/>
              <w:right w:val="single" w:sz="4" w:space="0" w:color="auto"/>
            </w:tcBorders>
            <w:vAlign w:val="center"/>
          </w:tcPr>
          <w:p w14:paraId="5EF58417" w14:textId="13819991" w:rsidR="00254541" w:rsidRPr="00BF0394" w:rsidRDefault="00254541" w:rsidP="00254541">
            <w:pPr>
              <w:bidi/>
              <w:rPr>
                <w:rFonts w:asciiTheme="majorBidi" w:hAnsiTheme="majorBidi" w:cstheme="majorBidi"/>
                <w:b/>
                <w:bCs/>
                <w:color w:val="000000"/>
              </w:rPr>
            </w:pPr>
            <w:r w:rsidRPr="00BF0394">
              <w:rPr>
                <w:rFonts w:asciiTheme="majorBidi" w:hAnsiTheme="majorBidi" w:cstheme="majorBidi"/>
                <w:b/>
                <w:bCs/>
                <w:color w:val="000000"/>
                <w:rtl/>
              </w:rPr>
              <w:t>العلوم والفنون للدولة العثمانية</w:t>
            </w:r>
          </w:p>
        </w:tc>
        <w:tc>
          <w:tcPr>
            <w:tcW w:w="580" w:type="dxa"/>
            <w:tcBorders>
              <w:top w:val="single" w:sz="4" w:space="0" w:color="auto"/>
              <w:left w:val="single" w:sz="4" w:space="0" w:color="auto"/>
              <w:bottom w:val="single" w:sz="4" w:space="0" w:color="auto"/>
              <w:right w:val="single" w:sz="4" w:space="0" w:color="auto"/>
            </w:tcBorders>
            <w:vAlign w:val="center"/>
          </w:tcPr>
          <w:p w14:paraId="0BD94751" w14:textId="15F08280" w:rsidR="00254541" w:rsidRPr="00F11683" w:rsidRDefault="00254541" w:rsidP="00254541">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991A38D" w14:textId="46CB178E" w:rsidR="00254541" w:rsidRPr="00F11683" w:rsidRDefault="00254541" w:rsidP="00254541">
            <w:pPr>
              <w:jc w:val="center"/>
              <w:rPr>
                <w:rFonts w:asciiTheme="minorHAnsi" w:hAnsiTheme="minorHAnsi" w:cstheme="minorHAnsi"/>
                <w:color w:val="000000"/>
                <w:rtl/>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533C29BE" w14:textId="2FDAFA95" w:rsidR="00254541" w:rsidRPr="00F11683" w:rsidRDefault="009C3F63" w:rsidP="00254541">
            <w:pPr>
              <w:bidi/>
              <w:jc w:val="center"/>
              <w:rPr>
                <w:rFonts w:asciiTheme="minorHAnsi" w:hAnsiTheme="minorHAnsi" w:cstheme="minorHAnsi"/>
                <w:color w:val="000000"/>
                <w:rtl/>
              </w:rPr>
            </w:pPr>
            <w:r>
              <w:rPr>
                <w:rFonts w:asciiTheme="minorHAnsi" w:hAnsiTheme="minorHAnsi" w:cstheme="minorHAnsi" w:hint="cs"/>
                <w:color w:val="000000"/>
                <w:rtl/>
              </w:rPr>
              <w:t>1سا30د</w:t>
            </w:r>
          </w:p>
        </w:tc>
        <w:tc>
          <w:tcPr>
            <w:tcW w:w="843" w:type="dxa"/>
            <w:tcBorders>
              <w:top w:val="single" w:sz="4" w:space="0" w:color="auto"/>
              <w:left w:val="single" w:sz="4" w:space="0" w:color="auto"/>
              <w:bottom w:val="single" w:sz="4" w:space="0" w:color="auto"/>
              <w:right w:val="single" w:sz="4" w:space="0" w:color="auto"/>
            </w:tcBorders>
            <w:vAlign w:val="center"/>
          </w:tcPr>
          <w:p w14:paraId="461A4FD7" w14:textId="77777777" w:rsidR="00254541" w:rsidRPr="00F11683" w:rsidRDefault="00254541" w:rsidP="00254541">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A75C192" w14:textId="77777777" w:rsidR="00254541" w:rsidRPr="00F11683" w:rsidRDefault="00254541" w:rsidP="00254541">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28FEF69" w14:textId="188212FD" w:rsidR="00254541" w:rsidRPr="00F11683" w:rsidRDefault="009C3F63" w:rsidP="00254541">
            <w:pPr>
              <w:bidi/>
              <w:jc w:val="center"/>
              <w:rPr>
                <w:rFonts w:asciiTheme="minorHAnsi" w:hAnsiTheme="minorHAnsi" w:cstheme="minorHAnsi"/>
                <w:rtl/>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36E03BE1" w14:textId="3C7E1453" w:rsidR="00254541" w:rsidRPr="00F11683" w:rsidRDefault="009C3F63" w:rsidP="00254541">
            <w:pPr>
              <w:bidi/>
              <w:jc w:val="center"/>
              <w:rPr>
                <w:rFonts w:asciiTheme="minorHAnsi" w:hAnsiTheme="minorHAnsi" w:cstheme="minorHAnsi"/>
                <w:rtl/>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5365EB12" w14:textId="77777777" w:rsidR="00254541" w:rsidRPr="00F11683" w:rsidRDefault="00254541" w:rsidP="00254541">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07F8048F" w14:textId="09F113AE" w:rsidR="00254541" w:rsidRPr="000F56D3" w:rsidRDefault="00254541" w:rsidP="00254541">
            <w:pPr>
              <w:jc w:val="center"/>
              <w:rPr>
                <w:rFonts w:asciiTheme="minorHAnsi" w:hAnsiTheme="minorHAnsi" w:cstheme="minorHAnsi"/>
                <w:color w:val="000000"/>
                <w:sz w:val="36"/>
                <w:szCs w:val="36"/>
              </w:rPr>
            </w:pPr>
            <w:r>
              <w:rPr>
                <w:rStyle w:val="lev"/>
                <w:rFonts w:ascii="Arial" w:hAnsi="Arial" w:cs="Arial"/>
                <w:color w:val="001D35"/>
              </w:rPr>
              <w:t>%</w:t>
            </w:r>
            <w:r w:rsidRPr="00666616">
              <w:rPr>
                <w:rFonts w:asciiTheme="minorHAnsi" w:hAnsiTheme="minorHAnsi" w:cstheme="minorHAnsi"/>
                <w:b/>
                <w:bCs/>
                <w:color w:val="000000"/>
                <w:rtl/>
              </w:rPr>
              <w:t>100</w:t>
            </w:r>
          </w:p>
        </w:tc>
      </w:tr>
      <w:tr w:rsidR="009C3F63" w:rsidRPr="00F11683" w14:paraId="77AE1F5F" w14:textId="77777777" w:rsidTr="009C3F63">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F0CF44C" w14:textId="77777777" w:rsidR="009C3F63" w:rsidRPr="00BF0394" w:rsidRDefault="009C3F63" w:rsidP="009C3F63">
            <w:pPr>
              <w:bidi/>
              <w:jc w:val="center"/>
              <w:rPr>
                <w:rFonts w:asciiTheme="majorBidi" w:hAnsiTheme="majorBidi" w:cstheme="majorBidi"/>
                <w:b/>
                <w:bCs/>
                <w:color w:val="000000"/>
              </w:rPr>
            </w:pPr>
            <w:r w:rsidRPr="00BF0394">
              <w:rPr>
                <w:rFonts w:asciiTheme="majorBidi" w:hAnsiTheme="majorBidi" w:cstheme="majorBidi"/>
                <w:b/>
                <w:bCs/>
                <w:color w:val="000000"/>
                <w:rtl/>
              </w:rPr>
              <w:t>وحدة تعليم أفقية</w:t>
            </w:r>
            <w:r w:rsidRPr="00BF0394">
              <w:rPr>
                <w:rFonts w:asciiTheme="majorBidi" w:hAnsiTheme="majorBidi" w:cstheme="majorBidi"/>
                <w:b/>
                <w:bCs/>
                <w:color w:val="000000"/>
                <w:rtl/>
              </w:rPr>
              <w:br/>
              <w:t xml:space="preserve">الرمز: وت أف 1-2 </w:t>
            </w:r>
            <w:r w:rsidRPr="00BF0394">
              <w:rPr>
                <w:rFonts w:asciiTheme="majorBidi" w:hAnsiTheme="majorBidi" w:cstheme="majorBidi"/>
                <w:b/>
                <w:bCs/>
                <w:color w:val="000000"/>
                <w:rtl/>
              </w:rPr>
              <w:br/>
              <w:t>الأرصدة: 2</w:t>
            </w:r>
            <w:r w:rsidRPr="00BF0394">
              <w:rPr>
                <w:rFonts w:asciiTheme="majorBidi" w:hAnsiTheme="majorBidi" w:cstheme="majorBidi"/>
                <w:b/>
                <w:bCs/>
                <w:color w:val="000000"/>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F04E0A1" w14:textId="776CC9E0" w:rsidR="009C3F63" w:rsidRPr="00BF0394" w:rsidRDefault="009C3F63" w:rsidP="009C3F63">
            <w:pPr>
              <w:bidi/>
              <w:rPr>
                <w:rFonts w:asciiTheme="majorBidi" w:hAnsiTheme="majorBidi" w:cstheme="majorBidi"/>
                <w:bCs/>
                <w:color w:val="000000"/>
              </w:rPr>
            </w:pPr>
            <w:r w:rsidRPr="00BF0394">
              <w:rPr>
                <w:rFonts w:asciiTheme="majorBidi" w:hAnsiTheme="majorBidi" w:cstheme="majorBidi"/>
                <w:bCs/>
                <w:color w:val="000000"/>
                <w:rtl/>
              </w:rPr>
              <w:t>البرمجة والذكاء الاصطناعي (2)</w:t>
            </w:r>
          </w:p>
        </w:tc>
        <w:tc>
          <w:tcPr>
            <w:tcW w:w="580" w:type="dxa"/>
            <w:tcBorders>
              <w:top w:val="single" w:sz="4" w:space="0" w:color="auto"/>
              <w:left w:val="single" w:sz="4" w:space="0" w:color="auto"/>
              <w:bottom w:val="single" w:sz="4" w:space="0" w:color="auto"/>
              <w:right w:val="single" w:sz="4" w:space="0" w:color="auto"/>
            </w:tcBorders>
            <w:vAlign w:val="center"/>
          </w:tcPr>
          <w:p w14:paraId="492A2BDF" w14:textId="4CE1D248"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71E1EA5E" w14:textId="0D5D8470"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02E9089F" w14:textId="7A5737EE" w:rsidR="009C3F63" w:rsidRPr="00F11683" w:rsidRDefault="009C3F63" w:rsidP="009C3F63">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40FC619A" w14:textId="7C55936B" w:rsidR="009C3F63" w:rsidRPr="00F11683" w:rsidRDefault="009C3F63" w:rsidP="009C3F63">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D392060" w14:textId="71A67018" w:rsidR="009C3F63" w:rsidRPr="00F11683" w:rsidRDefault="009C3F63" w:rsidP="009C3F63">
            <w:pPr>
              <w:jc w:val="center"/>
              <w:rPr>
                <w:rFonts w:asciiTheme="minorHAnsi" w:hAnsiTheme="minorHAnsi" w:cstheme="minorHAnsi"/>
              </w:rPr>
            </w:pPr>
            <w:r>
              <w:rPr>
                <w:rFonts w:asciiTheme="minorHAnsi" w:hAnsiTheme="minorHAnsi" w:cstheme="minorHAnsi" w:hint="cs"/>
                <w:color w:val="000000"/>
                <w:rtl/>
              </w:rPr>
              <w:t>1سا30د</w:t>
            </w:r>
          </w:p>
        </w:tc>
        <w:tc>
          <w:tcPr>
            <w:tcW w:w="1260" w:type="dxa"/>
            <w:tcBorders>
              <w:top w:val="single" w:sz="4" w:space="0" w:color="auto"/>
              <w:left w:val="single" w:sz="4" w:space="0" w:color="auto"/>
              <w:bottom w:val="single" w:sz="4" w:space="0" w:color="auto"/>
              <w:right w:val="single" w:sz="4" w:space="0" w:color="auto"/>
            </w:tcBorders>
            <w:vAlign w:val="center"/>
          </w:tcPr>
          <w:p w14:paraId="039BBBAD" w14:textId="12988768"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087B8330" w14:textId="328A2B80"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056489C7" w14:textId="2865AB3A" w:rsidR="009C3F63" w:rsidRPr="000F56D3" w:rsidRDefault="009C3F63" w:rsidP="009C3F63">
            <w:pPr>
              <w:jc w:val="center"/>
              <w:rPr>
                <w:rFonts w:asciiTheme="minorHAnsi" w:hAnsiTheme="minorHAnsi" w:cstheme="minorHAnsi"/>
                <w:sz w:val="36"/>
                <w:szCs w:val="36"/>
              </w:rPr>
            </w:pPr>
            <w:r>
              <w:rPr>
                <w:rStyle w:val="lev"/>
                <w:rFonts w:ascii="Arial" w:hAnsi="Arial" w:cs="Arial"/>
                <w:color w:val="001D35"/>
              </w:rPr>
              <w:t>%</w:t>
            </w:r>
            <w:r w:rsidRPr="00666616">
              <w:rPr>
                <w:rFonts w:asciiTheme="minorHAnsi" w:hAnsiTheme="minorHAnsi" w:cstheme="minorHAnsi"/>
                <w:b/>
                <w:bCs/>
                <w:color w:val="000000"/>
                <w:rtl/>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7D0659C0" w14:textId="77777777" w:rsidR="009C3F63" w:rsidRPr="00F11683" w:rsidRDefault="009C3F63" w:rsidP="009C3F63">
            <w:pPr>
              <w:jc w:val="center"/>
              <w:rPr>
                <w:rFonts w:asciiTheme="minorHAnsi" w:hAnsiTheme="minorHAnsi" w:cstheme="minorHAnsi"/>
                <w:color w:val="000000"/>
              </w:rPr>
            </w:pPr>
          </w:p>
        </w:tc>
      </w:tr>
      <w:tr w:rsidR="009C3F63" w:rsidRPr="00F11683" w14:paraId="0A2ADF70" w14:textId="77777777" w:rsidTr="009C3F63">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DF66CD4" w14:textId="77777777" w:rsidR="009C3F63" w:rsidRPr="00BF0394" w:rsidRDefault="009C3F63" w:rsidP="009C3F63">
            <w:pPr>
              <w:bidi/>
              <w:rPr>
                <w:rFonts w:asciiTheme="majorBidi" w:hAnsiTheme="majorBidi" w:cstheme="majorBid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21BA01D2" w14:textId="68CFB0B4" w:rsidR="009C3F63" w:rsidRPr="00BF0394" w:rsidRDefault="009C3F63" w:rsidP="009C3F63">
            <w:pPr>
              <w:bidi/>
              <w:rPr>
                <w:rFonts w:asciiTheme="majorBidi" w:hAnsiTheme="majorBidi" w:cstheme="majorBidi"/>
                <w:b/>
                <w:color w:val="000000"/>
                <w:rtl/>
              </w:rPr>
            </w:pPr>
            <w:r w:rsidRPr="00BF0394">
              <w:rPr>
                <w:rFonts w:asciiTheme="majorBidi" w:hAnsiTheme="majorBidi" w:cstheme="majorBidi"/>
                <w:bCs/>
                <w:color w:val="000000"/>
                <w:rtl/>
              </w:rPr>
              <w:t>لغة انجليزية (1)</w:t>
            </w:r>
          </w:p>
        </w:tc>
        <w:tc>
          <w:tcPr>
            <w:tcW w:w="580" w:type="dxa"/>
            <w:tcBorders>
              <w:top w:val="single" w:sz="4" w:space="0" w:color="auto"/>
              <w:left w:val="single" w:sz="4" w:space="0" w:color="auto"/>
              <w:bottom w:val="single" w:sz="4" w:space="0" w:color="auto"/>
              <w:right w:val="single" w:sz="4" w:space="0" w:color="auto"/>
            </w:tcBorders>
            <w:vAlign w:val="center"/>
          </w:tcPr>
          <w:p w14:paraId="77E4920E" w14:textId="64DC448A"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6C408D7" w14:textId="6813DFE8"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7993ED5A" w14:textId="77777777" w:rsidR="009C3F63" w:rsidRPr="00F11683" w:rsidRDefault="009C3F63" w:rsidP="009C3F63">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3B05A050" w14:textId="0F99005A" w:rsidR="009C3F63" w:rsidRPr="00F11683" w:rsidRDefault="009C3F63" w:rsidP="009C3F63">
            <w:pPr>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61E3F866"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1BD4B02" w14:textId="008F5DC7"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70" w:type="dxa"/>
            <w:tcBorders>
              <w:top w:val="single" w:sz="4" w:space="0" w:color="auto"/>
              <w:left w:val="single" w:sz="4" w:space="0" w:color="auto"/>
              <w:bottom w:val="single" w:sz="4" w:space="0" w:color="auto"/>
              <w:right w:val="single" w:sz="4" w:space="0" w:color="auto"/>
            </w:tcBorders>
            <w:vAlign w:val="center"/>
          </w:tcPr>
          <w:p w14:paraId="55F3390F" w14:textId="7AA6579B"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6EE0CA2B" w14:textId="10D65514" w:rsidR="009C3F63" w:rsidRPr="00F11683" w:rsidRDefault="009C3F63" w:rsidP="009C3F63">
            <w:pPr>
              <w:jc w:val="center"/>
              <w:rPr>
                <w:rFonts w:asciiTheme="minorHAnsi" w:hAnsiTheme="minorHAnsi" w:cstheme="minorHAnsi"/>
              </w:rPr>
            </w:pPr>
            <w:r>
              <w:rPr>
                <w:rStyle w:val="lev"/>
                <w:rFonts w:ascii="Arial" w:hAnsi="Arial" w:cs="Arial"/>
                <w:color w:val="001D35"/>
              </w:rPr>
              <w:t>%</w:t>
            </w:r>
            <w:r w:rsidRPr="00666616">
              <w:rPr>
                <w:rFonts w:asciiTheme="minorHAnsi" w:hAnsiTheme="minorHAnsi" w:cstheme="minorHAnsi"/>
                <w:b/>
                <w:bCs/>
                <w:color w:val="000000"/>
                <w:rtl/>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40B8BCAC" w14:textId="77777777" w:rsidR="009C3F63" w:rsidRPr="00F11683" w:rsidRDefault="009C3F63" w:rsidP="009C3F63">
            <w:pPr>
              <w:jc w:val="center"/>
              <w:rPr>
                <w:rFonts w:asciiTheme="minorHAnsi" w:hAnsiTheme="minorHAnsi" w:cstheme="minorHAnsi"/>
                <w:color w:val="000000"/>
              </w:rPr>
            </w:pPr>
          </w:p>
        </w:tc>
      </w:tr>
      <w:tr w:rsidR="00254541" w:rsidRPr="00F11683" w14:paraId="6592BBAA" w14:textId="77777777" w:rsidTr="009C3F63">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A9412" w14:textId="7C875C67" w:rsidR="00254541" w:rsidRPr="00F11683" w:rsidRDefault="00254541" w:rsidP="00254541">
            <w:pPr>
              <w:bidi/>
              <w:jc w:val="center"/>
              <w:rPr>
                <w:rFonts w:asciiTheme="minorHAnsi" w:hAnsiTheme="minorHAnsi" w:cstheme="minorHAnsi"/>
                <w:b/>
                <w:bCs/>
                <w:color w:val="000000"/>
              </w:rPr>
            </w:pPr>
            <w:r w:rsidRPr="00F11683">
              <w:rPr>
                <w:rFonts w:asciiTheme="minorHAnsi" w:hAnsiTheme="minorHAnsi" w:cstheme="minorHAnsi"/>
                <w:b/>
                <w:bCs/>
                <w:color w:val="000000"/>
                <w:rtl/>
              </w:rPr>
              <w:t>مجموع السداسي ال</w:t>
            </w:r>
            <w:r>
              <w:rPr>
                <w:rFonts w:asciiTheme="minorHAnsi" w:hAnsiTheme="minorHAnsi" w:cstheme="minorHAnsi" w:hint="cs"/>
                <w:b/>
                <w:bCs/>
                <w:color w:val="000000"/>
                <w:rtl/>
              </w:rPr>
              <w:t>ثاني</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9F3BD9" w14:textId="1FE46DA6" w:rsidR="00254541" w:rsidRPr="00254541" w:rsidRDefault="00254541" w:rsidP="00254541">
            <w:pPr>
              <w:jc w:val="center"/>
              <w:rPr>
                <w:rFonts w:asciiTheme="minorHAnsi" w:hAnsiTheme="minorHAnsi" w:cstheme="minorHAnsi"/>
                <w:b/>
                <w:bCs/>
              </w:rPr>
            </w:pPr>
            <w:r w:rsidRPr="00254541">
              <w:rPr>
                <w:rFonts w:asciiTheme="minorHAnsi" w:hAnsiTheme="minorHAnsi" w:cstheme="minorHAnsi" w:hint="cs"/>
                <w:b/>
                <w:bCs/>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C7CE59" w14:textId="194F4582" w:rsidR="00254541" w:rsidRPr="00254541" w:rsidRDefault="00254541" w:rsidP="00254541">
            <w:pPr>
              <w:jc w:val="center"/>
              <w:rPr>
                <w:rFonts w:asciiTheme="minorHAnsi" w:hAnsiTheme="minorHAnsi" w:cstheme="minorHAnsi"/>
                <w:b/>
                <w:bCs/>
              </w:rPr>
            </w:pPr>
            <w:r w:rsidRPr="00254541">
              <w:rPr>
                <w:rFonts w:asciiTheme="minorHAnsi" w:hAnsiTheme="minorHAnsi" w:cstheme="minorHAnsi" w:hint="cs"/>
                <w:b/>
                <w:bCs/>
                <w:rtl/>
              </w:rPr>
              <w:t>16</w:t>
            </w:r>
          </w:p>
        </w:tc>
        <w:tc>
          <w:tcPr>
            <w:tcW w:w="9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43EFFE" w14:textId="0DDF9048" w:rsidR="00254541" w:rsidRPr="00254541" w:rsidRDefault="00254541" w:rsidP="00254541">
            <w:pPr>
              <w:bidi/>
              <w:jc w:val="center"/>
              <w:rPr>
                <w:rFonts w:asciiTheme="minorHAnsi" w:hAnsiTheme="minorHAnsi" w:cstheme="minorHAnsi"/>
                <w:b/>
                <w:bCs/>
              </w:rPr>
            </w:pPr>
            <w:r w:rsidRPr="00254541">
              <w:rPr>
                <w:rFonts w:asciiTheme="minorHAnsi" w:hAnsiTheme="minorHAnsi" w:cstheme="minorHAnsi" w:hint="cs"/>
                <w:b/>
                <w:bCs/>
                <w:rtl/>
              </w:rPr>
              <w:t>12سا00د</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5ABDEF" w14:textId="729F286B" w:rsidR="00254541" w:rsidRPr="00254541" w:rsidRDefault="00254541" w:rsidP="00254541">
            <w:pPr>
              <w:bidi/>
              <w:jc w:val="center"/>
              <w:rPr>
                <w:rFonts w:asciiTheme="minorHAnsi" w:hAnsiTheme="minorHAnsi" w:cstheme="minorHAnsi"/>
                <w:b/>
                <w:bCs/>
              </w:rPr>
            </w:pPr>
            <w:r w:rsidRPr="00254541">
              <w:rPr>
                <w:rFonts w:asciiTheme="minorHAnsi" w:hAnsiTheme="minorHAnsi" w:cstheme="minorHAnsi" w:hint="cs"/>
                <w:b/>
                <w:bCs/>
                <w:rtl/>
              </w:rPr>
              <w:t>9سا00د</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3571C9" w14:textId="770436F0" w:rsidR="00254541" w:rsidRPr="00254541" w:rsidRDefault="00254541" w:rsidP="00254541">
            <w:pPr>
              <w:jc w:val="center"/>
              <w:rPr>
                <w:rFonts w:asciiTheme="minorHAnsi" w:hAnsiTheme="minorHAnsi" w:cstheme="minorHAnsi"/>
                <w:bCs/>
                <w:rtl/>
                <w:lang w:bidi="ar-DZ"/>
              </w:rPr>
            </w:pPr>
            <w:r w:rsidRPr="00254541">
              <w:rPr>
                <w:rFonts w:asciiTheme="minorHAnsi" w:hAnsiTheme="minorHAnsi" w:cstheme="minorHAnsi" w:hint="cs"/>
                <w:bCs/>
                <w:rtl/>
                <w:lang w:bidi="ar-DZ"/>
              </w:rPr>
              <w:t>3سا00د</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5AFE70" w14:textId="4644710B" w:rsidR="00254541" w:rsidRPr="00254541" w:rsidRDefault="00254541" w:rsidP="00254541">
            <w:pPr>
              <w:bidi/>
              <w:jc w:val="center"/>
              <w:rPr>
                <w:rFonts w:asciiTheme="minorHAnsi" w:hAnsiTheme="minorHAnsi" w:cstheme="minorHAnsi"/>
                <w:b/>
                <w:bCs/>
              </w:rPr>
            </w:pPr>
            <w:r w:rsidRPr="00254541">
              <w:rPr>
                <w:rFonts w:asciiTheme="minorHAnsi" w:hAnsiTheme="minorHAnsi" w:cstheme="minorHAnsi" w:hint="cs"/>
                <w:b/>
                <w:bCs/>
                <w:rtl/>
              </w:rPr>
              <w:t>360سا00د</w:t>
            </w:r>
          </w:p>
        </w:tc>
        <w:tc>
          <w:tcPr>
            <w:tcW w:w="107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1E00765" w14:textId="63A1D9AD" w:rsidR="00254541" w:rsidRPr="00254541" w:rsidRDefault="00254541" w:rsidP="00254541">
            <w:pPr>
              <w:bidi/>
              <w:jc w:val="center"/>
              <w:rPr>
                <w:rFonts w:asciiTheme="minorHAnsi" w:hAnsiTheme="minorHAnsi" w:cstheme="minorHAnsi"/>
                <w:b/>
                <w:bCs/>
              </w:rPr>
            </w:pPr>
            <w:r>
              <w:rPr>
                <w:rFonts w:asciiTheme="minorHAnsi" w:hAnsiTheme="minorHAnsi" w:cstheme="minorHAnsi" w:hint="cs"/>
                <w:b/>
                <w:bCs/>
                <w:rtl/>
              </w:rPr>
              <w:t>450سا00د</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889F81" w14:textId="2E1C1D52" w:rsidR="00254541" w:rsidRPr="00254541" w:rsidRDefault="00254541" w:rsidP="00254541">
            <w:pPr>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5C14B2" w14:textId="77777777" w:rsidR="00254541" w:rsidRPr="00254541" w:rsidRDefault="00254541" w:rsidP="00254541">
            <w:pPr>
              <w:jc w:val="center"/>
              <w:rPr>
                <w:rFonts w:asciiTheme="minorHAnsi" w:hAnsiTheme="minorHAnsi" w:cstheme="minorHAnsi"/>
              </w:rPr>
            </w:pPr>
          </w:p>
        </w:tc>
      </w:tr>
    </w:tbl>
    <w:p w14:paraId="49366224" w14:textId="77777777" w:rsidR="00E74E56" w:rsidRDefault="00E74E56" w:rsidP="00E74E56">
      <w:pPr>
        <w:bidi/>
        <w:ind w:left="1570" w:hanging="1571"/>
        <w:jc w:val="both"/>
        <w:rPr>
          <w:rFonts w:asciiTheme="majorBidi" w:hAnsiTheme="majorBidi" w:cstheme="majorBidi"/>
          <w:sz w:val="28"/>
          <w:szCs w:val="28"/>
        </w:rPr>
      </w:pPr>
    </w:p>
    <w:p w14:paraId="465FE2CF" w14:textId="77777777" w:rsidR="00E74E56" w:rsidRDefault="00E74E56" w:rsidP="00E74E56">
      <w:pPr>
        <w:bidi/>
        <w:ind w:left="1570" w:hanging="1571"/>
        <w:jc w:val="both"/>
        <w:rPr>
          <w:rFonts w:asciiTheme="majorBidi" w:hAnsiTheme="majorBidi" w:cstheme="majorBidi"/>
          <w:sz w:val="28"/>
          <w:szCs w:val="28"/>
        </w:rPr>
      </w:pPr>
    </w:p>
    <w:p w14:paraId="678CEFF8" w14:textId="77777777" w:rsidR="00E74E56" w:rsidRDefault="00E74E56" w:rsidP="00E74E56">
      <w:pPr>
        <w:bidi/>
        <w:ind w:left="1570" w:hanging="1571"/>
        <w:jc w:val="both"/>
        <w:rPr>
          <w:rFonts w:asciiTheme="majorBidi" w:hAnsiTheme="majorBidi" w:cstheme="majorBidi"/>
          <w:sz w:val="28"/>
          <w:szCs w:val="28"/>
        </w:rPr>
      </w:pPr>
    </w:p>
    <w:p w14:paraId="24DEF5F4" w14:textId="77777777" w:rsidR="00E74E56" w:rsidRDefault="00E74E56" w:rsidP="00E74E56">
      <w:pPr>
        <w:bidi/>
        <w:ind w:left="1570" w:hanging="1571"/>
        <w:jc w:val="both"/>
        <w:rPr>
          <w:rFonts w:asciiTheme="majorBidi" w:hAnsiTheme="majorBidi" w:cstheme="majorBidi"/>
          <w:sz w:val="28"/>
          <w:szCs w:val="28"/>
          <w:rtl/>
        </w:rPr>
      </w:pPr>
    </w:p>
    <w:p w14:paraId="159A208B" w14:textId="77777777" w:rsidR="00005B75" w:rsidRDefault="00005B75" w:rsidP="00005B75">
      <w:pPr>
        <w:bidi/>
        <w:ind w:left="1570" w:hanging="1571"/>
        <w:jc w:val="both"/>
        <w:rPr>
          <w:rFonts w:asciiTheme="majorBidi" w:hAnsiTheme="majorBidi" w:cstheme="majorBidi"/>
          <w:sz w:val="28"/>
          <w:szCs w:val="28"/>
          <w:rtl/>
        </w:rPr>
      </w:pPr>
    </w:p>
    <w:p w14:paraId="54DF2460" w14:textId="77777777" w:rsidR="00005B75" w:rsidRDefault="00005B75" w:rsidP="00005B75">
      <w:pPr>
        <w:bidi/>
        <w:ind w:left="1570" w:hanging="1571"/>
        <w:jc w:val="both"/>
        <w:rPr>
          <w:rFonts w:asciiTheme="majorBidi" w:hAnsiTheme="majorBidi" w:cstheme="majorBidi"/>
          <w:sz w:val="28"/>
          <w:szCs w:val="28"/>
          <w:rtl/>
        </w:rPr>
      </w:pPr>
    </w:p>
    <w:p w14:paraId="0F835357" w14:textId="77777777" w:rsidR="00005B75" w:rsidRDefault="00005B75" w:rsidP="00005B75">
      <w:pPr>
        <w:bidi/>
        <w:ind w:left="1570" w:hanging="1571"/>
        <w:jc w:val="both"/>
        <w:rPr>
          <w:rFonts w:asciiTheme="majorBidi" w:hAnsiTheme="majorBidi" w:cstheme="majorBidi"/>
          <w:sz w:val="28"/>
          <w:szCs w:val="28"/>
          <w:rtl/>
        </w:rPr>
      </w:pPr>
    </w:p>
    <w:p w14:paraId="3C20E9A0" w14:textId="77777777" w:rsidR="00005B75" w:rsidRDefault="00005B75" w:rsidP="00005B75">
      <w:pPr>
        <w:bidi/>
        <w:ind w:left="1570" w:hanging="1571"/>
        <w:jc w:val="both"/>
        <w:rPr>
          <w:rFonts w:asciiTheme="majorBidi" w:hAnsiTheme="majorBidi" w:cstheme="majorBidi"/>
          <w:sz w:val="28"/>
          <w:szCs w:val="28"/>
          <w:rtl/>
        </w:rPr>
      </w:pPr>
    </w:p>
    <w:p w14:paraId="55AF81BB" w14:textId="77777777" w:rsidR="00005B75" w:rsidRDefault="00005B75" w:rsidP="00005B75">
      <w:pPr>
        <w:bidi/>
        <w:ind w:left="1570" w:hanging="1571"/>
        <w:jc w:val="both"/>
        <w:rPr>
          <w:rFonts w:asciiTheme="majorBidi" w:hAnsiTheme="majorBidi" w:cstheme="majorBidi"/>
          <w:sz w:val="28"/>
          <w:szCs w:val="28"/>
        </w:rPr>
      </w:pPr>
    </w:p>
    <w:p w14:paraId="188E6AF5" w14:textId="77777777" w:rsidR="00E74E56" w:rsidRDefault="00E74E56" w:rsidP="00E74E56">
      <w:pPr>
        <w:bidi/>
        <w:ind w:left="1570" w:hanging="1571"/>
        <w:jc w:val="both"/>
        <w:rPr>
          <w:rFonts w:asciiTheme="majorBidi" w:hAnsiTheme="majorBidi" w:cstheme="majorBidi"/>
          <w:sz w:val="28"/>
          <w:szCs w:val="28"/>
        </w:rPr>
      </w:pPr>
    </w:p>
    <w:tbl>
      <w:tblPr>
        <w:bidiVisual/>
        <w:tblW w:w="14876" w:type="dxa"/>
        <w:tblInd w:w="55" w:type="dxa"/>
        <w:tblCellMar>
          <w:left w:w="70" w:type="dxa"/>
          <w:right w:w="70" w:type="dxa"/>
        </w:tblCellMar>
        <w:tblLook w:val="04A0" w:firstRow="1" w:lastRow="0" w:firstColumn="1" w:lastColumn="0" w:noHBand="0" w:noVBand="1"/>
      </w:tblPr>
      <w:tblGrid>
        <w:gridCol w:w="2100"/>
        <w:gridCol w:w="4460"/>
        <w:gridCol w:w="580"/>
        <w:gridCol w:w="580"/>
        <w:gridCol w:w="948"/>
        <w:gridCol w:w="948"/>
        <w:gridCol w:w="840"/>
        <w:gridCol w:w="1260"/>
        <w:gridCol w:w="1000"/>
        <w:gridCol w:w="1080"/>
        <w:gridCol w:w="1080"/>
      </w:tblGrid>
      <w:tr w:rsidR="00183B27" w:rsidRPr="00F11683" w14:paraId="28857BED" w14:textId="77777777" w:rsidTr="00254541">
        <w:trPr>
          <w:trHeight w:val="405"/>
        </w:trPr>
        <w:tc>
          <w:tcPr>
            <w:tcW w:w="2100" w:type="dxa"/>
            <w:tcBorders>
              <w:top w:val="nil"/>
              <w:left w:val="nil"/>
              <w:bottom w:val="nil"/>
              <w:right w:val="nil"/>
            </w:tcBorders>
            <w:noWrap/>
            <w:vAlign w:val="center"/>
            <w:hideMark/>
          </w:tcPr>
          <w:p w14:paraId="2AAA0043" w14:textId="3D54BDEB"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الثالث</w:t>
            </w:r>
          </w:p>
        </w:tc>
        <w:tc>
          <w:tcPr>
            <w:tcW w:w="4460" w:type="dxa"/>
            <w:tcBorders>
              <w:top w:val="nil"/>
              <w:left w:val="nil"/>
              <w:bottom w:val="nil"/>
              <w:right w:val="nil"/>
            </w:tcBorders>
            <w:noWrap/>
            <w:vAlign w:val="bottom"/>
            <w:hideMark/>
          </w:tcPr>
          <w:p w14:paraId="56D8DA3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8383B95"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052A789" w14:textId="77777777" w:rsidR="00183B27" w:rsidRPr="00F11683" w:rsidRDefault="00183B27" w:rsidP="00183B27">
            <w:pPr>
              <w:jc w:val="center"/>
              <w:rPr>
                <w:rFonts w:asciiTheme="minorHAnsi" w:hAnsiTheme="minorHAnsi" w:cstheme="minorHAnsi"/>
                <w:color w:val="000000"/>
              </w:rPr>
            </w:pPr>
          </w:p>
        </w:tc>
        <w:tc>
          <w:tcPr>
            <w:tcW w:w="948" w:type="dxa"/>
            <w:tcBorders>
              <w:top w:val="nil"/>
              <w:left w:val="nil"/>
              <w:bottom w:val="nil"/>
              <w:right w:val="nil"/>
            </w:tcBorders>
            <w:noWrap/>
            <w:vAlign w:val="bottom"/>
            <w:hideMark/>
          </w:tcPr>
          <w:p w14:paraId="7DF1F587" w14:textId="77777777" w:rsidR="00183B27" w:rsidRPr="00F11683" w:rsidRDefault="00183B27" w:rsidP="00183B27">
            <w:pPr>
              <w:rPr>
                <w:rFonts w:asciiTheme="minorHAnsi" w:hAnsiTheme="minorHAnsi" w:cstheme="minorHAnsi"/>
                <w:color w:val="000000"/>
              </w:rPr>
            </w:pPr>
          </w:p>
        </w:tc>
        <w:tc>
          <w:tcPr>
            <w:tcW w:w="948" w:type="dxa"/>
            <w:tcBorders>
              <w:top w:val="nil"/>
              <w:left w:val="nil"/>
              <w:bottom w:val="nil"/>
              <w:right w:val="nil"/>
            </w:tcBorders>
            <w:noWrap/>
            <w:vAlign w:val="bottom"/>
            <w:hideMark/>
          </w:tcPr>
          <w:p w14:paraId="4665362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33DC476C"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4ACC35E"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2CFAB6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3EFD92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36B5AC1" w14:textId="77777777" w:rsidR="00183B27" w:rsidRPr="00F11683" w:rsidRDefault="00183B27" w:rsidP="00183B27">
            <w:pPr>
              <w:jc w:val="center"/>
              <w:rPr>
                <w:rFonts w:asciiTheme="minorHAnsi" w:hAnsiTheme="minorHAnsi" w:cstheme="minorHAnsi"/>
                <w:color w:val="000000"/>
              </w:rPr>
            </w:pPr>
          </w:p>
        </w:tc>
      </w:tr>
      <w:tr w:rsidR="00183B27" w:rsidRPr="00F11683" w14:paraId="4C8D36EF" w14:textId="77777777" w:rsidTr="00254541">
        <w:trPr>
          <w:trHeight w:val="165"/>
        </w:trPr>
        <w:tc>
          <w:tcPr>
            <w:tcW w:w="2100" w:type="dxa"/>
            <w:tcBorders>
              <w:top w:val="nil"/>
              <w:left w:val="nil"/>
              <w:bottom w:val="nil"/>
              <w:right w:val="nil"/>
            </w:tcBorders>
            <w:noWrap/>
            <w:vAlign w:val="bottom"/>
            <w:hideMark/>
          </w:tcPr>
          <w:p w14:paraId="23EFF676"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47CECBA8"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367CE1C"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205AFF76" w14:textId="77777777" w:rsidR="00183B27" w:rsidRPr="00F11683" w:rsidRDefault="00183B27" w:rsidP="00183B27">
            <w:pPr>
              <w:jc w:val="center"/>
              <w:rPr>
                <w:rFonts w:asciiTheme="minorHAnsi" w:hAnsiTheme="minorHAnsi" w:cstheme="minorHAnsi"/>
                <w:color w:val="000000"/>
              </w:rPr>
            </w:pPr>
          </w:p>
        </w:tc>
        <w:tc>
          <w:tcPr>
            <w:tcW w:w="948" w:type="dxa"/>
            <w:tcBorders>
              <w:top w:val="nil"/>
              <w:left w:val="nil"/>
              <w:bottom w:val="nil"/>
              <w:right w:val="nil"/>
            </w:tcBorders>
            <w:noWrap/>
            <w:vAlign w:val="bottom"/>
            <w:hideMark/>
          </w:tcPr>
          <w:p w14:paraId="5E070BEF" w14:textId="77777777" w:rsidR="00183B27" w:rsidRPr="00F11683" w:rsidRDefault="00183B27" w:rsidP="00183B27">
            <w:pPr>
              <w:rPr>
                <w:rFonts w:asciiTheme="minorHAnsi" w:hAnsiTheme="minorHAnsi" w:cstheme="minorHAnsi"/>
                <w:color w:val="000000"/>
              </w:rPr>
            </w:pPr>
          </w:p>
        </w:tc>
        <w:tc>
          <w:tcPr>
            <w:tcW w:w="948" w:type="dxa"/>
            <w:tcBorders>
              <w:top w:val="nil"/>
              <w:left w:val="nil"/>
              <w:bottom w:val="nil"/>
              <w:right w:val="nil"/>
            </w:tcBorders>
            <w:noWrap/>
            <w:vAlign w:val="bottom"/>
            <w:hideMark/>
          </w:tcPr>
          <w:p w14:paraId="4F61C742"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75261D58"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5240A829"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5801C0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EBF87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4B41B6E" w14:textId="77777777" w:rsidR="00183B27" w:rsidRPr="00F11683" w:rsidRDefault="00183B27" w:rsidP="00183B27">
            <w:pPr>
              <w:jc w:val="center"/>
              <w:rPr>
                <w:rFonts w:asciiTheme="minorHAnsi" w:hAnsiTheme="minorHAnsi" w:cstheme="minorHAnsi"/>
                <w:color w:val="000000"/>
              </w:rPr>
            </w:pPr>
          </w:p>
        </w:tc>
      </w:tr>
      <w:tr w:rsidR="00183B27" w:rsidRPr="00F11683" w14:paraId="16394FD3" w14:textId="77777777" w:rsidTr="00254541">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13ED9"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954E45F"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C9ECA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896C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7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ED226"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A0D5A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0EC9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21C6D"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47959F12" w14:textId="77777777" w:rsidTr="00254541">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81D68"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54CEAC2"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6F55C"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9EF0" w14:textId="77777777" w:rsidR="00183B27" w:rsidRPr="00F11683" w:rsidRDefault="00183B27" w:rsidP="00183B27">
            <w:pPr>
              <w:rPr>
                <w:rFonts w:asciiTheme="minorHAnsi" w:hAnsiTheme="minorHAnsi" w:cstheme="minorHAnsi"/>
                <w:b/>
                <w:bCs/>
              </w:rPr>
            </w:pPr>
          </w:p>
        </w:tc>
        <w:tc>
          <w:tcPr>
            <w:tcW w:w="9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D1593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9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579E5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616A6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B0D17"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1FCE0"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FF0F3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F6A14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9C3F63" w:rsidRPr="00F11683" w14:paraId="2D4A8198" w14:textId="77777777" w:rsidTr="00254541">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204488F" w14:textId="77777777" w:rsidR="009C3F63" w:rsidRPr="00EF7F6E" w:rsidRDefault="009C3F63" w:rsidP="009C3F63">
            <w:pPr>
              <w:bidi/>
              <w:jc w:val="center"/>
              <w:rPr>
                <w:rFonts w:asciiTheme="majorBidi" w:hAnsiTheme="majorBidi" w:cstheme="majorBidi"/>
                <w:b/>
                <w:bCs/>
                <w:color w:val="000000"/>
              </w:rPr>
            </w:pPr>
            <w:r w:rsidRPr="00EF7F6E">
              <w:rPr>
                <w:rFonts w:asciiTheme="majorBidi" w:hAnsiTheme="majorBidi" w:cstheme="majorBidi"/>
                <w:b/>
                <w:bCs/>
                <w:color w:val="000000"/>
                <w:rtl/>
              </w:rPr>
              <w:t>وحدة تعليم أساسية</w:t>
            </w:r>
            <w:r w:rsidRPr="00EF7F6E">
              <w:rPr>
                <w:rFonts w:asciiTheme="majorBidi" w:hAnsiTheme="majorBidi" w:cstheme="majorBidi"/>
                <w:b/>
                <w:bCs/>
                <w:color w:val="000000"/>
                <w:rtl/>
              </w:rPr>
              <w:br/>
              <w:t xml:space="preserve">الرمز: وت أس 1-4 </w:t>
            </w:r>
            <w:r w:rsidRPr="00EF7F6E">
              <w:rPr>
                <w:rFonts w:asciiTheme="majorBidi" w:hAnsiTheme="majorBidi" w:cstheme="majorBidi"/>
                <w:b/>
                <w:bCs/>
                <w:color w:val="000000"/>
                <w:rtl/>
              </w:rPr>
              <w:br/>
              <w:t>الأرصدة: 20</w:t>
            </w:r>
            <w:r w:rsidRPr="00EF7F6E">
              <w:rPr>
                <w:rFonts w:asciiTheme="majorBidi" w:hAnsiTheme="majorBidi" w:cstheme="majorBidi"/>
                <w:b/>
                <w:bCs/>
                <w:color w:val="000000"/>
                <w:rtl/>
              </w:rPr>
              <w:br/>
              <w:t>المعامل: 8</w:t>
            </w:r>
          </w:p>
        </w:tc>
        <w:tc>
          <w:tcPr>
            <w:tcW w:w="4460" w:type="dxa"/>
            <w:tcBorders>
              <w:top w:val="nil"/>
              <w:left w:val="single" w:sz="4" w:space="0" w:color="auto"/>
              <w:bottom w:val="single" w:sz="4" w:space="0" w:color="auto"/>
              <w:right w:val="single" w:sz="4" w:space="0" w:color="auto"/>
            </w:tcBorders>
            <w:vAlign w:val="center"/>
          </w:tcPr>
          <w:p w14:paraId="096079AF" w14:textId="12CEB2ED" w:rsidR="009C3F63" w:rsidRPr="00246873" w:rsidRDefault="009C3F63" w:rsidP="009C3F63">
            <w:pPr>
              <w:bidi/>
              <w:rPr>
                <w:rFonts w:ascii="Sakkal Majalla" w:hAnsi="Sakkal Majalla" w:cs="Sakkal Majalla"/>
                <w:b/>
                <w:bCs/>
                <w:color w:val="000000"/>
                <w:sz w:val="28"/>
                <w:szCs w:val="28"/>
                <w:rtl/>
                <w:lang w:bidi="ar-DZ"/>
              </w:rPr>
            </w:pPr>
            <w:r w:rsidRPr="00246873">
              <w:rPr>
                <w:rFonts w:ascii="Sakkal Majalla" w:hAnsi="Sakkal Majalla" w:cs="Sakkal Majalla"/>
                <w:b/>
                <w:bCs/>
                <w:color w:val="000000"/>
                <w:sz w:val="28"/>
                <w:szCs w:val="28"/>
                <w:rtl/>
                <w:lang w:bidi="ar-DZ"/>
              </w:rPr>
              <w:t>المسألة الشرقية</w:t>
            </w:r>
          </w:p>
        </w:tc>
        <w:tc>
          <w:tcPr>
            <w:tcW w:w="580" w:type="dxa"/>
            <w:tcBorders>
              <w:top w:val="nil"/>
              <w:left w:val="single" w:sz="4" w:space="0" w:color="auto"/>
              <w:bottom w:val="single" w:sz="4" w:space="0" w:color="auto"/>
              <w:right w:val="single" w:sz="4" w:space="0" w:color="auto"/>
            </w:tcBorders>
            <w:vAlign w:val="center"/>
          </w:tcPr>
          <w:p w14:paraId="5528D8FC" w14:textId="6CA7EEDF"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1B190E0C" w14:textId="0183E0B2"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single" w:sz="4" w:space="0" w:color="auto"/>
              <w:left w:val="single" w:sz="4" w:space="0" w:color="auto"/>
              <w:bottom w:val="single" w:sz="4" w:space="0" w:color="auto"/>
              <w:right w:val="single" w:sz="4" w:space="0" w:color="auto"/>
            </w:tcBorders>
            <w:vAlign w:val="center"/>
          </w:tcPr>
          <w:p w14:paraId="2B3C9550" w14:textId="27D5AA59" w:rsidR="009C3F63" w:rsidRPr="00F11683" w:rsidRDefault="009C3F63" w:rsidP="009C3F63">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4E38E552" w14:textId="30FE5F0A" w:rsidR="009C3F63" w:rsidRPr="00F11683" w:rsidRDefault="009C3F63" w:rsidP="009C3F63">
            <w:pPr>
              <w:bidi/>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77C24AA9"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3B7275C" w14:textId="1D0DEF78"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00" w:type="dxa"/>
            <w:tcBorders>
              <w:top w:val="single" w:sz="4" w:space="0" w:color="auto"/>
              <w:left w:val="single" w:sz="4" w:space="0" w:color="auto"/>
              <w:bottom w:val="single" w:sz="4" w:space="0" w:color="auto"/>
              <w:right w:val="single" w:sz="4" w:space="0" w:color="auto"/>
            </w:tcBorders>
            <w:vAlign w:val="center"/>
          </w:tcPr>
          <w:p w14:paraId="546DD8E6" w14:textId="08C29816"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1526DFBA" w14:textId="25264E81"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0F6192D4" w14:textId="2851BD7C"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9C3F63" w:rsidRPr="00F11683" w14:paraId="2BCC6FF4" w14:textId="77777777" w:rsidTr="00254541">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E5A6F00" w14:textId="77777777" w:rsidR="009C3F63" w:rsidRPr="00EF7F6E" w:rsidRDefault="009C3F63" w:rsidP="009C3F63">
            <w:pPr>
              <w:jc w:val="center"/>
              <w:rPr>
                <w:rFonts w:asciiTheme="majorBidi" w:hAnsiTheme="majorBidi" w:cstheme="majorBidi"/>
                <w:b/>
                <w:bCs/>
                <w:color w:val="000000"/>
              </w:rPr>
            </w:pPr>
          </w:p>
        </w:tc>
        <w:tc>
          <w:tcPr>
            <w:tcW w:w="4460" w:type="dxa"/>
            <w:tcBorders>
              <w:top w:val="nil"/>
              <w:left w:val="single" w:sz="4" w:space="0" w:color="auto"/>
              <w:bottom w:val="single" w:sz="4" w:space="0" w:color="auto"/>
              <w:right w:val="single" w:sz="4" w:space="0" w:color="auto"/>
            </w:tcBorders>
            <w:vAlign w:val="center"/>
          </w:tcPr>
          <w:p w14:paraId="0E61111E" w14:textId="2C960CDC" w:rsidR="009C3F63" w:rsidRPr="00246873" w:rsidRDefault="009C3F63" w:rsidP="009C3F63">
            <w:pPr>
              <w:bidi/>
              <w:rPr>
                <w:rFonts w:asciiTheme="minorHAnsi" w:hAnsiTheme="minorHAnsi" w:cstheme="minorHAnsi"/>
                <w:color w:val="000000"/>
                <w:sz w:val="28"/>
                <w:szCs w:val="28"/>
              </w:rPr>
            </w:pPr>
            <w:r w:rsidRPr="00246873">
              <w:rPr>
                <w:rFonts w:ascii="Sakkal Majalla" w:hAnsi="Sakkal Majalla" w:cs="Sakkal Majalla"/>
                <w:bCs/>
                <w:sz w:val="28"/>
                <w:szCs w:val="28"/>
                <w:rtl/>
              </w:rPr>
              <w:t>الإصلاحات و التنظيمات العثمانية</w:t>
            </w:r>
          </w:p>
        </w:tc>
        <w:tc>
          <w:tcPr>
            <w:tcW w:w="580" w:type="dxa"/>
            <w:tcBorders>
              <w:top w:val="nil"/>
              <w:left w:val="single" w:sz="4" w:space="0" w:color="auto"/>
              <w:bottom w:val="single" w:sz="4" w:space="0" w:color="auto"/>
              <w:right w:val="single" w:sz="4" w:space="0" w:color="auto"/>
            </w:tcBorders>
            <w:vAlign w:val="center"/>
          </w:tcPr>
          <w:p w14:paraId="3CDA75A1" w14:textId="02F273B9"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3DF7124" w14:textId="754DB2C4"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single" w:sz="4" w:space="0" w:color="auto"/>
              <w:left w:val="single" w:sz="4" w:space="0" w:color="auto"/>
              <w:bottom w:val="single" w:sz="4" w:space="0" w:color="auto"/>
              <w:right w:val="single" w:sz="4" w:space="0" w:color="auto"/>
            </w:tcBorders>
            <w:vAlign w:val="center"/>
          </w:tcPr>
          <w:p w14:paraId="4E0428C6" w14:textId="3230C49E" w:rsidR="009C3F63" w:rsidRPr="00F11683" w:rsidRDefault="009C3F63" w:rsidP="009C3F63">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109D24B3" w14:textId="06B977FA" w:rsidR="009C3F63" w:rsidRPr="00F11683" w:rsidRDefault="009C3F63" w:rsidP="009C3F63">
            <w:pPr>
              <w:bidi/>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7795A8A9"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43746018" w14:textId="6F2AEBD8"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00" w:type="dxa"/>
            <w:tcBorders>
              <w:top w:val="single" w:sz="4" w:space="0" w:color="auto"/>
              <w:left w:val="single" w:sz="4" w:space="0" w:color="auto"/>
              <w:bottom w:val="single" w:sz="4" w:space="0" w:color="auto"/>
              <w:right w:val="single" w:sz="4" w:space="0" w:color="auto"/>
            </w:tcBorders>
            <w:vAlign w:val="center"/>
          </w:tcPr>
          <w:p w14:paraId="62974691" w14:textId="2C5127BC"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607B1E50" w14:textId="5B500278"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6E46C3A4" w14:textId="23A15145"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9C3F63" w:rsidRPr="00F11683" w14:paraId="674CB141" w14:textId="77777777" w:rsidTr="00254541">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5CEFA367" w14:textId="77777777" w:rsidR="009C3F63" w:rsidRPr="00EF7F6E" w:rsidRDefault="009C3F63" w:rsidP="009C3F63">
            <w:pPr>
              <w:jc w:val="center"/>
              <w:rPr>
                <w:rFonts w:asciiTheme="majorBidi" w:hAnsiTheme="majorBidi" w:cstheme="majorBidi"/>
                <w:b/>
                <w:bCs/>
                <w:color w:val="000000"/>
              </w:rPr>
            </w:pPr>
          </w:p>
        </w:tc>
        <w:tc>
          <w:tcPr>
            <w:tcW w:w="4460" w:type="dxa"/>
            <w:tcBorders>
              <w:top w:val="nil"/>
              <w:left w:val="single" w:sz="4" w:space="0" w:color="auto"/>
              <w:bottom w:val="single" w:sz="4" w:space="0" w:color="auto"/>
              <w:right w:val="single" w:sz="4" w:space="0" w:color="auto"/>
            </w:tcBorders>
            <w:vAlign w:val="center"/>
          </w:tcPr>
          <w:p w14:paraId="705C965C" w14:textId="4F393135" w:rsidR="009C3F63" w:rsidRPr="00246873" w:rsidRDefault="009C3F63" w:rsidP="009C3F63">
            <w:pPr>
              <w:bidi/>
              <w:rPr>
                <w:rFonts w:asciiTheme="minorHAnsi" w:hAnsiTheme="minorHAnsi" w:cstheme="minorHAnsi"/>
                <w:color w:val="000000"/>
                <w:sz w:val="28"/>
                <w:szCs w:val="28"/>
              </w:rPr>
            </w:pPr>
            <w:r w:rsidRPr="00246873">
              <w:rPr>
                <w:rFonts w:ascii="Sakkal Majalla" w:hAnsi="Sakkal Majalla" w:cs="Sakkal Majalla"/>
                <w:bCs/>
                <w:sz w:val="28"/>
                <w:szCs w:val="28"/>
                <w:rtl/>
              </w:rPr>
              <w:t xml:space="preserve">النظم الإدارية و المالية </w:t>
            </w:r>
          </w:p>
        </w:tc>
        <w:tc>
          <w:tcPr>
            <w:tcW w:w="580" w:type="dxa"/>
            <w:tcBorders>
              <w:top w:val="nil"/>
              <w:left w:val="single" w:sz="4" w:space="0" w:color="auto"/>
              <w:bottom w:val="single" w:sz="4" w:space="0" w:color="auto"/>
              <w:right w:val="single" w:sz="4" w:space="0" w:color="auto"/>
            </w:tcBorders>
            <w:vAlign w:val="center"/>
          </w:tcPr>
          <w:p w14:paraId="2B012F80" w14:textId="45DB4F58"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7880083" w14:textId="40CFFE04"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2</w:t>
            </w:r>
          </w:p>
        </w:tc>
        <w:tc>
          <w:tcPr>
            <w:tcW w:w="948" w:type="dxa"/>
            <w:tcBorders>
              <w:top w:val="single" w:sz="4" w:space="0" w:color="auto"/>
              <w:left w:val="single" w:sz="4" w:space="0" w:color="auto"/>
              <w:bottom w:val="single" w:sz="4" w:space="0" w:color="auto"/>
              <w:right w:val="single" w:sz="4" w:space="0" w:color="auto"/>
            </w:tcBorders>
            <w:vAlign w:val="center"/>
          </w:tcPr>
          <w:p w14:paraId="67889893" w14:textId="6B602DC8" w:rsidR="009C3F63" w:rsidRPr="00F11683" w:rsidRDefault="009C3F63" w:rsidP="009C3F63">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7E522A52" w14:textId="38D86A66" w:rsidR="009C3F63" w:rsidRPr="00F11683" w:rsidRDefault="009C3F63" w:rsidP="009C3F63">
            <w:pPr>
              <w:bidi/>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312E93B6"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62E573C6" w14:textId="024052D3"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00" w:type="dxa"/>
            <w:tcBorders>
              <w:top w:val="single" w:sz="4" w:space="0" w:color="auto"/>
              <w:left w:val="single" w:sz="4" w:space="0" w:color="auto"/>
              <w:bottom w:val="single" w:sz="4" w:space="0" w:color="auto"/>
              <w:right w:val="single" w:sz="4" w:space="0" w:color="auto"/>
            </w:tcBorders>
            <w:vAlign w:val="center"/>
          </w:tcPr>
          <w:p w14:paraId="179757C9" w14:textId="406E236D"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240F803B" w14:textId="00D06808"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01B7127B" w14:textId="5FFEBAD4"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9C3F63" w:rsidRPr="00F11683" w14:paraId="32E76497" w14:textId="77777777" w:rsidTr="00254541">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38E9C7" w14:textId="77777777" w:rsidR="009C3F63" w:rsidRPr="00EF7F6E" w:rsidRDefault="009C3F63" w:rsidP="009C3F63">
            <w:pPr>
              <w:jc w:val="center"/>
              <w:rPr>
                <w:rFonts w:asciiTheme="majorBidi" w:hAnsiTheme="majorBidi" w:cstheme="majorBidi"/>
                <w:b/>
                <w:bCs/>
                <w:color w:val="000000"/>
              </w:rPr>
            </w:pPr>
          </w:p>
        </w:tc>
        <w:tc>
          <w:tcPr>
            <w:tcW w:w="4460" w:type="dxa"/>
            <w:tcBorders>
              <w:top w:val="nil"/>
              <w:left w:val="single" w:sz="4" w:space="0" w:color="auto"/>
              <w:bottom w:val="single" w:sz="4" w:space="0" w:color="auto"/>
              <w:right w:val="single" w:sz="4" w:space="0" w:color="auto"/>
            </w:tcBorders>
            <w:vAlign w:val="center"/>
          </w:tcPr>
          <w:p w14:paraId="166D35A3" w14:textId="22C3E956" w:rsidR="009C3F63" w:rsidRPr="00254541" w:rsidRDefault="009C3F63" w:rsidP="009C3F63">
            <w:pPr>
              <w:bidi/>
              <w:rPr>
                <w:rFonts w:asciiTheme="majorBidi" w:hAnsiTheme="majorBidi" w:cstheme="majorBidi"/>
                <w:bCs/>
                <w:color w:val="000000"/>
                <w:rtl/>
              </w:rPr>
            </w:pPr>
            <w:r w:rsidRPr="00254541">
              <w:rPr>
                <w:rFonts w:asciiTheme="majorBidi" w:hAnsiTheme="majorBidi" w:cstheme="majorBidi"/>
                <w:bCs/>
                <w:rtl/>
              </w:rPr>
              <w:t>الدولة العثمانية و الحرب العالمية الأولى</w:t>
            </w:r>
          </w:p>
        </w:tc>
        <w:tc>
          <w:tcPr>
            <w:tcW w:w="580" w:type="dxa"/>
            <w:tcBorders>
              <w:top w:val="nil"/>
              <w:left w:val="single" w:sz="4" w:space="0" w:color="auto"/>
              <w:bottom w:val="single" w:sz="4" w:space="0" w:color="auto"/>
              <w:right w:val="single" w:sz="4" w:space="0" w:color="auto"/>
            </w:tcBorders>
            <w:vAlign w:val="center"/>
          </w:tcPr>
          <w:p w14:paraId="76AF667C" w14:textId="288DE8E6" w:rsidR="009C3F63" w:rsidRPr="00254541" w:rsidRDefault="009C3F63" w:rsidP="009C3F63">
            <w:pPr>
              <w:jc w:val="center"/>
              <w:rPr>
                <w:rFonts w:asciiTheme="majorBidi" w:hAnsiTheme="majorBidi" w:cstheme="majorBidi"/>
                <w:bCs/>
                <w:color w:val="000000"/>
                <w:rtl/>
              </w:rPr>
            </w:pPr>
            <w:r w:rsidRPr="00254541">
              <w:rPr>
                <w:rFonts w:asciiTheme="majorBidi" w:hAnsiTheme="majorBidi" w:cstheme="majorBidi"/>
                <w:bCs/>
                <w:color w:val="000000"/>
                <w:rtl/>
              </w:rPr>
              <w:t>5</w:t>
            </w:r>
          </w:p>
        </w:tc>
        <w:tc>
          <w:tcPr>
            <w:tcW w:w="580" w:type="dxa"/>
            <w:tcBorders>
              <w:top w:val="nil"/>
              <w:left w:val="single" w:sz="4" w:space="0" w:color="auto"/>
              <w:bottom w:val="single" w:sz="4" w:space="0" w:color="auto"/>
              <w:right w:val="single" w:sz="4" w:space="0" w:color="auto"/>
            </w:tcBorders>
            <w:vAlign w:val="center"/>
          </w:tcPr>
          <w:p w14:paraId="41FB8CB2" w14:textId="0650C030" w:rsidR="009C3F63" w:rsidRPr="00F11683" w:rsidRDefault="009C3F63" w:rsidP="009C3F63">
            <w:pPr>
              <w:jc w:val="center"/>
              <w:rPr>
                <w:rFonts w:asciiTheme="minorHAnsi" w:hAnsiTheme="minorHAnsi" w:cstheme="minorHAnsi"/>
                <w:color w:val="000000"/>
                <w:rtl/>
              </w:rPr>
            </w:pPr>
            <w:r>
              <w:rPr>
                <w:rFonts w:asciiTheme="minorHAnsi" w:hAnsiTheme="minorHAnsi" w:cstheme="minorHAnsi" w:hint="cs"/>
                <w:color w:val="000000"/>
                <w:rtl/>
              </w:rPr>
              <w:t>2</w:t>
            </w:r>
          </w:p>
        </w:tc>
        <w:tc>
          <w:tcPr>
            <w:tcW w:w="948" w:type="dxa"/>
            <w:tcBorders>
              <w:top w:val="single" w:sz="4" w:space="0" w:color="auto"/>
              <w:left w:val="single" w:sz="4" w:space="0" w:color="auto"/>
              <w:bottom w:val="single" w:sz="4" w:space="0" w:color="auto"/>
              <w:right w:val="single" w:sz="4" w:space="0" w:color="auto"/>
            </w:tcBorders>
            <w:vAlign w:val="center"/>
          </w:tcPr>
          <w:p w14:paraId="6A5166FF" w14:textId="206CCDAF" w:rsidR="009C3F63" w:rsidRPr="00F11683" w:rsidRDefault="009C3F63" w:rsidP="009C3F63">
            <w:pPr>
              <w:bidi/>
              <w:jc w:val="center"/>
              <w:rPr>
                <w:rFonts w:asciiTheme="minorHAnsi" w:hAnsiTheme="minorHAnsi" w:cstheme="minorHAnsi"/>
                <w:color w:val="000000"/>
                <w:rtl/>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4FE938C6" w14:textId="7D3A9A77" w:rsidR="009C3F63" w:rsidRPr="00F11683" w:rsidRDefault="009C3F63" w:rsidP="009C3F63">
            <w:pPr>
              <w:bidi/>
              <w:jc w:val="center"/>
              <w:rPr>
                <w:rFonts w:asciiTheme="minorHAnsi" w:hAnsiTheme="minorHAnsi" w:cstheme="minorHAnsi"/>
                <w:rtl/>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4133F299"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0EEBC4A" w14:textId="7C1D1E46" w:rsidR="009C3F63" w:rsidRPr="00F11683" w:rsidRDefault="009C3F63" w:rsidP="009C3F63">
            <w:pPr>
              <w:bidi/>
              <w:jc w:val="center"/>
              <w:rPr>
                <w:rFonts w:asciiTheme="minorHAnsi" w:hAnsiTheme="minorHAnsi" w:cstheme="minorHAnsi"/>
                <w:rtl/>
              </w:rPr>
            </w:pPr>
            <w:r>
              <w:rPr>
                <w:rFonts w:asciiTheme="minorHAnsi" w:hAnsiTheme="minorHAnsi" w:cstheme="minorHAnsi" w:hint="cs"/>
                <w:rtl/>
              </w:rPr>
              <w:t>45سا00د</w:t>
            </w:r>
          </w:p>
        </w:tc>
        <w:tc>
          <w:tcPr>
            <w:tcW w:w="1000" w:type="dxa"/>
            <w:tcBorders>
              <w:top w:val="single" w:sz="4" w:space="0" w:color="auto"/>
              <w:left w:val="single" w:sz="4" w:space="0" w:color="auto"/>
              <w:bottom w:val="single" w:sz="4" w:space="0" w:color="auto"/>
              <w:right w:val="single" w:sz="4" w:space="0" w:color="auto"/>
            </w:tcBorders>
            <w:vAlign w:val="center"/>
          </w:tcPr>
          <w:p w14:paraId="61BA1B27" w14:textId="5C51D50D" w:rsidR="009C3F63" w:rsidRPr="00F11683" w:rsidRDefault="009C3F63" w:rsidP="009C3F63">
            <w:pPr>
              <w:bidi/>
              <w:jc w:val="center"/>
              <w:rPr>
                <w:rFonts w:asciiTheme="minorHAnsi" w:hAnsiTheme="minorHAnsi" w:cstheme="minorHAnsi"/>
                <w:rtl/>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3BB090D2" w14:textId="1F6D905D"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7FB08B92" w14:textId="5256631F"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9C3F63" w:rsidRPr="00F11683" w14:paraId="13917BD8" w14:textId="77777777" w:rsidTr="00254541">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0AB4C4" w14:textId="77777777" w:rsidR="009C3F63" w:rsidRPr="00EF7F6E" w:rsidRDefault="009C3F63" w:rsidP="009C3F63">
            <w:pPr>
              <w:bidi/>
              <w:jc w:val="center"/>
              <w:rPr>
                <w:rFonts w:asciiTheme="majorBidi" w:hAnsiTheme="majorBidi" w:cstheme="majorBidi"/>
                <w:b/>
                <w:bCs/>
              </w:rPr>
            </w:pPr>
            <w:r w:rsidRPr="00EF7F6E">
              <w:rPr>
                <w:rFonts w:asciiTheme="majorBidi" w:hAnsiTheme="majorBidi" w:cstheme="majorBidi"/>
                <w:b/>
                <w:bCs/>
                <w:rtl/>
              </w:rPr>
              <w:t>وحدة تعليم منهجية</w:t>
            </w:r>
            <w:r w:rsidRPr="00EF7F6E">
              <w:rPr>
                <w:rFonts w:asciiTheme="majorBidi" w:hAnsiTheme="majorBidi" w:cstheme="majorBidi"/>
                <w:b/>
                <w:bCs/>
                <w:rtl/>
              </w:rPr>
              <w:br/>
              <w:t xml:space="preserve">الرمز: وت م 1-3 </w:t>
            </w:r>
            <w:r w:rsidRPr="00EF7F6E">
              <w:rPr>
                <w:rFonts w:asciiTheme="majorBidi" w:hAnsiTheme="majorBidi" w:cstheme="majorBidi"/>
                <w:b/>
                <w:bCs/>
                <w:rtl/>
              </w:rPr>
              <w:br/>
              <w:t>الأرصدة: 6</w:t>
            </w:r>
            <w:r w:rsidRPr="00EF7F6E">
              <w:rPr>
                <w:rFonts w:asciiTheme="majorBidi" w:hAnsiTheme="majorBidi" w:cstheme="majorBidi"/>
                <w:b/>
                <w:bCs/>
                <w:rtl/>
              </w:rPr>
              <w:br/>
              <w:t>المعامل: 4</w:t>
            </w:r>
          </w:p>
        </w:tc>
        <w:tc>
          <w:tcPr>
            <w:tcW w:w="4460" w:type="dxa"/>
            <w:tcBorders>
              <w:top w:val="nil"/>
              <w:left w:val="single" w:sz="4" w:space="0" w:color="auto"/>
              <w:bottom w:val="single" w:sz="4" w:space="0" w:color="auto"/>
              <w:right w:val="single" w:sz="4" w:space="0" w:color="auto"/>
            </w:tcBorders>
            <w:vAlign w:val="center"/>
          </w:tcPr>
          <w:p w14:paraId="1FC5C116" w14:textId="2680BF3D" w:rsidR="009C3F63" w:rsidRPr="00254541" w:rsidRDefault="009C3F63" w:rsidP="009C3F63">
            <w:pPr>
              <w:bidi/>
              <w:rPr>
                <w:rFonts w:asciiTheme="majorBidi" w:hAnsiTheme="majorBidi" w:cstheme="majorBidi"/>
                <w:bCs/>
                <w:color w:val="000000"/>
              </w:rPr>
            </w:pPr>
            <w:r w:rsidRPr="00254541">
              <w:rPr>
                <w:rFonts w:asciiTheme="majorBidi" w:hAnsiTheme="majorBidi" w:cstheme="majorBidi"/>
                <w:bCs/>
                <w:rtl/>
                <w:lang w:val="en-US" w:bidi="ar-DZ"/>
              </w:rPr>
              <w:t>منهجية إعداد مذكرة التخرج</w:t>
            </w:r>
          </w:p>
        </w:tc>
        <w:tc>
          <w:tcPr>
            <w:tcW w:w="580" w:type="dxa"/>
            <w:tcBorders>
              <w:top w:val="nil"/>
              <w:left w:val="single" w:sz="4" w:space="0" w:color="auto"/>
              <w:bottom w:val="single" w:sz="4" w:space="0" w:color="auto"/>
              <w:right w:val="single" w:sz="4" w:space="0" w:color="auto"/>
            </w:tcBorders>
            <w:vAlign w:val="center"/>
          </w:tcPr>
          <w:p w14:paraId="008D2277" w14:textId="1D51EF34" w:rsidR="009C3F63" w:rsidRPr="00254541" w:rsidRDefault="009C3F63" w:rsidP="009C3F63">
            <w:pPr>
              <w:jc w:val="center"/>
              <w:rPr>
                <w:rFonts w:asciiTheme="majorBidi" w:hAnsiTheme="majorBidi" w:cstheme="majorBidi"/>
                <w:bCs/>
              </w:rPr>
            </w:pPr>
            <w:r>
              <w:rPr>
                <w:rFonts w:asciiTheme="majorBidi" w:hAnsiTheme="majorBidi" w:cstheme="majorBidi" w:hint="cs"/>
                <w:bCs/>
                <w:rtl/>
              </w:rPr>
              <w:t>3</w:t>
            </w:r>
          </w:p>
        </w:tc>
        <w:tc>
          <w:tcPr>
            <w:tcW w:w="580" w:type="dxa"/>
            <w:tcBorders>
              <w:top w:val="nil"/>
              <w:left w:val="single" w:sz="4" w:space="0" w:color="auto"/>
              <w:bottom w:val="single" w:sz="4" w:space="0" w:color="auto"/>
              <w:right w:val="single" w:sz="4" w:space="0" w:color="auto"/>
            </w:tcBorders>
            <w:vAlign w:val="center"/>
          </w:tcPr>
          <w:p w14:paraId="416FEEEB" w14:textId="6D1532F2" w:rsidR="009C3F63" w:rsidRPr="00F11683" w:rsidRDefault="009C3F63" w:rsidP="009C3F63">
            <w:pPr>
              <w:jc w:val="center"/>
              <w:rPr>
                <w:rFonts w:asciiTheme="minorHAnsi" w:hAnsiTheme="minorHAnsi" w:cstheme="minorHAnsi"/>
              </w:rPr>
            </w:pPr>
            <w:r>
              <w:rPr>
                <w:rFonts w:asciiTheme="minorHAnsi" w:hAnsiTheme="minorHAnsi" w:cstheme="minorHAnsi" w:hint="cs"/>
                <w:rtl/>
              </w:rPr>
              <w:t>2</w:t>
            </w:r>
          </w:p>
        </w:tc>
        <w:tc>
          <w:tcPr>
            <w:tcW w:w="948" w:type="dxa"/>
            <w:tcBorders>
              <w:top w:val="single" w:sz="4" w:space="0" w:color="auto"/>
              <w:left w:val="single" w:sz="4" w:space="0" w:color="auto"/>
              <w:bottom w:val="single" w:sz="4" w:space="0" w:color="auto"/>
              <w:right w:val="single" w:sz="4" w:space="0" w:color="auto"/>
            </w:tcBorders>
            <w:vAlign w:val="center"/>
          </w:tcPr>
          <w:p w14:paraId="7E2D9658" w14:textId="064D5785"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35EDA5A1" w14:textId="42F42883" w:rsidR="009C3F63" w:rsidRPr="00F11683" w:rsidRDefault="009C3F63" w:rsidP="009C3F63">
            <w:pPr>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78F7EE79"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A8481C1" w14:textId="41ABA1B4"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00" w:type="dxa"/>
            <w:tcBorders>
              <w:top w:val="single" w:sz="4" w:space="0" w:color="auto"/>
              <w:left w:val="single" w:sz="4" w:space="0" w:color="auto"/>
              <w:bottom w:val="single" w:sz="4" w:space="0" w:color="auto"/>
              <w:right w:val="single" w:sz="4" w:space="0" w:color="auto"/>
            </w:tcBorders>
            <w:vAlign w:val="center"/>
          </w:tcPr>
          <w:p w14:paraId="2872B53D" w14:textId="4A67465D"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539F9CC2" w14:textId="7F2EA115" w:rsidR="009C3F63" w:rsidRPr="00D5685C" w:rsidRDefault="009C3F63" w:rsidP="009C3F63">
            <w:pPr>
              <w:jc w:val="center"/>
              <w:rPr>
                <w:rFonts w:asciiTheme="minorHAnsi" w:hAnsiTheme="minorHAnsi" w:cstheme="minorHAnsi"/>
                <w:color w:val="000000"/>
                <w:sz w:val="36"/>
                <w:szCs w:val="36"/>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2D4D8FC6" w14:textId="3A32F775" w:rsidR="009C3F63" w:rsidRPr="00D5685C" w:rsidRDefault="009C3F63" w:rsidP="009C3F63">
            <w:pPr>
              <w:jc w:val="center"/>
              <w:rPr>
                <w:rFonts w:asciiTheme="minorHAnsi" w:hAnsiTheme="minorHAnsi" w:cstheme="minorHAnsi"/>
                <w:color w:val="000000"/>
                <w:sz w:val="36"/>
                <w:szCs w:val="36"/>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9C3F63" w:rsidRPr="00F11683" w14:paraId="5E46D08D" w14:textId="77777777" w:rsidTr="00254541">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F48C9EF" w14:textId="77777777" w:rsidR="009C3F63" w:rsidRPr="00EF7F6E" w:rsidRDefault="009C3F63" w:rsidP="009C3F63">
            <w:pPr>
              <w:jc w:val="center"/>
              <w:rPr>
                <w:rFonts w:asciiTheme="majorBidi" w:hAnsiTheme="majorBidi" w:cstheme="majorBidi"/>
                <w:b/>
                <w:bCs/>
              </w:rPr>
            </w:pPr>
          </w:p>
        </w:tc>
        <w:tc>
          <w:tcPr>
            <w:tcW w:w="4460" w:type="dxa"/>
            <w:tcBorders>
              <w:top w:val="nil"/>
              <w:left w:val="single" w:sz="4" w:space="0" w:color="auto"/>
              <w:bottom w:val="single" w:sz="4" w:space="0" w:color="auto"/>
              <w:right w:val="single" w:sz="4" w:space="0" w:color="auto"/>
            </w:tcBorders>
            <w:vAlign w:val="center"/>
          </w:tcPr>
          <w:p w14:paraId="3677C611" w14:textId="2927DF87" w:rsidR="009C3F63" w:rsidRPr="00254541" w:rsidRDefault="009C3F63" w:rsidP="009C3F63">
            <w:pPr>
              <w:bidi/>
              <w:rPr>
                <w:rFonts w:asciiTheme="majorBidi" w:hAnsiTheme="majorBidi" w:cstheme="majorBidi"/>
                <w:bCs/>
                <w:color w:val="000000"/>
              </w:rPr>
            </w:pPr>
            <w:r w:rsidRPr="00254541">
              <w:rPr>
                <w:rFonts w:asciiTheme="majorBidi" w:hAnsiTheme="majorBidi" w:cstheme="majorBidi"/>
                <w:bCs/>
                <w:color w:val="000000"/>
                <w:rtl/>
              </w:rPr>
              <w:t>حلقة بحث</w:t>
            </w:r>
          </w:p>
        </w:tc>
        <w:tc>
          <w:tcPr>
            <w:tcW w:w="580" w:type="dxa"/>
            <w:tcBorders>
              <w:top w:val="nil"/>
              <w:left w:val="single" w:sz="4" w:space="0" w:color="auto"/>
              <w:bottom w:val="single" w:sz="4" w:space="0" w:color="auto"/>
              <w:right w:val="single" w:sz="4" w:space="0" w:color="auto"/>
            </w:tcBorders>
            <w:vAlign w:val="center"/>
          </w:tcPr>
          <w:p w14:paraId="2BF657C3" w14:textId="7E899CE0" w:rsidR="009C3F63" w:rsidRPr="00254541" w:rsidRDefault="009C3F63" w:rsidP="009C3F63">
            <w:pPr>
              <w:jc w:val="center"/>
              <w:rPr>
                <w:rFonts w:asciiTheme="majorBidi" w:hAnsiTheme="majorBidi" w:cstheme="majorBidi"/>
                <w:bCs/>
              </w:rPr>
            </w:pPr>
            <w:r w:rsidRPr="00254541">
              <w:rPr>
                <w:rFonts w:asciiTheme="majorBidi" w:hAnsiTheme="majorBidi" w:cstheme="majorBidi"/>
                <w:bCs/>
                <w:rtl/>
              </w:rPr>
              <w:t>3</w:t>
            </w:r>
          </w:p>
        </w:tc>
        <w:tc>
          <w:tcPr>
            <w:tcW w:w="580" w:type="dxa"/>
            <w:tcBorders>
              <w:top w:val="nil"/>
              <w:left w:val="single" w:sz="4" w:space="0" w:color="auto"/>
              <w:bottom w:val="single" w:sz="4" w:space="0" w:color="auto"/>
              <w:right w:val="single" w:sz="4" w:space="0" w:color="auto"/>
            </w:tcBorders>
            <w:vAlign w:val="center"/>
          </w:tcPr>
          <w:p w14:paraId="2491A8A9" w14:textId="625E8C18" w:rsidR="009C3F63" w:rsidRPr="00F11683" w:rsidRDefault="009C3F63" w:rsidP="009C3F63">
            <w:pPr>
              <w:jc w:val="center"/>
              <w:rPr>
                <w:rFonts w:asciiTheme="minorHAnsi" w:hAnsiTheme="minorHAnsi" w:cstheme="minorHAnsi"/>
              </w:rPr>
            </w:pPr>
            <w:r>
              <w:rPr>
                <w:rFonts w:asciiTheme="minorHAnsi" w:hAnsiTheme="minorHAnsi" w:cstheme="minorHAnsi" w:hint="cs"/>
                <w:rtl/>
              </w:rPr>
              <w:t>2</w:t>
            </w:r>
          </w:p>
        </w:tc>
        <w:tc>
          <w:tcPr>
            <w:tcW w:w="948" w:type="dxa"/>
            <w:tcBorders>
              <w:top w:val="single" w:sz="4" w:space="0" w:color="auto"/>
              <w:left w:val="single" w:sz="4" w:space="0" w:color="auto"/>
              <w:bottom w:val="single" w:sz="4" w:space="0" w:color="auto"/>
              <w:right w:val="single" w:sz="4" w:space="0" w:color="auto"/>
            </w:tcBorders>
            <w:vAlign w:val="center"/>
          </w:tcPr>
          <w:p w14:paraId="0300268D" w14:textId="74C334FB"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37D3A9D1" w14:textId="16662570" w:rsidR="009C3F63" w:rsidRPr="00F11683" w:rsidRDefault="009C3F63" w:rsidP="009C3F63">
            <w:pPr>
              <w:jc w:val="center"/>
              <w:rPr>
                <w:rFonts w:asciiTheme="minorHAnsi" w:hAnsiTheme="minorHAnsi" w:cstheme="minorHAnsi"/>
              </w:rPr>
            </w:pPr>
            <w:r>
              <w:rPr>
                <w:rFonts w:asciiTheme="minorHAnsi" w:hAnsiTheme="minorHAnsi" w:cstheme="minorHAnsi" w:hint="cs"/>
                <w:color w:val="000000"/>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4E26926A"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38CBD509" w14:textId="47B14B44"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00" w:type="dxa"/>
            <w:tcBorders>
              <w:top w:val="single" w:sz="4" w:space="0" w:color="auto"/>
              <w:left w:val="single" w:sz="4" w:space="0" w:color="auto"/>
              <w:bottom w:val="single" w:sz="4" w:space="0" w:color="auto"/>
              <w:right w:val="single" w:sz="4" w:space="0" w:color="auto"/>
            </w:tcBorders>
            <w:vAlign w:val="center"/>
          </w:tcPr>
          <w:p w14:paraId="7EB87CA7" w14:textId="72556A9C"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06931054" w14:textId="06D3E900" w:rsidR="009C3F63" w:rsidRPr="00D5685C" w:rsidRDefault="009C3F63" w:rsidP="009C3F63">
            <w:pPr>
              <w:jc w:val="center"/>
              <w:rPr>
                <w:rFonts w:asciiTheme="minorHAnsi" w:hAnsiTheme="minorHAnsi" w:cstheme="minorHAnsi"/>
                <w:color w:val="000000"/>
                <w:sz w:val="36"/>
                <w:szCs w:val="36"/>
              </w:rPr>
            </w:pPr>
            <w:r>
              <w:rPr>
                <w:rStyle w:val="lev"/>
                <w:rFonts w:ascii="Arial" w:hAnsi="Arial" w:cs="Arial"/>
                <w:color w:val="001D35"/>
              </w:rPr>
              <w:t>%</w:t>
            </w:r>
            <w:r w:rsidRPr="007F70E0">
              <w:rPr>
                <w:rFonts w:asciiTheme="minorBidi" w:hAnsiTheme="minorBidi" w:cstheme="minorBidi"/>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52E60B28" w14:textId="793C0067" w:rsidR="009C3F63" w:rsidRPr="00D5685C" w:rsidRDefault="009C3F63" w:rsidP="009C3F63">
            <w:pPr>
              <w:jc w:val="center"/>
              <w:rPr>
                <w:rFonts w:asciiTheme="minorHAnsi" w:hAnsiTheme="minorHAnsi" w:cstheme="minorHAnsi"/>
                <w:color w:val="000000"/>
                <w:sz w:val="36"/>
                <w:szCs w:val="36"/>
              </w:rPr>
            </w:pPr>
            <w:r>
              <w:rPr>
                <w:rStyle w:val="lev"/>
                <w:rFonts w:ascii="Arial" w:hAnsi="Arial" w:cs="Arial"/>
                <w:color w:val="001D35"/>
              </w:rPr>
              <w:t>%</w:t>
            </w:r>
            <w:r>
              <w:rPr>
                <w:rFonts w:asciiTheme="minorBidi" w:hAnsiTheme="minorBidi" w:cstheme="minorBidi" w:hint="cs"/>
                <w:b/>
                <w:bCs/>
                <w:color w:val="000000"/>
                <w:rtl/>
              </w:rPr>
              <w:t>6</w:t>
            </w:r>
            <w:r w:rsidRPr="007F70E0">
              <w:rPr>
                <w:rFonts w:asciiTheme="minorBidi" w:hAnsiTheme="minorBidi" w:cstheme="minorBidi"/>
                <w:b/>
                <w:bCs/>
                <w:color w:val="000000"/>
                <w:rtl/>
              </w:rPr>
              <w:t>0</w:t>
            </w:r>
          </w:p>
        </w:tc>
      </w:tr>
      <w:tr w:rsidR="009C3F63" w:rsidRPr="00F11683" w14:paraId="3F77224D" w14:textId="77777777" w:rsidTr="00254541">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FF8061B" w14:textId="77777777" w:rsidR="009C3F63" w:rsidRPr="00EF7F6E" w:rsidRDefault="009C3F63" w:rsidP="009C3F63">
            <w:pPr>
              <w:bidi/>
              <w:jc w:val="center"/>
              <w:rPr>
                <w:rFonts w:asciiTheme="majorBidi" w:hAnsiTheme="majorBidi" w:cstheme="majorBidi"/>
                <w:b/>
                <w:bCs/>
              </w:rPr>
            </w:pPr>
            <w:r w:rsidRPr="00EF7F6E">
              <w:rPr>
                <w:rFonts w:asciiTheme="majorBidi" w:hAnsiTheme="majorBidi" w:cstheme="majorBidi"/>
                <w:b/>
                <w:bCs/>
                <w:rtl/>
              </w:rPr>
              <w:t>وحدة تعليم استكشافية</w:t>
            </w:r>
            <w:r w:rsidRPr="00EF7F6E">
              <w:rPr>
                <w:rFonts w:asciiTheme="majorBidi" w:hAnsiTheme="majorBidi" w:cstheme="majorBidi"/>
                <w:b/>
                <w:bCs/>
                <w:rtl/>
              </w:rPr>
              <w:br/>
              <w:t>الرمز: وت إس 1-2</w:t>
            </w:r>
            <w:r w:rsidRPr="00EF7F6E">
              <w:rPr>
                <w:rFonts w:asciiTheme="majorBidi" w:hAnsiTheme="majorBidi" w:cstheme="majorBidi"/>
                <w:b/>
                <w:bCs/>
                <w:rtl/>
              </w:rPr>
              <w:br/>
              <w:t>الأرصدة: 2</w:t>
            </w:r>
            <w:r w:rsidRPr="00EF7F6E">
              <w:rPr>
                <w:rFonts w:asciiTheme="majorBidi" w:hAnsiTheme="majorBidi" w:cstheme="majorBidi"/>
                <w:b/>
                <w:bCs/>
                <w:rtl/>
              </w:rPr>
              <w:br/>
              <w:t>المعامل: 2</w:t>
            </w:r>
          </w:p>
        </w:tc>
        <w:tc>
          <w:tcPr>
            <w:tcW w:w="4460" w:type="dxa"/>
            <w:tcBorders>
              <w:top w:val="nil"/>
              <w:left w:val="single" w:sz="4" w:space="0" w:color="auto"/>
              <w:bottom w:val="single" w:sz="4" w:space="0" w:color="auto"/>
              <w:right w:val="single" w:sz="4" w:space="0" w:color="auto"/>
            </w:tcBorders>
            <w:vAlign w:val="center"/>
          </w:tcPr>
          <w:p w14:paraId="090EEA24" w14:textId="3BDA1151" w:rsidR="009C3F63" w:rsidRPr="00254541" w:rsidRDefault="009C3F63" w:rsidP="009C3F63">
            <w:pPr>
              <w:bidi/>
              <w:rPr>
                <w:rFonts w:asciiTheme="majorBidi" w:hAnsiTheme="majorBidi" w:cstheme="majorBidi"/>
                <w:bCs/>
                <w:color w:val="000000"/>
              </w:rPr>
            </w:pPr>
            <w:r w:rsidRPr="00254541">
              <w:rPr>
                <w:rFonts w:asciiTheme="majorBidi" w:hAnsiTheme="majorBidi" w:cstheme="majorBidi"/>
                <w:bCs/>
                <w:color w:val="000000"/>
                <w:rtl/>
              </w:rPr>
              <w:t>المقاولاتية</w:t>
            </w:r>
          </w:p>
        </w:tc>
        <w:tc>
          <w:tcPr>
            <w:tcW w:w="580" w:type="dxa"/>
            <w:tcBorders>
              <w:top w:val="single" w:sz="4" w:space="0" w:color="auto"/>
              <w:left w:val="single" w:sz="4" w:space="0" w:color="auto"/>
              <w:bottom w:val="single" w:sz="4" w:space="0" w:color="auto"/>
              <w:right w:val="single" w:sz="4" w:space="0" w:color="auto"/>
            </w:tcBorders>
            <w:vAlign w:val="center"/>
          </w:tcPr>
          <w:p w14:paraId="1C3920A0" w14:textId="43A51C8A" w:rsidR="009C3F63" w:rsidRPr="00254541" w:rsidRDefault="009C3F63" w:rsidP="009C3F63">
            <w:pPr>
              <w:jc w:val="center"/>
              <w:rPr>
                <w:rFonts w:asciiTheme="majorBidi" w:hAnsiTheme="majorBidi" w:cstheme="majorBidi"/>
                <w:bCs/>
              </w:rPr>
            </w:pPr>
            <w:r w:rsidRPr="00254541">
              <w:rPr>
                <w:rFonts w:asciiTheme="majorBidi" w:hAnsiTheme="majorBidi" w:cstheme="majorBidi"/>
                <w:b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56A560C8" w14:textId="3044A1EA" w:rsidR="009C3F63" w:rsidRPr="00F11683" w:rsidRDefault="009C3F63" w:rsidP="009C3F63">
            <w:pPr>
              <w:jc w:val="center"/>
              <w:rPr>
                <w:rFonts w:asciiTheme="minorHAnsi" w:hAnsiTheme="minorHAnsi" w:cstheme="minorHAnsi"/>
              </w:rPr>
            </w:pPr>
            <w:r>
              <w:rPr>
                <w:rFonts w:asciiTheme="minorHAnsi" w:hAnsiTheme="minorHAnsi" w:cstheme="minorHAnsi" w:hint="cs"/>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217EBD83" w14:textId="6F143D2B" w:rsidR="009C3F63" w:rsidRPr="00F11683" w:rsidRDefault="009C3F63" w:rsidP="009C3F63">
            <w:pPr>
              <w:bidi/>
              <w:jc w:val="center"/>
              <w:rPr>
                <w:rFonts w:asciiTheme="minorHAnsi" w:hAnsiTheme="minorHAnsi" w:cstheme="minorHAnsi"/>
                <w:color w:val="000000"/>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163910CD" w14:textId="77777777" w:rsidR="009C3F63" w:rsidRPr="00F11683" w:rsidRDefault="009C3F63" w:rsidP="009C3F63">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6464385"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098FDE2" w14:textId="4C33431D"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00" w:type="dxa"/>
            <w:tcBorders>
              <w:top w:val="single" w:sz="4" w:space="0" w:color="auto"/>
              <w:left w:val="single" w:sz="4" w:space="0" w:color="auto"/>
              <w:bottom w:val="single" w:sz="4" w:space="0" w:color="auto"/>
              <w:right w:val="single" w:sz="4" w:space="0" w:color="auto"/>
            </w:tcBorders>
            <w:vAlign w:val="center"/>
          </w:tcPr>
          <w:p w14:paraId="3850CCA0" w14:textId="51E7DF47"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0EC6E3FB" w14:textId="2725B83E" w:rsidR="009C3F63" w:rsidRPr="00D5685C" w:rsidRDefault="009C3F63" w:rsidP="009C3F63">
            <w:pPr>
              <w:jc w:val="center"/>
              <w:rPr>
                <w:rFonts w:asciiTheme="minorHAnsi" w:hAnsiTheme="minorHAnsi" w:cstheme="minorHAnsi"/>
                <w:color w:val="000000"/>
                <w:sz w:val="36"/>
                <w:szCs w:val="36"/>
              </w:rPr>
            </w:pPr>
          </w:p>
        </w:tc>
        <w:tc>
          <w:tcPr>
            <w:tcW w:w="1080" w:type="dxa"/>
            <w:tcBorders>
              <w:top w:val="single" w:sz="4" w:space="0" w:color="auto"/>
              <w:left w:val="single" w:sz="4" w:space="0" w:color="auto"/>
              <w:bottom w:val="single" w:sz="4" w:space="0" w:color="auto"/>
              <w:right w:val="single" w:sz="4" w:space="0" w:color="auto"/>
            </w:tcBorders>
            <w:vAlign w:val="center"/>
          </w:tcPr>
          <w:p w14:paraId="7F24BD17" w14:textId="5665E065"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sidRPr="00666616">
              <w:rPr>
                <w:rFonts w:asciiTheme="minorHAnsi" w:hAnsiTheme="minorHAnsi" w:cstheme="minorHAnsi"/>
                <w:b/>
                <w:bCs/>
                <w:color w:val="000000"/>
                <w:rtl/>
              </w:rPr>
              <w:t>100</w:t>
            </w:r>
          </w:p>
        </w:tc>
      </w:tr>
      <w:tr w:rsidR="009C3F63" w:rsidRPr="00F11683" w14:paraId="501D45FE" w14:textId="77777777" w:rsidTr="00254541">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86BC30E" w14:textId="77777777" w:rsidR="009C3F63" w:rsidRPr="00EF7F6E" w:rsidRDefault="009C3F63" w:rsidP="009C3F63">
            <w:pPr>
              <w:bidi/>
              <w:jc w:val="center"/>
              <w:rPr>
                <w:rFonts w:asciiTheme="majorBidi" w:hAnsiTheme="majorBidi" w:cstheme="majorBidi"/>
                <w:b/>
                <w:bCs/>
                <w:color w:val="000000"/>
                <w:rtl/>
              </w:rPr>
            </w:pPr>
          </w:p>
        </w:tc>
        <w:tc>
          <w:tcPr>
            <w:tcW w:w="4460" w:type="dxa"/>
            <w:tcBorders>
              <w:top w:val="nil"/>
              <w:left w:val="single" w:sz="4" w:space="0" w:color="auto"/>
              <w:bottom w:val="single" w:sz="4" w:space="0" w:color="auto"/>
              <w:right w:val="single" w:sz="4" w:space="0" w:color="auto"/>
            </w:tcBorders>
            <w:vAlign w:val="center"/>
          </w:tcPr>
          <w:p w14:paraId="3926DD2F" w14:textId="59D44E1B" w:rsidR="009C3F63" w:rsidRPr="00254541" w:rsidRDefault="009C3F63" w:rsidP="009C3F63">
            <w:pPr>
              <w:bidi/>
              <w:rPr>
                <w:rFonts w:asciiTheme="majorBidi" w:hAnsiTheme="majorBidi" w:cstheme="majorBidi"/>
                <w:bCs/>
                <w:color w:val="000000"/>
              </w:rPr>
            </w:pPr>
            <w:r w:rsidRPr="00254541">
              <w:rPr>
                <w:rFonts w:asciiTheme="majorBidi" w:hAnsiTheme="majorBidi" w:cstheme="majorBidi"/>
                <w:bCs/>
                <w:color w:val="000000"/>
                <w:rtl/>
              </w:rPr>
              <w:t xml:space="preserve">الأرشيف العثماني </w:t>
            </w:r>
          </w:p>
        </w:tc>
        <w:tc>
          <w:tcPr>
            <w:tcW w:w="580" w:type="dxa"/>
            <w:tcBorders>
              <w:top w:val="single" w:sz="4" w:space="0" w:color="auto"/>
              <w:left w:val="single" w:sz="4" w:space="0" w:color="auto"/>
              <w:bottom w:val="single" w:sz="4" w:space="0" w:color="auto"/>
              <w:right w:val="single" w:sz="4" w:space="0" w:color="auto"/>
            </w:tcBorders>
            <w:vAlign w:val="center"/>
          </w:tcPr>
          <w:p w14:paraId="23001989" w14:textId="24D6B79D" w:rsidR="009C3F63" w:rsidRPr="00254541" w:rsidRDefault="009C3F63" w:rsidP="009C3F63">
            <w:pPr>
              <w:jc w:val="center"/>
              <w:rPr>
                <w:rFonts w:asciiTheme="majorBidi" w:hAnsiTheme="majorBidi" w:cstheme="majorBidi"/>
                <w:bCs/>
                <w:color w:val="000000"/>
                <w:rtl/>
              </w:rPr>
            </w:pPr>
            <w:r w:rsidRPr="00254541">
              <w:rPr>
                <w:rFonts w:asciiTheme="majorBidi" w:hAnsiTheme="majorBidi" w:cstheme="majorBidi"/>
                <w:b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55E05EDB" w14:textId="5C4EB85B" w:rsidR="009C3F63" w:rsidRPr="00F11683" w:rsidRDefault="009C3F63" w:rsidP="009C3F63">
            <w:pPr>
              <w:jc w:val="center"/>
              <w:rPr>
                <w:rFonts w:asciiTheme="minorHAnsi" w:hAnsiTheme="minorHAnsi" w:cstheme="minorHAnsi"/>
                <w:color w:val="000000"/>
                <w:rtl/>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1BA3D958" w14:textId="7EF52223" w:rsidR="009C3F63" w:rsidRPr="00F11683" w:rsidRDefault="009C3F63" w:rsidP="009C3F63">
            <w:pPr>
              <w:bidi/>
              <w:jc w:val="center"/>
              <w:rPr>
                <w:rFonts w:asciiTheme="minorHAnsi" w:hAnsiTheme="minorHAnsi" w:cstheme="minorHAnsi"/>
                <w:color w:val="000000"/>
                <w:rtl/>
              </w:rPr>
            </w:pPr>
            <w:r>
              <w:rPr>
                <w:rFonts w:asciiTheme="minorHAnsi" w:hAnsiTheme="minorHAnsi" w:cstheme="minorHAnsi" w:hint="cs"/>
                <w:color w:val="000000"/>
                <w:rtl/>
              </w:rPr>
              <w:t>1سا30د</w:t>
            </w:r>
          </w:p>
        </w:tc>
        <w:tc>
          <w:tcPr>
            <w:tcW w:w="948" w:type="dxa"/>
            <w:tcBorders>
              <w:top w:val="single" w:sz="4" w:space="0" w:color="auto"/>
              <w:left w:val="single" w:sz="4" w:space="0" w:color="auto"/>
              <w:bottom w:val="single" w:sz="4" w:space="0" w:color="auto"/>
              <w:right w:val="single" w:sz="4" w:space="0" w:color="auto"/>
            </w:tcBorders>
            <w:vAlign w:val="center"/>
          </w:tcPr>
          <w:p w14:paraId="77D5BA04" w14:textId="77777777" w:rsidR="009C3F63" w:rsidRPr="00F11683" w:rsidRDefault="009C3F63" w:rsidP="009C3F63">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5D4E1C5E"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8A3382A" w14:textId="2896ACE0" w:rsidR="009C3F63" w:rsidRPr="00F11683" w:rsidRDefault="009C3F63" w:rsidP="009C3F63">
            <w:pPr>
              <w:bidi/>
              <w:jc w:val="center"/>
              <w:rPr>
                <w:rFonts w:asciiTheme="minorHAnsi" w:hAnsiTheme="minorHAnsi" w:cstheme="minorHAnsi"/>
                <w:rtl/>
              </w:rPr>
            </w:pPr>
            <w:r>
              <w:rPr>
                <w:rFonts w:asciiTheme="minorHAnsi" w:hAnsiTheme="minorHAnsi" w:cstheme="minorHAnsi" w:hint="cs"/>
                <w:rtl/>
              </w:rPr>
              <w:t>22سا30د</w:t>
            </w:r>
          </w:p>
        </w:tc>
        <w:tc>
          <w:tcPr>
            <w:tcW w:w="1000" w:type="dxa"/>
            <w:tcBorders>
              <w:top w:val="single" w:sz="4" w:space="0" w:color="auto"/>
              <w:left w:val="single" w:sz="4" w:space="0" w:color="auto"/>
              <w:bottom w:val="single" w:sz="4" w:space="0" w:color="auto"/>
              <w:right w:val="single" w:sz="4" w:space="0" w:color="auto"/>
            </w:tcBorders>
            <w:vAlign w:val="center"/>
          </w:tcPr>
          <w:p w14:paraId="48AE59F5" w14:textId="476D8354" w:rsidR="009C3F63" w:rsidRPr="00F11683" w:rsidRDefault="009C3F63" w:rsidP="009C3F63">
            <w:pPr>
              <w:bidi/>
              <w:jc w:val="center"/>
              <w:rPr>
                <w:rFonts w:asciiTheme="minorHAnsi" w:hAnsiTheme="minorHAnsi" w:cstheme="minorHAnsi"/>
                <w:rtl/>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63BDD668" w14:textId="1D5E5C75" w:rsidR="009C3F63" w:rsidRPr="00D5685C" w:rsidRDefault="009C3F63" w:rsidP="009C3F63">
            <w:pPr>
              <w:jc w:val="center"/>
              <w:rPr>
                <w:rFonts w:asciiTheme="minorBidi" w:hAnsiTheme="minorBidi" w:cstheme="minorBidi"/>
                <w:color w:val="000000"/>
                <w:sz w:val="36"/>
                <w:szCs w:val="36"/>
              </w:rPr>
            </w:pPr>
          </w:p>
        </w:tc>
        <w:tc>
          <w:tcPr>
            <w:tcW w:w="1080" w:type="dxa"/>
            <w:tcBorders>
              <w:top w:val="single" w:sz="4" w:space="0" w:color="auto"/>
              <w:left w:val="single" w:sz="4" w:space="0" w:color="auto"/>
              <w:bottom w:val="single" w:sz="4" w:space="0" w:color="auto"/>
              <w:right w:val="single" w:sz="4" w:space="0" w:color="auto"/>
            </w:tcBorders>
            <w:vAlign w:val="center"/>
          </w:tcPr>
          <w:p w14:paraId="04D73BC9" w14:textId="480DBF35" w:rsidR="009C3F63" w:rsidRPr="00F11683" w:rsidRDefault="009C3F63" w:rsidP="009C3F63">
            <w:pPr>
              <w:jc w:val="center"/>
              <w:rPr>
                <w:rFonts w:asciiTheme="minorHAnsi" w:hAnsiTheme="minorHAnsi" w:cstheme="minorHAnsi"/>
                <w:color w:val="000000"/>
              </w:rPr>
            </w:pPr>
            <w:r>
              <w:rPr>
                <w:rStyle w:val="lev"/>
                <w:rFonts w:ascii="Arial" w:hAnsi="Arial" w:cs="Arial"/>
                <w:color w:val="001D35"/>
              </w:rPr>
              <w:t>%</w:t>
            </w:r>
            <w:r w:rsidRPr="00666616">
              <w:rPr>
                <w:rFonts w:asciiTheme="minorHAnsi" w:hAnsiTheme="minorHAnsi" w:cstheme="minorHAnsi"/>
                <w:b/>
                <w:bCs/>
                <w:color w:val="000000"/>
                <w:rtl/>
              </w:rPr>
              <w:t>100</w:t>
            </w:r>
          </w:p>
        </w:tc>
      </w:tr>
      <w:tr w:rsidR="009C3F63" w:rsidRPr="00F11683" w14:paraId="4D0BBE62" w14:textId="77777777" w:rsidTr="00254541">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E12EF0D" w14:textId="77777777" w:rsidR="009C3F63" w:rsidRPr="00EF7F6E" w:rsidRDefault="009C3F63" w:rsidP="009C3F63">
            <w:pPr>
              <w:bidi/>
              <w:jc w:val="center"/>
              <w:rPr>
                <w:rFonts w:asciiTheme="majorBidi" w:hAnsiTheme="majorBidi" w:cstheme="majorBidi"/>
                <w:b/>
                <w:bCs/>
                <w:color w:val="000000"/>
              </w:rPr>
            </w:pPr>
            <w:r w:rsidRPr="00EF7F6E">
              <w:rPr>
                <w:rFonts w:asciiTheme="majorBidi" w:hAnsiTheme="majorBidi" w:cstheme="majorBidi"/>
                <w:b/>
                <w:bCs/>
                <w:color w:val="000000"/>
                <w:rtl/>
              </w:rPr>
              <w:t>وحدة تعليم أفقية</w:t>
            </w:r>
            <w:r w:rsidRPr="00EF7F6E">
              <w:rPr>
                <w:rFonts w:asciiTheme="majorBidi" w:hAnsiTheme="majorBidi" w:cstheme="majorBidi"/>
                <w:b/>
                <w:bCs/>
                <w:color w:val="000000"/>
                <w:rtl/>
              </w:rPr>
              <w:br/>
              <w:t xml:space="preserve">الرمز: وت أف 1-2 </w:t>
            </w:r>
            <w:r w:rsidRPr="00EF7F6E">
              <w:rPr>
                <w:rFonts w:asciiTheme="majorBidi" w:hAnsiTheme="majorBidi" w:cstheme="majorBidi"/>
                <w:b/>
                <w:bCs/>
                <w:color w:val="000000"/>
                <w:rtl/>
              </w:rPr>
              <w:br/>
              <w:t>الأرصدة: 2</w:t>
            </w:r>
            <w:r w:rsidRPr="00EF7F6E">
              <w:rPr>
                <w:rFonts w:asciiTheme="majorBidi" w:hAnsiTheme="majorBidi" w:cstheme="majorBidi"/>
                <w:b/>
                <w:bCs/>
                <w:color w:val="000000"/>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7698E08" w14:textId="3F00792C" w:rsidR="009C3F63" w:rsidRPr="00254541" w:rsidRDefault="009C3F63" w:rsidP="009C3F63">
            <w:pPr>
              <w:bidi/>
              <w:rPr>
                <w:rFonts w:asciiTheme="majorBidi" w:hAnsiTheme="majorBidi" w:cstheme="majorBidi"/>
                <w:bCs/>
                <w:color w:val="000000"/>
              </w:rPr>
            </w:pPr>
            <w:r>
              <w:rPr>
                <w:rFonts w:asciiTheme="majorBidi" w:hAnsiTheme="majorBidi" w:cstheme="majorBidi" w:hint="cs"/>
                <w:bCs/>
                <w:color w:val="000000"/>
                <w:rtl/>
              </w:rPr>
              <w:t xml:space="preserve">البرامج الحرة و المصادر المفتوحة </w:t>
            </w:r>
          </w:p>
        </w:tc>
        <w:tc>
          <w:tcPr>
            <w:tcW w:w="580" w:type="dxa"/>
            <w:tcBorders>
              <w:top w:val="single" w:sz="4" w:space="0" w:color="auto"/>
              <w:left w:val="single" w:sz="4" w:space="0" w:color="auto"/>
              <w:bottom w:val="single" w:sz="4" w:space="0" w:color="auto"/>
              <w:right w:val="single" w:sz="4" w:space="0" w:color="auto"/>
            </w:tcBorders>
            <w:vAlign w:val="center"/>
          </w:tcPr>
          <w:p w14:paraId="777A873E" w14:textId="21EFA36F" w:rsidR="009C3F63" w:rsidRPr="00254541" w:rsidRDefault="009C3F63" w:rsidP="009C3F63">
            <w:pPr>
              <w:jc w:val="center"/>
              <w:rPr>
                <w:rFonts w:asciiTheme="majorBidi" w:hAnsiTheme="majorBidi" w:cstheme="majorBidi"/>
                <w:bCs/>
                <w:color w:val="000000"/>
              </w:rPr>
            </w:pPr>
            <w:r w:rsidRPr="00254541">
              <w:rPr>
                <w:rFonts w:asciiTheme="majorBidi" w:hAnsiTheme="majorBidi" w:cstheme="majorBidi"/>
                <w:b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32A35A86" w14:textId="015D8ADB"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3FD48A0A" w14:textId="26E9028F" w:rsidR="009C3F63" w:rsidRPr="00F11683" w:rsidRDefault="009C3F63" w:rsidP="009C3F63">
            <w:pPr>
              <w:bidi/>
              <w:jc w:val="center"/>
              <w:rPr>
                <w:rFonts w:asciiTheme="minorHAnsi" w:hAnsiTheme="minorHAnsi" w:cstheme="minorHAns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57C086C9" w14:textId="77777777" w:rsidR="009C3F63" w:rsidRPr="00F11683" w:rsidRDefault="009C3F63" w:rsidP="009C3F63">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FFFAF1B" w14:textId="65BF50DF" w:rsidR="009C3F63" w:rsidRPr="00F11683" w:rsidRDefault="009C3F63" w:rsidP="009C3F63">
            <w:pPr>
              <w:jc w:val="center"/>
              <w:rPr>
                <w:rFonts w:asciiTheme="minorHAnsi" w:hAnsiTheme="minorHAnsi" w:cstheme="minorHAnsi"/>
              </w:rPr>
            </w:pPr>
            <w:r>
              <w:rPr>
                <w:rFonts w:asciiTheme="minorHAnsi" w:hAnsiTheme="minorHAnsi" w:cstheme="minorHAnsi" w:hint="cs"/>
                <w:rtl/>
              </w:rPr>
              <w:t>1سا30د</w:t>
            </w:r>
          </w:p>
        </w:tc>
        <w:tc>
          <w:tcPr>
            <w:tcW w:w="1260" w:type="dxa"/>
            <w:tcBorders>
              <w:top w:val="single" w:sz="4" w:space="0" w:color="auto"/>
              <w:left w:val="single" w:sz="4" w:space="0" w:color="auto"/>
              <w:bottom w:val="single" w:sz="4" w:space="0" w:color="auto"/>
              <w:right w:val="single" w:sz="4" w:space="0" w:color="auto"/>
            </w:tcBorders>
            <w:vAlign w:val="center"/>
          </w:tcPr>
          <w:p w14:paraId="5EED495E" w14:textId="4B039E59"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00" w:type="dxa"/>
            <w:tcBorders>
              <w:top w:val="single" w:sz="4" w:space="0" w:color="auto"/>
              <w:left w:val="single" w:sz="4" w:space="0" w:color="auto"/>
              <w:bottom w:val="single" w:sz="4" w:space="0" w:color="auto"/>
              <w:right w:val="single" w:sz="4" w:space="0" w:color="auto"/>
            </w:tcBorders>
            <w:vAlign w:val="center"/>
          </w:tcPr>
          <w:p w14:paraId="50247B95" w14:textId="4F5413DE"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22A5D434" w14:textId="421AFA0E" w:rsidR="009C3F63" w:rsidRPr="00D5685C" w:rsidRDefault="009C3F63" w:rsidP="009C3F63">
            <w:pPr>
              <w:jc w:val="center"/>
              <w:rPr>
                <w:rFonts w:asciiTheme="minorHAnsi" w:hAnsiTheme="minorHAnsi" w:cstheme="minorHAnsi"/>
                <w:sz w:val="36"/>
                <w:szCs w:val="36"/>
              </w:rPr>
            </w:pPr>
            <w:r>
              <w:rPr>
                <w:rStyle w:val="lev"/>
                <w:rFonts w:ascii="Arial" w:hAnsi="Arial" w:cs="Arial"/>
                <w:color w:val="001D35"/>
              </w:rPr>
              <w:t>%</w:t>
            </w:r>
            <w:r w:rsidRPr="00666616">
              <w:rPr>
                <w:rFonts w:asciiTheme="minorHAnsi" w:hAnsiTheme="minorHAnsi" w:cstheme="minorHAnsi"/>
                <w:b/>
                <w:bCs/>
                <w:color w:val="000000"/>
                <w:rtl/>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4ECA96E5" w14:textId="77777777" w:rsidR="009C3F63" w:rsidRPr="00F11683" w:rsidRDefault="009C3F63" w:rsidP="009C3F63">
            <w:pPr>
              <w:jc w:val="center"/>
              <w:rPr>
                <w:rFonts w:asciiTheme="minorHAnsi" w:hAnsiTheme="minorHAnsi" w:cstheme="minorHAnsi"/>
                <w:color w:val="000000"/>
              </w:rPr>
            </w:pPr>
          </w:p>
        </w:tc>
      </w:tr>
      <w:tr w:rsidR="009C3F63" w:rsidRPr="00F11683" w14:paraId="1E38FD96" w14:textId="77777777" w:rsidTr="00254541">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693A4B8" w14:textId="77777777" w:rsidR="009C3F63" w:rsidRPr="00F11683" w:rsidRDefault="009C3F63" w:rsidP="009C3F63">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79230EFE" w14:textId="620DD558" w:rsidR="009C3F63" w:rsidRPr="00254541" w:rsidRDefault="009C3F63" w:rsidP="009C3F63">
            <w:pPr>
              <w:bidi/>
              <w:rPr>
                <w:rFonts w:asciiTheme="majorBidi" w:hAnsiTheme="majorBidi" w:cstheme="majorBidi"/>
                <w:bCs/>
                <w:color w:val="000000"/>
                <w:rtl/>
              </w:rPr>
            </w:pPr>
            <w:r w:rsidRPr="00254541">
              <w:rPr>
                <w:rFonts w:asciiTheme="majorBidi" w:hAnsiTheme="majorBidi" w:cstheme="majorBidi"/>
                <w:bCs/>
                <w:color w:val="000000"/>
                <w:rtl/>
              </w:rPr>
              <w:t>لغة أنجليزية (3)</w:t>
            </w:r>
          </w:p>
        </w:tc>
        <w:tc>
          <w:tcPr>
            <w:tcW w:w="580" w:type="dxa"/>
            <w:tcBorders>
              <w:top w:val="single" w:sz="4" w:space="0" w:color="auto"/>
              <w:left w:val="single" w:sz="4" w:space="0" w:color="auto"/>
              <w:bottom w:val="single" w:sz="4" w:space="0" w:color="auto"/>
              <w:right w:val="single" w:sz="4" w:space="0" w:color="auto"/>
            </w:tcBorders>
            <w:vAlign w:val="center"/>
          </w:tcPr>
          <w:p w14:paraId="5103128B" w14:textId="283ADF5C" w:rsidR="009C3F63" w:rsidRPr="00254541" w:rsidRDefault="009C3F63" w:rsidP="009C3F63">
            <w:pPr>
              <w:jc w:val="center"/>
              <w:rPr>
                <w:rFonts w:asciiTheme="majorBidi" w:hAnsiTheme="majorBidi" w:cstheme="majorBidi"/>
                <w:bCs/>
                <w:color w:val="000000"/>
              </w:rPr>
            </w:pPr>
            <w:r>
              <w:rPr>
                <w:rFonts w:asciiTheme="majorBidi" w:hAnsiTheme="majorBidi" w:cstheme="majorBidi" w:hint="cs"/>
                <w:b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7DEB4A77" w14:textId="6CB64EDD" w:rsidR="009C3F63" w:rsidRPr="00F11683" w:rsidRDefault="009C3F63" w:rsidP="009C3F63">
            <w:pPr>
              <w:jc w:val="center"/>
              <w:rPr>
                <w:rFonts w:asciiTheme="minorHAnsi" w:hAnsiTheme="minorHAnsi" w:cstheme="minorHAnsi"/>
                <w:color w:val="000000"/>
              </w:rPr>
            </w:pPr>
            <w:r>
              <w:rPr>
                <w:rFonts w:asciiTheme="minorHAnsi" w:hAnsiTheme="minorHAnsi" w:cstheme="minorHAnsi" w:hint="cs"/>
                <w:color w:val="000000"/>
                <w:rtl/>
              </w:rPr>
              <w:t>1</w:t>
            </w:r>
          </w:p>
        </w:tc>
        <w:tc>
          <w:tcPr>
            <w:tcW w:w="948" w:type="dxa"/>
            <w:tcBorders>
              <w:top w:val="single" w:sz="4" w:space="0" w:color="auto"/>
              <w:left w:val="single" w:sz="4" w:space="0" w:color="auto"/>
              <w:bottom w:val="single" w:sz="4" w:space="0" w:color="auto"/>
              <w:right w:val="single" w:sz="4" w:space="0" w:color="auto"/>
            </w:tcBorders>
            <w:vAlign w:val="center"/>
          </w:tcPr>
          <w:p w14:paraId="4694AD9E" w14:textId="77777777" w:rsidR="009C3F63" w:rsidRPr="00F11683" w:rsidRDefault="009C3F63" w:rsidP="009C3F63">
            <w:pPr>
              <w:bidi/>
              <w:jc w:val="center"/>
              <w:rPr>
                <w:rFonts w:asciiTheme="minorHAnsi" w:hAnsiTheme="minorHAnsi" w:cstheme="minorHAnsi"/>
                <w:color w:val="000000"/>
              </w:rPr>
            </w:pPr>
          </w:p>
        </w:tc>
        <w:tc>
          <w:tcPr>
            <w:tcW w:w="948" w:type="dxa"/>
            <w:tcBorders>
              <w:top w:val="single" w:sz="4" w:space="0" w:color="auto"/>
              <w:left w:val="single" w:sz="4" w:space="0" w:color="auto"/>
              <w:bottom w:val="single" w:sz="4" w:space="0" w:color="auto"/>
              <w:right w:val="single" w:sz="4" w:space="0" w:color="auto"/>
            </w:tcBorders>
            <w:vAlign w:val="center"/>
          </w:tcPr>
          <w:p w14:paraId="50D55FF0" w14:textId="2DC0F9AF" w:rsidR="009C3F63" w:rsidRPr="00F11683" w:rsidRDefault="009C3F63" w:rsidP="009C3F63">
            <w:pPr>
              <w:jc w:val="center"/>
              <w:rPr>
                <w:rFonts w:asciiTheme="minorHAnsi" w:hAnsiTheme="minorHAnsi" w:cstheme="minorHAnsi"/>
              </w:rPr>
            </w:pPr>
            <w:r>
              <w:rPr>
                <w:rFonts w:asciiTheme="minorHAnsi" w:hAnsiTheme="minorHAnsi" w:cstheme="minorHAnsi" w:hint="cs"/>
                <w:rtl/>
              </w:rPr>
              <w:t>1سا30د</w:t>
            </w:r>
          </w:p>
        </w:tc>
        <w:tc>
          <w:tcPr>
            <w:tcW w:w="840" w:type="dxa"/>
            <w:tcBorders>
              <w:top w:val="single" w:sz="4" w:space="0" w:color="auto"/>
              <w:left w:val="single" w:sz="4" w:space="0" w:color="auto"/>
              <w:bottom w:val="single" w:sz="4" w:space="0" w:color="auto"/>
              <w:right w:val="single" w:sz="4" w:space="0" w:color="auto"/>
            </w:tcBorders>
            <w:vAlign w:val="center"/>
          </w:tcPr>
          <w:p w14:paraId="24CE565A" w14:textId="77777777" w:rsidR="009C3F63" w:rsidRPr="00F11683" w:rsidRDefault="009C3F63" w:rsidP="009C3F63">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AD37E35" w14:textId="481D3FB6"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22سا30د</w:t>
            </w:r>
          </w:p>
        </w:tc>
        <w:tc>
          <w:tcPr>
            <w:tcW w:w="1000" w:type="dxa"/>
            <w:tcBorders>
              <w:top w:val="single" w:sz="4" w:space="0" w:color="auto"/>
              <w:left w:val="single" w:sz="4" w:space="0" w:color="auto"/>
              <w:bottom w:val="single" w:sz="4" w:space="0" w:color="auto"/>
              <w:right w:val="single" w:sz="4" w:space="0" w:color="auto"/>
            </w:tcBorders>
            <w:vAlign w:val="center"/>
          </w:tcPr>
          <w:p w14:paraId="3E9D83FB" w14:textId="678B0A22" w:rsidR="009C3F63" w:rsidRPr="00F11683" w:rsidRDefault="009C3F63" w:rsidP="009C3F63">
            <w:pPr>
              <w:bidi/>
              <w:jc w:val="center"/>
              <w:rPr>
                <w:rFonts w:asciiTheme="minorHAnsi" w:hAnsiTheme="minorHAnsi" w:cstheme="minorHAnsi"/>
              </w:rPr>
            </w:pPr>
            <w:r>
              <w:rPr>
                <w:rFonts w:asciiTheme="minorHAnsi" w:hAnsiTheme="minorHAnsi" w:cstheme="minorHAnsi" w:hint="cs"/>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14:paraId="3BDD0E06" w14:textId="1FF7BA5D" w:rsidR="009C3F63" w:rsidRPr="00F11683" w:rsidRDefault="009C3F63" w:rsidP="009C3F63">
            <w:pPr>
              <w:jc w:val="center"/>
              <w:rPr>
                <w:rFonts w:asciiTheme="minorHAnsi" w:hAnsiTheme="minorHAnsi" w:cstheme="minorHAnsi"/>
              </w:rPr>
            </w:pPr>
            <w:r>
              <w:rPr>
                <w:rStyle w:val="lev"/>
                <w:rFonts w:ascii="Arial" w:hAnsi="Arial" w:cs="Arial"/>
                <w:color w:val="001D35"/>
              </w:rPr>
              <w:t>%</w:t>
            </w:r>
            <w:r w:rsidRPr="00666616">
              <w:rPr>
                <w:rFonts w:asciiTheme="minorHAnsi" w:hAnsiTheme="minorHAnsi" w:cstheme="minorHAnsi"/>
                <w:b/>
                <w:bCs/>
                <w:color w:val="000000"/>
                <w:rtl/>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2A6FCDDA" w14:textId="77777777" w:rsidR="009C3F63" w:rsidRPr="00F11683" w:rsidRDefault="009C3F63" w:rsidP="009C3F63">
            <w:pPr>
              <w:jc w:val="center"/>
              <w:rPr>
                <w:rFonts w:asciiTheme="minorHAnsi" w:hAnsiTheme="minorHAnsi" w:cstheme="minorHAnsi"/>
                <w:color w:val="000000"/>
              </w:rPr>
            </w:pPr>
          </w:p>
        </w:tc>
      </w:tr>
      <w:tr w:rsidR="009C3F63" w:rsidRPr="00F11683" w14:paraId="1A63151F" w14:textId="77777777" w:rsidTr="00254541">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531B9" w14:textId="23753563" w:rsidR="009C3F63" w:rsidRPr="00F11683" w:rsidRDefault="009C3F63" w:rsidP="009C3F63">
            <w:pPr>
              <w:bidi/>
              <w:jc w:val="center"/>
              <w:rPr>
                <w:rFonts w:asciiTheme="minorHAnsi" w:hAnsiTheme="minorHAnsi" w:cstheme="minorHAnsi"/>
                <w:b/>
                <w:bCs/>
                <w:color w:val="000000"/>
              </w:rPr>
            </w:pPr>
            <w:r>
              <w:rPr>
                <w:rFonts w:asciiTheme="minorHAnsi" w:hAnsiTheme="minorHAnsi" w:cstheme="minorHAnsi"/>
                <w:b/>
                <w:bCs/>
                <w:color w:val="000000"/>
                <w:rtl/>
              </w:rPr>
              <w:t>مجموع السداسي ال</w:t>
            </w:r>
            <w:r>
              <w:rPr>
                <w:rFonts w:asciiTheme="minorHAnsi" w:hAnsiTheme="minorHAnsi" w:cstheme="minorHAnsi" w:hint="cs"/>
                <w:b/>
                <w:bCs/>
                <w:color w:val="000000"/>
                <w:rtl/>
              </w:rPr>
              <w:t>ثالث</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312B99" w14:textId="3E91F11C" w:rsidR="009C3F63" w:rsidRPr="00254541" w:rsidRDefault="009C3F63" w:rsidP="009C3F63">
            <w:pPr>
              <w:jc w:val="center"/>
              <w:rPr>
                <w:rFonts w:asciiTheme="minorHAnsi" w:hAnsiTheme="minorHAnsi" w:cstheme="minorHAnsi"/>
                <w:b/>
                <w:bCs/>
              </w:rPr>
            </w:pPr>
            <w:r w:rsidRPr="00254541">
              <w:rPr>
                <w:rFonts w:asciiTheme="minorHAnsi" w:hAnsiTheme="minorHAnsi" w:cstheme="minorHAnsi" w:hint="cs"/>
                <w:b/>
                <w:bCs/>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625890" w14:textId="7FDB8D18" w:rsidR="009C3F63" w:rsidRPr="00254541" w:rsidRDefault="009C3F63" w:rsidP="009C3F63">
            <w:pPr>
              <w:jc w:val="center"/>
              <w:rPr>
                <w:rFonts w:asciiTheme="minorHAnsi" w:hAnsiTheme="minorHAnsi" w:cstheme="minorHAnsi"/>
                <w:b/>
                <w:bCs/>
              </w:rPr>
            </w:pPr>
            <w:r w:rsidRPr="00254541">
              <w:rPr>
                <w:rFonts w:asciiTheme="minorHAnsi" w:hAnsiTheme="minorHAnsi" w:cstheme="minorHAnsi" w:hint="cs"/>
                <w:b/>
                <w:bCs/>
                <w:rtl/>
              </w:rPr>
              <w:t>16</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C46D5" w14:textId="7C8002EA" w:rsidR="009C3F63" w:rsidRPr="00254541" w:rsidRDefault="009C3F63" w:rsidP="009C3F63">
            <w:pPr>
              <w:bidi/>
              <w:jc w:val="center"/>
              <w:rPr>
                <w:rFonts w:asciiTheme="minorHAnsi" w:hAnsiTheme="minorHAnsi" w:cstheme="minorHAnsi"/>
                <w:b/>
                <w:bCs/>
              </w:rPr>
            </w:pPr>
            <w:r>
              <w:rPr>
                <w:rFonts w:asciiTheme="minorHAnsi" w:hAnsiTheme="minorHAnsi" w:cstheme="minorHAnsi" w:hint="cs"/>
                <w:b/>
                <w:bCs/>
                <w:rtl/>
              </w:rPr>
              <w:t>12سا00د</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62DE5" w14:textId="671E4920" w:rsidR="009C3F63" w:rsidRPr="00254541" w:rsidRDefault="009C3F63" w:rsidP="009C3F63">
            <w:pPr>
              <w:bidi/>
              <w:jc w:val="center"/>
              <w:rPr>
                <w:rFonts w:asciiTheme="minorHAnsi" w:hAnsiTheme="minorHAnsi" w:cstheme="minorHAnsi"/>
                <w:b/>
                <w:bCs/>
              </w:rPr>
            </w:pPr>
            <w:r>
              <w:rPr>
                <w:rFonts w:asciiTheme="minorHAnsi" w:hAnsiTheme="minorHAnsi" w:cstheme="minorHAnsi" w:hint="cs"/>
                <w:b/>
                <w:bCs/>
                <w:rtl/>
              </w:rPr>
              <w:t>10سا30د</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BA633" w14:textId="0662EDC2" w:rsidR="009C3F63" w:rsidRPr="00254541" w:rsidRDefault="009C3F63" w:rsidP="009C3F63">
            <w:pPr>
              <w:jc w:val="center"/>
              <w:rPr>
                <w:rFonts w:asciiTheme="minorHAnsi" w:hAnsiTheme="minorHAnsi" w:cstheme="minorHAnsi"/>
                <w:bCs/>
                <w:rtl/>
                <w:lang w:bidi="ar-DZ"/>
              </w:rPr>
            </w:pPr>
            <w:r>
              <w:rPr>
                <w:rFonts w:asciiTheme="minorHAnsi" w:hAnsiTheme="minorHAnsi" w:cstheme="minorHAnsi" w:hint="cs"/>
                <w:bCs/>
                <w:rtl/>
                <w:lang w:bidi="ar-DZ"/>
              </w:rPr>
              <w:t>1سا30د</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3BDAF" w14:textId="37D2F5C7" w:rsidR="009C3F63" w:rsidRPr="00254541" w:rsidRDefault="009C3F63" w:rsidP="009C3F63">
            <w:pPr>
              <w:bidi/>
              <w:jc w:val="center"/>
              <w:rPr>
                <w:rFonts w:asciiTheme="minorHAnsi" w:hAnsiTheme="minorHAnsi" w:cstheme="minorHAnsi"/>
                <w:b/>
                <w:bCs/>
              </w:rPr>
            </w:pPr>
            <w:r>
              <w:rPr>
                <w:rFonts w:asciiTheme="minorHAnsi" w:hAnsiTheme="minorHAnsi" w:cstheme="minorHAnsi" w:hint="cs"/>
                <w:b/>
                <w:bCs/>
                <w:rtl/>
              </w:rPr>
              <w:t>360سا00د</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09D2B" w14:textId="77777777" w:rsidR="009C3F63" w:rsidRPr="00254541" w:rsidRDefault="009C3F63" w:rsidP="009C3F63">
            <w:pPr>
              <w:bidi/>
              <w:jc w:val="center"/>
              <w:rPr>
                <w:rFonts w:asciiTheme="minorHAnsi" w:hAnsiTheme="minorHAnsi" w:cstheme="minorHAnsi"/>
                <w:b/>
                <w:bCs/>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A561C" w14:textId="77777777" w:rsidR="009C3F63" w:rsidRPr="00F11683" w:rsidRDefault="009C3F63" w:rsidP="009C3F63">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9641B2" w14:textId="77777777" w:rsidR="009C3F63" w:rsidRPr="00F11683" w:rsidRDefault="009C3F63" w:rsidP="009C3F63">
            <w:pPr>
              <w:jc w:val="center"/>
              <w:rPr>
                <w:rFonts w:asciiTheme="minorHAnsi" w:hAnsiTheme="minorHAnsi" w:cstheme="minorHAnsi"/>
                <w:color w:val="000000"/>
              </w:rPr>
            </w:pPr>
          </w:p>
        </w:tc>
      </w:tr>
    </w:tbl>
    <w:p w14:paraId="662DF65D" w14:textId="77777777" w:rsidR="00E74E56" w:rsidRDefault="00E74E56" w:rsidP="00E74E56">
      <w:pPr>
        <w:bidi/>
        <w:ind w:left="1570" w:hanging="1571"/>
        <w:jc w:val="both"/>
        <w:rPr>
          <w:rFonts w:asciiTheme="majorBidi" w:hAnsiTheme="majorBidi" w:cstheme="majorBidi"/>
          <w:sz w:val="28"/>
          <w:szCs w:val="28"/>
        </w:rPr>
      </w:pPr>
    </w:p>
    <w:p w14:paraId="0C513F28" w14:textId="77777777" w:rsidR="00E74E56" w:rsidRDefault="00E74E56" w:rsidP="00E74E56">
      <w:pPr>
        <w:bidi/>
        <w:ind w:left="1570" w:hanging="1571"/>
        <w:jc w:val="both"/>
        <w:rPr>
          <w:rFonts w:asciiTheme="majorBidi" w:hAnsiTheme="majorBidi" w:cstheme="majorBidi"/>
          <w:sz w:val="28"/>
          <w:szCs w:val="28"/>
        </w:rPr>
      </w:pPr>
    </w:p>
    <w:p w14:paraId="23F08E31" w14:textId="77777777" w:rsidR="00E74E56" w:rsidRDefault="00E74E56" w:rsidP="00E74E56">
      <w:pPr>
        <w:bidi/>
        <w:ind w:left="1570" w:hanging="1571"/>
        <w:jc w:val="both"/>
        <w:rPr>
          <w:rFonts w:asciiTheme="majorBidi" w:hAnsiTheme="majorBidi" w:cstheme="majorBidi"/>
          <w:sz w:val="28"/>
          <w:szCs w:val="28"/>
        </w:rPr>
      </w:pPr>
    </w:p>
    <w:p w14:paraId="5E8BAB2A" w14:textId="77777777" w:rsidR="00E74E56" w:rsidRDefault="00E74E56" w:rsidP="00E74E56">
      <w:pPr>
        <w:bidi/>
        <w:ind w:left="1570" w:hanging="1571"/>
        <w:jc w:val="both"/>
        <w:rPr>
          <w:rFonts w:asciiTheme="majorBidi" w:hAnsiTheme="majorBidi" w:cstheme="majorBidi"/>
          <w:sz w:val="28"/>
          <w:szCs w:val="28"/>
        </w:rPr>
      </w:pPr>
    </w:p>
    <w:p w14:paraId="2F326165"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05B82537" w14:textId="77777777" w:rsidTr="00183B27">
        <w:trPr>
          <w:trHeight w:val="405"/>
        </w:trPr>
        <w:tc>
          <w:tcPr>
            <w:tcW w:w="2100" w:type="dxa"/>
            <w:tcBorders>
              <w:top w:val="nil"/>
              <w:left w:val="nil"/>
              <w:bottom w:val="nil"/>
              <w:right w:val="nil"/>
            </w:tcBorders>
            <w:noWrap/>
            <w:vAlign w:val="center"/>
            <w:hideMark/>
          </w:tcPr>
          <w:p w14:paraId="3ACF3230" w14:textId="1184B9B0"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الرابع</w:t>
            </w:r>
          </w:p>
        </w:tc>
        <w:tc>
          <w:tcPr>
            <w:tcW w:w="4460" w:type="dxa"/>
            <w:tcBorders>
              <w:top w:val="nil"/>
              <w:left w:val="nil"/>
              <w:bottom w:val="nil"/>
              <w:right w:val="nil"/>
            </w:tcBorders>
            <w:noWrap/>
            <w:vAlign w:val="bottom"/>
            <w:hideMark/>
          </w:tcPr>
          <w:p w14:paraId="39C534C1"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D85975E"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90CE762"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F158C92"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68BE7B14"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849763"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FB0AB1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7A0BAE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C2FA550"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AE59CAA" w14:textId="77777777" w:rsidR="00183B27" w:rsidRPr="00F11683" w:rsidRDefault="00183B27" w:rsidP="00183B27">
            <w:pPr>
              <w:jc w:val="center"/>
              <w:rPr>
                <w:rFonts w:asciiTheme="minorHAnsi" w:hAnsiTheme="minorHAnsi" w:cstheme="minorHAnsi"/>
                <w:color w:val="000000"/>
              </w:rPr>
            </w:pPr>
          </w:p>
        </w:tc>
      </w:tr>
      <w:tr w:rsidR="00183B27" w:rsidRPr="00F11683" w14:paraId="21C4E506" w14:textId="77777777" w:rsidTr="00183B27">
        <w:trPr>
          <w:trHeight w:val="165"/>
        </w:trPr>
        <w:tc>
          <w:tcPr>
            <w:tcW w:w="2100" w:type="dxa"/>
            <w:tcBorders>
              <w:top w:val="nil"/>
              <w:left w:val="nil"/>
              <w:bottom w:val="nil"/>
              <w:right w:val="nil"/>
            </w:tcBorders>
            <w:noWrap/>
            <w:vAlign w:val="bottom"/>
            <w:hideMark/>
          </w:tcPr>
          <w:p w14:paraId="04786169"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193DB5FD"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F7B71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B52D0B"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A8DFC3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4111E73"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FC9E729"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FB5F161"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71F9D5DA"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88DEE34"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7F80AD9" w14:textId="77777777" w:rsidR="00183B27" w:rsidRPr="00F11683" w:rsidRDefault="00183B27" w:rsidP="00183B27">
            <w:pPr>
              <w:jc w:val="center"/>
              <w:rPr>
                <w:rFonts w:asciiTheme="minorHAnsi" w:hAnsiTheme="minorHAnsi" w:cstheme="minorHAnsi"/>
                <w:color w:val="000000"/>
              </w:rPr>
            </w:pPr>
          </w:p>
        </w:tc>
      </w:tr>
      <w:tr w:rsidR="00183B27" w:rsidRPr="00F11683" w14:paraId="4B945D70"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2E7E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3D66E44"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4510424"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3189FF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D73C4"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0EE02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8EEC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C7F17"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137E82C2"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1617D"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C95BD0C"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23786"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8D212"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BFAD78"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6E9F8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EAA3B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824C8"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80391"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3DB5A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6DC72A"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183B27" w:rsidRPr="00F11683" w14:paraId="613DD11B"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776B008C"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5F010447" w14:textId="5ABB8FDE" w:rsidR="00183B27" w:rsidRPr="00D5685C" w:rsidRDefault="00D5685C" w:rsidP="00183B27">
            <w:pPr>
              <w:bidi/>
              <w:rPr>
                <w:rFonts w:ascii="Sakkal Majalla" w:hAnsi="Sakkal Majalla" w:cs="Sakkal Majalla"/>
                <w:color w:val="000000"/>
                <w:sz w:val="28"/>
                <w:szCs w:val="28"/>
                <w:rtl/>
                <w:lang w:bidi="ar-DZ"/>
              </w:rPr>
            </w:pPr>
            <w:r w:rsidRPr="00D5685C">
              <w:rPr>
                <w:rFonts w:ascii="Sakkal Majalla" w:hAnsi="Sakkal Majalla" w:cs="Sakkal Majalla"/>
                <w:b/>
                <w:bCs/>
                <w:sz w:val="28"/>
                <w:szCs w:val="28"/>
                <w:rtl/>
                <w:lang w:bidi="ar-DZ"/>
              </w:rPr>
              <w:t>العمل الشخصي (إعداد المذكرة ومناقشتها)</w:t>
            </w:r>
          </w:p>
        </w:tc>
        <w:tc>
          <w:tcPr>
            <w:tcW w:w="580" w:type="dxa"/>
            <w:tcBorders>
              <w:top w:val="nil"/>
              <w:left w:val="single" w:sz="4" w:space="0" w:color="auto"/>
              <w:bottom w:val="single" w:sz="4" w:space="0" w:color="auto"/>
              <w:right w:val="single" w:sz="4" w:space="0" w:color="auto"/>
            </w:tcBorders>
            <w:vAlign w:val="center"/>
          </w:tcPr>
          <w:p w14:paraId="450DF6BA" w14:textId="5DED3F48" w:rsidR="00183B27" w:rsidRPr="00F11683" w:rsidRDefault="00254541" w:rsidP="00D5685C">
            <w:pPr>
              <w:jc w:val="center"/>
              <w:rPr>
                <w:rFonts w:asciiTheme="minorHAnsi" w:hAnsiTheme="minorHAnsi" w:cstheme="minorHAnsi"/>
                <w:color w:val="000000"/>
              </w:rPr>
            </w:pPr>
            <w:r>
              <w:rPr>
                <w:rFonts w:asciiTheme="minorHAnsi" w:hAnsiTheme="minorHAnsi" w:cstheme="minorHAnsi" w:hint="cs"/>
                <w:color w:val="000000"/>
                <w:rtl/>
              </w:rPr>
              <w:t>20</w:t>
            </w:r>
          </w:p>
        </w:tc>
        <w:tc>
          <w:tcPr>
            <w:tcW w:w="580" w:type="dxa"/>
            <w:tcBorders>
              <w:top w:val="nil"/>
              <w:left w:val="single" w:sz="4" w:space="0" w:color="auto"/>
              <w:bottom w:val="single" w:sz="4" w:space="0" w:color="auto"/>
              <w:right w:val="single" w:sz="4" w:space="0" w:color="auto"/>
            </w:tcBorders>
            <w:vAlign w:val="center"/>
          </w:tcPr>
          <w:p w14:paraId="43BF1CBB" w14:textId="16F78708" w:rsidR="00183B27" w:rsidRPr="00F11683" w:rsidRDefault="00254541" w:rsidP="00183B27">
            <w:pPr>
              <w:jc w:val="center"/>
              <w:rPr>
                <w:rFonts w:asciiTheme="minorHAnsi" w:hAnsiTheme="minorHAnsi" w:cstheme="minorHAnsi"/>
                <w:color w:val="000000"/>
              </w:rPr>
            </w:pPr>
            <w:r>
              <w:rPr>
                <w:rFonts w:asciiTheme="minorHAnsi" w:hAnsiTheme="minorHAnsi" w:cstheme="minorHAnsi" w:hint="cs"/>
                <w:color w:val="000000"/>
                <w:rtl/>
              </w:rPr>
              <w:t>10</w:t>
            </w:r>
          </w:p>
        </w:tc>
        <w:tc>
          <w:tcPr>
            <w:tcW w:w="840" w:type="dxa"/>
            <w:tcBorders>
              <w:top w:val="nil"/>
              <w:left w:val="single" w:sz="4" w:space="0" w:color="auto"/>
              <w:bottom w:val="single" w:sz="4" w:space="0" w:color="auto"/>
              <w:right w:val="single" w:sz="4" w:space="0" w:color="auto"/>
            </w:tcBorders>
            <w:vAlign w:val="center"/>
          </w:tcPr>
          <w:p w14:paraId="15BDFFA3" w14:textId="77777777" w:rsidR="00183B27" w:rsidRPr="00F11683" w:rsidRDefault="00183B27"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3504D18E" w14:textId="77777777" w:rsidR="00183B27" w:rsidRPr="00F11683" w:rsidRDefault="00183B27"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4E7F70D"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1FD659F"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1304B92"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4CFEC78"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37AF758F" w14:textId="5C57FA62" w:rsidR="00183B27" w:rsidRPr="00F11683" w:rsidRDefault="00254541" w:rsidP="00183B27">
            <w:pPr>
              <w:jc w:val="center"/>
              <w:rPr>
                <w:rFonts w:asciiTheme="minorHAnsi" w:hAnsiTheme="minorHAnsi" w:cstheme="minorHAnsi"/>
                <w:color w:val="000000"/>
              </w:rPr>
            </w:pPr>
            <w:r>
              <w:rPr>
                <w:rStyle w:val="lev"/>
                <w:rFonts w:ascii="Arial" w:hAnsi="Arial" w:cs="Arial"/>
                <w:color w:val="001D35"/>
              </w:rPr>
              <w:t>%</w:t>
            </w:r>
            <w:r w:rsidRPr="00666616">
              <w:rPr>
                <w:rFonts w:asciiTheme="minorHAnsi" w:hAnsiTheme="minorHAnsi" w:cstheme="minorHAnsi"/>
                <w:b/>
                <w:bCs/>
                <w:color w:val="000000"/>
                <w:rtl/>
              </w:rPr>
              <w:t>100</w:t>
            </w:r>
          </w:p>
        </w:tc>
      </w:tr>
      <w:tr w:rsidR="00254541" w:rsidRPr="00F11683" w14:paraId="4B137519" w14:textId="77777777" w:rsidTr="00BF0394">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B8BD0B4" w14:textId="77777777" w:rsidR="00254541" w:rsidRPr="004B05E1" w:rsidRDefault="0025454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5DD23F56" w14:textId="73EF4A5C" w:rsidR="00254541" w:rsidRPr="00D5685C" w:rsidRDefault="00254541" w:rsidP="00183B27">
            <w:pPr>
              <w:bidi/>
              <w:rPr>
                <w:rFonts w:ascii="Sakkal Majalla" w:hAnsi="Sakkal Majalla" w:cs="Sakkal Majalla"/>
                <w:color w:val="000000"/>
                <w:sz w:val="28"/>
                <w:szCs w:val="28"/>
              </w:rPr>
            </w:pPr>
            <w:r w:rsidRPr="00D5685C">
              <w:rPr>
                <w:rFonts w:ascii="Sakkal Majalla" w:hAnsi="Sakkal Majalla" w:cs="Sakkal Majalla"/>
                <w:b/>
                <w:bCs/>
                <w:sz w:val="28"/>
                <w:szCs w:val="28"/>
                <w:rtl/>
                <w:lang w:bidi="ar-DZ"/>
              </w:rPr>
              <w:t>التربص في المؤسسة أوالتكوين الميداني</w:t>
            </w:r>
          </w:p>
        </w:tc>
        <w:tc>
          <w:tcPr>
            <w:tcW w:w="580" w:type="dxa"/>
            <w:vMerge w:val="restart"/>
            <w:tcBorders>
              <w:top w:val="nil"/>
              <w:left w:val="single" w:sz="4" w:space="0" w:color="auto"/>
              <w:right w:val="single" w:sz="4" w:space="0" w:color="auto"/>
            </w:tcBorders>
            <w:vAlign w:val="center"/>
          </w:tcPr>
          <w:p w14:paraId="65D4BE0D" w14:textId="477488BB" w:rsidR="00254541" w:rsidRPr="00F11683" w:rsidRDefault="00254541" w:rsidP="00183B27">
            <w:pPr>
              <w:jc w:val="center"/>
              <w:rPr>
                <w:rFonts w:asciiTheme="minorHAnsi" w:hAnsiTheme="minorHAnsi" w:cstheme="minorHAnsi"/>
                <w:color w:val="000000"/>
              </w:rPr>
            </w:pPr>
            <w:r>
              <w:rPr>
                <w:rFonts w:asciiTheme="minorHAnsi" w:hAnsiTheme="minorHAnsi" w:cstheme="minorHAnsi" w:hint="cs"/>
                <w:color w:val="000000"/>
                <w:rtl/>
              </w:rPr>
              <w:t>10</w:t>
            </w:r>
          </w:p>
        </w:tc>
        <w:tc>
          <w:tcPr>
            <w:tcW w:w="580" w:type="dxa"/>
            <w:vMerge w:val="restart"/>
            <w:tcBorders>
              <w:top w:val="nil"/>
              <w:left w:val="single" w:sz="4" w:space="0" w:color="auto"/>
              <w:right w:val="single" w:sz="4" w:space="0" w:color="auto"/>
            </w:tcBorders>
            <w:vAlign w:val="center"/>
          </w:tcPr>
          <w:p w14:paraId="2D8BE392" w14:textId="1B43FCA1" w:rsidR="00254541" w:rsidRPr="00F11683" w:rsidRDefault="00254541" w:rsidP="00183B27">
            <w:pPr>
              <w:jc w:val="center"/>
              <w:rPr>
                <w:rFonts w:asciiTheme="minorHAnsi" w:hAnsiTheme="minorHAnsi" w:cstheme="minorHAnsi"/>
                <w:color w:val="000000"/>
              </w:rPr>
            </w:pPr>
            <w:r>
              <w:rPr>
                <w:rFonts w:asciiTheme="minorHAnsi" w:hAnsiTheme="minorHAnsi" w:cstheme="minorHAnsi" w:hint="cs"/>
                <w:color w:val="000000"/>
                <w:rtl/>
              </w:rPr>
              <w:t>6</w:t>
            </w:r>
          </w:p>
        </w:tc>
        <w:tc>
          <w:tcPr>
            <w:tcW w:w="840" w:type="dxa"/>
            <w:tcBorders>
              <w:top w:val="nil"/>
              <w:left w:val="single" w:sz="4" w:space="0" w:color="auto"/>
              <w:bottom w:val="single" w:sz="4" w:space="0" w:color="auto"/>
              <w:right w:val="single" w:sz="4" w:space="0" w:color="auto"/>
            </w:tcBorders>
            <w:vAlign w:val="center"/>
          </w:tcPr>
          <w:p w14:paraId="6AA632A0" w14:textId="77777777" w:rsidR="00254541" w:rsidRPr="00F11683" w:rsidRDefault="00254541"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04F1151F" w14:textId="77777777" w:rsidR="00254541" w:rsidRPr="00F11683" w:rsidRDefault="00254541"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FC3F671" w14:textId="77777777" w:rsidR="00254541" w:rsidRPr="00F11683" w:rsidRDefault="0025454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0BD21F07" w14:textId="77777777" w:rsidR="00254541" w:rsidRPr="00F11683" w:rsidRDefault="00254541"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6FCF815" w14:textId="77777777" w:rsidR="00254541" w:rsidRPr="00F11683" w:rsidRDefault="00254541" w:rsidP="00183B27">
            <w:pPr>
              <w:bidi/>
              <w:jc w:val="center"/>
              <w:rPr>
                <w:rFonts w:asciiTheme="minorHAnsi" w:hAnsiTheme="minorHAnsi" w:cstheme="minorHAnsi"/>
              </w:rPr>
            </w:pPr>
          </w:p>
        </w:tc>
        <w:tc>
          <w:tcPr>
            <w:tcW w:w="1080" w:type="dxa"/>
            <w:vMerge w:val="restart"/>
            <w:tcBorders>
              <w:top w:val="nil"/>
              <w:left w:val="single" w:sz="4" w:space="0" w:color="auto"/>
              <w:right w:val="single" w:sz="4" w:space="0" w:color="auto"/>
            </w:tcBorders>
            <w:vAlign w:val="center"/>
          </w:tcPr>
          <w:p w14:paraId="01C5FB60" w14:textId="3EF8BAEF" w:rsidR="00254541" w:rsidRPr="00F11683" w:rsidRDefault="00254541" w:rsidP="00183B27">
            <w:pPr>
              <w:jc w:val="center"/>
              <w:rPr>
                <w:rFonts w:asciiTheme="minorHAnsi" w:hAnsiTheme="minorHAnsi" w:cstheme="minorHAnsi"/>
                <w:color w:val="000000"/>
              </w:rPr>
            </w:pPr>
            <w:r>
              <w:rPr>
                <w:rStyle w:val="lev"/>
                <w:rFonts w:ascii="Arial" w:hAnsi="Arial" w:cs="Arial"/>
                <w:color w:val="001D35"/>
              </w:rPr>
              <w:t>%</w:t>
            </w:r>
            <w:r w:rsidRPr="00666616">
              <w:rPr>
                <w:rFonts w:asciiTheme="minorHAnsi" w:hAnsiTheme="minorHAnsi" w:cstheme="minorHAnsi"/>
                <w:b/>
                <w:bCs/>
                <w:color w:val="000000"/>
                <w:rtl/>
              </w:rPr>
              <w:t>100</w:t>
            </w:r>
          </w:p>
        </w:tc>
        <w:tc>
          <w:tcPr>
            <w:tcW w:w="1080" w:type="dxa"/>
            <w:tcBorders>
              <w:top w:val="nil"/>
              <w:left w:val="single" w:sz="4" w:space="0" w:color="auto"/>
              <w:bottom w:val="single" w:sz="4" w:space="0" w:color="auto"/>
              <w:right w:val="single" w:sz="4" w:space="0" w:color="auto"/>
            </w:tcBorders>
            <w:vAlign w:val="center"/>
          </w:tcPr>
          <w:p w14:paraId="234938C4" w14:textId="77777777" w:rsidR="00254541" w:rsidRPr="00F11683" w:rsidRDefault="00254541" w:rsidP="00183B27">
            <w:pPr>
              <w:jc w:val="center"/>
              <w:rPr>
                <w:rFonts w:asciiTheme="minorHAnsi" w:hAnsiTheme="minorHAnsi" w:cstheme="minorHAnsi"/>
                <w:color w:val="000000"/>
              </w:rPr>
            </w:pPr>
          </w:p>
        </w:tc>
      </w:tr>
      <w:tr w:rsidR="00254541" w:rsidRPr="00F11683" w14:paraId="2BD4AF61" w14:textId="77777777" w:rsidTr="00BF0394">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44800BE9" w14:textId="77777777" w:rsidR="00254541" w:rsidRPr="004B05E1" w:rsidRDefault="0025454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7F55BC96" w14:textId="1D0B384C" w:rsidR="00254541" w:rsidRPr="00D5685C" w:rsidRDefault="00254541" w:rsidP="00183B27">
            <w:pPr>
              <w:bidi/>
              <w:rPr>
                <w:rFonts w:ascii="Sakkal Majalla" w:hAnsi="Sakkal Majalla" w:cs="Sakkal Majalla"/>
                <w:color w:val="000000"/>
                <w:sz w:val="28"/>
                <w:szCs w:val="28"/>
              </w:rPr>
            </w:pPr>
            <w:r w:rsidRPr="00D5685C">
              <w:rPr>
                <w:rFonts w:ascii="Sakkal Majalla" w:hAnsi="Sakkal Majalla" w:cs="Sakkal Majalla"/>
                <w:b/>
                <w:bCs/>
                <w:sz w:val="28"/>
                <w:szCs w:val="28"/>
                <w:rtl/>
                <w:lang w:bidi="ar-DZ"/>
              </w:rPr>
              <w:t>الملتقيات</w:t>
            </w:r>
            <w:r>
              <w:rPr>
                <w:rFonts w:ascii="Sakkal Majalla" w:hAnsi="Sakkal Majalla" w:cs="Sakkal Majalla" w:hint="cs"/>
                <w:b/>
                <w:bCs/>
                <w:sz w:val="28"/>
                <w:szCs w:val="28"/>
                <w:rtl/>
                <w:lang w:bidi="ar-DZ"/>
              </w:rPr>
              <w:t>......إلخ</w:t>
            </w:r>
          </w:p>
        </w:tc>
        <w:tc>
          <w:tcPr>
            <w:tcW w:w="580" w:type="dxa"/>
            <w:vMerge/>
            <w:tcBorders>
              <w:left w:val="single" w:sz="4" w:space="0" w:color="auto"/>
              <w:bottom w:val="single" w:sz="4" w:space="0" w:color="auto"/>
              <w:right w:val="single" w:sz="4" w:space="0" w:color="auto"/>
            </w:tcBorders>
            <w:vAlign w:val="center"/>
          </w:tcPr>
          <w:p w14:paraId="1730C99F" w14:textId="00ECE138" w:rsidR="00254541" w:rsidRPr="00F11683" w:rsidRDefault="00254541" w:rsidP="00183B27">
            <w:pPr>
              <w:jc w:val="center"/>
              <w:rPr>
                <w:rFonts w:asciiTheme="minorHAnsi" w:hAnsiTheme="minorHAnsi" w:cstheme="minorHAnsi"/>
                <w:color w:val="000000"/>
              </w:rPr>
            </w:pPr>
          </w:p>
        </w:tc>
        <w:tc>
          <w:tcPr>
            <w:tcW w:w="580" w:type="dxa"/>
            <w:vMerge/>
            <w:tcBorders>
              <w:left w:val="single" w:sz="4" w:space="0" w:color="auto"/>
              <w:bottom w:val="single" w:sz="4" w:space="0" w:color="auto"/>
              <w:right w:val="single" w:sz="4" w:space="0" w:color="auto"/>
            </w:tcBorders>
            <w:vAlign w:val="center"/>
          </w:tcPr>
          <w:p w14:paraId="45B38771" w14:textId="608626D5" w:rsidR="00254541" w:rsidRPr="00F11683" w:rsidRDefault="00254541" w:rsidP="00183B27">
            <w:pPr>
              <w:jc w:val="center"/>
              <w:rPr>
                <w:rFonts w:asciiTheme="minorHAnsi" w:hAnsiTheme="minorHAnsi" w:cstheme="minorHAnsi"/>
                <w:color w:val="000000"/>
              </w:rPr>
            </w:pPr>
          </w:p>
        </w:tc>
        <w:tc>
          <w:tcPr>
            <w:tcW w:w="840" w:type="dxa"/>
            <w:tcBorders>
              <w:top w:val="nil"/>
              <w:left w:val="single" w:sz="4" w:space="0" w:color="auto"/>
              <w:bottom w:val="single" w:sz="4" w:space="0" w:color="auto"/>
              <w:right w:val="single" w:sz="4" w:space="0" w:color="auto"/>
            </w:tcBorders>
            <w:vAlign w:val="center"/>
          </w:tcPr>
          <w:p w14:paraId="135FDA1D" w14:textId="77777777" w:rsidR="00254541" w:rsidRPr="00F11683" w:rsidRDefault="00254541"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5F3F38C4" w14:textId="77777777" w:rsidR="00254541" w:rsidRPr="00F11683" w:rsidRDefault="00254541"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77193D1" w14:textId="77777777" w:rsidR="00254541" w:rsidRPr="00F11683" w:rsidRDefault="0025454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B407FE1" w14:textId="77777777" w:rsidR="00254541" w:rsidRPr="00F11683" w:rsidRDefault="00254541"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7476DB76" w14:textId="77777777" w:rsidR="00254541" w:rsidRPr="00F11683" w:rsidRDefault="00254541" w:rsidP="00183B27">
            <w:pPr>
              <w:bidi/>
              <w:jc w:val="center"/>
              <w:rPr>
                <w:rFonts w:asciiTheme="minorHAnsi" w:hAnsiTheme="minorHAnsi" w:cstheme="minorHAnsi"/>
              </w:rPr>
            </w:pPr>
          </w:p>
        </w:tc>
        <w:tc>
          <w:tcPr>
            <w:tcW w:w="1080" w:type="dxa"/>
            <w:vMerge/>
            <w:tcBorders>
              <w:left w:val="single" w:sz="4" w:space="0" w:color="auto"/>
              <w:bottom w:val="single" w:sz="4" w:space="0" w:color="auto"/>
              <w:right w:val="single" w:sz="4" w:space="0" w:color="auto"/>
            </w:tcBorders>
            <w:vAlign w:val="center"/>
          </w:tcPr>
          <w:p w14:paraId="0ECE4078" w14:textId="77777777" w:rsidR="00254541" w:rsidRPr="00F11683" w:rsidRDefault="00254541"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198C0626" w14:textId="77777777" w:rsidR="00254541" w:rsidRPr="00F11683" w:rsidRDefault="00254541" w:rsidP="00183B27">
            <w:pPr>
              <w:jc w:val="center"/>
              <w:rPr>
                <w:rFonts w:asciiTheme="minorHAnsi" w:hAnsiTheme="minorHAnsi" w:cstheme="minorHAnsi"/>
                <w:color w:val="000000"/>
              </w:rPr>
            </w:pPr>
          </w:p>
        </w:tc>
      </w:tr>
      <w:tr w:rsidR="00183B27" w:rsidRPr="00F11683" w14:paraId="66554183"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958F255"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04557568" w14:textId="77777777" w:rsidR="00183B27" w:rsidRPr="004B05E1" w:rsidRDefault="00183B27" w:rsidP="00183B27">
            <w:pPr>
              <w:bidi/>
              <w:rPr>
                <w:rFonts w:asciiTheme="minorHAnsi" w:hAnsiTheme="minorHAnsi" w:cstheme="minorHAnsi"/>
                <w:color w:val="000000"/>
                <w:sz w:val="28"/>
                <w:szCs w:val="28"/>
                <w:rtl/>
              </w:rPr>
            </w:pPr>
          </w:p>
        </w:tc>
        <w:tc>
          <w:tcPr>
            <w:tcW w:w="580" w:type="dxa"/>
            <w:tcBorders>
              <w:top w:val="nil"/>
              <w:left w:val="single" w:sz="4" w:space="0" w:color="auto"/>
              <w:bottom w:val="single" w:sz="4" w:space="0" w:color="auto"/>
              <w:right w:val="single" w:sz="4" w:space="0" w:color="auto"/>
            </w:tcBorders>
            <w:vAlign w:val="center"/>
          </w:tcPr>
          <w:p w14:paraId="5D85D80B" w14:textId="77777777" w:rsidR="00183B27" w:rsidRPr="00F11683" w:rsidRDefault="00183B27" w:rsidP="00183B27">
            <w:pPr>
              <w:jc w:val="center"/>
              <w:rPr>
                <w:rFonts w:asciiTheme="minorHAnsi" w:hAnsiTheme="minorHAnsi" w:cstheme="minorHAnsi"/>
                <w:color w:val="000000"/>
                <w:rtl/>
              </w:rPr>
            </w:pPr>
          </w:p>
        </w:tc>
        <w:tc>
          <w:tcPr>
            <w:tcW w:w="580" w:type="dxa"/>
            <w:tcBorders>
              <w:top w:val="nil"/>
              <w:left w:val="single" w:sz="4" w:space="0" w:color="auto"/>
              <w:bottom w:val="single" w:sz="4" w:space="0" w:color="auto"/>
              <w:right w:val="single" w:sz="4" w:space="0" w:color="auto"/>
            </w:tcBorders>
            <w:vAlign w:val="center"/>
          </w:tcPr>
          <w:p w14:paraId="72BDFFDA" w14:textId="77777777" w:rsidR="00183B27" w:rsidRPr="00F11683" w:rsidRDefault="00183B27" w:rsidP="00183B27">
            <w:pPr>
              <w:jc w:val="center"/>
              <w:rPr>
                <w:rFonts w:asciiTheme="minorHAnsi" w:hAnsiTheme="minorHAnsi" w:cstheme="minorHAnsi"/>
                <w:color w:val="000000"/>
                <w:rtl/>
              </w:rPr>
            </w:pPr>
          </w:p>
        </w:tc>
        <w:tc>
          <w:tcPr>
            <w:tcW w:w="840" w:type="dxa"/>
            <w:tcBorders>
              <w:top w:val="nil"/>
              <w:left w:val="single" w:sz="4" w:space="0" w:color="auto"/>
              <w:bottom w:val="single" w:sz="4" w:space="0" w:color="auto"/>
              <w:right w:val="single" w:sz="4" w:space="0" w:color="auto"/>
            </w:tcBorders>
            <w:vAlign w:val="center"/>
          </w:tcPr>
          <w:p w14:paraId="7E0D3093" w14:textId="77777777" w:rsidR="00183B27" w:rsidRPr="00F11683" w:rsidRDefault="00183B27" w:rsidP="00183B27">
            <w:pPr>
              <w:bidi/>
              <w:jc w:val="center"/>
              <w:rPr>
                <w:rFonts w:asciiTheme="minorHAnsi" w:hAnsiTheme="minorHAnsi" w:cstheme="minorHAnsi"/>
                <w:color w:val="000000"/>
                <w:rtl/>
              </w:rPr>
            </w:pPr>
          </w:p>
        </w:tc>
        <w:tc>
          <w:tcPr>
            <w:tcW w:w="843" w:type="dxa"/>
            <w:tcBorders>
              <w:top w:val="nil"/>
              <w:left w:val="single" w:sz="4" w:space="0" w:color="auto"/>
              <w:bottom w:val="single" w:sz="4" w:space="0" w:color="auto"/>
              <w:right w:val="single" w:sz="4" w:space="0" w:color="auto"/>
            </w:tcBorders>
            <w:vAlign w:val="center"/>
          </w:tcPr>
          <w:p w14:paraId="5B0D6446" w14:textId="77777777" w:rsidR="00183B27" w:rsidRPr="00F11683" w:rsidRDefault="00183B27" w:rsidP="00183B27">
            <w:pPr>
              <w:bidi/>
              <w:jc w:val="center"/>
              <w:rPr>
                <w:rFonts w:asciiTheme="minorHAnsi" w:hAnsiTheme="minorHAnsi" w:cstheme="minorHAnsi"/>
                <w:rtl/>
              </w:rPr>
            </w:pPr>
          </w:p>
        </w:tc>
        <w:tc>
          <w:tcPr>
            <w:tcW w:w="840" w:type="dxa"/>
            <w:tcBorders>
              <w:top w:val="nil"/>
              <w:left w:val="single" w:sz="4" w:space="0" w:color="auto"/>
              <w:bottom w:val="single" w:sz="4" w:space="0" w:color="auto"/>
              <w:right w:val="single" w:sz="4" w:space="0" w:color="auto"/>
            </w:tcBorders>
            <w:vAlign w:val="center"/>
          </w:tcPr>
          <w:p w14:paraId="2BCCA86C"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5660CA7" w14:textId="77777777" w:rsidR="00183B27" w:rsidRPr="00F11683" w:rsidRDefault="00183B27" w:rsidP="00183B27">
            <w:pPr>
              <w:bidi/>
              <w:jc w:val="center"/>
              <w:rPr>
                <w:rFonts w:asciiTheme="minorHAnsi" w:hAnsiTheme="minorHAnsi" w:cstheme="minorHAnsi"/>
                <w:rtl/>
              </w:rPr>
            </w:pPr>
          </w:p>
        </w:tc>
        <w:tc>
          <w:tcPr>
            <w:tcW w:w="1000" w:type="dxa"/>
            <w:tcBorders>
              <w:top w:val="nil"/>
              <w:left w:val="single" w:sz="4" w:space="0" w:color="auto"/>
              <w:bottom w:val="single" w:sz="4" w:space="0" w:color="auto"/>
              <w:right w:val="single" w:sz="4" w:space="0" w:color="auto"/>
            </w:tcBorders>
            <w:vAlign w:val="center"/>
          </w:tcPr>
          <w:p w14:paraId="17003F35" w14:textId="77777777" w:rsidR="00183B27" w:rsidRPr="00F11683" w:rsidRDefault="00183B27"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7F8594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4294ED02" w14:textId="77777777" w:rsidR="00183B27" w:rsidRPr="00F11683" w:rsidRDefault="00183B27" w:rsidP="00183B27">
            <w:pPr>
              <w:jc w:val="center"/>
              <w:rPr>
                <w:rFonts w:asciiTheme="minorHAnsi" w:hAnsiTheme="minorHAnsi" w:cstheme="minorHAnsi"/>
                <w:color w:val="000000"/>
              </w:rPr>
            </w:pPr>
          </w:p>
        </w:tc>
      </w:tr>
      <w:tr w:rsidR="00183B27" w:rsidRPr="00F11683" w14:paraId="794B68EA"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BF2BFC"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140743E2"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75C3E6C7"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7794A8A"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032D7FDB"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038EA172"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1D43E54"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1667D18F"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27DF1642"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4659FC2"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39AE9308" w14:textId="77777777" w:rsidR="00183B27" w:rsidRPr="00F11683" w:rsidRDefault="00183B27" w:rsidP="00183B27">
            <w:pPr>
              <w:jc w:val="center"/>
              <w:rPr>
                <w:rFonts w:asciiTheme="minorHAnsi" w:hAnsiTheme="minorHAnsi" w:cstheme="minorHAnsi"/>
                <w:color w:val="000000"/>
              </w:rPr>
            </w:pPr>
          </w:p>
        </w:tc>
      </w:tr>
      <w:tr w:rsidR="00183B27" w:rsidRPr="00F11683" w14:paraId="2972C5D2"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D04DAC8"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1E4A1B93"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1C10A5FB"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45BC3DEA"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1A00888"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53743108"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B89E1C4"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3A6D838"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2C1C925"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2F4E3A07"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714F11D" w14:textId="77777777" w:rsidR="00183B27" w:rsidRPr="00F11683" w:rsidRDefault="00183B27" w:rsidP="00183B27">
            <w:pPr>
              <w:jc w:val="center"/>
              <w:rPr>
                <w:rFonts w:asciiTheme="minorHAnsi" w:hAnsiTheme="minorHAnsi" w:cstheme="minorHAnsi"/>
                <w:color w:val="000000"/>
              </w:rPr>
            </w:pPr>
          </w:p>
        </w:tc>
      </w:tr>
      <w:tr w:rsidR="00183B27" w:rsidRPr="00F11683" w14:paraId="622B5B30" w14:textId="77777777" w:rsidTr="00183B2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1BCC6D"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4C7E41D8"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22B0E9EA"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80A85CE"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46BC1AD5"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395E45E8"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0AC97AA"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843526A"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39BD7783"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49EAF9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46C3D767" w14:textId="77777777" w:rsidR="00183B27" w:rsidRPr="00F11683" w:rsidRDefault="00183B27" w:rsidP="00183B27">
            <w:pPr>
              <w:jc w:val="center"/>
              <w:rPr>
                <w:rFonts w:asciiTheme="minorHAnsi" w:hAnsiTheme="minorHAnsi" w:cstheme="minorHAnsi"/>
                <w:color w:val="000000"/>
              </w:rPr>
            </w:pPr>
          </w:p>
        </w:tc>
      </w:tr>
      <w:tr w:rsidR="00183B27" w:rsidRPr="00F11683" w14:paraId="6DDD51D8"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3456394C"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6AE0F1EC"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52ADD85B" w14:textId="77777777" w:rsidR="00183B27" w:rsidRPr="00F11683" w:rsidRDefault="00183B27" w:rsidP="00183B27">
            <w:pPr>
              <w:jc w:val="center"/>
              <w:rPr>
                <w:rFonts w:asciiTheme="minorHAnsi" w:hAnsiTheme="minorHAnsi" w:cstheme="minorHAnsi"/>
              </w:rPr>
            </w:pPr>
          </w:p>
        </w:tc>
        <w:tc>
          <w:tcPr>
            <w:tcW w:w="580" w:type="dxa"/>
            <w:tcBorders>
              <w:top w:val="single" w:sz="4" w:space="0" w:color="auto"/>
              <w:left w:val="single" w:sz="4" w:space="0" w:color="auto"/>
              <w:bottom w:val="single" w:sz="4" w:space="0" w:color="auto"/>
              <w:right w:val="single" w:sz="4" w:space="0" w:color="auto"/>
            </w:tcBorders>
            <w:vAlign w:val="center"/>
          </w:tcPr>
          <w:p w14:paraId="7251EB01"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4BB17E4C"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73470A0A"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7591913"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0238FB3"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F4C766E"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36840D6"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318C491B" w14:textId="77777777" w:rsidR="00183B27" w:rsidRPr="00F11683" w:rsidRDefault="00183B27" w:rsidP="00183B27">
            <w:pPr>
              <w:jc w:val="center"/>
              <w:rPr>
                <w:rFonts w:asciiTheme="minorHAnsi" w:hAnsiTheme="minorHAnsi" w:cstheme="minorHAnsi"/>
                <w:color w:val="000000"/>
              </w:rPr>
            </w:pPr>
          </w:p>
        </w:tc>
      </w:tr>
      <w:tr w:rsidR="00183B27" w:rsidRPr="00F11683" w14:paraId="62BDC9EF"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E99BEC8" w14:textId="77777777" w:rsidR="00183B27" w:rsidRPr="004B05E1" w:rsidRDefault="00183B27"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4B38ED7A"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61FB2D98" w14:textId="77777777" w:rsidR="00183B27" w:rsidRPr="00F11683" w:rsidRDefault="00183B27" w:rsidP="00183B27">
            <w:pPr>
              <w:jc w:val="center"/>
              <w:rPr>
                <w:rFonts w:asciiTheme="minorHAnsi" w:hAnsiTheme="minorHAnsi" w:cstheme="minorHAnsi"/>
                <w:color w:val="000000"/>
                <w:rtl/>
              </w:rPr>
            </w:pPr>
          </w:p>
        </w:tc>
        <w:tc>
          <w:tcPr>
            <w:tcW w:w="580" w:type="dxa"/>
            <w:tcBorders>
              <w:top w:val="single" w:sz="4" w:space="0" w:color="auto"/>
              <w:left w:val="single" w:sz="4" w:space="0" w:color="auto"/>
              <w:bottom w:val="single" w:sz="4" w:space="0" w:color="auto"/>
              <w:right w:val="single" w:sz="4" w:space="0" w:color="auto"/>
            </w:tcBorders>
            <w:vAlign w:val="center"/>
          </w:tcPr>
          <w:p w14:paraId="7C111CF9" w14:textId="77777777" w:rsidR="00183B27" w:rsidRPr="00F11683" w:rsidRDefault="00183B27" w:rsidP="00183B27">
            <w:pPr>
              <w:jc w:val="center"/>
              <w:rPr>
                <w:rFonts w:asciiTheme="minorHAnsi" w:hAnsiTheme="minorHAnsi" w:cstheme="minorHAnsi"/>
                <w:color w:val="000000"/>
                <w:rtl/>
              </w:rPr>
            </w:pPr>
          </w:p>
        </w:tc>
        <w:tc>
          <w:tcPr>
            <w:tcW w:w="840" w:type="dxa"/>
            <w:tcBorders>
              <w:top w:val="single" w:sz="4" w:space="0" w:color="auto"/>
              <w:left w:val="single" w:sz="4" w:space="0" w:color="auto"/>
              <w:bottom w:val="single" w:sz="4" w:space="0" w:color="auto"/>
              <w:right w:val="single" w:sz="4" w:space="0" w:color="auto"/>
            </w:tcBorders>
            <w:vAlign w:val="center"/>
          </w:tcPr>
          <w:p w14:paraId="379166DB" w14:textId="77777777" w:rsidR="00183B27" w:rsidRPr="00F11683" w:rsidRDefault="00183B27" w:rsidP="00183B27">
            <w:pPr>
              <w:bidi/>
              <w:jc w:val="center"/>
              <w:rPr>
                <w:rFonts w:asciiTheme="minorHAnsi" w:hAnsiTheme="minorHAnsi" w:cstheme="minorHAnsi"/>
                <w:color w:val="000000"/>
                <w:rtl/>
              </w:rPr>
            </w:pPr>
          </w:p>
        </w:tc>
        <w:tc>
          <w:tcPr>
            <w:tcW w:w="843" w:type="dxa"/>
            <w:tcBorders>
              <w:top w:val="single" w:sz="4" w:space="0" w:color="auto"/>
              <w:left w:val="single" w:sz="4" w:space="0" w:color="auto"/>
              <w:bottom w:val="single" w:sz="4" w:space="0" w:color="auto"/>
              <w:right w:val="single" w:sz="4" w:space="0" w:color="auto"/>
            </w:tcBorders>
            <w:vAlign w:val="center"/>
          </w:tcPr>
          <w:p w14:paraId="6023B6B3"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5524D462"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0F487E6" w14:textId="77777777" w:rsidR="00183B27" w:rsidRPr="00F11683" w:rsidRDefault="00183B27" w:rsidP="00183B27">
            <w:pPr>
              <w:bidi/>
              <w:jc w:val="center"/>
              <w:rPr>
                <w:rFonts w:asciiTheme="minorHAnsi" w:hAnsiTheme="minorHAnsi" w:cstheme="minorHAnsi"/>
                <w:rtl/>
              </w:rPr>
            </w:pPr>
          </w:p>
        </w:tc>
        <w:tc>
          <w:tcPr>
            <w:tcW w:w="1000" w:type="dxa"/>
            <w:tcBorders>
              <w:top w:val="single" w:sz="4" w:space="0" w:color="auto"/>
              <w:left w:val="single" w:sz="4" w:space="0" w:color="auto"/>
              <w:bottom w:val="single" w:sz="4" w:space="0" w:color="auto"/>
              <w:right w:val="single" w:sz="4" w:space="0" w:color="auto"/>
            </w:tcBorders>
            <w:vAlign w:val="center"/>
          </w:tcPr>
          <w:p w14:paraId="400E434B" w14:textId="77777777" w:rsidR="00183B27" w:rsidRPr="00F11683" w:rsidRDefault="00183B27"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7E386BAF"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55882344" w14:textId="77777777" w:rsidR="00183B27" w:rsidRPr="00F11683" w:rsidRDefault="00183B27" w:rsidP="00183B27">
            <w:pPr>
              <w:jc w:val="center"/>
              <w:rPr>
                <w:rFonts w:asciiTheme="minorHAnsi" w:hAnsiTheme="minorHAnsi" w:cstheme="minorHAnsi"/>
                <w:color w:val="000000"/>
              </w:rPr>
            </w:pPr>
          </w:p>
        </w:tc>
      </w:tr>
      <w:tr w:rsidR="00183B27" w:rsidRPr="00F11683" w14:paraId="5AD0AA41"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5F8B4AF"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513875C4" w14:textId="77777777" w:rsidR="00183B27" w:rsidRPr="004B05E1" w:rsidRDefault="00183B27" w:rsidP="00183B27">
            <w:pPr>
              <w:bidi/>
              <w:rPr>
                <w:rFonts w:asciiTheme="minorHAnsi" w:hAnsiTheme="minorHAnsi" w:cstheme="minorHAnsi"/>
                <w:b/>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7E0AB205"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7B5C7781"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25617C49"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27E9D011"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4FDFE3F5"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B39084B"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5FFFA5E"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834A8D0"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73D0409" w14:textId="77777777" w:rsidR="00183B27" w:rsidRPr="00F11683" w:rsidRDefault="00183B27" w:rsidP="00183B27">
            <w:pPr>
              <w:jc w:val="center"/>
              <w:rPr>
                <w:rFonts w:asciiTheme="minorHAnsi" w:hAnsiTheme="minorHAnsi" w:cstheme="minorHAnsi"/>
                <w:color w:val="000000"/>
              </w:rPr>
            </w:pPr>
          </w:p>
        </w:tc>
      </w:tr>
      <w:tr w:rsidR="00183B27" w:rsidRPr="00F11683" w14:paraId="112D0AD7"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220696A" w14:textId="77777777" w:rsidR="00183B27" w:rsidRPr="00F11683" w:rsidRDefault="00183B27"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0078CD45" w14:textId="77777777" w:rsidR="00183B27" w:rsidRPr="004B05E1" w:rsidRDefault="00183B27" w:rsidP="00183B27">
            <w:pPr>
              <w:bidi/>
              <w:rPr>
                <w:rFonts w:asciiTheme="minorHAnsi" w:hAnsiTheme="minorHAnsi" w:cstheme="minorHAnsi"/>
                <w:b/>
                <w:color w:val="000000"/>
                <w:sz w:val="28"/>
                <w:szCs w:val="28"/>
                <w:rtl/>
              </w:rPr>
            </w:pPr>
          </w:p>
        </w:tc>
        <w:tc>
          <w:tcPr>
            <w:tcW w:w="580" w:type="dxa"/>
            <w:tcBorders>
              <w:top w:val="single" w:sz="4" w:space="0" w:color="auto"/>
              <w:left w:val="single" w:sz="4" w:space="0" w:color="auto"/>
              <w:bottom w:val="single" w:sz="4" w:space="0" w:color="auto"/>
              <w:right w:val="single" w:sz="4" w:space="0" w:color="auto"/>
            </w:tcBorders>
            <w:vAlign w:val="center"/>
          </w:tcPr>
          <w:p w14:paraId="356787AA"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5FCC560E"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3D0E3F76"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66A56CAE"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3472EBE"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CD91F92"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09CD0ED"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B07C002"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35DD124" w14:textId="77777777" w:rsidR="00183B27" w:rsidRPr="00F11683" w:rsidRDefault="00183B27" w:rsidP="00183B27">
            <w:pPr>
              <w:jc w:val="center"/>
              <w:rPr>
                <w:rFonts w:asciiTheme="minorHAnsi" w:hAnsiTheme="minorHAnsi" w:cstheme="minorHAnsi"/>
                <w:color w:val="000000"/>
              </w:rPr>
            </w:pPr>
          </w:p>
        </w:tc>
      </w:tr>
      <w:tr w:rsidR="00506AA3" w:rsidRPr="00F11683" w14:paraId="2B55A634"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59125" w14:textId="77777777" w:rsidR="00506AA3" w:rsidRPr="00F11683" w:rsidRDefault="00506AA3" w:rsidP="00506AA3">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9DE8A8" w14:textId="051E807A" w:rsidR="00506AA3" w:rsidRPr="00254541" w:rsidRDefault="00506AA3" w:rsidP="00506AA3">
            <w:pPr>
              <w:jc w:val="center"/>
              <w:rPr>
                <w:rFonts w:asciiTheme="minorHAnsi" w:hAnsiTheme="minorHAnsi" w:cstheme="minorHAnsi"/>
                <w:b/>
                <w:bCs/>
              </w:rPr>
            </w:pPr>
            <w:r w:rsidRPr="00254541">
              <w:rPr>
                <w:rFonts w:asciiTheme="minorHAnsi" w:hAnsiTheme="minorHAnsi" w:cstheme="minorHAnsi" w:hint="cs"/>
                <w:b/>
                <w:bCs/>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CF35DAB" w14:textId="7E3383E3" w:rsidR="00506AA3" w:rsidRPr="00254541" w:rsidRDefault="00506AA3" w:rsidP="00506AA3">
            <w:pPr>
              <w:jc w:val="center"/>
              <w:rPr>
                <w:rFonts w:asciiTheme="minorHAnsi" w:hAnsiTheme="minorHAnsi" w:cstheme="minorHAnsi"/>
                <w:b/>
                <w:bCs/>
              </w:rPr>
            </w:pPr>
            <w:r w:rsidRPr="00254541">
              <w:rPr>
                <w:rFonts w:asciiTheme="minorHAnsi" w:hAnsiTheme="minorHAnsi" w:cstheme="minorHAnsi" w:hint="cs"/>
                <w:b/>
                <w:bCs/>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F5D492D" w14:textId="77777777" w:rsidR="00506AA3" w:rsidRPr="00F11683" w:rsidRDefault="00506AA3"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8CD3E4F" w14:textId="77777777" w:rsidR="00506AA3" w:rsidRPr="00F11683" w:rsidRDefault="00506AA3"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4DC12F3" w14:textId="77777777" w:rsidR="00506AA3" w:rsidRPr="00F11683" w:rsidRDefault="00506AA3"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CFBB3C" w14:textId="77777777" w:rsidR="00506AA3" w:rsidRPr="00F11683" w:rsidRDefault="00506AA3" w:rsidP="00506AA3">
            <w:pPr>
              <w:bidi/>
              <w:jc w:val="center"/>
              <w:rPr>
                <w:rFonts w:asciiTheme="minorHAnsi" w:hAnsiTheme="minorHAnsi" w:cstheme="minorHAnsi"/>
                <w:b/>
                <w:bCs/>
              </w:rPr>
            </w:pP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4EC72A"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3B4BFC"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DEBF16" w14:textId="77777777" w:rsidR="00506AA3" w:rsidRPr="00F11683" w:rsidRDefault="00506AA3" w:rsidP="00506AA3">
            <w:pPr>
              <w:jc w:val="center"/>
              <w:rPr>
                <w:rFonts w:asciiTheme="minorHAnsi" w:hAnsiTheme="minorHAnsi" w:cstheme="minorHAnsi"/>
                <w:color w:val="000000"/>
              </w:rPr>
            </w:pPr>
          </w:p>
        </w:tc>
      </w:tr>
    </w:tbl>
    <w:p w14:paraId="0FD5F26F" w14:textId="77777777" w:rsidR="00E74E56" w:rsidRDefault="00E74E56" w:rsidP="00E74E56">
      <w:pPr>
        <w:bidi/>
        <w:ind w:left="1570" w:hanging="1571"/>
        <w:jc w:val="both"/>
        <w:rPr>
          <w:rFonts w:asciiTheme="majorBidi" w:hAnsiTheme="majorBidi" w:cstheme="majorBidi"/>
          <w:sz w:val="28"/>
          <w:szCs w:val="28"/>
        </w:rPr>
      </w:pPr>
    </w:p>
    <w:p w14:paraId="1DC24220" w14:textId="77777777" w:rsidR="00BD6B46" w:rsidRDefault="00BD6B46" w:rsidP="00BD6B46">
      <w:pPr>
        <w:bidi/>
        <w:ind w:left="1570" w:hanging="1571"/>
        <w:jc w:val="both"/>
        <w:rPr>
          <w:rFonts w:asciiTheme="majorBidi" w:hAnsiTheme="majorBidi" w:cstheme="majorBidi"/>
          <w:sz w:val="28"/>
          <w:szCs w:val="28"/>
        </w:rPr>
      </w:pPr>
    </w:p>
    <w:p w14:paraId="406F8923" w14:textId="77777777" w:rsidR="00BD6B46" w:rsidRDefault="00BD6B46" w:rsidP="00BD6B46">
      <w:pPr>
        <w:bidi/>
        <w:ind w:left="1570" w:hanging="1571"/>
        <w:jc w:val="both"/>
        <w:rPr>
          <w:rFonts w:asciiTheme="majorBidi" w:hAnsiTheme="majorBidi" w:cstheme="majorBidi"/>
          <w:sz w:val="28"/>
          <w:szCs w:val="28"/>
        </w:rPr>
      </w:pPr>
    </w:p>
    <w:p w14:paraId="11ECD072" w14:textId="77777777" w:rsidR="00BD6B46" w:rsidRDefault="00BD6B46" w:rsidP="00BD6B46">
      <w:pPr>
        <w:bidi/>
        <w:ind w:left="1570" w:hanging="1571"/>
        <w:jc w:val="both"/>
        <w:rPr>
          <w:rFonts w:asciiTheme="majorBidi" w:hAnsiTheme="majorBidi" w:cstheme="majorBidi"/>
          <w:sz w:val="28"/>
          <w:szCs w:val="28"/>
        </w:rPr>
      </w:pPr>
    </w:p>
    <w:p w14:paraId="450558E4" w14:textId="77777777" w:rsidR="00BD6B46" w:rsidRDefault="00BD6B46" w:rsidP="00BD6B46">
      <w:pPr>
        <w:bidi/>
        <w:ind w:left="1570" w:hanging="1571"/>
        <w:jc w:val="both"/>
        <w:rPr>
          <w:rFonts w:asciiTheme="majorBidi" w:hAnsiTheme="majorBidi" w:cstheme="majorBidi"/>
          <w:sz w:val="28"/>
          <w:szCs w:val="28"/>
        </w:rPr>
      </w:pPr>
    </w:p>
    <w:p w14:paraId="792FF47F" w14:textId="77777777"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14:paraId="3FC3ABE4" w14:textId="77777777" w:rsidR="00BD6B46" w:rsidRDefault="00BD6B46" w:rsidP="00BD6B46">
      <w:pPr>
        <w:bidi/>
        <w:ind w:left="1570" w:hanging="1571"/>
        <w:jc w:val="both"/>
        <w:rPr>
          <w:rFonts w:asciiTheme="majorBidi" w:hAnsiTheme="majorBidi" w:cstheme="majorBidi"/>
          <w:sz w:val="28"/>
          <w:szCs w:val="28"/>
        </w:rPr>
      </w:pPr>
    </w:p>
    <w:p w14:paraId="50A61821" w14:textId="77777777" w:rsidR="00BD6B46" w:rsidRDefault="00BD6B46" w:rsidP="00BD6B46">
      <w:pPr>
        <w:bidi/>
        <w:ind w:left="1570" w:hanging="1571"/>
        <w:jc w:val="both"/>
        <w:rPr>
          <w:rFonts w:asciiTheme="majorBidi" w:hAnsiTheme="majorBidi" w:cstheme="majorBidi"/>
          <w:sz w:val="28"/>
          <w:szCs w:val="28"/>
          <w:rtl/>
        </w:rPr>
      </w:pPr>
    </w:p>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266FABA1" w14:textId="77777777" w:rsidR="000C05A0" w:rsidRDefault="000C05A0" w:rsidP="000C05A0">
      <w:pPr>
        <w:bidi/>
        <w:ind w:left="1570" w:hanging="1571"/>
        <w:jc w:val="both"/>
        <w:rPr>
          <w:rFonts w:asciiTheme="majorBidi" w:hAnsiTheme="majorBidi" w:cstheme="majorBidi"/>
          <w:sz w:val="28"/>
          <w:szCs w:val="28"/>
          <w:rtl/>
        </w:rPr>
      </w:pPr>
    </w:p>
    <w:p w14:paraId="25180E77" w14:textId="77777777" w:rsidR="000C05A0" w:rsidRDefault="000C05A0" w:rsidP="000C05A0">
      <w:pPr>
        <w:bidi/>
        <w:ind w:left="1570" w:hanging="1571"/>
        <w:jc w:val="both"/>
        <w:rPr>
          <w:rFonts w:asciiTheme="majorBidi" w:hAnsiTheme="majorBidi" w:cstheme="majorBidi"/>
          <w:sz w:val="28"/>
          <w:szCs w:val="28"/>
        </w:rPr>
      </w:pPr>
    </w:p>
    <w:p w14:paraId="26EFAFF1" w14:textId="77777777" w:rsidR="00BD6B46" w:rsidRDefault="00BD6B46" w:rsidP="00BD6B46">
      <w:pPr>
        <w:bidi/>
        <w:ind w:left="1570" w:hanging="1571"/>
        <w:jc w:val="both"/>
        <w:rPr>
          <w:rFonts w:asciiTheme="majorBidi" w:hAnsiTheme="majorBidi" w:cstheme="majorBidi"/>
          <w:sz w:val="28"/>
          <w:szCs w:val="28"/>
        </w:rPr>
      </w:pPr>
    </w:p>
    <w:p w14:paraId="543D79AE" w14:textId="77777777" w:rsidR="00BD6B46" w:rsidRDefault="00BD6B46" w:rsidP="00BD6B46">
      <w:pPr>
        <w:bidi/>
        <w:ind w:left="1570" w:hanging="1571"/>
        <w:jc w:val="both"/>
        <w:rPr>
          <w:rFonts w:asciiTheme="majorBidi" w:hAnsiTheme="majorBidi" w:cstheme="majorBidi"/>
          <w:sz w:val="28"/>
          <w:szCs w:val="28"/>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72"/>
        <w:gridCol w:w="5121"/>
        <w:gridCol w:w="2591"/>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77777777"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r w:rsidRPr="00A90C2F">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63214E8E" w14:textId="77777777" w:rsidR="000C05A0" w:rsidRDefault="000C05A0" w:rsidP="000C05A0">
      <w:pPr>
        <w:bidi/>
        <w:ind w:left="1570" w:hanging="1571"/>
        <w:jc w:val="both"/>
        <w:rPr>
          <w:sz w:val="32"/>
          <w:szCs w:val="32"/>
          <w:rtl/>
        </w:rPr>
      </w:pPr>
    </w:p>
    <w:p w14:paraId="0FCF7A6D" w14:textId="77777777" w:rsidR="000C05A0" w:rsidRDefault="000C05A0" w:rsidP="000C05A0">
      <w:pPr>
        <w:bidi/>
        <w:ind w:left="1570" w:hanging="1571"/>
        <w:jc w:val="both"/>
        <w:rPr>
          <w:sz w:val="32"/>
          <w:szCs w:val="32"/>
          <w:rtl/>
        </w:rPr>
      </w:pPr>
    </w:p>
    <w:p w14:paraId="25985D19" w14:textId="77777777" w:rsidR="000C05A0" w:rsidRDefault="000C05A0" w:rsidP="000C05A0">
      <w:pPr>
        <w:bidi/>
        <w:ind w:left="1570" w:hanging="1571"/>
        <w:jc w:val="both"/>
        <w:rPr>
          <w:sz w:val="32"/>
          <w:szCs w:val="32"/>
          <w:rtl/>
        </w:rPr>
      </w:pPr>
    </w:p>
    <w:p w14:paraId="61385615" w14:textId="77777777" w:rsidR="000C05A0" w:rsidRDefault="000C05A0" w:rsidP="000C05A0">
      <w:pPr>
        <w:bidi/>
        <w:ind w:left="1570" w:hanging="1571"/>
        <w:jc w:val="both"/>
        <w:rPr>
          <w:sz w:val="32"/>
          <w:szCs w:val="32"/>
          <w:rtl/>
        </w:rPr>
      </w:pPr>
    </w:p>
    <w:p w14:paraId="494B40D7" w14:textId="77777777" w:rsidR="000C05A0" w:rsidRDefault="000C05A0" w:rsidP="000C05A0">
      <w:pPr>
        <w:bidi/>
        <w:ind w:left="1570" w:hanging="1571"/>
        <w:jc w:val="both"/>
        <w:rPr>
          <w:sz w:val="32"/>
          <w:szCs w:val="32"/>
          <w:rtl/>
        </w:rPr>
      </w:pPr>
    </w:p>
    <w:p w14:paraId="67035072" w14:textId="77777777" w:rsidR="000C05A0" w:rsidRDefault="000C05A0" w:rsidP="000C05A0">
      <w:pPr>
        <w:bidi/>
        <w:ind w:left="1570" w:hanging="1571"/>
        <w:jc w:val="both"/>
        <w:rPr>
          <w:sz w:val="32"/>
          <w:szCs w:val="32"/>
          <w:rtl/>
        </w:rPr>
      </w:pPr>
    </w:p>
    <w:p w14:paraId="0532052D" w14:textId="77777777" w:rsidR="000C05A0" w:rsidRDefault="000C05A0" w:rsidP="000C05A0">
      <w:pPr>
        <w:bidi/>
        <w:ind w:left="1570" w:hanging="1571"/>
        <w:jc w:val="both"/>
        <w:rPr>
          <w:sz w:val="32"/>
          <w:szCs w:val="32"/>
          <w:rtl/>
        </w:rPr>
      </w:pPr>
    </w:p>
    <w:p w14:paraId="6AFD4811" w14:textId="77777777" w:rsidR="000C05A0" w:rsidRDefault="000C05A0" w:rsidP="000C05A0">
      <w:pPr>
        <w:bidi/>
        <w:ind w:left="1570" w:hanging="1571"/>
        <w:jc w:val="both"/>
        <w:rPr>
          <w:sz w:val="32"/>
          <w:szCs w:val="32"/>
          <w:rtl/>
        </w:rPr>
      </w:pPr>
    </w:p>
    <w:p w14:paraId="11C2A146" w14:textId="77777777" w:rsidR="000C05A0" w:rsidRDefault="000C05A0" w:rsidP="000C05A0">
      <w:pPr>
        <w:bidi/>
        <w:ind w:left="1570" w:hanging="1571"/>
        <w:jc w:val="both"/>
        <w:rPr>
          <w:sz w:val="32"/>
          <w:szCs w:val="32"/>
          <w:rtl/>
        </w:rPr>
      </w:pPr>
    </w:p>
    <w:p w14:paraId="72B1BFE3" w14:textId="77777777" w:rsidR="000C05A0" w:rsidRDefault="000C05A0" w:rsidP="000C05A0">
      <w:pPr>
        <w:bidi/>
        <w:ind w:left="1570" w:hanging="1571"/>
        <w:jc w:val="both"/>
        <w:rPr>
          <w:sz w:val="32"/>
          <w:szCs w:val="32"/>
          <w:rtl/>
        </w:rPr>
      </w:pPr>
    </w:p>
    <w:p w14:paraId="281B4FEB" w14:textId="77777777" w:rsidR="000C05A0" w:rsidRDefault="000C05A0" w:rsidP="000C05A0">
      <w:pPr>
        <w:bidi/>
        <w:ind w:left="1570" w:hanging="1571"/>
        <w:jc w:val="both"/>
        <w:rPr>
          <w:sz w:val="32"/>
          <w:szCs w:val="32"/>
          <w:rtl/>
        </w:rPr>
      </w:pPr>
    </w:p>
    <w:p w14:paraId="3AD5A5F1" w14:textId="77777777" w:rsidR="000C05A0" w:rsidRDefault="000C05A0" w:rsidP="000C05A0">
      <w:pPr>
        <w:bidi/>
        <w:ind w:left="1570" w:hanging="1571"/>
        <w:jc w:val="both"/>
        <w:rPr>
          <w:sz w:val="32"/>
          <w:szCs w:val="32"/>
          <w:rtl/>
        </w:rPr>
      </w:pPr>
    </w:p>
    <w:p w14:paraId="314BD18A" w14:textId="77777777" w:rsidR="000C05A0" w:rsidRDefault="000C05A0" w:rsidP="000C05A0">
      <w:pPr>
        <w:bidi/>
        <w:ind w:left="1570" w:hanging="1571"/>
        <w:jc w:val="both"/>
        <w:rPr>
          <w:sz w:val="32"/>
          <w:szCs w:val="32"/>
          <w:rtl/>
        </w:rPr>
      </w:pPr>
    </w:p>
    <w:p w14:paraId="44B25D72" w14:textId="77777777" w:rsidR="000C05A0" w:rsidRDefault="000C05A0" w:rsidP="000C05A0">
      <w:pPr>
        <w:bidi/>
        <w:ind w:left="1570" w:hanging="1571"/>
        <w:jc w:val="both"/>
        <w:rPr>
          <w:sz w:val="32"/>
          <w:szCs w:val="32"/>
          <w:rtl/>
        </w:rPr>
      </w:pPr>
    </w:p>
    <w:p w14:paraId="09B7AEBE" w14:textId="0B4BABE0" w:rsidR="000C05A0" w:rsidRDefault="000C05A0" w:rsidP="000C05A0">
      <w:pPr>
        <w:bidi/>
        <w:ind w:left="1570" w:hanging="1571"/>
        <w:jc w:val="both"/>
        <w:rPr>
          <w:sz w:val="32"/>
          <w:szCs w:val="32"/>
          <w:rtl/>
        </w:rPr>
      </w:pPr>
    </w:p>
    <w:p w14:paraId="710D7768" w14:textId="20470FE6" w:rsidR="00896ECE" w:rsidRDefault="00896ECE" w:rsidP="00896ECE">
      <w:pPr>
        <w:bidi/>
        <w:ind w:left="1570" w:hanging="1571"/>
        <w:jc w:val="both"/>
        <w:rPr>
          <w:sz w:val="32"/>
          <w:szCs w:val="32"/>
          <w:rtl/>
        </w:rPr>
      </w:pPr>
    </w:p>
    <w:p w14:paraId="6139B601" w14:textId="0F4B2E5E" w:rsidR="00896ECE" w:rsidRDefault="00896ECE" w:rsidP="00896ECE">
      <w:pPr>
        <w:bidi/>
        <w:ind w:left="1570" w:hanging="1571"/>
        <w:jc w:val="both"/>
        <w:rPr>
          <w:sz w:val="32"/>
          <w:szCs w:val="32"/>
          <w:rtl/>
        </w:rPr>
      </w:pPr>
    </w:p>
    <w:p w14:paraId="523E78BB" w14:textId="77777777" w:rsidR="00896ECE" w:rsidRDefault="00896ECE" w:rsidP="00896ECE">
      <w:pPr>
        <w:bidi/>
        <w:ind w:left="1570" w:hanging="1571"/>
        <w:jc w:val="both"/>
        <w:rPr>
          <w:sz w:val="32"/>
          <w:szCs w:val="32"/>
          <w:rtl/>
        </w:rPr>
      </w:pPr>
    </w:p>
    <w:p w14:paraId="6415454D" w14:textId="0FA54E3C" w:rsidR="00BB4125" w:rsidRDefault="00BB4125" w:rsidP="00BB4125">
      <w:pPr>
        <w:bidi/>
        <w:jc w:val="both"/>
        <w:rPr>
          <w:rFonts w:ascii="Sakkal Majalla" w:hAnsi="Sakkal Majalla" w:cs="Sakkal Majalla"/>
          <w:b/>
          <w:bCs/>
          <w:sz w:val="32"/>
          <w:szCs w:val="32"/>
        </w:rPr>
      </w:pPr>
    </w:p>
    <w:p w14:paraId="53B7186E" w14:textId="56038B5E" w:rsidR="00BF0394" w:rsidRDefault="00BF0394" w:rsidP="00BF0394">
      <w:pPr>
        <w:bidi/>
        <w:jc w:val="both"/>
        <w:rPr>
          <w:rFonts w:ascii="Sakkal Majalla" w:hAnsi="Sakkal Majalla" w:cs="Sakkal Majalla"/>
          <w:b/>
          <w:bCs/>
          <w:sz w:val="32"/>
          <w:szCs w:val="32"/>
        </w:rPr>
      </w:pPr>
    </w:p>
    <w:p w14:paraId="61066685" w14:textId="77777777" w:rsidR="00BF0394" w:rsidRPr="00BB4125" w:rsidRDefault="00BF0394" w:rsidP="00BF0394">
      <w:pPr>
        <w:bidi/>
        <w:jc w:val="both"/>
        <w:rPr>
          <w:rFonts w:ascii="Sakkal Majalla" w:hAnsi="Sakkal Majalla" w:cs="Sakkal Majalla"/>
          <w:b/>
          <w:bCs/>
          <w:sz w:val="32"/>
          <w:szCs w:val="32"/>
          <w:rtl/>
        </w:rPr>
      </w:pPr>
    </w:p>
    <w:tbl>
      <w:tblPr>
        <w:bidiVisual/>
        <w:tblW w:w="0" w:type="auto"/>
        <w:tblInd w:w="-180" w:type="dxa"/>
        <w:tblLook w:val="04A0" w:firstRow="1" w:lastRow="0" w:firstColumn="1" w:lastColumn="0" w:noHBand="0" w:noVBand="1"/>
      </w:tblPr>
      <w:tblGrid>
        <w:gridCol w:w="2731"/>
        <w:gridCol w:w="5006"/>
        <w:gridCol w:w="2647"/>
      </w:tblGrid>
      <w:tr w:rsidR="00BB4125" w:rsidRPr="00BB4125" w14:paraId="6B3D7106" w14:textId="77777777" w:rsidTr="007B5CB5">
        <w:trPr>
          <w:trHeight w:val="1904"/>
        </w:trPr>
        <w:tc>
          <w:tcPr>
            <w:tcW w:w="4100" w:type="dxa"/>
            <w:tcBorders>
              <w:right w:val="thickThinSmallGap" w:sz="24" w:space="0" w:color="auto"/>
            </w:tcBorders>
          </w:tcPr>
          <w:p w14:paraId="1F107723" w14:textId="77777777" w:rsidR="00BB4125" w:rsidRPr="00BB4125" w:rsidRDefault="00BB4125" w:rsidP="00BB4125">
            <w:pPr>
              <w:bidi/>
              <w:jc w:val="both"/>
              <w:rPr>
                <w:rFonts w:ascii="Sakkal Majalla" w:hAnsi="Sakkal Majalla" w:cs="Sakkal Majalla"/>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14:paraId="55B73D39" w14:textId="77777777" w:rsidR="00BB4125" w:rsidRPr="00BF0394" w:rsidRDefault="00BB4125" w:rsidP="00BF0394">
            <w:pPr>
              <w:bidi/>
              <w:spacing w:before="240" w:after="240"/>
              <w:ind w:left="-360"/>
              <w:contextualSpacing/>
              <w:jc w:val="center"/>
              <w:rPr>
                <w:rFonts w:asciiTheme="majorBidi" w:eastAsia="Calibri" w:hAnsiTheme="majorBidi" w:cstheme="majorBidi"/>
                <w:b/>
                <w:bCs/>
                <w:sz w:val="44"/>
                <w:szCs w:val="44"/>
                <w:highlight w:val="green"/>
                <w:lang w:eastAsia="en-US" w:bidi="ar-DZ"/>
              </w:rPr>
            </w:pPr>
            <w:r w:rsidRPr="00BF0394">
              <w:rPr>
                <w:rFonts w:asciiTheme="majorBidi" w:eastAsia="Calibri" w:hAnsiTheme="majorBidi" w:cstheme="majorBidi"/>
                <w:b/>
                <w:bCs/>
                <w:sz w:val="44"/>
                <w:szCs w:val="44"/>
                <w:highlight w:val="green"/>
                <w:rtl/>
                <w:lang w:eastAsia="en-US" w:bidi="ar-DZ"/>
              </w:rPr>
              <w:t>البرنامج المفصل لمواد</w:t>
            </w:r>
          </w:p>
          <w:p w14:paraId="71B4A6CB" w14:textId="77777777" w:rsidR="00BB4125" w:rsidRPr="00BB4125" w:rsidRDefault="00BB4125" w:rsidP="00BB4125">
            <w:pPr>
              <w:bidi/>
              <w:spacing w:before="240" w:after="240"/>
              <w:contextualSpacing/>
              <w:jc w:val="center"/>
              <w:rPr>
                <w:rFonts w:ascii="Sakkal Majalla" w:eastAsia="Calibri" w:hAnsi="Sakkal Majalla" w:cs="Sakkal Majalla"/>
                <w:b/>
                <w:bCs/>
                <w:sz w:val="40"/>
                <w:szCs w:val="40"/>
                <w:rtl/>
                <w:lang w:eastAsia="en-US" w:bidi="ar-DZ"/>
              </w:rPr>
            </w:pPr>
            <w:r w:rsidRPr="00BF0394">
              <w:rPr>
                <w:rFonts w:asciiTheme="majorBidi" w:eastAsia="Calibri" w:hAnsiTheme="majorBidi" w:cstheme="majorBidi"/>
                <w:b/>
                <w:bCs/>
                <w:sz w:val="44"/>
                <w:szCs w:val="44"/>
                <w:highlight w:val="green"/>
                <w:rtl/>
                <w:lang w:eastAsia="en-US" w:bidi="ar-DZ"/>
              </w:rPr>
              <w:t>السداسي الأول</w:t>
            </w:r>
          </w:p>
        </w:tc>
        <w:tc>
          <w:tcPr>
            <w:tcW w:w="3971" w:type="dxa"/>
            <w:tcBorders>
              <w:left w:val="thinThickSmallGap" w:sz="24" w:space="0" w:color="auto"/>
            </w:tcBorders>
          </w:tcPr>
          <w:p w14:paraId="3A6FB9F3" w14:textId="77777777" w:rsidR="00BB4125" w:rsidRPr="00BB4125" w:rsidRDefault="00BB4125" w:rsidP="00BB4125">
            <w:pPr>
              <w:bidi/>
              <w:jc w:val="both"/>
              <w:rPr>
                <w:rFonts w:ascii="Sakkal Majalla" w:hAnsi="Sakkal Majalla" w:cs="Sakkal Majalla"/>
                <w:sz w:val="32"/>
                <w:szCs w:val="32"/>
                <w:rtl/>
                <w:lang w:bidi="ar-DZ"/>
              </w:rPr>
            </w:pPr>
          </w:p>
        </w:tc>
      </w:tr>
    </w:tbl>
    <w:p w14:paraId="2F25D38A" w14:textId="77777777" w:rsidR="00BB4125" w:rsidRPr="00BB4125" w:rsidRDefault="00BB4125" w:rsidP="00BB4125">
      <w:pPr>
        <w:bidi/>
        <w:jc w:val="both"/>
        <w:rPr>
          <w:rFonts w:ascii="Sakkal Majalla" w:hAnsi="Sakkal Majalla" w:cs="Sakkal Majalla"/>
          <w:b/>
          <w:bCs/>
          <w:sz w:val="32"/>
          <w:szCs w:val="32"/>
          <w:rtl/>
        </w:rPr>
      </w:pPr>
    </w:p>
    <w:p w14:paraId="59311F63" w14:textId="77777777" w:rsidR="00BB4125" w:rsidRPr="00BB4125" w:rsidRDefault="00BB4125" w:rsidP="00BB4125">
      <w:pPr>
        <w:bidi/>
        <w:ind w:left="283"/>
        <w:jc w:val="both"/>
        <w:rPr>
          <w:rFonts w:ascii="Sakkal Majalla" w:hAnsi="Sakkal Majalla" w:cs="Sakkal Majalla"/>
          <w:b/>
          <w:bCs/>
          <w:sz w:val="32"/>
          <w:szCs w:val="32"/>
          <w:rtl/>
        </w:rPr>
      </w:pPr>
    </w:p>
    <w:p w14:paraId="4D832B4A" w14:textId="77777777" w:rsidR="00216455" w:rsidRDefault="00216455" w:rsidP="00BB4125">
      <w:pPr>
        <w:bidi/>
        <w:jc w:val="both"/>
        <w:rPr>
          <w:rFonts w:ascii="Sakkal Majalla" w:hAnsi="Sakkal Majalla" w:cs="Sakkal Majalla"/>
          <w:b/>
          <w:bCs/>
          <w:sz w:val="36"/>
          <w:szCs w:val="36"/>
          <w:rtl/>
          <w:lang w:bidi="ar-DZ"/>
        </w:rPr>
      </w:pPr>
    </w:p>
    <w:p w14:paraId="3C209352" w14:textId="77777777" w:rsidR="00216455" w:rsidRDefault="00216455" w:rsidP="00216455">
      <w:pPr>
        <w:bidi/>
        <w:jc w:val="both"/>
        <w:rPr>
          <w:rFonts w:ascii="Sakkal Majalla" w:hAnsi="Sakkal Majalla" w:cs="Sakkal Majalla"/>
          <w:b/>
          <w:bCs/>
          <w:sz w:val="36"/>
          <w:szCs w:val="36"/>
          <w:rtl/>
          <w:lang w:bidi="ar-DZ"/>
        </w:rPr>
      </w:pPr>
    </w:p>
    <w:p w14:paraId="48C077AC" w14:textId="77777777" w:rsidR="00216455" w:rsidRDefault="00216455" w:rsidP="00216455">
      <w:pPr>
        <w:bidi/>
        <w:jc w:val="both"/>
        <w:rPr>
          <w:rFonts w:ascii="Sakkal Majalla" w:hAnsi="Sakkal Majalla" w:cs="Sakkal Majalla"/>
          <w:b/>
          <w:bCs/>
          <w:sz w:val="36"/>
          <w:szCs w:val="36"/>
          <w:rtl/>
          <w:lang w:bidi="ar-DZ"/>
        </w:rPr>
      </w:pPr>
    </w:p>
    <w:p w14:paraId="1ABBD4E2" w14:textId="77777777" w:rsidR="00216455" w:rsidRDefault="00216455" w:rsidP="00216455">
      <w:pPr>
        <w:bidi/>
        <w:jc w:val="both"/>
        <w:rPr>
          <w:rFonts w:ascii="Sakkal Majalla" w:hAnsi="Sakkal Majalla" w:cs="Sakkal Majalla"/>
          <w:b/>
          <w:bCs/>
          <w:sz w:val="36"/>
          <w:szCs w:val="36"/>
          <w:rtl/>
          <w:lang w:bidi="ar-DZ"/>
        </w:rPr>
      </w:pPr>
    </w:p>
    <w:p w14:paraId="32E29BF3" w14:textId="77777777" w:rsidR="00216455" w:rsidRDefault="00216455" w:rsidP="00216455">
      <w:pPr>
        <w:bidi/>
        <w:jc w:val="both"/>
        <w:rPr>
          <w:rFonts w:ascii="Sakkal Majalla" w:hAnsi="Sakkal Majalla" w:cs="Sakkal Majalla"/>
          <w:b/>
          <w:bCs/>
          <w:sz w:val="36"/>
          <w:szCs w:val="36"/>
          <w:rtl/>
          <w:lang w:bidi="ar-DZ"/>
        </w:rPr>
      </w:pPr>
    </w:p>
    <w:p w14:paraId="3A857572" w14:textId="77777777" w:rsidR="00216455" w:rsidRDefault="00216455" w:rsidP="00216455">
      <w:pPr>
        <w:bidi/>
        <w:jc w:val="both"/>
        <w:rPr>
          <w:rFonts w:ascii="Sakkal Majalla" w:hAnsi="Sakkal Majalla" w:cs="Sakkal Majalla"/>
          <w:b/>
          <w:bCs/>
          <w:sz w:val="36"/>
          <w:szCs w:val="36"/>
          <w:rtl/>
          <w:lang w:bidi="ar-DZ"/>
        </w:rPr>
      </w:pPr>
    </w:p>
    <w:p w14:paraId="2CF76AC9" w14:textId="77777777" w:rsidR="00216455" w:rsidRDefault="00216455" w:rsidP="00216455">
      <w:pPr>
        <w:bidi/>
        <w:jc w:val="both"/>
        <w:rPr>
          <w:rFonts w:ascii="Sakkal Majalla" w:hAnsi="Sakkal Majalla" w:cs="Sakkal Majalla"/>
          <w:b/>
          <w:bCs/>
          <w:sz w:val="36"/>
          <w:szCs w:val="36"/>
          <w:rtl/>
          <w:lang w:bidi="ar-DZ"/>
        </w:rPr>
      </w:pPr>
    </w:p>
    <w:p w14:paraId="2AC868BA" w14:textId="77777777" w:rsidR="00216455" w:rsidRDefault="00216455" w:rsidP="00216455">
      <w:pPr>
        <w:bidi/>
        <w:jc w:val="both"/>
        <w:rPr>
          <w:rFonts w:ascii="Sakkal Majalla" w:hAnsi="Sakkal Majalla" w:cs="Sakkal Majalla"/>
          <w:b/>
          <w:bCs/>
          <w:sz w:val="36"/>
          <w:szCs w:val="36"/>
          <w:rtl/>
          <w:lang w:bidi="ar-DZ"/>
        </w:rPr>
      </w:pPr>
    </w:p>
    <w:p w14:paraId="65667AE3" w14:textId="77777777" w:rsidR="00216455" w:rsidRDefault="00216455" w:rsidP="00216455">
      <w:pPr>
        <w:bidi/>
        <w:jc w:val="both"/>
        <w:rPr>
          <w:rFonts w:ascii="Sakkal Majalla" w:hAnsi="Sakkal Majalla" w:cs="Sakkal Majalla"/>
          <w:b/>
          <w:bCs/>
          <w:sz w:val="36"/>
          <w:szCs w:val="36"/>
          <w:rtl/>
          <w:lang w:bidi="ar-DZ"/>
        </w:rPr>
      </w:pPr>
    </w:p>
    <w:p w14:paraId="27855612" w14:textId="77777777" w:rsidR="00216455" w:rsidRDefault="00216455" w:rsidP="00216455">
      <w:pPr>
        <w:bidi/>
        <w:jc w:val="both"/>
        <w:rPr>
          <w:rFonts w:ascii="Sakkal Majalla" w:hAnsi="Sakkal Majalla" w:cs="Sakkal Majalla"/>
          <w:b/>
          <w:bCs/>
          <w:sz w:val="36"/>
          <w:szCs w:val="36"/>
          <w:rtl/>
          <w:lang w:bidi="ar-DZ"/>
        </w:rPr>
      </w:pPr>
    </w:p>
    <w:p w14:paraId="4143B0D4" w14:textId="77777777" w:rsidR="00216455" w:rsidRDefault="00216455" w:rsidP="00216455">
      <w:pPr>
        <w:bidi/>
        <w:jc w:val="both"/>
        <w:rPr>
          <w:rFonts w:ascii="Sakkal Majalla" w:hAnsi="Sakkal Majalla" w:cs="Sakkal Majalla"/>
          <w:b/>
          <w:bCs/>
          <w:sz w:val="36"/>
          <w:szCs w:val="36"/>
          <w:rtl/>
          <w:lang w:bidi="ar-DZ"/>
        </w:rPr>
      </w:pPr>
    </w:p>
    <w:p w14:paraId="5CE38902" w14:textId="77777777" w:rsidR="00216455" w:rsidRDefault="00216455" w:rsidP="00216455">
      <w:pPr>
        <w:bidi/>
        <w:jc w:val="both"/>
        <w:rPr>
          <w:rFonts w:ascii="Sakkal Majalla" w:hAnsi="Sakkal Majalla" w:cs="Sakkal Majalla"/>
          <w:b/>
          <w:bCs/>
          <w:sz w:val="36"/>
          <w:szCs w:val="36"/>
          <w:rtl/>
          <w:lang w:bidi="ar-DZ"/>
        </w:rPr>
      </w:pPr>
    </w:p>
    <w:p w14:paraId="200C0352" w14:textId="77777777" w:rsidR="00216455" w:rsidRDefault="00216455" w:rsidP="00216455">
      <w:pPr>
        <w:bidi/>
        <w:jc w:val="both"/>
        <w:rPr>
          <w:rFonts w:ascii="Sakkal Majalla" w:hAnsi="Sakkal Majalla" w:cs="Sakkal Majalla"/>
          <w:b/>
          <w:bCs/>
          <w:sz w:val="36"/>
          <w:szCs w:val="36"/>
          <w:rtl/>
          <w:lang w:bidi="ar-DZ"/>
        </w:rPr>
      </w:pPr>
    </w:p>
    <w:p w14:paraId="07E8225B" w14:textId="737B76F7" w:rsidR="00216455" w:rsidRDefault="00216455" w:rsidP="00216455">
      <w:pPr>
        <w:bidi/>
        <w:jc w:val="both"/>
        <w:rPr>
          <w:rFonts w:ascii="Sakkal Majalla" w:hAnsi="Sakkal Majalla" w:cs="Sakkal Majalla"/>
          <w:b/>
          <w:bCs/>
          <w:sz w:val="36"/>
          <w:szCs w:val="36"/>
          <w:rtl/>
          <w:lang w:bidi="ar-DZ"/>
        </w:rPr>
      </w:pPr>
    </w:p>
    <w:p w14:paraId="628FCE3A" w14:textId="2DCAA3BF" w:rsidR="00896ECE" w:rsidRDefault="00896ECE" w:rsidP="00896ECE">
      <w:pPr>
        <w:bidi/>
        <w:jc w:val="both"/>
        <w:rPr>
          <w:rFonts w:ascii="Sakkal Majalla" w:hAnsi="Sakkal Majalla" w:cs="Sakkal Majalla"/>
          <w:b/>
          <w:bCs/>
          <w:sz w:val="36"/>
          <w:szCs w:val="36"/>
          <w:rtl/>
          <w:lang w:bidi="ar-DZ"/>
        </w:rPr>
      </w:pPr>
    </w:p>
    <w:p w14:paraId="51F8A848" w14:textId="6B7EABB9" w:rsidR="00896ECE" w:rsidRDefault="00896ECE" w:rsidP="00896ECE">
      <w:pPr>
        <w:bidi/>
        <w:jc w:val="both"/>
        <w:rPr>
          <w:rFonts w:ascii="Sakkal Majalla" w:hAnsi="Sakkal Majalla" w:cs="Sakkal Majalla"/>
          <w:b/>
          <w:bCs/>
          <w:sz w:val="36"/>
          <w:szCs w:val="36"/>
          <w:rtl/>
          <w:lang w:bidi="ar-DZ"/>
        </w:rPr>
      </w:pPr>
    </w:p>
    <w:p w14:paraId="23093EB4"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lastRenderedPageBreak/>
        <w:t xml:space="preserve">عنوان الماستر: تاريخ الدولة العثمانية </w:t>
      </w:r>
    </w:p>
    <w:p w14:paraId="34B74D2B"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السداسي: الأول</w:t>
      </w:r>
    </w:p>
    <w:p w14:paraId="771832ED"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اسم الوحدة: وحدة تعليمية أساسية</w:t>
      </w:r>
    </w:p>
    <w:p w14:paraId="766692CC"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الدولة العثمانية نشأتها وتطورها</w:t>
      </w:r>
    </w:p>
    <w:p w14:paraId="581AA11B" w14:textId="77777777" w:rsidR="00896ECE" w:rsidRPr="00896ECE" w:rsidRDefault="00896ECE" w:rsidP="00896ECE">
      <w:pPr>
        <w:bidi/>
        <w:ind w:left="-1"/>
        <w:jc w:val="both"/>
        <w:rPr>
          <w:rFonts w:asciiTheme="majorBidi" w:hAnsiTheme="majorBidi" w:cstheme="majorBidi"/>
          <w:b/>
          <w:lang w:bidi="ar-DZ"/>
        </w:rPr>
      </w:pPr>
      <w:r w:rsidRPr="00896ECE">
        <w:rPr>
          <w:rFonts w:asciiTheme="majorBidi" w:hAnsiTheme="majorBidi" w:cstheme="majorBidi"/>
          <w:bCs/>
          <w:rtl/>
          <w:lang w:bidi="ar-DZ"/>
        </w:rPr>
        <w:t>الرصيد:</w:t>
      </w:r>
      <w:r w:rsidRPr="00896ECE">
        <w:rPr>
          <w:rFonts w:asciiTheme="majorBidi" w:hAnsiTheme="majorBidi" w:cstheme="majorBidi"/>
          <w:b/>
          <w:rtl/>
          <w:lang w:bidi="ar-DZ"/>
        </w:rPr>
        <w:t xml:space="preserve"> </w:t>
      </w:r>
      <w:r w:rsidRPr="00896ECE">
        <w:rPr>
          <w:rFonts w:asciiTheme="majorBidi" w:hAnsiTheme="majorBidi" w:cstheme="majorBidi"/>
          <w:b/>
          <w:lang w:bidi="ar-DZ"/>
        </w:rPr>
        <w:t>5</w:t>
      </w:r>
    </w:p>
    <w:p w14:paraId="10A37289"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المعامل:2</w:t>
      </w:r>
    </w:p>
    <w:p w14:paraId="696DB08F"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الفصلي: 45سا</w:t>
      </w:r>
    </w:p>
    <w:p w14:paraId="301B4008"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الأسبوعي 1,30 سا ا دروس 1,30  سا اعمال موجهة</w:t>
      </w:r>
    </w:p>
    <w:p w14:paraId="207443D5"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 مراقبة مستمرة و امتحان كتابي</w:t>
      </w:r>
    </w:p>
    <w:p w14:paraId="275AFC73" w14:textId="77777777" w:rsidR="00896ECE" w:rsidRPr="00896ECE" w:rsidRDefault="00896ECE" w:rsidP="00896ECE">
      <w:pPr>
        <w:bidi/>
        <w:ind w:left="-1"/>
        <w:jc w:val="both"/>
        <w:rPr>
          <w:rFonts w:asciiTheme="majorBidi" w:hAnsiTheme="majorBidi" w:cstheme="majorBidi"/>
          <w:bCs/>
          <w:rtl/>
          <w:lang w:bidi="ar-DZ"/>
        </w:rPr>
      </w:pPr>
    </w:p>
    <w:p w14:paraId="689398D9"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أهداف التعليم: </w:t>
      </w:r>
    </w:p>
    <w:p w14:paraId="015BAB35"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
          <w:rtl/>
          <w:lang w:bidi="ar-DZ"/>
        </w:rPr>
        <w:t>الإطلاع على طبٌعة هذه الدولة الموٌثرة في زمانها، مع الوقوف على العوامل الفاعلة فًي نموها و توسعها و أهم السلاطٌين الذٌين كان لهم الدور فًي ذلك.</w:t>
      </w:r>
    </w:p>
    <w:p w14:paraId="34C3B2B9" w14:textId="77777777" w:rsidR="00896ECE" w:rsidRPr="00896ECE" w:rsidRDefault="00896ECE" w:rsidP="00896ECE">
      <w:pPr>
        <w:bidi/>
        <w:ind w:left="-1"/>
        <w:jc w:val="both"/>
        <w:rPr>
          <w:rFonts w:asciiTheme="majorBidi" w:hAnsiTheme="majorBidi" w:cstheme="majorBidi"/>
          <w:b/>
          <w:rtl/>
          <w:lang w:bidi="ar-DZ"/>
        </w:rPr>
      </w:pPr>
    </w:p>
    <w:p w14:paraId="52AC2BF6"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المعارف المسبقة المطلوبة : </w:t>
      </w:r>
      <w:r w:rsidRPr="00896ECE">
        <w:rPr>
          <w:rFonts w:asciiTheme="majorBidi" w:hAnsiTheme="majorBidi" w:cstheme="majorBidi"/>
          <w:b/>
          <w:i/>
          <w:iCs/>
          <w:rtl/>
          <w:lang w:bidi="ar-DZ"/>
        </w:rPr>
        <w:t xml:space="preserve">).  </w:t>
      </w:r>
    </w:p>
    <w:p w14:paraId="321F7005"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
          <w:rtl/>
          <w:lang w:bidi="ar-DZ"/>
        </w:rPr>
        <w:t xml:space="preserve">تساعد الطالب على أخذ نظرة واسعة على الأحداث والتطورات التي طرأت في الحوض الشرقي للبحر المتوسط وبحر ايجة مما يمكنه من تتبع تلك التطورات في العلاقات الدولية في القرون اللاحقة. كما أن فهم الطالب لتلك المرحلة، تسهل له فهم بعض القضايا  الخاصة ببالبلاد العربية وتفسيرها. </w:t>
      </w:r>
    </w:p>
    <w:p w14:paraId="7B194455"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Cs/>
          <w:rtl/>
          <w:lang w:bidi="ar-DZ"/>
        </w:rPr>
        <w:t>المكتسبات النهائية:</w:t>
      </w:r>
      <w:r w:rsidRPr="00896ECE">
        <w:rPr>
          <w:rFonts w:asciiTheme="majorBidi" w:hAnsiTheme="majorBidi" w:cstheme="majorBidi"/>
          <w:b/>
          <w:rtl/>
          <w:lang w:bidi="ar-DZ"/>
        </w:rPr>
        <w:t xml:space="preserve"> يلم بمحتوى المقياس  يسترجع ويحلل ويناقش ويتخذ مواقف</w:t>
      </w:r>
    </w:p>
    <w:p w14:paraId="3BB4295A" w14:textId="77777777" w:rsidR="00896ECE" w:rsidRDefault="00896ECE" w:rsidP="00896ECE">
      <w:pPr>
        <w:bidi/>
        <w:jc w:val="both"/>
        <w:rPr>
          <w:rFonts w:asciiTheme="majorBidi" w:hAnsiTheme="majorBidi" w:cstheme="majorBidi"/>
          <w:bCs/>
          <w:rtl/>
          <w:lang w:bidi="ar-DZ"/>
        </w:rPr>
      </w:pPr>
    </w:p>
    <w:p w14:paraId="135F6CE3" w14:textId="30AEC479"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 xml:space="preserve">محتوى المادة: </w:t>
      </w:r>
    </w:p>
    <w:p w14:paraId="4EE10B9E"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الأوضاع الإقليمية والدولية عند تأسيس الدولة العثمانية في أواخر القرن 13</w:t>
      </w:r>
    </w:p>
    <w:p w14:paraId="2A878D5B"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تأسيس الدولة العثمانية 1299</w:t>
      </w:r>
    </w:p>
    <w:p w14:paraId="2D46B78C"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أصل الاتراك العثمانيين</w:t>
      </w:r>
    </w:p>
    <w:p w14:paraId="0CFC4763"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التوسع العثماني في المناطق المحيطة بحوض سقاريا وبحر مرمرة</w:t>
      </w:r>
    </w:p>
    <w:p w14:paraId="454B460E"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السياسة العثمانية في الأناضول</w:t>
      </w:r>
    </w:p>
    <w:p w14:paraId="73CB5D8D"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العبور إلى البر الأوربي ( الروماني)</w:t>
      </w:r>
    </w:p>
    <w:p w14:paraId="5BD0DB96"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السياسة العثمانية في المناطق المفتوحة بأوربا</w:t>
      </w:r>
    </w:p>
    <w:p w14:paraId="768502F3"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عصر السلاطين الأوائل ال ذغرل ، عثمان الأول،اورقان، مراد الأول</w:t>
      </w:r>
    </w:p>
    <w:p w14:paraId="67CF0EF9"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محاصرة البزنطيين من الغرب وبداية الاحتكاك بالبلقان</w:t>
      </w:r>
    </w:p>
    <w:p w14:paraId="0D7E597A"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السلطان بايزيد الأول ومحاولة بناء دولة مركزية</w:t>
      </w:r>
    </w:p>
    <w:p w14:paraId="433B49D4"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هزيمة انقرة وإعادة بناء الدولة (1402- 1421)</w:t>
      </w:r>
    </w:p>
    <w:p w14:paraId="548C1FCF"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اعادة تثبيت الوجود العثماني في البلقان 1421- 1451</w:t>
      </w:r>
    </w:p>
    <w:p w14:paraId="1EAD2137"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فتح استنبول وبداية عصر جديد 1453</w:t>
      </w:r>
    </w:p>
    <w:p w14:paraId="72E00CB9" w14:textId="77777777" w:rsidR="00896ECE" w:rsidRPr="00896ECE" w:rsidRDefault="00896ECE" w:rsidP="002F1B00">
      <w:pPr>
        <w:numPr>
          <w:ilvl w:val="0"/>
          <w:numId w:val="22"/>
        </w:numPr>
        <w:bidi/>
        <w:contextualSpacing/>
        <w:jc w:val="both"/>
        <w:rPr>
          <w:rFonts w:asciiTheme="majorBidi" w:eastAsia="Calibri" w:hAnsiTheme="majorBidi" w:cstheme="majorBidi"/>
          <w:bCs/>
          <w:lang w:eastAsia="en-US" w:bidi="ar-DZ"/>
        </w:rPr>
      </w:pPr>
      <w:r w:rsidRPr="00896ECE">
        <w:rPr>
          <w:rFonts w:asciiTheme="majorBidi" w:eastAsia="Calibri" w:hAnsiTheme="majorBidi" w:cstheme="majorBidi"/>
          <w:bCs/>
          <w:rtl/>
          <w:lang w:eastAsia="en-US" w:bidi="ar-DZ"/>
        </w:rPr>
        <w:t>انعكاسات فتح القسطنطنية على العالم المسيحي</w:t>
      </w:r>
    </w:p>
    <w:p w14:paraId="18551BEE" w14:textId="77777777" w:rsidR="00896ECE" w:rsidRPr="00896ECE" w:rsidRDefault="00896ECE" w:rsidP="002F1B00">
      <w:pPr>
        <w:numPr>
          <w:ilvl w:val="0"/>
          <w:numId w:val="22"/>
        </w:numPr>
        <w:bidi/>
        <w:contextualSpacing/>
        <w:jc w:val="both"/>
        <w:rPr>
          <w:rFonts w:asciiTheme="majorBidi" w:eastAsia="Calibri" w:hAnsiTheme="majorBidi" w:cstheme="majorBidi"/>
          <w:bCs/>
          <w:rtl/>
          <w:lang w:eastAsia="en-US" w:bidi="ar-DZ"/>
        </w:rPr>
      </w:pPr>
      <w:r w:rsidRPr="00896ECE">
        <w:rPr>
          <w:rFonts w:asciiTheme="majorBidi" w:eastAsia="Calibri" w:hAnsiTheme="majorBidi" w:cstheme="majorBidi"/>
          <w:bCs/>
          <w:rtl/>
          <w:lang w:eastAsia="en-US" w:bidi="ar-DZ"/>
        </w:rPr>
        <w:t>تقييم المكتسبات</w:t>
      </w:r>
    </w:p>
    <w:p w14:paraId="141D43B8" w14:textId="77777777" w:rsidR="00896ECE" w:rsidRPr="00896ECE" w:rsidRDefault="00896ECE" w:rsidP="00896ECE">
      <w:pPr>
        <w:bidi/>
        <w:ind w:left="-1"/>
        <w:jc w:val="both"/>
        <w:rPr>
          <w:rFonts w:asciiTheme="majorBidi" w:hAnsiTheme="majorBidi" w:cstheme="majorBidi"/>
          <w:bCs/>
          <w:rtl/>
          <w:lang w:bidi="ar-DZ"/>
        </w:rPr>
      </w:pPr>
    </w:p>
    <w:p w14:paraId="41BB9D8B"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Cs/>
          <w:rtl/>
          <w:lang w:bidi="ar-DZ"/>
        </w:rPr>
        <w:t xml:space="preserve">المراجع: </w:t>
      </w:r>
    </w:p>
    <w:p w14:paraId="5597C412"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
          <w:rtl/>
          <w:lang w:bidi="ar-DZ"/>
        </w:rPr>
        <w:t xml:space="preserve">أحمد عبد الرحيم مصطفى،في أصول التاريخ العثماني </w:t>
      </w:r>
    </w:p>
    <w:p w14:paraId="3A49D9EE"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أحمد سالم، استًراتيجية الفتح العثماني</w:t>
      </w:r>
    </w:p>
    <w:p w14:paraId="3E3A4ECF"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xml:space="preserve">  . إسماعيل أحمد ياغي، الدولة العثمانية في التاريخ الإسلامي </w:t>
      </w:r>
    </w:p>
    <w:p w14:paraId="5DEE42C0"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xml:space="preserve">. حسين لبيب،تاريخ الأتراك العثمانيين </w:t>
      </w:r>
    </w:p>
    <w:p w14:paraId="18839AA4"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حليم علي بك، التحفة الحليمية في تاريخ الدولة العلية 9 . خليل إينالجيك، العثمانيون: النشأة والازدى</w:t>
      </w:r>
    </w:p>
    <w:p w14:paraId="0BD045B8" w14:textId="77777777" w:rsidR="00896ECE" w:rsidRPr="00896ECE" w:rsidRDefault="00896ECE" w:rsidP="00896ECE">
      <w:pPr>
        <w:bidi/>
        <w:ind w:left="-1"/>
        <w:jc w:val="both"/>
        <w:rPr>
          <w:rFonts w:asciiTheme="majorBidi" w:hAnsiTheme="majorBidi" w:cstheme="majorBidi"/>
          <w:rtl/>
        </w:rPr>
      </w:pPr>
      <w:r w:rsidRPr="00896ECE">
        <w:rPr>
          <w:rFonts w:asciiTheme="majorBidi" w:hAnsiTheme="majorBidi" w:cstheme="majorBidi"/>
          <w:rtl/>
          <w:lang w:bidi="ar-DZ"/>
        </w:rPr>
        <w:t>عبد القادر فكاير، الغزو الإسباني للسواحل الجزائرية</w:t>
      </w:r>
      <w:r w:rsidRPr="00896ECE">
        <w:rPr>
          <w:rFonts w:asciiTheme="majorBidi" w:hAnsiTheme="majorBidi" w:cstheme="majorBidi"/>
          <w:lang w:bidi="ar-DZ"/>
        </w:rPr>
        <w:t> </w:t>
      </w:r>
      <w:r w:rsidRPr="00896ECE">
        <w:rPr>
          <w:rFonts w:asciiTheme="majorBidi" w:hAnsiTheme="majorBidi" w:cstheme="majorBidi"/>
          <w:rtl/>
        </w:rPr>
        <w:t xml:space="preserve"> وآثاره</w:t>
      </w:r>
    </w:p>
    <w:p w14:paraId="500F69E7" w14:textId="77777777" w:rsidR="00896ECE" w:rsidRPr="00896ECE" w:rsidRDefault="00896ECE" w:rsidP="00896ECE">
      <w:pPr>
        <w:bidi/>
        <w:ind w:left="-1"/>
        <w:jc w:val="both"/>
        <w:rPr>
          <w:rFonts w:asciiTheme="majorBidi" w:hAnsiTheme="majorBidi" w:cstheme="majorBidi"/>
          <w:rtl/>
        </w:rPr>
      </w:pPr>
      <w:r w:rsidRPr="00896ECE">
        <w:rPr>
          <w:rFonts w:asciiTheme="majorBidi" w:hAnsiTheme="majorBidi" w:cstheme="majorBidi"/>
          <w:rtl/>
        </w:rPr>
        <w:t xml:space="preserve">    "        "    ، الصراع الجزائري الإسباني خلال القرن السادس عشر.</w:t>
      </w:r>
    </w:p>
    <w:p w14:paraId="7A5E9663"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محمد فريد بك، تاريخ الدولة العلية العثمانية.</w:t>
      </w:r>
    </w:p>
    <w:p w14:paraId="19BC3B25"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فاروق عثمان أباظة، أثر تحول التجارة العالمية إلى راس رجاء الصالح على مصر والبحر المتوسط القرن 16.</w:t>
      </w:r>
    </w:p>
    <w:p w14:paraId="6535B290"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عزيز سامح ألتر، الأتراك العثمانيون في إفريقيا الشمالية.</w:t>
      </w:r>
    </w:p>
    <w:p w14:paraId="58101A06"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لويس كاردياك، المريسكيون الأندلسيون والمسيحيون، المجابهة الجدلية 1492-1640.</w:t>
      </w:r>
    </w:p>
    <w:p w14:paraId="7CC33E9A" w14:textId="77777777" w:rsidR="00896ECE" w:rsidRPr="00896ECE" w:rsidRDefault="00896ECE" w:rsidP="00896ECE">
      <w:pPr>
        <w:bidi/>
        <w:ind w:left="-1"/>
        <w:jc w:val="both"/>
        <w:rPr>
          <w:rFonts w:asciiTheme="majorBidi" w:hAnsiTheme="majorBidi" w:cstheme="majorBidi"/>
          <w:rtl/>
          <w:lang w:bidi="ar-DZ"/>
        </w:rPr>
      </w:pPr>
    </w:p>
    <w:p w14:paraId="6945A5C2" w14:textId="77777777" w:rsidR="00896ECE" w:rsidRPr="00896ECE" w:rsidRDefault="00896ECE" w:rsidP="00896ECE">
      <w:pPr>
        <w:shd w:val="clear" w:color="auto" w:fill="92D050"/>
        <w:bidi/>
        <w:jc w:val="both"/>
        <w:rPr>
          <w:rFonts w:asciiTheme="majorBidi" w:hAnsiTheme="majorBidi" w:cstheme="majorBidi"/>
          <w:b/>
          <w:bCs/>
          <w:rtl/>
          <w:lang w:bidi="ar-DZ"/>
        </w:rPr>
      </w:pPr>
    </w:p>
    <w:p w14:paraId="2FF50195" w14:textId="77777777" w:rsidR="00896ECE" w:rsidRPr="00896ECE" w:rsidRDefault="00896ECE" w:rsidP="00896ECE">
      <w:pPr>
        <w:bidi/>
        <w:jc w:val="both"/>
        <w:rPr>
          <w:rFonts w:asciiTheme="majorBidi" w:hAnsiTheme="majorBidi" w:cstheme="majorBidi"/>
          <w:b/>
          <w:bCs/>
          <w:rtl/>
          <w:lang w:bidi="ar-DZ"/>
        </w:rPr>
      </w:pPr>
    </w:p>
    <w:p w14:paraId="654A7F80" w14:textId="77777777" w:rsidR="00896ECE" w:rsidRPr="00896ECE" w:rsidRDefault="00896ECE" w:rsidP="00896ECE">
      <w:pPr>
        <w:bidi/>
        <w:jc w:val="both"/>
        <w:rPr>
          <w:rFonts w:asciiTheme="majorBidi" w:hAnsiTheme="majorBidi" w:cstheme="majorBidi"/>
          <w:b/>
          <w:bCs/>
          <w:rtl/>
          <w:lang w:bidi="ar-DZ"/>
        </w:rPr>
      </w:pPr>
    </w:p>
    <w:p w14:paraId="760A518D" w14:textId="77777777" w:rsidR="00896ECE" w:rsidRPr="00896ECE" w:rsidRDefault="00896ECE" w:rsidP="00896ECE">
      <w:pPr>
        <w:bidi/>
        <w:jc w:val="both"/>
        <w:rPr>
          <w:rFonts w:asciiTheme="majorBidi" w:hAnsiTheme="majorBidi" w:cstheme="majorBidi"/>
          <w:b/>
          <w:bCs/>
          <w:rtl/>
          <w:lang w:bidi="ar-DZ"/>
        </w:rPr>
      </w:pPr>
    </w:p>
    <w:p w14:paraId="0E506374"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3D0406C6"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السداسي: الأول</w:t>
      </w:r>
    </w:p>
    <w:p w14:paraId="5E84A528"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اسم الوحدة: وحدة تعليمية أساسية</w:t>
      </w:r>
    </w:p>
    <w:p w14:paraId="21C0D775"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الفتوحات العثمانية في أوربا</w:t>
      </w:r>
    </w:p>
    <w:p w14:paraId="7E167ADE" w14:textId="77777777" w:rsidR="00896ECE" w:rsidRPr="00896ECE" w:rsidRDefault="00896ECE" w:rsidP="00896ECE">
      <w:pPr>
        <w:bidi/>
        <w:ind w:left="-1"/>
        <w:jc w:val="both"/>
        <w:rPr>
          <w:rFonts w:asciiTheme="majorBidi" w:hAnsiTheme="majorBidi" w:cstheme="majorBidi"/>
          <w:b/>
          <w:lang w:bidi="ar-DZ"/>
        </w:rPr>
      </w:pPr>
      <w:r w:rsidRPr="00896ECE">
        <w:rPr>
          <w:rFonts w:asciiTheme="majorBidi" w:hAnsiTheme="majorBidi" w:cstheme="majorBidi"/>
          <w:bCs/>
          <w:rtl/>
          <w:lang w:bidi="ar-DZ"/>
        </w:rPr>
        <w:t>الرصيد:</w:t>
      </w:r>
      <w:r w:rsidRPr="00896ECE">
        <w:rPr>
          <w:rFonts w:asciiTheme="majorBidi" w:hAnsiTheme="majorBidi" w:cstheme="majorBidi"/>
          <w:b/>
          <w:rtl/>
          <w:lang w:bidi="ar-DZ"/>
        </w:rPr>
        <w:t xml:space="preserve"> </w:t>
      </w:r>
      <w:r w:rsidRPr="00896ECE">
        <w:rPr>
          <w:rFonts w:asciiTheme="majorBidi" w:hAnsiTheme="majorBidi" w:cstheme="majorBidi"/>
          <w:b/>
          <w:lang w:bidi="ar-DZ"/>
        </w:rPr>
        <w:t>5</w:t>
      </w:r>
    </w:p>
    <w:p w14:paraId="3F748EE9"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المعامل:2</w:t>
      </w:r>
    </w:p>
    <w:p w14:paraId="759B48A6"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الفصلي: 45سا</w:t>
      </w:r>
    </w:p>
    <w:p w14:paraId="613EF77F"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الأسبوعي 1,30 سا ا دروس 1,30  سا اعمال موجهة</w:t>
      </w:r>
    </w:p>
    <w:p w14:paraId="47A9B241"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 مراقبة مستمرة و امتحان كتابي يُترك الترجيح للسلطة التقديرية لفريق التكوين )</w:t>
      </w:r>
    </w:p>
    <w:p w14:paraId="54284FC3" w14:textId="77777777" w:rsidR="00896ECE" w:rsidRPr="00896ECE" w:rsidRDefault="00896ECE" w:rsidP="00896ECE">
      <w:pPr>
        <w:bidi/>
        <w:jc w:val="both"/>
        <w:rPr>
          <w:rFonts w:asciiTheme="majorBidi" w:hAnsiTheme="majorBidi" w:cstheme="majorBidi"/>
          <w:bCs/>
          <w:rtl/>
          <w:lang w:bidi="ar-DZ"/>
        </w:rPr>
      </w:pPr>
    </w:p>
    <w:p w14:paraId="2988D81D"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bCs/>
          <w:rtl/>
          <w:lang w:bidi="ar-DZ"/>
        </w:rPr>
        <w:t xml:space="preserve">أهداف التعليم: </w:t>
      </w:r>
    </w:p>
    <w:p w14:paraId="01D79613"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إلمام الطالب بمختلف مراحل التي مر بها اتوسع العثماني في اوربا، ومميزات كل مرحلة</w:t>
      </w:r>
    </w:p>
    <w:p w14:paraId="46A4F998"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العوامل التي كانت وراء تقهقر العالم المسيحي الأرثوذكسي.</w:t>
      </w:r>
    </w:p>
    <w:p w14:paraId="420819E2"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 xml:space="preserve">التعريف على أشهر الحكام وأهم إنجازاتهم. </w:t>
      </w:r>
    </w:p>
    <w:p w14:paraId="4BD5BF87" w14:textId="77777777" w:rsidR="00896ECE" w:rsidRPr="00896ECE" w:rsidRDefault="00896ECE" w:rsidP="00896ECE">
      <w:pPr>
        <w:bidi/>
        <w:jc w:val="both"/>
        <w:rPr>
          <w:rFonts w:asciiTheme="majorBidi" w:hAnsiTheme="majorBidi" w:cstheme="majorBidi"/>
          <w:b/>
          <w:bCs/>
          <w:rtl/>
          <w:lang w:bidi="ar-DZ"/>
        </w:rPr>
      </w:pPr>
    </w:p>
    <w:p w14:paraId="6221825F" w14:textId="77777777" w:rsidR="00896ECE" w:rsidRPr="00896ECE" w:rsidRDefault="00896ECE" w:rsidP="00896ECE">
      <w:pPr>
        <w:bidi/>
        <w:jc w:val="both"/>
        <w:rPr>
          <w:rFonts w:asciiTheme="majorBidi" w:hAnsiTheme="majorBidi" w:cstheme="majorBidi"/>
          <w:b/>
          <w:i/>
          <w:iCs/>
          <w:rtl/>
          <w:lang w:bidi="ar-DZ"/>
        </w:rPr>
      </w:pPr>
      <w:r w:rsidRPr="00896ECE">
        <w:rPr>
          <w:rFonts w:asciiTheme="majorBidi" w:hAnsiTheme="majorBidi" w:cstheme="majorBidi"/>
          <w:bCs/>
          <w:rtl/>
          <w:lang w:bidi="ar-DZ"/>
        </w:rPr>
        <w:t>المعارف المسبقة المطلوبة :</w:t>
      </w:r>
    </w:p>
    <w:p w14:paraId="3A9358AB" w14:textId="77777777" w:rsidR="00896ECE" w:rsidRPr="00896ECE" w:rsidRDefault="00896ECE" w:rsidP="00896ECE">
      <w:pPr>
        <w:bidi/>
        <w:jc w:val="both"/>
        <w:rPr>
          <w:rFonts w:asciiTheme="majorBidi" w:hAnsiTheme="majorBidi" w:cstheme="majorBidi"/>
          <w:b/>
          <w:i/>
          <w:iCs/>
          <w:rtl/>
          <w:lang w:bidi="ar-DZ"/>
        </w:rPr>
      </w:pPr>
      <w:r w:rsidRPr="00896ECE">
        <w:rPr>
          <w:rFonts w:asciiTheme="majorBidi" w:hAnsiTheme="majorBidi" w:cstheme="majorBidi"/>
          <w:b/>
          <w:i/>
          <w:iCs/>
          <w:rtl/>
          <w:lang w:bidi="ar-DZ"/>
        </w:rPr>
        <w:t>الإلمام بالأنظمة السياسية المختلفة المتبعة عبر العالم، وأهم خصائصها.</w:t>
      </w:r>
      <w:r w:rsidRPr="00896ECE">
        <w:rPr>
          <w:rFonts w:asciiTheme="majorBidi" w:hAnsiTheme="majorBidi" w:cstheme="majorBidi"/>
          <w:rtl/>
          <w:lang w:bidi="ar-DZ"/>
        </w:rPr>
        <w:t xml:space="preserve"> مع تقديم المراجع المطلوبة</w:t>
      </w:r>
      <w:r w:rsidRPr="00896ECE">
        <w:rPr>
          <w:rFonts w:asciiTheme="majorBidi" w:hAnsiTheme="majorBidi" w:cstheme="majorBidi"/>
          <w:b/>
          <w:i/>
          <w:iCs/>
          <w:rtl/>
          <w:lang w:bidi="ar-DZ"/>
        </w:rPr>
        <w:t xml:space="preserve"> </w:t>
      </w:r>
    </w:p>
    <w:p w14:paraId="41BD7003" w14:textId="77777777"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bCs/>
          <w:i/>
          <w:iCs/>
          <w:rtl/>
          <w:lang w:bidi="ar-DZ"/>
        </w:rPr>
        <w:t>المكتسبات النهائية</w:t>
      </w:r>
      <w:r w:rsidRPr="00896ECE">
        <w:rPr>
          <w:rFonts w:asciiTheme="majorBidi" w:hAnsiTheme="majorBidi" w:cstheme="majorBidi"/>
          <w:b/>
          <w:i/>
          <w:iCs/>
          <w:rtl/>
          <w:lang w:bidi="ar-DZ"/>
        </w:rPr>
        <w:t>: يلم الطالب بمحتوى المادة فتكون له القدرة على الاسترجاع التصنيف الترتيب التحليل والمناقشة والتفاعل</w:t>
      </w:r>
    </w:p>
    <w:p w14:paraId="1B7EFF67"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محتوى المادة</w:t>
      </w:r>
      <w:r w:rsidRPr="00896ECE">
        <w:rPr>
          <w:rFonts w:asciiTheme="majorBidi" w:hAnsiTheme="majorBidi" w:cstheme="majorBidi"/>
          <w:bCs/>
          <w:rtl/>
          <w:lang w:bidi="ar-DZ"/>
        </w:rPr>
        <w:t>:</w:t>
      </w:r>
    </w:p>
    <w:p w14:paraId="7218E3DD"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 xml:space="preserve">1-العبور العثماني الأول إلى البر الأوربي </w:t>
      </w:r>
    </w:p>
    <w:p w14:paraId="3FEA8022"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2-السياسة العثمانية في البلاد المفتوحة بأوربا</w:t>
      </w:r>
    </w:p>
    <w:p w14:paraId="22427318"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 xml:space="preserve">3- فتح أدرنة وانفتاح الطريق الى البلقان 1358 </w:t>
      </w:r>
    </w:p>
    <w:p w14:paraId="6A4611EB"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4- حركة الفتح العثماني في البلقان</w:t>
      </w:r>
    </w:p>
    <w:p w14:paraId="1D2A5909"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5- الحصار الأول لاستانبول 1402</w:t>
      </w:r>
    </w:p>
    <w:p w14:paraId="7CA680FD"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6-معركة وارتا واثرها في إعادة ترتيب الوجود العثماني في أوربا الشرقية 1444</w:t>
      </w:r>
    </w:p>
    <w:p w14:paraId="1AAF5822"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7- معركة كوسوفو الثانية واثرها على تثبيت الوجود العثماني في البلقان1448</w:t>
      </w:r>
    </w:p>
    <w:p w14:paraId="53D4CB52"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8-فتح استانبول 1453وبداية عصر جديد</w:t>
      </w:r>
    </w:p>
    <w:p w14:paraId="2588E0C2"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9- القضاء على امبراطورية روم طرابزون وإلحاق جزيرة شبه القرم</w:t>
      </w:r>
    </w:p>
    <w:p w14:paraId="0F232F66"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10- فتح اليونان و أثره في بسط النفوذ العثماني في بحر ايجة</w:t>
      </w:r>
    </w:p>
    <w:p w14:paraId="53DE0304"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11- فتح بلغراد والسيطرة على البلقان</w:t>
      </w:r>
    </w:p>
    <w:p w14:paraId="07269BAE"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12- فتح جزيرة رودس وبسط النفوذ العثماني في شرق المتوسط</w:t>
      </w:r>
    </w:p>
    <w:p w14:paraId="6F2F12E9"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13- فتح المجر وتأسيس ولاية بودين والسيطرة على وسط أوربا</w:t>
      </w:r>
    </w:p>
    <w:p w14:paraId="7BF57764"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14- التنافس العثماني الروسي في البحر الاسةد</w:t>
      </w:r>
    </w:p>
    <w:p w14:paraId="12F2362F"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15_ التنافس العثماني الاسباني على البحر المتوسط</w:t>
      </w:r>
    </w:p>
    <w:p w14:paraId="7115707A" w14:textId="77777777" w:rsidR="00896ECE" w:rsidRPr="00896ECE" w:rsidRDefault="00896ECE" w:rsidP="00896ECE">
      <w:pPr>
        <w:bidi/>
        <w:jc w:val="both"/>
        <w:rPr>
          <w:rFonts w:asciiTheme="majorBidi" w:hAnsiTheme="majorBidi" w:cstheme="majorBidi"/>
          <w:bCs/>
          <w:rtl/>
          <w:lang w:bidi="ar-DZ"/>
        </w:rPr>
      </w:pPr>
    </w:p>
    <w:p w14:paraId="5E88FC7E"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المراجع:</w:t>
      </w:r>
    </w:p>
    <w:p w14:paraId="484B577F"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
          <w:rtl/>
          <w:lang w:bidi="ar-DZ"/>
        </w:rPr>
        <w:t xml:space="preserve">أحمد عبد الرحيم مصطفى،في أصول التاريخ العثماني </w:t>
      </w:r>
    </w:p>
    <w:p w14:paraId="0D68884B"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أحمد سالم، استًراتيجية الفتح العثماني</w:t>
      </w:r>
    </w:p>
    <w:p w14:paraId="7E4160F6"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xml:space="preserve">  . إسماعيل أحمد ياغي، الدولة العثمانية في التاريخ الإسلامي </w:t>
      </w:r>
    </w:p>
    <w:p w14:paraId="2D31B4A8"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xml:space="preserve">. حسين لبيب،تاريخ الأتراك العثمانيين </w:t>
      </w:r>
    </w:p>
    <w:p w14:paraId="66EC4B19"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حليم علي بك، التحفة الحليمية في تاريخ الدولة العلية 9 . خليل إينالجيك، العثمانيون: النشأة والازدى</w:t>
      </w:r>
    </w:p>
    <w:p w14:paraId="1209F585" w14:textId="77777777" w:rsidR="00896ECE" w:rsidRPr="00896ECE" w:rsidRDefault="00896ECE" w:rsidP="00896ECE">
      <w:pPr>
        <w:bidi/>
        <w:ind w:left="-1"/>
        <w:jc w:val="both"/>
        <w:rPr>
          <w:rFonts w:asciiTheme="majorBidi" w:hAnsiTheme="majorBidi" w:cstheme="majorBidi"/>
          <w:rtl/>
        </w:rPr>
      </w:pPr>
      <w:r w:rsidRPr="00896ECE">
        <w:rPr>
          <w:rFonts w:asciiTheme="majorBidi" w:hAnsiTheme="majorBidi" w:cstheme="majorBidi"/>
          <w:rtl/>
          <w:lang w:bidi="ar-DZ"/>
        </w:rPr>
        <w:t>عبد القادر فكاير، الغزو الإسباني للسواحل الجزائرية</w:t>
      </w:r>
      <w:r w:rsidRPr="00896ECE">
        <w:rPr>
          <w:rFonts w:asciiTheme="majorBidi" w:hAnsiTheme="majorBidi" w:cstheme="majorBidi"/>
          <w:lang w:bidi="ar-DZ"/>
        </w:rPr>
        <w:t> </w:t>
      </w:r>
      <w:r w:rsidRPr="00896ECE">
        <w:rPr>
          <w:rFonts w:asciiTheme="majorBidi" w:hAnsiTheme="majorBidi" w:cstheme="majorBidi"/>
          <w:rtl/>
        </w:rPr>
        <w:t xml:space="preserve"> وآثاره</w:t>
      </w:r>
    </w:p>
    <w:p w14:paraId="231CB753" w14:textId="77777777" w:rsidR="00896ECE" w:rsidRPr="00896ECE" w:rsidRDefault="00896ECE" w:rsidP="00896ECE">
      <w:pPr>
        <w:bidi/>
        <w:ind w:left="-1"/>
        <w:jc w:val="both"/>
        <w:rPr>
          <w:rFonts w:asciiTheme="majorBidi" w:hAnsiTheme="majorBidi" w:cstheme="majorBidi"/>
          <w:rtl/>
        </w:rPr>
      </w:pPr>
      <w:r w:rsidRPr="00896ECE">
        <w:rPr>
          <w:rFonts w:asciiTheme="majorBidi" w:hAnsiTheme="majorBidi" w:cstheme="majorBidi"/>
          <w:rtl/>
        </w:rPr>
        <w:t xml:space="preserve">    "        "    ، الصراع الجزائري الإسباني خلال القرن السادس عشر.</w:t>
      </w:r>
    </w:p>
    <w:p w14:paraId="1FB1B3FC"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محمد فريد بك، تاريخ الدولة العلية العثمانية.</w:t>
      </w:r>
    </w:p>
    <w:p w14:paraId="7F52934C"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فاروق عثمان أباظة، أثر تحول التجارة العالمية إلى راس رجاء الصالح على مصر والبحر المتوسط القرن 16.</w:t>
      </w:r>
    </w:p>
    <w:p w14:paraId="1DE9D920"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عزيز سامح ألتر، الأتراك العثمانيون في إفريقيا الشمالية.</w:t>
      </w:r>
    </w:p>
    <w:p w14:paraId="2F3B66AF" w14:textId="77777777" w:rsidR="00896ECE" w:rsidRPr="00896ECE" w:rsidRDefault="00896ECE" w:rsidP="00896ECE">
      <w:pPr>
        <w:bidi/>
        <w:ind w:left="-1"/>
        <w:jc w:val="both"/>
        <w:rPr>
          <w:rFonts w:asciiTheme="majorBidi" w:hAnsiTheme="majorBidi" w:cstheme="majorBidi"/>
          <w:rtl/>
          <w:lang w:bidi="ar-DZ"/>
        </w:rPr>
      </w:pPr>
      <w:r w:rsidRPr="00896ECE">
        <w:rPr>
          <w:rFonts w:asciiTheme="majorBidi" w:hAnsiTheme="majorBidi" w:cstheme="majorBidi"/>
          <w:rtl/>
          <w:lang w:bidi="ar-DZ"/>
        </w:rPr>
        <w:t>لويس كاردياك، المريسكيون الأندلسيون والمسيحيون، المجابهة الجدلية 1492-1640.</w:t>
      </w:r>
    </w:p>
    <w:p w14:paraId="4E1D5C2C"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ابن المفتي حسين بن رجب شاوش، تقييدات ابن المفتي في تاريخ باشوات الجزائروعلمائها.</w:t>
      </w:r>
    </w:p>
    <w:p w14:paraId="5765E265" w14:textId="77777777" w:rsidR="00896ECE" w:rsidRPr="00896ECE" w:rsidRDefault="00896ECE" w:rsidP="00896ECE">
      <w:pPr>
        <w:bidi/>
        <w:jc w:val="both"/>
        <w:rPr>
          <w:rFonts w:asciiTheme="majorBidi" w:hAnsiTheme="majorBidi" w:cstheme="majorBidi"/>
          <w:b/>
          <w:bCs/>
          <w:rtl/>
          <w:lang w:bidi="ar-DZ"/>
        </w:rPr>
      </w:pPr>
    </w:p>
    <w:p w14:paraId="7AAB116F" w14:textId="77777777" w:rsidR="00896ECE" w:rsidRPr="00896ECE" w:rsidRDefault="00896ECE" w:rsidP="00896ECE">
      <w:pPr>
        <w:shd w:val="clear" w:color="auto" w:fill="92D050"/>
        <w:bidi/>
        <w:jc w:val="both"/>
        <w:rPr>
          <w:rFonts w:asciiTheme="majorBidi" w:hAnsiTheme="majorBidi" w:cstheme="majorBidi"/>
          <w:b/>
          <w:bCs/>
          <w:rtl/>
          <w:lang w:bidi="ar-DZ"/>
        </w:rPr>
      </w:pPr>
    </w:p>
    <w:p w14:paraId="0FC8B9E0" w14:textId="77777777" w:rsidR="00896ECE" w:rsidRPr="00896ECE" w:rsidRDefault="00896ECE" w:rsidP="00896ECE">
      <w:pPr>
        <w:bidi/>
        <w:jc w:val="both"/>
        <w:rPr>
          <w:rFonts w:asciiTheme="majorBidi" w:hAnsiTheme="majorBidi" w:cstheme="majorBidi"/>
          <w:b/>
          <w:bCs/>
          <w:rtl/>
          <w:lang w:bidi="ar-DZ"/>
        </w:rPr>
      </w:pPr>
    </w:p>
    <w:p w14:paraId="228F853E" w14:textId="77777777" w:rsidR="00896ECE" w:rsidRPr="00896ECE" w:rsidRDefault="00896ECE" w:rsidP="00896ECE">
      <w:pPr>
        <w:bidi/>
        <w:jc w:val="both"/>
        <w:rPr>
          <w:rFonts w:asciiTheme="majorBidi" w:hAnsiTheme="majorBidi" w:cstheme="majorBidi"/>
          <w:b/>
          <w:bCs/>
          <w:rtl/>
          <w:lang w:bidi="ar-DZ"/>
        </w:rPr>
      </w:pPr>
    </w:p>
    <w:p w14:paraId="7B22B91B"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lastRenderedPageBreak/>
        <w:t>عنوان الماستر: تاريخ الدولة العثمانية</w:t>
      </w:r>
    </w:p>
    <w:p w14:paraId="7E242BE1"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السداسي: الأول</w:t>
      </w:r>
    </w:p>
    <w:p w14:paraId="4CB4464E"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اسم الوحدة: وحدة تعليمية أساسية</w:t>
      </w:r>
    </w:p>
    <w:p w14:paraId="3AFA0A02" w14:textId="2DB5AAF0"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العثمانيون في المشرق والمغرب</w:t>
      </w:r>
    </w:p>
    <w:p w14:paraId="255EC93E"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الرصيد: 5</w:t>
      </w:r>
    </w:p>
    <w:p w14:paraId="405B132F"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المعامل:2</w:t>
      </w:r>
    </w:p>
    <w:p w14:paraId="00FBCCBE"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الفصلي: 45سا</w:t>
      </w:r>
    </w:p>
    <w:p w14:paraId="56EA4042"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الأسبوعي 1,30 سا ا دروس 1,30  سا اعمال موجهة</w:t>
      </w:r>
    </w:p>
    <w:p w14:paraId="73AFF665"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 مراقبة مستمرة و امتحان كتابي يُترك الترجيح للسلطة التقديرية لفريق التكوين</w:t>
      </w:r>
    </w:p>
    <w:p w14:paraId="408C84DD" w14:textId="77777777" w:rsidR="00896ECE" w:rsidRPr="00896ECE" w:rsidRDefault="00896ECE" w:rsidP="00896ECE">
      <w:pPr>
        <w:bidi/>
        <w:ind w:left="-1"/>
        <w:jc w:val="both"/>
        <w:rPr>
          <w:rFonts w:asciiTheme="majorBidi" w:hAnsiTheme="majorBidi" w:cstheme="majorBidi"/>
          <w:bCs/>
          <w:rtl/>
          <w:lang w:bidi="ar-DZ"/>
        </w:rPr>
      </w:pPr>
    </w:p>
    <w:p w14:paraId="69D1FC02"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Cs/>
          <w:rtl/>
          <w:lang w:bidi="ar-DZ"/>
        </w:rPr>
        <w:t xml:space="preserve">أهداف التعليم: </w:t>
      </w:r>
    </w:p>
    <w:p w14:paraId="37BDBDE1"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
          <w:rtl/>
          <w:lang w:bidi="ar-DZ"/>
        </w:rPr>
        <w:t xml:space="preserve">التعرف على مراحل واشكال التوسع العثماني وتاريخ ظهوره، وكذا العوامل المساعدة ، </w:t>
      </w:r>
    </w:p>
    <w:p w14:paraId="052A42D3" w14:textId="77777777" w:rsidR="00896ECE" w:rsidRPr="00896ECE" w:rsidRDefault="00896ECE" w:rsidP="00896ECE">
      <w:pPr>
        <w:bidi/>
        <w:jc w:val="both"/>
        <w:rPr>
          <w:rFonts w:asciiTheme="majorBidi" w:hAnsiTheme="majorBidi" w:cstheme="majorBidi"/>
          <w:b/>
          <w:bCs/>
          <w:rtl/>
          <w:lang w:bidi="ar-DZ"/>
        </w:rPr>
      </w:pPr>
    </w:p>
    <w:p w14:paraId="41524336" w14:textId="77777777" w:rsidR="00896ECE" w:rsidRPr="00896ECE" w:rsidRDefault="00896ECE" w:rsidP="00896ECE">
      <w:pPr>
        <w:bidi/>
        <w:jc w:val="both"/>
        <w:rPr>
          <w:rFonts w:asciiTheme="majorBidi" w:hAnsiTheme="majorBidi" w:cstheme="majorBidi"/>
          <w:b/>
          <w:i/>
          <w:iCs/>
          <w:rtl/>
          <w:lang w:bidi="ar-DZ"/>
        </w:rPr>
      </w:pPr>
      <w:r w:rsidRPr="00896ECE">
        <w:rPr>
          <w:rFonts w:asciiTheme="majorBidi" w:hAnsiTheme="majorBidi" w:cstheme="majorBidi"/>
          <w:bCs/>
          <w:rtl/>
          <w:lang w:bidi="ar-DZ"/>
        </w:rPr>
        <w:t xml:space="preserve">المعارف المسبقة المطلوبة : </w:t>
      </w:r>
      <w:r w:rsidRPr="00896ECE">
        <w:rPr>
          <w:rFonts w:asciiTheme="majorBidi" w:hAnsiTheme="majorBidi" w:cstheme="majorBidi"/>
          <w:b/>
          <w:rtl/>
          <w:lang w:bidi="ar-DZ"/>
        </w:rPr>
        <w:t xml:space="preserve">( </w:t>
      </w:r>
      <w:r w:rsidRPr="00896ECE">
        <w:rPr>
          <w:rFonts w:asciiTheme="majorBidi" w:hAnsiTheme="majorBidi" w:cstheme="majorBidi"/>
          <w:b/>
          <w:i/>
          <w:iCs/>
          <w:rtl/>
          <w:lang w:bidi="ar-DZ"/>
        </w:rPr>
        <w:t>وصف تفصيلي للمعرف المطلوبة والتي تمكن الطالب من مواصلة هذا التعليم، سطرين على الأكثر).</w:t>
      </w:r>
    </w:p>
    <w:p w14:paraId="0BE94F0E" w14:textId="77777777" w:rsidR="00896ECE" w:rsidRPr="00896ECE" w:rsidRDefault="00896ECE" w:rsidP="00896ECE">
      <w:pPr>
        <w:bidi/>
        <w:jc w:val="both"/>
        <w:rPr>
          <w:rFonts w:asciiTheme="majorBidi" w:hAnsiTheme="majorBidi" w:cstheme="majorBidi"/>
          <w:b/>
          <w:i/>
          <w:iCs/>
          <w:rtl/>
          <w:lang w:bidi="ar-DZ"/>
        </w:rPr>
      </w:pPr>
      <w:r w:rsidRPr="00896ECE">
        <w:rPr>
          <w:rFonts w:asciiTheme="majorBidi" w:hAnsiTheme="majorBidi" w:cstheme="majorBidi"/>
          <w:b/>
          <w:i/>
          <w:iCs/>
          <w:rtl/>
          <w:lang w:bidi="ar-DZ"/>
        </w:rPr>
        <w:t xml:space="preserve"> جرد المكتسبات القبلية الخاصة بالدولة العثمانية وبواقع الوطن العربي و الإحاطة بقائمة المصادر والمراجع</w:t>
      </w:r>
    </w:p>
    <w:p w14:paraId="108A76CC" w14:textId="77777777" w:rsidR="00896ECE" w:rsidRPr="00896ECE" w:rsidRDefault="00896ECE" w:rsidP="00896ECE">
      <w:pPr>
        <w:bidi/>
        <w:jc w:val="both"/>
        <w:rPr>
          <w:rFonts w:asciiTheme="majorBidi" w:hAnsiTheme="majorBidi" w:cstheme="majorBidi"/>
          <w:b/>
          <w:i/>
          <w:iCs/>
          <w:rtl/>
          <w:lang w:bidi="ar-DZ"/>
        </w:rPr>
      </w:pPr>
      <w:r w:rsidRPr="00896ECE">
        <w:rPr>
          <w:rFonts w:asciiTheme="majorBidi" w:hAnsiTheme="majorBidi" w:cstheme="majorBidi"/>
          <w:bCs/>
          <w:i/>
          <w:iCs/>
          <w:rtl/>
          <w:lang w:bidi="ar-DZ"/>
        </w:rPr>
        <w:t>المكتسبات النهائية</w:t>
      </w:r>
      <w:r w:rsidRPr="00896ECE">
        <w:rPr>
          <w:rFonts w:asciiTheme="majorBidi" w:hAnsiTheme="majorBidi" w:cstheme="majorBidi"/>
          <w:b/>
          <w:i/>
          <w:iCs/>
          <w:rtl/>
          <w:lang w:bidi="ar-DZ"/>
        </w:rPr>
        <w:t>: يلم الطالب بمحتوى المادة فتكون له القدرة على الاسترجاع التصنيف الترتيب التحليل والمناقشة والتفاعل</w:t>
      </w:r>
    </w:p>
    <w:p w14:paraId="206212BA" w14:textId="77777777" w:rsidR="00896ECE" w:rsidRDefault="00896ECE" w:rsidP="00896ECE">
      <w:pPr>
        <w:bidi/>
        <w:jc w:val="both"/>
        <w:rPr>
          <w:rFonts w:asciiTheme="majorBidi" w:hAnsiTheme="majorBidi" w:cstheme="majorBidi"/>
          <w:b/>
          <w:bCs/>
          <w:rtl/>
          <w:lang w:bidi="ar-DZ"/>
        </w:rPr>
      </w:pPr>
    </w:p>
    <w:p w14:paraId="2AFC381E" w14:textId="10081032"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محتوى المادة:</w:t>
      </w:r>
      <w:r w:rsidRPr="00896ECE">
        <w:rPr>
          <w:rFonts w:asciiTheme="majorBidi" w:hAnsiTheme="majorBidi" w:cstheme="majorBidi"/>
          <w:bCs/>
          <w:rtl/>
          <w:lang w:bidi="ar-DZ"/>
        </w:rPr>
        <w:t xml:space="preserve"> </w:t>
      </w:r>
    </w:p>
    <w:p w14:paraId="29019FBB"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التوسع العثماني في بلاد الشام</w:t>
      </w:r>
    </w:p>
    <w:p w14:paraId="3E5991B0"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التوسع العثماني في مصر المماليك</w:t>
      </w:r>
    </w:p>
    <w:p w14:paraId="0D36F517"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التوسع العثماني في الحجاز و اليمن</w:t>
      </w:r>
    </w:p>
    <w:p w14:paraId="10653944"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التوسع العثماني في الجزائر</w:t>
      </w:r>
    </w:p>
    <w:p w14:paraId="1652AB3D"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التوسع العثماني في تونس</w:t>
      </w:r>
    </w:p>
    <w:p w14:paraId="7C800C36"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التوسع العثماني في ليبيا</w:t>
      </w:r>
    </w:p>
    <w:p w14:paraId="576177A4"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 xml:space="preserve">مظاهر الوجود العثماني </w:t>
      </w:r>
    </w:p>
    <w:p w14:paraId="5137AA84"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 xml:space="preserve"> مظاهر الوجود العثماني في مصر والشام</w:t>
      </w:r>
    </w:p>
    <w:p w14:paraId="5F955EEC"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مظاهر الوجود العثماني في مصر والشام</w:t>
      </w:r>
    </w:p>
    <w:p w14:paraId="00675CD4"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مظاهر الوجود العثماني في الحجاز واليمن</w:t>
      </w:r>
    </w:p>
    <w:p w14:paraId="1860E35F"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مظاهر الحكم العثماني في العراق والتصدي للنفوذ الصفوي</w:t>
      </w:r>
    </w:p>
    <w:p w14:paraId="57FF6963"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التدخل العثماني لحماية السواحل شبه الجزيرة العربية</w:t>
      </w:r>
    </w:p>
    <w:p w14:paraId="7C7AD3CF"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العثمانيون وقشية الأندلس</w:t>
      </w:r>
    </w:p>
    <w:p w14:paraId="0F1C9E3E" w14:textId="77777777" w:rsidR="00896ECE" w:rsidRPr="00896ECE" w:rsidRDefault="00896ECE" w:rsidP="002F1B00">
      <w:pPr>
        <w:numPr>
          <w:ilvl w:val="0"/>
          <w:numId w:val="23"/>
        </w:numPr>
        <w:bidi/>
        <w:contextualSpacing/>
        <w:jc w:val="both"/>
        <w:rPr>
          <w:rFonts w:asciiTheme="majorBidi" w:eastAsia="Calibri" w:hAnsiTheme="majorBidi" w:cstheme="majorBidi"/>
          <w:b/>
          <w:lang w:eastAsia="en-US" w:bidi="ar-DZ"/>
        </w:rPr>
      </w:pPr>
      <w:r w:rsidRPr="00896ECE">
        <w:rPr>
          <w:rFonts w:asciiTheme="majorBidi" w:eastAsia="Calibri" w:hAnsiTheme="majorBidi" w:cstheme="majorBidi"/>
          <w:b/>
          <w:rtl/>
          <w:lang w:eastAsia="en-US" w:bidi="ar-DZ"/>
        </w:rPr>
        <w:t>الحكم العثماني في شمال افريقيا</w:t>
      </w:r>
    </w:p>
    <w:p w14:paraId="57EF75AE" w14:textId="77777777" w:rsidR="00896ECE" w:rsidRPr="00896ECE" w:rsidRDefault="00896ECE" w:rsidP="002F1B00">
      <w:pPr>
        <w:numPr>
          <w:ilvl w:val="0"/>
          <w:numId w:val="23"/>
        </w:numPr>
        <w:bidi/>
        <w:contextualSpacing/>
        <w:jc w:val="both"/>
        <w:rPr>
          <w:rFonts w:asciiTheme="majorBidi" w:eastAsia="Calibri" w:hAnsiTheme="majorBidi" w:cstheme="majorBidi"/>
          <w:b/>
          <w:rtl/>
          <w:lang w:eastAsia="en-US" w:bidi="ar-DZ"/>
        </w:rPr>
      </w:pPr>
      <w:r w:rsidRPr="00896ECE">
        <w:rPr>
          <w:rFonts w:asciiTheme="majorBidi" w:eastAsia="Calibri" w:hAnsiTheme="majorBidi" w:cstheme="majorBidi"/>
          <w:b/>
          <w:rtl/>
          <w:lang w:eastAsia="en-US" w:bidi="ar-DZ"/>
        </w:rPr>
        <w:t>تقييم المكتسبات</w:t>
      </w:r>
    </w:p>
    <w:p w14:paraId="2546254D" w14:textId="77777777" w:rsidR="00896ECE" w:rsidRDefault="00896ECE" w:rsidP="00896ECE">
      <w:pPr>
        <w:tabs>
          <w:tab w:val="right" w:pos="424"/>
        </w:tabs>
        <w:bidi/>
        <w:ind w:left="-1"/>
        <w:contextualSpacing/>
        <w:jc w:val="lowKashida"/>
        <w:rPr>
          <w:rFonts w:asciiTheme="majorBidi" w:hAnsiTheme="majorBidi" w:cstheme="majorBidi"/>
          <w:bCs/>
          <w:rtl/>
          <w:lang w:bidi="ar-DZ"/>
        </w:rPr>
      </w:pPr>
    </w:p>
    <w:p w14:paraId="18828727" w14:textId="42612E9D" w:rsidR="00896ECE" w:rsidRPr="00896ECE" w:rsidRDefault="00896ECE" w:rsidP="00896ECE">
      <w:pPr>
        <w:tabs>
          <w:tab w:val="right" w:pos="424"/>
        </w:tabs>
        <w:bidi/>
        <w:ind w:left="-1"/>
        <w:contextualSpacing/>
        <w:jc w:val="lowKashida"/>
        <w:rPr>
          <w:rFonts w:asciiTheme="majorBidi" w:eastAsia="Times New Roman" w:hAnsiTheme="majorBidi" w:cstheme="majorBidi"/>
          <w:color w:val="000000"/>
          <w:rtl/>
          <w:lang w:eastAsia="fr-FR"/>
        </w:rPr>
      </w:pPr>
      <w:r w:rsidRPr="00896ECE">
        <w:rPr>
          <w:rFonts w:asciiTheme="majorBidi" w:hAnsiTheme="majorBidi" w:cstheme="majorBidi"/>
          <w:bCs/>
          <w:rtl/>
          <w:lang w:bidi="ar-DZ"/>
        </w:rPr>
        <w:t>المراجع:</w:t>
      </w:r>
      <w:r w:rsidRPr="00896ECE">
        <w:rPr>
          <w:rFonts w:asciiTheme="majorBidi" w:eastAsia="Times New Roman" w:hAnsiTheme="majorBidi" w:cstheme="majorBidi"/>
          <w:color w:val="000000"/>
          <w:rtl/>
          <w:lang w:eastAsia="fr-FR"/>
        </w:rPr>
        <w:t xml:space="preserve"> المشهداني إبراهيم :جغرافيا الوطن العربي</w:t>
      </w:r>
    </w:p>
    <w:p w14:paraId="6287AF12"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 xml:space="preserve">رفلة فيليب :جغرافيا الوطن العربي </w:t>
      </w:r>
    </w:p>
    <w:p w14:paraId="0A541F75"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سليمان بن محمد الغنام :قراءة جديدة لسياسة محمد علي باشا التوسعية 1811-1840   في الجزيرة العربية والسودان واليونان وسوريا</w:t>
      </w:r>
    </w:p>
    <w:p w14:paraId="58477DC8"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eastAsia="Times New Roman" w:hAnsiTheme="majorBidi" w:cstheme="majorBidi"/>
          <w:color w:val="000000"/>
          <w:rtl/>
          <w:lang w:eastAsia="fr-FR"/>
        </w:rPr>
        <w:t>عبد الكريم عز الدين: خواطر عثمانية</w:t>
      </w:r>
    </w:p>
    <w:p w14:paraId="49B136ED"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 xml:space="preserve">عبد الكريم غرايبية :تاريخ العرب الحديث </w:t>
      </w:r>
    </w:p>
    <w:p w14:paraId="2E94F0B3"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eastAsia="Times New Roman" w:hAnsiTheme="majorBidi" w:cstheme="majorBidi"/>
          <w:color w:val="000000"/>
          <w:rtl/>
          <w:lang w:eastAsia="fr-FR"/>
        </w:rPr>
        <w:t xml:space="preserve">كارل بروكلمان: تاريخ الشعوب الإسلامية </w:t>
      </w:r>
    </w:p>
    <w:p w14:paraId="22E2CB43"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 xml:space="preserve">محمد عزة دروزة : العرب والعروبة في حقبة التغلب التركي </w:t>
      </w:r>
    </w:p>
    <w:p w14:paraId="719C80B6"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 xml:space="preserve">عبد المنعم الهاشمي : الخلافة العثمانية </w:t>
      </w:r>
    </w:p>
    <w:p w14:paraId="1C02A8E0"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 xml:space="preserve">علي حسون  : تاريخ الدولة العثمانية </w:t>
      </w:r>
    </w:p>
    <w:p w14:paraId="2D155C70"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أحمد زكريا الشلق :العرب والدولة العثمانية من الخضوع إلى المواجهة 1516-1916</w:t>
      </w:r>
    </w:p>
    <w:p w14:paraId="2787FDF8"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 xml:space="preserve">علي محافظة :حركات الإصلاح والتجديد في الوطن العربي والتحديات التي تواجهه </w:t>
      </w:r>
    </w:p>
    <w:p w14:paraId="2726DF4C"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عمر عبد العزيز عمر : تاريخ المشرق العربي 1516-1922</w:t>
      </w:r>
    </w:p>
    <w:p w14:paraId="19513609"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 xml:space="preserve">عبد الرحمان الجبرتي :عجائب الآثار في التراجم والأخبار </w:t>
      </w:r>
    </w:p>
    <w:p w14:paraId="27C68F5E" w14:textId="77777777" w:rsidR="00896ECE" w:rsidRPr="00896ECE" w:rsidRDefault="00896ECE" w:rsidP="002F1B00">
      <w:pPr>
        <w:numPr>
          <w:ilvl w:val="0"/>
          <w:numId w:val="24"/>
        </w:numPr>
        <w:tabs>
          <w:tab w:val="right" w:pos="424"/>
        </w:tabs>
        <w:bidi/>
        <w:contextualSpacing/>
        <w:jc w:val="lowKashida"/>
        <w:rPr>
          <w:rFonts w:asciiTheme="majorBidi" w:eastAsia="Times New Roman" w:hAnsiTheme="majorBidi" w:cstheme="majorBidi"/>
          <w:color w:val="000000"/>
          <w:lang w:eastAsia="fr-FR"/>
        </w:rPr>
      </w:pPr>
      <w:r w:rsidRPr="00896ECE">
        <w:rPr>
          <w:rFonts w:asciiTheme="majorBidi" w:hAnsiTheme="majorBidi" w:cstheme="majorBidi"/>
          <w:rtl/>
          <w:lang w:bidi="ar-DZ"/>
        </w:rPr>
        <w:t>أمين سعيد : الثورة العربية الكبرى</w:t>
      </w:r>
    </w:p>
    <w:p w14:paraId="749A6E14" w14:textId="77777777" w:rsidR="00896ECE" w:rsidRPr="00896ECE" w:rsidRDefault="00896ECE" w:rsidP="002F1B00">
      <w:pPr>
        <w:numPr>
          <w:ilvl w:val="0"/>
          <w:numId w:val="24"/>
        </w:numPr>
        <w:tabs>
          <w:tab w:val="right" w:pos="424"/>
        </w:tabs>
        <w:bidi/>
        <w:contextualSpacing/>
        <w:jc w:val="lowKashida"/>
        <w:rPr>
          <w:rFonts w:asciiTheme="majorBidi" w:hAnsiTheme="majorBidi" w:cstheme="majorBidi"/>
          <w:rtl/>
        </w:rPr>
      </w:pPr>
      <w:r w:rsidRPr="00896ECE">
        <w:rPr>
          <w:rFonts w:asciiTheme="majorBidi" w:hAnsiTheme="majorBidi" w:cstheme="majorBidi"/>
          <w:rtl/>
          <w:lang w:bidi="ar-DZ"/>
        </w:rPr>
        <w:t xml:space="preserve">الغالي غربي :دراسات في التاريخ الدولة العثمانية والمشرق العربية </w:t>
      </w:r>
    </w:p>
    <w:p w14:paraId="637DEF66" w14:textId="77777777" w:rsidR="00896ECE" w:rsidRPr="00896ECE" w:rsidRDefault="00896ECE" w:rsidP="002F1B00">
      <w:pPr>
        <w:pStyle w:val="Paragraphedeliste"/>
        <w:numPr>
          <w:ilvl w:val="0"/>
          <w:numId w:val="24"/>
        </w:numPr>
        <w:bidi/>
        <w:rPr>
          <w:rFonts w:asciiTheme="majorBidi" w:hAnsiTheme="majorBidi" w:cstheme="majorBidi"/>
          <w:b/>
          <w:rtl/>
          <w:lang w:bidi="ar-DZ"/>
        </w:rPr>
      </w:pPr>
      <w:r w:rsidRPr="00896ECE">
        <w:rPr>
          <w:rFonts w:asciiTheme="majorBidi" w:hAnsiTheme="majorBidi" w:cstheme="majorBidi"/>
          <w:b/>
          <w:rtl/>
          <w:lang w:bidi="ar-DZ"/>
        </w:rPr>
        <w:t>ناصر الدين سعيدوني، النظام المالي للجزائر في الفترة العثمانية 1800-1830.</w:t>
      </w:r>
    </w:p>
    <w:p w14:paraId="7155F8E3" w14:textId="77777777" w:rsidR="00896ECE" w:rsidRPr="00896ECE" w:rsidRDefault="00896ECE" w:rsidP="00896ECE">
      <w:pPr>
        <w:shd w:val="clear" w:color="auto" w:fill="92D050"/>
        <w:bidi/>
        <w:jc w:val="both"/>
        <w:rPr>
          <w:rFonts w:asciiTheme="majorBidi" w:hAnsiTheme="majorBidi" w:cstheme="majorBidi"/>
          <w:b/>
          <w:bCs/>
          <w:rtl/>
          <w:lang w:bidi="ar-DZ"/>
        </w:rPr>
      </w:pPr>
    </w:p>
    <w:p w14:paraId="46F6B226" w14:textId="77777777" w:rsidR="00896ECE" w:rsidRDefault="00896ECE" w:rsidP="00896ECE">
      <w:pPr>
        <w:bidi/>
        <w:jc w:val="both"/>
        <w:rPr>
          <w:rFonts w:asciiTheme="majorBidi" w:hAnsiTheme="majorBidi" w:cstheme="majorBidi"/>
          <w:b/>
          <w:bCs/>
          <w:rtl/>
          <w:lang w:bidi="ar-DZ"/>
        </w:rPr>
      </w:pPr>
    </w:p>
    <w:p w14:paraId="07C39A6B" w14:textId="4975CAED"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7607A44E"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lastRenderedPageBreak/>
        <w:t>السداسي: الأول</w:t>
      </w:r>
    </w:p>
    <w:p w14:paraId="1E372F56"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اسم الوحدة: وحدة تعليمية أساسية</w:t>
      </w:r>
    </w:p>
    <w:p w14:paraId="461FB867"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المجتمع العثماني ومكوناته</w:t>
      </w:r>
      <w:r w:rsidRPr="00896ECE">
        <w:rPr>
          <w:rFonts w:asciiTheme="majorBidi" w:hAnsiTheme="majorBidi" w:cstheme="majorBidi"/>
          <w:bCs/>
          <w:rtl/>
          <w:lang w:bidi="ar-DZ"/>
        </w:rPr>
        <w:t xml:space="preserve"> </w:t>
      </w:r>
    </w:p>
    <w:p w14:paraId="49F2302B"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الرصيد:5</w:t>
      </w:r>
    </w:p>
    <w:p w14:paraId="6B2EB8E9"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المعامل:2</w:t>
      </w:r>
    </w:p>
    <w:p w14:paraId="7A78B3EF"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الفصلي: 45سا</w:t>
      </w:r>
    </w:p>
    <w:p w14:paraId="039BCA3E"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الأسبوعي 1,30 سا ا دروس 1,30  سا اعمال موجهة</w:t>
      </w:r>
    </w:p>
    <w:p w14:paraId="0AAA6E17"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w:t>
      </w:r>
    </w:p>
    <w:p w14:paraId="474E195C"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Cs/>
          <w:rtl/>
          <w:lang w:bidi="ar-DZ"/>
        </w:rPr>
        <w:t xml:space="preserve"> </w:t>
      </w:r>
      <w:r w:rsidRPr="00896ECE">
        <w:rPr>
          <w:rFonts w:asciiTheme="majorBidi" w:hAnsiTheme="majorBidi" w:cstheme="majorBidi"/>
          <w:b/>
          <w:rtl/>
          <w:lang w:bidi="ar-DZ"/>
        </w:rPr>
        <w:t>مراقبة مستمرة و امتحان كتابي يُترك الترجيح للسلطة التقديرية لفريق التكوين</w:t>
      </w:r>
    </w:p>
    <w:p w14:paraId="27F65BCA" w14:textId="77777777" w:rsidR="00896ECE" w:rsidRDefault="00896ECE" w:rsidP="00896ECE">
      <w:pPr>
        <w:bidi/>
        <w:ind w:left="-1"/>
        <w:jc w:val="both"/>
        <w:rPr>
          <w:rFonts w:asciiTheme="majorBidi" w:hAnsiTheme="majorBidi" w:cstheme="majorBidi"/>
          <w:bCs/>
          <w:rtl/>
          <w:lang w:bidi="ar-DZ"/>
        </w:rPr>
      </w:pPr>
    </w:p>
    <w:p w14:paraId="1A2FB052" w14:textId="357A17F8"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أهداف التعليم: </w:t>
      </w:r>
    </w:p>
    <w:p w14:paraId="328C01B9" w14:textId="77777777" w:rsidR="00896ECE" w:rsidRPr="00896ECE" w:rsidRDefault="00896ECE" w:rsidP="00896ECE">
      <w:pPr>
        <w:bidi/>
        <w:ind w:left="-1"/>
        <w:jc w:val="both"/>
        <w:rPr>
          <w:rFonts w:asciiTheme="majorBidi" w:hAnsiTheme="majorBidi" w:cstheme="majorBidi"/>
          <w:b/>
          <w:bCs/>
          <w:rtl/>
          <w:lang w:bidi="ar-DZ"/>
        </w:rPr>
      </w:pPr>
      <w:r w:rsidRPr="00896ECE">
        <w:rPr>
          <w:rFonts w:asciiTheme="majorBidi" w:hAnsiTheme="majorBidi" w:cstheme="majorBidi"/>
          <w:rtl/>
          <w:lang w:bidi="ar-DZ"/>
        </w:rPr>
        <w:t>يتعرف الطالب على مكونات  المجتمع العثماني وأصوله الاثنية و عقائده، ومكوناته، وأهم رجالاته.</w:t>
      </w:r>
    </w:p>
    <w:p w14:paraId="402AD812"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Cs/>
          <w:rtl/>
          <w:lang w:bidi="ar-DZ"/>
        </w:rPr>
        <w:t xml:space="preserve">المعارف المسبقة المطلوبة : </w:t>
      </w:r>
      <w:r w:rsidRPr="00896ECE">
        <w:rPr>
          <w:rFonts w:asciiTheme="majorBidi" w:hAnsiTheme="majorBidi" w:cstheme="majorBidi"/>
          <w:b/>
          <w:rtl/>
          <w:lang w:bidi="ar-DZ"/>
        </w:rPr>
        <w:t xml:space="preserve"> </w:t>
      </w:r>
    </w:p>
    <w:p w14:paraId="46AFF76A"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xml:space="preserve">يمتلك الطالب مكتسبات سابقة حول نشأة الدولة العثمانية و مكوناتها .على الطالب أن يكون ملم بالحياة العامة في تلك الفترة ويكون له المام بالمصادر والمراجع. </w:t>
      </w:r>
    </w:p>
    <w:p w14:paraId="67B38548"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Cs/>
          <w:rtl/>
          <w:lang w:bidi="ar-DZ"/>
        </w:rPr>
        <w:t>المكتسبات النهائية</w:t>
      </w:r>
      <w:r w:rsidRPr="00896ECE">
        <w:rPr>
          <w:rFonts w:asciiTheme="majorBidi" w:hAnsiTheme="majorBidi" w:cstheme="majorBidi"/>
          <w:b/>
          <w:rtl/>
          <w:lang w:bidi="ar-DZ"/>
        </w:rPr>
        <w:t xml:space="preserve">: </w:t>
      </w:r>
    </w:p>
    <w:p w14:paraId="6D0D0AF2"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يلم الطالب بمحتوى المادة فتكون له القدرة على الاسترجاع التصنيف الترتيب التحليل والمناقشة والتفاعل</w:t>
      </w:r>
    </w:p>
    <w:p w14:paraId="550C52F2" w14:textId="77777777" w:rsidR="00896ECE" w:rsidRDefault="00896ECE" w:rsidP="00896ECE">
      <w:pPr>
        <w:bidi/>
        <w:jc w:val="both"/>
        <w:rPr>
          <w:rFonts w:asciiTheme="majorBidi" w:hAnsiTheme="majorBidi" w:cstheme="majorBidi"/>
          <w:bCs/>
          <w:rtl/>
          <w:lang w:bidi="ar-DZ"/>
        </w:rPr>
      </w:pPr>
    </w:p>
    <w:p w14:paraId="2869E66B" w14:textId="04EB619C"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محتوى المادة:</w:t>
      </w:r>
    </w:p>
    <w:p w14:paraId="01B95E22"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Cs/>
          <w:rtl/>
          <w:lang w:bidi="ar-DZ"/>
        </w:rPr>
        <w:t xml:space="preserve"> </w:t>
      </w:r>
      <w:r w:rsidRPr="00896ECE">
        <w:rPr>
          <w:rFonts w:asciiTheme="majorBidi" w:hAnsiTheme="majorBidi" w:cstheme="majorBidi"/>
          <w:b/>
          <w:rtl/>
          <w:lang w:bidi="ar-DZ"/>
        </w:rPr>
        <w:t>ا1- مظاهر الحياة العامة  للسلطان وأهل القصر</w:t>
      </w:r>
    </w:p>
    <w:p w14:paraId="3F5CE7DD"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2- طبقة أصحاب السيف والقلم( الوزراء و الصدور العظام،)</w:t>
      </w:r>
    </w:p>
    <w:p w14:paraId="6A37D4E3"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3- طبقة البيروقراطيون والكتاب</w:t>
      </w:r>
    </w:p>
    <w:p w14:paraId="7AEF03DE"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4- الجيش الانكشاري</w:t>
      </w:r>
    </w:p>
    <w:p w14:paraId="3E746212"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5- طبقة رجال الدين والعلماء ( شيخ الإسلام...)</w:t>
      </w:r>
    </w:p>
    <w:p w14:paraId="11E32149"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6- طبقة الفلاحيين</w:t>
      </w:r>
    </w:p>
    <w:p w14:paraId="5180B1B4"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xml:space="preserve">7- طبقة الحرفيين </w:t>
      </w:r>
    </w:p>
    <w:p w14:paraId="512E2B78"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8 _ التجار</w:t>
      </w:r>
    </w:p>
    <w:p w14:paraId="734675B4"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9- البدو</w:t>
      </w:r>
    </w:p>
    <w:p w14:paraId="711E75CB"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10- أهل الذمة ( النصارى )</w:t>
      </w:r>
    </w:p>
    <w:p w14:paraId="3899F33E"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11- أهل الذمة اليهود</w:t>
      </w:r>
    </w:p>
    <w:p w14:paraId="05156D2A"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 xml:space="preserve">11- الطرق الصوفية </w:t>
      </w:r>
    </w:p>
    <w:p w14:paraId="22099D5B"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12- القوات الاقطاعية ( التيمار)</w:t>
      </w:r>
    </w:p>
    <w:p w14:paraId="65E66F44"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13- الحرملك ( فاليدة سلطان، السلطانات القرينات، الأميرات، الجواري...</w:t>
      </w:r>
    </w:p>
    <w:p w14:paraId="54478148"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14- الخادمات المتخصصات</w:t>
      </w:r>
    </w:p>
    <w:p w14:paraId="5637917A"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15 تقييم المكتسبات</w:t>
      </w:r>
    </w:p>
    <w:p w14:paraId="2CD4EBDC" w14:textId="77777777" w:rsidR="00896ECE" w:rsidRPr="00896ECE" w:rsidRDefault="00896ECE" w:rsidP="00896ECE">
      <w:pPr>
        <w:bidi/>
        <w:jc w:val="both"/>
        <w:rPr>
          <w:rFonts w:asciiTheme="majorBidi" w:hAnsiTheme="majorBidi" w:cstheme="majorBidi"/>
          <w:bCs/>
          <w:lang w:bidi="ar-DZ"/>
        </w:rPr>
      </w:pPr>
      <w:r w:rsidRPr="00896ECE">
        <w:rPr>
          <w:rFonts w:asciiTheme="majorBidi" w:hAnsiTheme="majorBidi" w:cstheme="majorBidi"/>
          <w:bCs/>
          <w:lang w:bidi="ar-DZ"/>
        </w:rPr>
        <w:t xml:space="preserve">  </w:t>
      </w:r>
    </w:p>
    <w:p w14:paraId="7F691808"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Cs/>
          <w:rtl/>
          <w:lang w:bidi="ar-DZ"/>
        </w:rPr>
        <w:t>المصادر  والمراجع:</w:t>
      </w:r>
    </w:p>
    <w:p w14:paraId="7DCBE530" w14:textId="77777777" w:rsidR="00896ECE" w:rsidRPr="00896ECE" w:rsidRDefault="00896ECE" w:rsidP="002F1B00">
      <w:pPr>
        <w:pStyle w:val="Paragraphedeliste"/>
        <w:numPr>
          <w:ilvl w:val="0"/>
          <w:numId w:val="38"/>
        </w:numPr>
        <w:bidi/>
        <w:rPr>
          <w:rFonts w:asciiTheme="majorBidi" w:hAnsiTheme="majorBidi" w:cstheme="majorBidi"/>
          <w:b/>
          <w:rtl/>
          <w:lang w:bidi="ar-DZ"/>
        </w:rPr>
      </w:pPr>
      <w:r w:rsidRPr="00896ECE">
        <w:rPr>
          <w:rFonts w:asciiTheme="majorBidi" w:hAnsiTheme="majorBidi" w:cstheme="majorBidi"/>
          <w:b/>
          <w:rtl/>
          <w:lang w:bidi="ar-DZ"/>
        </w:rPr>
        <w:t xml:space="preserve">يلماز ازتونا، </w:t>
      </w:r>
      <w:r w:rsidRPr="00896ECE">
        <w:rPr>
          <w:rFonts w:asciiTheme="majorBidi" w:hAnsiTheme="majorBidi" w:cstheme="majorBidi"/>
          <w:b/>
          <w:lang w:bidi="ar-DZ"/>
        </w:rPr>
        <w:t xml:space="preserve">  </w:t>
      </w:r>
      <w:r w:rsidRPr="00896ECE">
        <w:rPr>
          <w:rFonts w:asciiTheme="majorBidi" w:hAnsiTheme="majorBidi" w:cstheme="majorBidi"/>
          <w:b/>
          <w:rtl/>
          <w:lang w:bidi="ar-DZ"/>
        </w:rPr>
        <w:t>تاريخ الدولة العثمانية</w:t>
      </w:r>
    </w:p>
    <w:p w14:paraId="12244D10" w14:textId="77777777" w:rsidR="00896ECE" w:rsidRPr="00896ECE" w:rsidRDefault="00896ECE" w:rsidP="002F1B00">
      <w:pPr>
        <w:pStyle w:val="Paragraphedeliste"/>
        <w:numPr>
          <w:ilvl w:val="0"/>
          <w:numId w:val="38"/>
        </w:numPr>
        <w:bidi/>
        <w:rPr>
          <w:rFonts w:asciiTheme="majorBidi" w:hAnsiTheme="majorBidi" w:cstheme="majorBidi"/>
          <w:b/>
          <w:rtl/>
          <w:lang w:bidi="ar-DZ"/>
        </w:rPr>
      </w:pPr>
      <w:r w:rsidRPr="00896ECE">
        <w:rPr>
          <w:rFonts w:asciiTheme="majorBidi" w:hAnsiTheme="majorBidi" w:cstheme="majorBidi"/>
          <w:b/>
          <w:rtl/>
          <w:lang w:bidi="ar-DZ"/>
        </w:rPr>
        <w:t>اكمل الدين احسان اوغلو، الدولة العثمانية تاريخ وحضارة</w:t>
      </w:r>
    </w:p>
    <w:p w14:paraId="15AD2493" w14:textId="77777777" w:rsidR="00896ECE" w:rsidRPr="00896ECE" w:rsidRDefault="00896ECE" w:rsidP="002F1B00">
      <w:pPr>
        <w:pStyle w:val="Paragraphedeliste"/>
        <w:numPr>
          <w:ilvl w:val="0"/>
          <w:numId w:val="38"/>
        </w:numPr>
        <w:bidi/>
        <w:rPr>
          <w:rFonts w:asciiTheme="majorBidi" w:hAnsiTheme="majorBidi" w:cstheme="majorBidi"/>
          <w:b/>
          <w:rtl/>
          <w:lang w:bidi="ar-DZ"/>
        </w:rPr>
      </w:pPr>
      <w:r w:rsidRPr="00896ECE">
        <w:rPr>
          <w:rFonts w:asciiTheme="majorBidi" w:hAnsiTheme="majorBidi" w:cstheme="majorBidi"/>
          <w:b/>
          <w:rtl/>
          <w:lang w:bidi="ar-DZ"/>
        </w:rPr>
        <w:t>علي الصلابي الدولة العثمانية  عوامل النهوض وأسباب السقوط</w:t>
      </w:r>
    </w:p>
    <w:p w14:paraId="2E60D300" w14:textId="77777777" w:rsidR="00896ECE" w:rsidRPr="00896ECE" w:rsidRDefault="00896ECE" w:rsidP="002F1B00">
      <w:pPr>
        <w:pStyle w:val="Paragraphedeliste"/>
        <w:numPr>
          <w:ilvl w:val="0"/>
          <w:numId w:val="38"/>
        </w:numPr>
        <w:bidi/>
        <w:rPr>
          <w:rFonts w:asciiTheme="majorBidi" w:hAnsiTheme="majorBidi" w:cstheme="majorBidi"/>
          <w:b/>
          <w:rtl/>
          <w:lang w:bidi="ar-DZ"/>
        </w:rPr>
      </w:pPr>
      <w:r w:rsidRPr="00896ECE">
        <w:rPr>
          <w:rFonts w:asciiTheme="majorBidi" w:hAnsiTheme="majorBidi" w:cstheme="majorBidi"/>
          <w:b/>
          <w:rtl/>
          <w:lang w:bidi="ar-DZ"/>
        </w:rPr>
        <w:t xml:space="preserve">عبد الكريم غرايبة الحياة الاجتماعية في الدولة العثمانية </w:t>
      </w:r>
    </w:p>
    <w:p w14:paraId="538B784C" w14:textId="77777777" w:rsidR="00896ECE" w:rsidRPr="00896ECE" w:rsidRDefault="00896ECE" w:rsidP="002F1B00">
      <w:pPr>
        <w:pStyle w:val="Paragraphedeliste"/>
        <w:numPr>
          <w:ilvl w:val="0"/>
          <w:numId w:val="38"/>
        </w:numPr>
        <w:bidi/>
        <w:rPr>
          <w:rFonts w:asciiTheme="majorBidi" w:hAnsiTheme="majorBidi" w:cstheme="majorBidi"/>
          <w:b/>
          <w:rtl/>
          <w:lang w:bidi="ar-DZ"/>
        </w:rPr>
      </w:pPr>
      <w:r w:rsidRPr="00896ECE">
        <w:rPr>
          <w:rFonts w:asciiTheme="majorBidi" w:hAnsiTheme="majorBidi" w:cstheme="majorBidi"/>
          <w:b/>
          <w:rtl/>
          <w:lang w:bidi="ar-DZ"/>
        </w:rPr>
        <w:t>محمد حرب العثمانيون في التاريخ والحضارة</w:t>
      </w:r>
    </w:p>
    <w:p w14:paraId="2892D886" w14:textId="77777777" w:rsidR="00896ECE" w:rsidRPr="00896ECE" w:rsidRDefault="00896ECE" w:rsidP="002F1B00">
      <w:pPr>
        <w:pStyle w:val="Paragraphedeliste"/>
        <w:numPr>
          <w:ilvl w:val="0"/>
          <w:numId w:val="38"/>
        </w:numPr>
        <w:bidi/>
        <w:rPr>
          <w:rFonts w:asciiTheme="majorBidi" w:hAnsiTheme="majorBidi" w:cstheme="majorBidi"/>
          <w:b/>
          <w:rtl/>
          <w:lang w:bidi="ar-DZ"/>
        </w:rPr>
      </w:pPr>
      <w:r w:rsidRPr="00896ECE">
        <w:rPr>
          <w:rFonts w:asciiTheme="majorBidi" w:hAnsiTheme="majorBidi" w:cstheme="majorBidi"/>
          <w:b/>
          <w:rtl/>
          <w:lang w:bidi="ar-DZ"/>
        </w:rPr>
        <w:t xml:space="preserve">عبد العزيز الشناوي، الحياة الثقافية والاجتماعية في الدولة العثمانية </w:t>
      </w:r>
    </w:p>
    <w:p w14:paraId="24894926" w14:textId="77777777" w:rsidR="00896ECE" w:rsidRPr="00896ECE" w:rsidRDefault="00896ECE" w:rsidP="00896ECE">
      <w:pPr>
        <w:bidi/>
        <w:jc w:val="both"/>
        <w:rPr>
          <w:rFonts w:asciiTheme="majorBidi" w:hAnsiTheme="majorBidi" w:cstheme="majorBidi"/>
          <w:b/>
          <w:bCs/>
          <w:rtl/>
          <w:lang w:bidi="ar-DZ"/>
        </w:rPr>
      </w:pPr>
    </w:p>
    <w:p w14:paraId="41C800AF" w14:textId="77777777" w:rsidR="00896ECE" w:rsidRPr="00896ECE" w:rsidRDefault="00896ECE" w:rsidP="00896ECE">
      <w:pPr>
        <w:bidi/>
        <w:jc w:val="both"/>
        <w:rPr>
          <w:rFonts w:asciiTheme="majorBidi" w:hAnsiTheme="majorBidi" w:cstheme="majorBidi"/>
          <w:b/>
          <w:bCs/>
          <w:rtl/>
          <w:lang w:bidi="ar-DZ"/>
        </w:rPr>
      </w:pPr>
    </w:p>
    <w:p w14:paraId="30CF1729" w14:textId="77777777" w:rsidR="00896ECE" w:rsidRPr="00896ECE" w:rsidRDefault="00896ECE" w:rsidP="00896ECE">
      <w:pPr>
        <w:shd w:val="clear" w:color="auto" w:fill="92D050"/>
        <w:bidi/>
        <w:jc w:val="both"/>
        <w:rPr>
          <w:rFonts w:asciiTheme="majorBidi" w:hAnsiTheme="majorBidi" w:cstheme="majorBidi"/>
          <w:b/>
          <w:bCs/>
          <w:rtl/>
          <w:lang w:bidi="ar-DZ"/>
        </w:rPr>
      </w:pPr>
    </w:p>
    <w:p w14:paraId="13B854B7" w14:textId="77777777" w:rsidR="00896ECE" w:rsidRPr="00896ECE" w:rsidRDefault="00896ECE" w:rsidP="00896ECE">
      <w:pPr>
        <w:bidi/>
        <w:jc w:val="both"/>
        <w:rPr>
          <w:rFonts w:asciiTheme="majorBidi" w:hAnsiTheme="majorBidi" w:cstheme="majorBidi"/>
          <w:b/>
          <w:bCs/>
          <w:rtl/>
          <w:lang w:bidi="ar-DZ"/>
        </w:rPr>
      </w:pPr>
    </w:p>
    <w:p w14:paraId="2196BBA3" w14:textId="77777777" w:rsidR="00896ECE" w:rsidRPr="00896ECE" w:rsidRDefault="00896ECE" w:rsidP="00896ECE">
      <w:pPr>
        <w:bidi/>
        <w:jc w:val="both"/>
        <w:rPr>
          <w:rFonts w:asciiTheme="majorBidi" w:hAnsiTheme="majorBidi" w:cstheme="majorBidi"/>
          <w:b/>
          <w:bCs/>
          <w:rtl/>
          <w:lang w:bidi="ar-DZ"/>
        </w:rPr>
      </w:pPr>
    </w:p>
    <w:p w14:paraId="2EA916CF" w14:textId="77777777" w:rsidR="00896ECE" w:rsidRPr="00896ECE" w:rsidRDefault="00896ECE" w:rsidP="00896ECE">
      <w:pPr>
        <w:bidi/>
        <w:jc w:val="both"/>
        <w:rPr>
          <w:rFonts w:asciiTheme="majorBidi" w:hAnsiTheme="majorBidi" w:cstheme="majorBidi"/>
          <w:b/>
          <w:bCs/>
          <w:rtl/>
          <w:lang w:bidi="ar-DZ"/>
        </w:rPr>
      </w:pPr>
    </w:p>
    <w:p w14:paraId="27DCDEB0" w14:textId="77777777" w:rsidR="00896ECE" w:rsidRPr="00896ECE" w:rsidRDefault="00896ECE" w:rsidP="00896ECE">
      <w:pPr>
        <w:bidi/>
        <w:jc w:val="both"/>
        <w:rPr>
          <w:rFonts w:asciiTheme="majorBidi" w:hAnsiTheme="majorBidi" w:cstheme="majorBidi"/>
          <w:b/>
          <w:bCs/>
          <w:rtl/>
          <w:lang w:bidi="ar-DZ"/>
        </w:rPr>
      </w:pPr>
    </w:p>
    <w:p w14:paraId="5F57D775" w14:textId="77777777" w:rsidR="00896ECE" w:rsidRPr="00896ECE" w:rsidRDefault="00896ECE" w:rsidP="00896ECE">
      <w:pPr>
        <w:bidi/>
        <w:jc w:val="both"/>
        <w:rPr>
          <w:rFonts w:asciiTheme="majorBidi" w:hAnsiTheme="majorBidi" w:cstheme="majorBidi"/>
          <w:b/>
          <w:bCs/>
          <w:rtl/>
          <w:lang w:bidi="ar-DZ"/>
        </w:rPr>
      </w:pPr>
    </w:p>
    <w:p w14:paraId="47F19552" w14:textId="77777777" w:rsidR="00896ECE" w:rsidRPr="00896ECE" w:rsidRDefault="00896ECE" w:rsidP="00896ECE">
      <w:pPr>
        <w:bidi/>
        <w:jc w:val="both"/>
        <w:rPr>
          <w:rFonts w:asciiTheme="majorBidi" w:hAnsiTheme="majorBidi" w:cstheme="majorBidi"/>
          <w:b/>
          <w:bCs/>
          <w:rtl/>
          <w:lang w:bidi="ar-DZ"/>
        </w:rPr>
      </w:pPr>
    </w:p>
    <w:p w14:paraId="7E1FB249"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21079EFF"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lastRenderedPageBreak/>
        <w:t>السداسي: الأول</w:t>
      </w:r>
    </w:p>
    <w:p w14:paraId="3C6B5582" w14:textId="77777777"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bCs/>
          <w:rtl/>
          <w:lang w:bidi="ar-DZ"/>
        </w:rPr>
        <w:t>اسم الوحدة: وحدة تعليمية المنهجية</w:t>
      </w:r>
    </w:p>
    <w:p w14:paraId="7CBC30E4"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مناهج البحث التاريخي</w:t>
      </w:r>
    </w:p>
    <w:p w14:paraId="5AACA4C5"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الرصيد:03</w:t>
      </w:r>
    </w:p>
    <w:p w14:paraId="2C3A02D8"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المعامل:02</w:t>
      </w:r>
    </w:p>
    <w:p w14:paraId="488BD3D0"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الفصلي: 45سا</w:t>
      </w:r>
    </w:p>
    <w:p w14:paraId="3749A702"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الأسبوعي: 1,30 دروس 1,30 اعمال موجهة</w:t>
      </w:r>
    </w:p>
    <w:p w14:paraId="1F98C667"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 مراقبة مستمرة، امتحان....إلخ ( يُترك الترجيح للسلطة التقديرية لفريق التكوين )</w:t>
      </w:r>
    </w:p>
    <w:p w14:paraId="78BC8302" w14:textId="77777777" w:rsidR="00896ECE" w:rsidRPr="00896ECE" w:rsidRDefault="00896ECE" w:rsidP="00896ECE">
      <w:pPr>
        <w:bidi/>
        <w:ind w:left="-1"/>
        <w:jc w:val="both"/>
        <w:rPr>
          <w:rFonts w:asciiTheme="majorBidi" w:hAnsiTheme="majorBidi" w:cstheme="majorBidi"/>
          <w:bCs/>
          <w:rtl/>
          <w:lang w:bidi="ar-DZ"/>
        </w:rPr>
      </w:pPr>
    </w:p>
    <w:p w14:paraId="72FAED38"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Cs/>
          <w:rtl/>
          <w:lang w:bidi="ar-DZ"/>
        </w:rPr>
        <w:t xml:space="preserve">أهداف التعليم: </w:t>
      </w:r>
      <w:r w:rsidRPr="00896ECE">
        <w:rPr>
          <w:rFonts w:asciiTheme="majorBidi" w:hAnsiTheme="majorBidi" w:cstheme="majorBidi"/>
          <w:b/>
          <w:rtl/>
          <w:lang w:bidi="ar-DZ"/>
        </w:rPr>
        <w:t>(</w:t>
      </w:r>
      <w:r w:rsidRPr="00896ECE">
        <w:rPr>
          <w:rFonts w:asciiTheme="majorBidi" w:hAnsiTheme="majorBidi" w:cstheme="majorBidi"/>
          <w:b/>
          <w:i/>
          <w:iCs/>
          <w:rtl/>
          <w:lang w:bidi="ar-DZ"/>
        </w:rPr>
        <w:t>ذكر ما يفترض على الطالب اكتسابه من مؤهلات بعد نجاحه في هذه المادة، في ثلاثة أسطر على الأكثر</w:t>
      </w:r>
      <w:r w:rsidRPr="00896ECE">
        <w:rPr>
          <w:rFonts w:asciiTheme="majorBidi" w:hAnsiTheme="majorBidi" w:cstheme="majorBidi"/>
          <w:b/>
          <w:rtl/>
          <w:lang w:bidi="ar-DZ"/>
        </w:rPr>
        <w:t xml:space="preserve"> )</w:t>
      </w:r>
    </w:p>
    <w:p w14:paraId="1F6B632C"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
          <w:rtl/>
          <w:lang w:bidi="ar-DZ"/>
        </w:rPr>
        <w:t>تدريب الطالب على التحكم في تقنيات البحث التاريخي، من حيث اختيار الموضوع، وتحديد إشكاليته، وطريقة جمع المادة العلمية وتصنيفها، ووضع الهيكلة أو الخطة لموضوع بحثه، وتقنيات الإحالات، وترتيب قائمة المصادر والمراجع، والفهارس، وطريقة كتابة المقدمة والمتن.</w:t>
      </w:r>
    </w:p>
    <w:p w14:paraId="75C86320" w14:textId="77777777" w:rsidR="00896ECE" w:rsidRPr="00896ECE" w:rsidRDefault="00896ECE" w:rsidP="00896ECE">
      <w:pPr>
        <w:bidi/>
        <w:ind w:left="-1"/>
        <w:jc w:val="both"/>
        <w:rPr>
          <w:rFonts w:asciiTheme="majorBidi" w:hAnsiTheme="majorBidi" w:cstheme="majorBidi"/>
          <w:rtl/>
          <w:lang w:bidi="ar-DZ"/>
        </w:rPr>
      </w:pPr>
    </w:p>
    <w:p w14:paraId="5D183200" w14:textId="77777777"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bCs/>
          <w:rtl/>
          <w:lang w:bidi="ar-DZ"/>
        </w:rPr>
        <w:t xml:space="preserve">المعارف المسبقة المطلوبة : </w:t>
      </w:r>
      <w:r w:rsidRPr="00896ECE">
        <w:rPr>
          <w:rFonts w:asciiTheme="majorBidi" w:hAnsiTheme="majorBidi" w:cstheme="majorBidi"/>
          <w:b/>
          <w:rtl/>
          <w:lang w:bidi="ar-DZ"/>
        </w:rPr>
        <w:t xml:space="preserve">( </w:t>
      </w:r>
      <w:r w:rsidRPr="00896ECE">
        <w:rPr>
          <w:rFonts w:asciiTheme="majorBidi" w:hAnsiTheme="majorBidi" w:cstheme="majorBidi"/>
          <w:b/>
          <w:i/>
          <w:iCs/>
          <w:rtl/>
          <w:lang w:bidi="ar-DZ"/>
        </w:rPr>
        <w:t>وصف تفصيلي للمعرف المطلوبة والتي تمكن الطالب من مواصلة هذا التعليم، سطرين على الأكثر).</w:t>
      </w:r>
    </w:p>
    <w:p w14:paraId="0443100E" w14:textId="77777777"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rtl/>
          <w:lang w:bidi="ar-DZ"/>
        </w:rPr>
        <w:t>على الطالب أن يكون ملما بتقنيات البحث، حتى يتمكن مستقبلا من إنجاز أعمال تتوفر فيها الشروط العلمية الأكاديمية، ويمكن اعتمادها</w:t>
      </w:r>
      <w:r w:rsidRPr="00896ECE">
        <w:rPr>
          <w:rFonts w:asciiTheme="majorBidi" w:hAnsiTheme="majorBidi" w:cstheme="majorBidi"/>
          <w:b/>
          <w:bCs/>
          <w:rtl/>
          <w:lang w:bidi="ar-DZ"/>
        </w:rPr>
        <w:t xml:space="preserve"> </w:t>
      </w:r>
      <w:r w:rsidRPr="00896ECE">
        <w:rPr>
          <w:rFonts w:asciiTheme="majorBidi" w:hAnsiTheme="majorBidi" w:cstheme="majorBidi"/>
          <w:rtl/>
          <w:lang w:bidi="ar-DZ"/>
        </w:rPr>
        <w:t>مرجعا أساسيا.</w:t>
      </w:r>
    </w:p>
    <w:p w14:paraId="6F86B7DC"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Cs/>
          <w:rtl/>
          <w:lang w:bidi="ar-DZ"/>
        </w:rPr>
        <w:t>القدرات المكتسبة:</w:t>
      </w:r>
    </w:p>
    <w:p w14:paraId="1E4857DA" w14:textId="77777777" w:rsidR="00896ECE" w:rsidRPr="00896ECE" w:rsidRDefault="00896ECE" w:rsidP="00896ECE">
      <w:pPr>
        <w:bidi/>
        <w:ind w:firstLine="565"/>
        <w:jc w:val="both"/>
        <w:rPr>
          <w:rFonts w:asciiTheme="majorBidi" w:hAnsiTheme="majorBidi" w:cstheme="majorBidi"/>
          <w:b/>
          <w:rtl/>
          <w:lang w:bidi="ar-DZ"/>
        </w:rPr>
      </w:pPr>
      <w:r w:rsidRPr="00896ECE">
        <w:rPr>
          <w:rFonts w:asciiTheme="majorBidi" w:hAnsiTheme="majorBidi" w:cstheme="majorBidi"/>
          <w:b/>
          <w:rtl/>
          <w:lang w:bidi="ar-DZ"/>
        </w:rPr>
        <w:t>1) تقنيات انجاز البحث الاكاديمي.</w:t>
      </w:r>
    </w:p>
    <w:p w14:paraId="585F1372" w14:textId="77777777" w:rsidR="00896ECE" w:rsidRPr="00896ECE" w:rsidRDefault="00896ECE" w:rsidP="00896ECE">
      <w:pPr>
        <w:bidi/>
        <w:ind w:firstLine="565"/>
        <w:jc w:val="both"/>
        <w:rPr>
          <w:rFonts w:asciiTheme="majorBidi" w:hAnsiTheme="majorBidi" w:cstheme="majorBidi"/>
          <w:b/>
          <w:rtl/>
          <w:lang w:bidi="ar-DZ"/>
        </w:rPr>
      </w:pPr>
      <w:r w:rsidRPr="00896ECE">
        <w:rPr>
          <w:rFonts w:asciiTheme="majorBidi" w:hAnsiTheme="majorBidi" w:cstheme="majorBidi"/>
          <w:b/>
          <w:rtl/>
          <w:lang w:bidi="ar-DZ"/>
        </w:rPr>
        <w:t>2) التعامل مع المادة التاريخية.</w:t>
      </w:r>
    </w:p>
    <w:p w14:paraId="5279E0AB" w14:textId="77777777" w:rsidR="00896ECE" w:rsidRPr="00896ECE" w:rsidRDefault="00896ECE" w:rsidP="00896ECE">
      <w:pPr>
        <w:bidi/>
        <w:ind w:firstLine="565"/>
        <w:jc w:val="both"/>
        <w:rPr>
          <w:rFonts w:asciiTheme="majorBidi" w:hAnsiTheme="majorBidi" w:cstheme="majorBidi"/>
          <w:b/>
          <w:rtl/>
          <w:lang w:bidi="ar-DZ"/>
        </w:rPr>
      </w:pPr>
      <w:r w:rsidRPr="00896ECE">
        <w:rPr>
          <w:rFonts w:asciiTheme="majorBidi" w:hAnsiTheme="majorBidi" w:cstheme="majorBidi"/>
          <w:b/>
          <w:rtl/>
          <w:lang w:bidi="ar-DZ"/>
        </w:rPr>
        <w:t>3) توظيف المكتسبات النظرية في ميدان البحث.</w:t>
      </w:r>
    </w:p>
    <w:p w14:paraId="2542A15E" w14:textId="77777777" w:rsidR="00896ECE" w:rsidRDefault="00896ECE" w:rsidP="00896ECE">
      <w:pPr>
        <w:bidi/>
        <w:jc w:val="both"/>
        <w:rPr>
          <w:rFonts w:asciiTheme="majorBidi" w:hAnsiTheme="majorBidi" w:cstheme="majorBidi"/>
          <w:bCs/>
          <w:rtl/>
          <w:lang w:bidi="ar-DZ"/>
        </w:rPr>
      </w:pPr>
    </w:p>
    <w:p w14:paraId="28ACDB50" w14:textId="66A36410" w:rsidR="00896ECE" w:rsidRPr="00896ECE" w:rsidRDefault="00896ECE" w:rsidP="00896ECE">
      <w:pPr>
        <w:bidi/>
        <w:jc w:val="both"/>
        <w:rPr>
          <w:rFonts w:asciiTheme="majorBidi" w:hAnsiTheme="majorBidi" w:cstheme="majorBidi"/>
          <w:b/>
          <w:i/>
          <w:iCs/>
          <w:rtl/>
          <w:lang w:bidi="ar-DZ"/>
        </w:rPr>
      </w:pPr>
      <w:r w:rsidRPr="00896ECE">
        <w:rPr>
          <w:rFonts w:asciiTheme="majorBidi" w:hAnsiTheme="majorBidi" w:cstheme="majorBidi"/>
          <w:bCs/>
          <w:rtl/>
          <w:lang w:bidi="ar-DZ"/>
        </w:rPr>
        <w:t>محتوى المادة:</w:t>
      </w:r>
    </w:p>
    <w:p w14:paraId="0A6641B7"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(01):  </w:t>
      </w:r>
      <w:r w:rsidRPr="00896ECE">
        <w:rPr>
          <w:rFonts w:asciiTheme="majorBidi" w:hAnsiTheme="majorBidi" w:cstheme="majorBidi"/>
          <w:b/>
          <w:rtl/>
          <w:lang w:bidi="ar-DZ"/>
        </w:rPr>
        <w:t>أهمية البحث التاريخي.</w:t>
      </w:r>
    </w:p>
    <w:p w14:paraId="0FF3BF0F"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(02):  </w:t>
      </w:r>
      <w:r w:rsidRPr="00896ECE">
        <w:rPr>
          <w:rFonts w:asciiTheme="majorBidi" w:hAnsiTheme="majorBidi" w:cstheme="majorBidi"/>
          <w:b/>
          <w:rtl/>
          <w:lang w:bidi="ar-DZ"/>
        </w:rPr>
        <w:t>اختيار موضوع البحث.</w:t>
      </w:r>
    </w:p>
    <w:p w14:paraId="14F5510F"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(03):  </w:t>
      </w:r>
      <w:r w:rsidRPr="00896ECE">
        <w:rPr>
          <w:rFonts w:asciiTheme="majorBidi" w:hAnsiTheme="majorBidi" w:cstheme="majorBidi"/>
          <w:b/>
          <w:rtl/>
          <w:lang w:bidi="ar-DZ"/>
        </w:rPr>
        <w:t>ضوابط صياغة عنوان البحث وضبط خطته.</w:t>
      </w:r>
    </w:p>
    <w:p w14:paraId="22335F2E"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(04):  </w:t>
      </w:r>
      <w:r w:rsidRPr="00896ECE">
        <w:rPr>
          <w:rFonts w:asciiTheme="majorBidi" w:hAnsiTheme="majorBidi" w:cstheme="majorBidi"/>
          <w:b/>
          <w:rtl/>
          <w:lang w:bidi="ar-DZ"/>
        </w:rPr>
        <w:t>تقنيات جمع المادة التاريخية</w:t>
      </w:r>
    </w:p>
    <w:p w14:paraId="27D71A11"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(05):  </w:t>
      </w:r>
      <w:r w:rsidRPr="00896ECE">
        <w:rPr>
          <w:rFonts w:asciiTheme="majorBidi" w:hAnsiTheme="majorBidi" w:cstheme="majorBidi"/>
          <w:b/>
          <w:rtl/>
          <w:lang w:bidi="ar-DZ"/>
        </w:rPr>
        <w:t>الاقتباس وضوابطه</w:t>
      </w:r>
    </w:p>
    <w:p w14:paraId="020FB40E"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(06):  </w:t>
      </w:r>
      <w:r w:rsidRPr="00896ECE">
        <w:rPr>
          <w:rFonts w:asciiTheme="majorBidi" w:hAnsiTheme="majorBidi" w:cstheme="majorBidi"/>
          <w:b/>
          <w:rtl/>
          <w:lang w:bidi="ar-DZ"/>
        </w:rPr>
        <w:t>النقد الظاهري للمادة التاريخية.</w:t>
      </w:r>
    </w:p>
    <w:p w14:paraId="2F7B2134"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(07):  </w:t>
      </w:r>
      <w:r w:rsidRPr="00896ECE">
        <w:rPr>
          <w:rFonts w:asciiTheme="majorBidi" w:hAnsiTheme="majorBidi" w:cstheme="majorBidi"/>
          <w:b/>
          <w:rtl/>
          <w:lang w:bidi="ar-DZ"/>
        </w:rPr>
        <w:t>النقد الداخلي للمادة التاريخية.</w:t>
      </w:r>
    </w:p>
    <w:p w14:paraId="21B59080"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(08):  </w:t>
      </w:r>
      <w:r w:rsidRPr="00896ECE">
        <w:rPr>
          <w:rFonts w:asciiTheme="majorBidi" w:hAnsiTheme="majorBidi" w:cstheme="majorBidi"/>
          <w:b/>
          <w:rtl/>
          <w:lang w:bidi="ar-DZ"/>
        </w:rPr>
        <w:t>التركيب التاريخي</w:t>
      </w:r>
    </w:p>
    <w:p w14:paraId="4D75495A"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(09):  </w:t>
      </w:r>
      <w:r w:rsidRPr="00896ECE">
        <w:rPr>
          <w:rFonts w:asciiTheme="majorBidi" w:hAnsiTheme="majorBidi" w:cstheme="majorBidi"/>
          <w:b/>
          <w:rtl/>
          <w:lang w:bidi="ar-DZ"/>
        </w:rPr>
        <w:t>التحليل التاريخي</w:t>
      </w:r>
    </w:p>
    <w:p w14:paraId="278BED25"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(10):  </w:t>
      </w:r>
      <w:r w:rsidRPr="00896ECE">
        <w:rPr>
          <w:rFonts w:asciiTheme="majorBidi" w:hAnsiTheme="majorBidi" w:cstheme="majorBidi"/>
          <w:b/>
          <w:rtl/>
          <w:lang w:bidi="ar-DZ"/>
        </w:rPr>
        <w:t>الاجتهاد التاريخي</w:t>
      </w:r>
    </w:p>
    <w:p w14:paraId="3E156A0D"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(11):  </w:t>
      </w:r>
      <w:r w:rsidRPr="00896ECE">
        <w:rPr>
          <w:rFonts w:asciiTheme="majorBidi" w:hAnsiTheme="majorBidi" w:cstheme="majorBidi"/>
          <w:b/>
          <w:rtl/>
          <w:lang w:bidi="ar-DZ"/>
        </w:rPr>
        <w:t>الصياغة والعرض التاريخي.</w:t>
      </w:r>
    </w:p>
    <w:p w14:paraId="569244BF"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bCs/>
          <w:rtl/>
          <w:lang w:bidi="ar-DZ"/>
        </w:rPr>
        <w:t xml:space="preserve">المحاضرة (12):  </w:t>
      </w:r>
      <w:r w:rsidRPr="00896ECE">
        <w:rPr>
          <w:rFonts w:asciiTheme="majorBidi" w:hAnsiTheme="majorBidi" w:cstheme="majorBidi"/>
          <w:b/>
          <w:rtl/>
          <w:lang w:bidi="ar-DZ"/>
        </w:rPr>
        <w:t>التوثيق والتهميش</w:t>
      </w:r>
    </w:p>
    <w:p w14:paraId="44642CED"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
          <w:rtl/>
          <w:lang w:bidi="ar-DZ"/>
        </w:rPr>
        <w:t>المحاضرة 14 : تقييم المكتسبات</w:t>
      </w:r>
    </w:p>
    <w:p w14:paraId="521C5C42" w14:textId="77777777" w:rsidR="00896ECE" w:rsidRPr="00896ECE" w:rsidRDefault="00896ECE" w:rsidP="00896ECE">
      <w:pPr>
        <w:bidi/>
        <w:ind w:left="-1"/>
        <w:jc w:val="both"/>
        <w:rPr>
          <w:rFonts w:asciiTheme="majorBidi" w:hAnsiTheme="majorBidi" w:cstheme="majorBidi"/>
          <w:bCs/>
          <w:rtl/>
          <w:lang w:bidi="ar-DZ"/>
        </w:rPr>
      </w:pPr>
    </w:p>
    <w:p w14:paraId="250C39DA" w14:textId="77777777"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bCs/>
          <w:rtl/>
          <w:lang w:bidi="ar-DZ"/>
        </w:rPr>
        <w:t>المراجع:</w:t>
      </w:r>
    </w:p>
    <w:p w14:paraId="61142CEC" w14:textId="77777777" w:rsidR="00896ECE" w:rsidRPr="00896ECE" w:rsidRDefault="00896ECE" w:rsidP="002F1B00">
      <w:pPr>
        <w:pStyle w:val="Paragraphedeliste"/>
        <w:numPr>
          <w:ilvl w:val="0"/>
          <w:numId w:val="39"/>
        </w:numPr>
        <w:bidi/>
        <w:rPr>
          <w:rFonts w:asciiTheme="majorBidi" w:hAnsiTheme="majorBidi" w:cstheme="majorBidi"/>
          <w:rtl/>
          <w:lang w:bidi="ar-DZ"/>
        </w:rPr>
      </w:pPr>
      <w:r w:rsidRPr="00896ECE">
        <w:rPr>
          <w:rFonts w:asciiTheme="majorBidi" w:hAnsiTheme="majorBidi" w:cstheme="majorBidi"/>
          <w:rtl/>
          <w:lang w:bidi="ar-DZ"/>
        </w:rPr>
        <w:t xml:space="preserve">أحمد شلبي، كيف تكتب بحثا </w:t>
      </w:r>
    </w:p>
    <w:p w14:paraId="5E0C3392" w14:textId="77777777" w:rsidR="00896ECE" w:rsidRPr="00896ECE" w:rsidRDefault="00896ECE" w:rsidP="002F1B00">
      <w:pPr>
        <w:pStyle w:val="Paragraphedeliste"/>
        <w:numPr>
          <w:ilvl w:val="0"/>
          <w:numId w:val="39"/>
        </w:numPr>
        <w:bidi/>
        <w:rPr>
          <w:rFonts w:asciiTheme="majorBidi" w:hAnsiTheme="majorBidi" w:cstheme="majorBidi"/>
          <w:rtl/>
          <w:lang w:bidi="ar-DZ"/>
        </w:rPr>
      </w:pPr>
      <w:r w:rsidRPr="00896ECE">
        <w:rPr>
          <w:rFonts w:asciiTheme="majorBidi" w:hAnsiTheme="majorBidi" w:cstheme="majorBidi"/>
          <w:rtl/>
          <w:lang w:bidi="ar-DZ"/>
        </w:rPr>
        <w:t>سيد محمود الهواري، دليل الباحثين في كتابة التقارير والمقالات ورسائل الماجستير والدكتورة</w:t>
      </w:r>
    </w:p>
    <w:p w14:paraId="15236014" w14:textId="77777777" w:rsidR="00896ECE" w:rsidRPr="00896ECE" w:rsidRDefault="00896ECE" w:rsidP="002F1B00">
      <w:pPr>
        <w:pStyle w:val="Paragraphedeliste"/>
        <w:numPr>
          <w:ilvl w:val="0"/>
          <w:numId w:val="39"/>
        </w:numPr>
        <w:bidi/>
        <w:rPr>
          <w:rFonts w:asciiTheme="majorBidi" w:hAnsiTheme="majorBidi" w:cstheme="majorBidi"/>
          <w:rtl/>
          <w:lang w:bidi="ar-DZ"/>
        </w:rPr>
      </w:pPr>
      <w:r w:rsidRPr="00896ECE">
        <w:rPr>
          <w:rFonts w:asciiTheme="majorBidi" w:hAnsiTheme="majorBidi" w:cstheme="majorBidi"/>
          <w:rtl/>
          <w:lang w:bidi="ar-DZ"/>
        </w:rPr>
        <w:t>محمد العربي معريش، دليل الطالب في تحليل النصوص التاريخية</w:t>
      </w:r>
    </w:p>
    <w:p w14:paraId="0929924C" w14:textId="77777777" w:rsidR="00896ECE" w:rsidRPr="00896ECE" w:rsidRDefault="00896ECE" w:rsidP="002F1B00">
      <w:pPr>
        <w:pStyle w:val="Paragraphedeliste"/>
        <w:numPr>
          <w:ilvl w:val="0"/>
          <w:numId w:val="39"/>
        </w:numPr>
        <w:bidi/>
        <w:rPr>
          <w:rFonts w:asciiTheme="majorBidi" w:hAnsiTheme="majorBidi" w:cstheme="majorBidi"/>
          <w:rtl/>
          <w:lang w:bidi="ar-DZ"/>
        </w:rPr>
      </w:pPr>
      <w:r w:rsidRPr="00896ECE">
        <w:rPr>
          <w:rFonts w:asciiTheme="majorBidi" w:hAnsiTheme="majorBidi" w:cstheme="majorBidi"/>
          <w:rtl/>
          <w:lang w:bidi="ar-DZ"/>
        </w:rPr>
        <w:t>محمد العربي معريش، منهجية الاكتابة التاريخية</w:t>
      </w:r>
    </w:p>
    <w:p w14:paraId="1ADE1579" w14:textId="77777777" w:rsidR="00896ECE" w:rsidRPr="00896ECE" w:rsidRDefault="00896ECE" w:rsidP="00896ECE">
      <w:pPr>
        <w:shd w:val="clear" w:color="auto" w:fill="92D050"/>
        <w:bidi/>
        <w:jc w:val="both"/>
        <w:rPr>
          <w:rFonts w:asciiTheme="majorBidi" w:hAnsiTheme="majorBidi" w:cstheme="majorBidi"/>
          <w:rtl/>
          <w:lang w:bidi="ar-DZ"/>
        </w:rPr>
      </w:pPr>
    </w:p>
    <w:p w14:paraId="54EA8EB5" w14:textId="77777777" w:rsidR="00896ECE" w:rsidRPr="00896ECE" w:rsidRDefault="00896ECE" w:rsidP="00896ECE">
      <w:pPr>
        <w:bidi/>
        <w:jc w:val="both"/>
        <w:rPr>
          <w:rFonts w:asciiTheme="majorBidi" w:hAnsiTheme="majorBidi" w:cstheme="majorBidi"/>
          <w:bCs/>
          <w:rtl/>
          <w:lang w:bidi="ar-DZ"/>
        </w:rPr>
      </w:pPr>
    </w:p>
    <w:p w14:paraId="4571A818" w14:textId="77777777" w:rsidR="00896ECE" w:rsidRPr="00896ECE" w:rsidRDefault="00896ECE" w:rsidP="00896ECE">
      <w:pPr>
        <w:bidi/>
        <w:jc w:val="both"/>
        <w:rPr>
          <w:rFonts w:asciiTheme="majorBidi" w:hAnsiTheme="majorBidi" w:cstheme="majorBidi"/>
          <w:bCs/>
          <w:rtl/>
          <w:lang w:bidi="ar-DZ"/>
        </w:rPr>
      </w:pPr>
    </w:p>
    <w:p w14:paraId="344A819A" w14:textId="77777777" w:rsidR="00896ECE" w:rsidRPr="00896ECE" w:rsidRDefault="00896ECE" w:rsidP="00896ECE">
      <w:pPr>
        <w:bidi/>
        <w:jc w:val="both"/>
        <w:rPr>
          <w:rFonts w:asciiTheme="majorBidi" w:hAnsiTheme="majorBidi" w:cstheme="majorBidi"/>
          <w:bCs/>
          <w:rtl/>
          <w:lang w:bidi="ar-DZ"/>
        </w:rPr>
      </w:pPr>
    </w:p>
    <w:p w14:paraId="295AC577" w14:textId="77777777" w:rsidR="00896ECE" w:rsidRPr="00896ECE" w:rsidRDefault="00896ECE" w:rsidP="00896ECE">
      <w:pPr>
        <w:bidi/>
        <w:jc w:val="both"/>
        <w:rPr>
          <w:rFonts w:asciiTheme="majorBidi" w:hAnsiTheme="majorBidi" w:cstheme="majorBidi"/>
          <w:bCs/>
          <w:rtl/>
          <w:lang w:bidi="ar-DZ"/>
        </w:rPr>
      </w:pPr>
    </w:p>
    <w:p w14:paraId="1A563BE0" w14:textId="77777777" w:rsidR="00896ECE" w:rsidRPr="00896ECE" w:rsidRDefault="00896ECE" w:rsidP="00896ECE">
      <w:pPr>
        <w:bidi/>
        <w:jc w:val="both"/>
        <w:rPr>
          <w:rFonts w:asciiTheme="majorBidi" w:hAnsiTheme="majorBidi" w:cstheme="majorBidi"/>
          <w:bCs/>
          <w:rtl/>
          <w:lang w:bidi="ar-DZ"/>
        </w:rPr>
      </w:pPr>
    </w:p>
    <w:p w14:paraId="7943CB73" w14:textId="77777777" w:rsidR="00896ECE" w:rsidRPr="00896ECE" w:rsidRDefault="00896ECE" w:rsidP="00896ECE">
      <w:pPr>
        <w:bidi/>
        <w:jc w:val="both"/>
        <w:rPr>
          <w:rFonts w:asciiTheme="majorBidi" w:hAnsiTheme="majorBidi" w:cstheme="majorBidi"/>
          <w:bCs/>
          <w:rtl/>
          <w:lang w:bidi="ar-DZ"/>
        </w:rPr>
      </w:pPr>
    </w:p>
    <w:p w14:paraId="38E0FB21" w14:textId="77777777" w:rsidR="00896ECE" w:rsidRPr="00896ECE" w:rsidRDefault="00896ECE" w:rsidP="00896ECE">
      <w:pPr>
        <w:bidi/>
        <w:jc w:val="both"/>
        <w:rPr>
          <w:rFonts w:asciiTheme="majorBidi" w:hAnsiTheme="majorBidi" w:cstheme="majorBidi"/>
          <w:bCs/>
          <w:rtl/>
          <w:lang w:bidi="ar-DZ"/>
        </w:rPr>
      </w:pPr>
    </w:p>
    <w:p w14:paraId="2A0F00AC" w14:textId="77777777" w:rsidR="00896ECE" w:rsidRPr="00896ECE" w:rsidRDefault="00896ECE" w:rsidP="00896ECE">
      <w:pPr>
        <w:bidi/>
        <w:jc w:val="both"/>
        <w:rPr>
          <w:rFonts w:asciiTheme="majorBidi" w:hAnsiTheme="majorBidi" w:cstheme="majorBidi"/>
          <w:bCs/>
          <w:rtl/>
          <w:lang w:bidi="ar-DZ"/>
        </w:rPr>
      </w:pPr>
    </w:p>
    <w:p w14:paraId="1C999E9A" w14:textId="77777777" w:rsidR="00896ECE" w:rsidRPr="00896ECE" w:rsidRDefault="00896ECE" w:rsidP="00896ECE">
      <w:pPr>
        <w:bidi/>
        <w:jc w:val="both"/>
        <w:rPr>
          <w:rFonts w:asciiTheme="majorBidi" w:hAnsiTheme="majorBidi" w:cstheme="majorBidi"/>
          <w:bCs/>
          <w:rtl/>
          <w:lang w:bidi="ar-DZ"/>
        </w:rPr>
      </w:pPr>
    </w:p>
    <w:p w14:paraId="2CAE3DF9"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Cs/>
          <w:rtl/>
          <w:lang w:bidi="ar-DZ"/>
        </w:rPr>
        <w:t>عنوان الماستر: تاريخ الدولة العثمانية</w:t>
      </w:r>
    </w:p>
    <w:p w14:paraId="338C52FF"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السداسي: الأول</w:t>
      </w:r>
    </w:p>
    <w:p w14:paraId="2958DCCD"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lastRenderedPageBreak/>
        <w:t>اسم الوحدة: وحدة تعليمية المنهجية</w:t>
      </w:r>
    </w:p>
    <w:p w14:paraId="511B67FB" w14:textId="394F84C4"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مصادر التاريخ العثماني</w:t>
      </w:r>
    </w:p>
    <w:p w14:paraId="2370FB47"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الرصيد:3</w:t>
      </w:r>
    </w:p>
    <w:p w14:paraId="40648645"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المعامل:</w:t>
      </w:r>
      <w:r w:rsidRPr="00896ECE">
        <w:rPr>
          <w:rFonts w:asciiTheme="majorBidi" w:hAnsiTheme="majorBidi" w:cstheme="majorBidi"/>
          <w:bCs/>
          <w:lang w:bidi="ar-DZ"/>
        </w:rPr>
        <w:t>2</w:t>
      </w:r>
    </w:p>
    <w:p w14:paraId="6B7FD6BC"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الفصلي: 45سا</w:t>
      </w:r>
    </w:p>
    <w:p w14:paraId="225DEA0D"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الأسبوعي: 1,30 دروس 1,30 اعمال موجهة</w:t>
      </w:r>
    </w:p>
    <w:p w14:paraId="07E8C307"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 مراقبة مستمرة، امتحان....إلخ ( يُترك الترجيح للسلطة التقديرية لفريق التكوين</w:t>
      </w:r>
    </w:p>
    <w:p w14:paraId="078E8FE7" w14:textId="77777777" w:rsidR="00896ECE" w:rsidRPr="00896ECE" w:rsidRDefault="00896ECE" w:rsidP="00896ECE">
      <w:pPr>
        <w:bidi/>
        <w:jc w:val="both"/>
        <w:rPr>
          <w:rFonts w:asciiTheme="majorBidi" w:hAnsiTheme="majorBidi" w:cstheme="majorBidi"/>
          <w:bCs/>
          <w:rtl/>
          <w:lang w:bidi="ar-DZ"/>
        </w:rPr>
      </w:pPr>
    </w:p>
    <w:p w14:paraId="033358C7"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Cs/>
          <w:rtl/>
          <w:lang w:bidi="ar-DZ"/>
        </w:rPr>
        <w:t xml:space="preserve">أهداف التعليم: </w:t>
      </w:r>
    </w:p>
    <w:p w14:paraId="63E1852F"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
          <w:rtl/>
          <w:lang w:bidi="ar-DZ"/>
        </w:rPr>
        <w:t>التعريف بأهم المصادر المحلية والأجنبية التي تناولت تاريخ الجزائر في الفترة الحديثة، وتحديد أماكن وجودها، وقيمتها العلمية والتاريخية</w:t>
      </w:r>
    </w:p>
    <w:p w14:paraId="5DBF5370" w14:textId="77777777"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bCs/>
          <w:rtl/>
          <w:lang w:bidi="ar-DZ"/>
        </w:rPr>
        <w:t xml:space="preserve">المعارف المسبقة المطلوبة : </w:t>
      </w:r>
    </w:p>
    <w:p w14:paraId="0FF0C7BB"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تعويد الطالب على استعمال المصادر في أبحاثه، والتعامل معها، وإجراء المقارنات فيما بينها</w:t>
      </w:r>
      <w:r w:rsidRPr="00896ECE">
        <w:rPr>
          <w:rFonts w:asciiTheme="majorBidi" w:hAnsiTheme="majorBidi" w:cstheme="majorBidi"/>
          <w:b/>
          <w:bCs/>
          <w:rtl/>
          <w:lang w:bidi="ar-DZ"/>
        </w:rPr>
        <w:t xml:space="preserve">. </w:t>
      </w:r>
      <w:r w:rsidRPr="00896ECE">
        <w:rPr>
          <w:rFonts w:asciiTheme="majorBidi" w:hAnsiTheme="majorBidi" w:cstheme="majorBidi"/>
          <w:rtl/>
          <w:lang w:bidi="ar-DZ"/>
        </w:rPr>
        <w:t>مع قائمة المصادر والمراجع</w:t>
      </w:r>
    </w:p>
    <w:p w14:paraId="232B14D2" w14:textId="77777777" w:rsidR="00896ECE" w:rsidRPr="00896ECE" w:rsidRDefault="00896ECE" w:rsidP="00896ECE">
      <w:pPr>
        <w:bidi/>
        <w:jc w:val="both"/>
        <w:rPr>
          <w:rFonts w:asciiTheme="majorBidi" w:hAnsiTheme="majorBidi" w:cstheme="majorBidi"/>
          <w:b/>
          <w:rtl/>
          <w:lang w:bidi="ar-DZ"/>
        </w:rPr>
      </w:pPr>
      <w:r w:rsidRPr="00896ECE">
        <w:rPr>
          <w:rFonts w:asciiTheme="majorBidi" w:hAnsiTheme="majorBidi" w:cstheme="majorBidi"/>
          <w:bCs/>
          <w:rtl/>
          <w:lang w:bidi="ar-DZ"/>
        </w:rPr>
        <w:t>المكتسبات النهائية</w:t>
      </w:r>
      <w:r w:rsidRPr="00896ECE">
        <w:rPr>
          <w:rFonts w:asciiTheme="majorBidi" w:hAnsiTheme="majorBidi" w:cstheme="majorBidi"/>
          <w:b/>
          <w:rtl/>
          <w:lang w:bidi="ar-DZ"/>
        </w:rPr>
        <w:t>: يلم الطالب بمحتوى المادة فتكون له القدرة على الاسترجاع التصنيف الترتيب التحليل والمناقشة والتفاعل</w:t>
      </w:r>
    </w:p>
    <w:p w14:paraId="46CA857E" w14:textId="77777777" w:rsidR="00896ECE" w:rsidRPr="00896ECE" w:rsidRDefault="00896ECE" w:rsidP="00896ECE">
      <w:pPr>
        <w:bidi/>
        <w:jc w:val="both"/>
        <w:rPr>
          <w:rFonts w:asciiTheme="majorBidi" w:hAnsiTheme="majorBidi" w:cstheme="majorBidi"/>
          <w:b/>
          <w:bCs/>
          <w:rtl/>
          <w:lang w:bidi="ar-DZ"/>
        </w:rPr>
      </w:pPr>
    </w:p>
    <w:p w14:paraId="62701E5E"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محتوى المادة:</w:t>
      </w:r>
      <w:r w:rsidRPr="00896ECE">
        <w:rPr>
          <w:rFonts w:asciiTheme="majorBidi" w:hAnsiTheme="majorBidi" w:cstheme="majorBidi"/>
          <w:bCs/>
          <w:rtl/>
          <w:lang w:bidi="ar-DZ"/>
        </w:rPr>
        <w:t xml:space="preserve"> </w:t>
      </w:r>
    </w:p>
    <w:p w14:paraId="0249F610" w14:textId="77777777" w:rsidR="00896ECE" w:rsidRPr="00896ECE" w:rsidRDefault="00896ECE" w:rsidP="00896ECE">
      <w:pPr>
        <w:bidi/>
        <w:contextualSpacing/>
        <w:jc w:val="both"/>
        <w:rPr>
          <w:rFonts w:asciiTheme="majorBidi" w:eastAsia="Calibri" w:hAnsiTheme="majorBidi" w:cstheme="majorBidi"/>
          <w:rtl/>
          <w:lang w:eastAsia="en-US" w:bidi="ar-DZ"/>
        </w:rPr>
      </w:pPr>
      <w:r w:rsidRPr="00896ECE">
        <w:rPr>
          <w:rFonts w:asciiTheme="majorBidi" w:eastAsia="Calibri" w:hAnsiTheme="majorBidi" w:cstheme="majorBidi"/>
          <w:rtl/>
          <w:lang w:eastAsia="en-US" w:bidi="ar-DZ"/>
        </w:rPr>
        <w:t>المحاضرة الأولى: تعريف المصدر</w:t>
      </w:r>
    </w:p>
    <w:p w14:paraId="6A71653A"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المحاضرة الثانية: تحديد أهمية المصادر قي دراسة التاريخ.</w:t>
      </w:r>
    </w:p>
    <w:p w14:paraId="1B4562BA"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 xml:space="preserve">المحاضرة الثالثة: مصادر التاريخ  العثماني </w:t>
      </w:r>
    </w:p>
    <w:p w14:paraId="4FE93F54"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الرابعة: مصادر تاريخ  فترة التوسع العثماني في الأرشيف التركي</w:t>
      </w:r>
    </w:p>
    <w:p w14:paraId="422F577A"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 xml:space="preserve">المحاضرة الخامسة: مصادر تاريخ  الزوايا في  فترة الوجود العثماني </w:t>
      </w:r>
    </w:p>
    <w:p w14:paraId="2D3BB49E"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السادسة: مصادر تاريخ  فترة الوجود العثماني في خزائن العائلات</w:t>
      </w:r>
    </w:p>
    <w:p w14:paraId="668CEE4F"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السابعة: مصادر تاريخ  فترة الوجود العثماني من خلال أدب الرحلة</w:t>
      </w:r>
    </w:p>
    <w:p w14:paraId="479F2F88"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الثامنة: مصادر تاريخ  فترة الوجود العثماني في كتب المستشرقين</w:t>
      </w:r>
    </w:p>
    <w:p w14:paraId="40EF3E49"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التاسعة: مصادر تاريخ فترة الوجود العثماني من خلال الموروث الشعبي( الأماكن، الأسماء، الألقاب ، الأمثال)</w:t>
      </w:r>
    </w:p>
    <w:p w14:paraId="3535541B"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المحاضرة العاشرة: مصادر تاريخ الفترة العثمانية من خلال سجلات الأحوال الشخصية</w:t>
      </w:r>
    </w:p>
    <w:p w14:paraId="59E864A0"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الحادية عشر: مصادر تاريخ الدولة العثمانية في بلاد البلقان</w:t>
      </w:r>
    </w:p>
    <w:p w14:paraId="43693FA4"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الثانية عشر: دراسات بعض المصادر المغاربية المتعلقة بالتاريخ العثماني</w:t>
      </w:r>
    </w:p>
    <w:p w14:paraId="37BB5789"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الثالثة عشر: دراسات بعض المصادر الأجنبية المتعلقة بالتاريخ العثماني</w:t>
      </w:r>
    </w:p>
    <w:p w14:paraId="2919FE42"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الرابعة عشر: مدونة الأرشيف العثماني ( من انجاز الطالب)</w:t>
      </w:r>
    </w:p>
    <w:p w14:paraId="653BFB7F"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المحاضرة الخامسة عشر: تقييم المكتسبات</w:t>
      </w:r>
    </w:p>
    <w:p w14:paraId="056BEE26" w14:textId="77777777" w:rsidR="00896ECE" w:rsidRDefault="00896ECE" w:rsidP="00896ECE">
      <w:pPr>
        <w:bidi/>
        <w:jc w:val="both"/>
        <w:rPr>
          <w:rFonts w:asciiTheme="majorBidi" w:hAnsiTheme="majorBidi" w:cstheme="majorBidi"/>
          <w:bCs/>
          <w:rtl/>
          <w:lang w:bidi="ar-DZ"/>
        </w:rPr>
      </w:pPr>
    </w:p>
    <w:p w14:paraId="492C28F4" w14:textId="4BDA012D"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bCs/>
          <w:rtl/>
          <w:lang w:bidi="ar-DZ"/>
        </w:rPr>
        <w:t>المراجع:</w:t>
      </w:r>
      <w:r w:rsidRPr="00896ECE">
        <w:rPr>
          <w:rFonts w:asciiTheme="majorBidi" w:hAnsiTheme="majorBidi" w:cstheme="majorBidi"/>
          <w:b/>
          <w:bCs/>
          <w:rtl/>
          <w:lang w:bidi="ar-DZ"/>
        </w:rPr>
        <w:t xml:space="preserve"> </w:t>
      </w:r>
    </w:p>
    <w:p w14:paraId="3E2BEF1C"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 xml:space="preserve">الوثائق الأرشيفية </w:t>
      </w:r>
    </w:p>
    <w:p w14:paraId="3680D02D"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المخطوطات</w:t>
      </w:r>
    </w:p>
    <w:p w14:paraId="06BF215F" w14:textId="77777777" w:rsidR="00896ECE" w:rsidRPr="00896ECE" w:rsidRDefault="00896ECE" w:rsidP="00896ECE">
      <w:pPr>
        <w:bidi/>
        <w:jc w:val="both"/>
        <w:rPr>
          <w:rFonts w:asciiTheme="majorBidi" w:hAnsiTheme="majorBidi" w:cstheme="majorBidi"/>
          <w:rtl/>
          <w:lang w:bidi="ar-DZ"/>
        </w:rPr>
      </w:pPr>
      <w:r w:rsidRPr="00896ECE">
        <w:rPr>
          <w:rFonts w:asciiTheme="majorBidi" w:hAnsiTheme="majorBidi" w:cstheme="majorBidi"/>
          <w:rtl/>
          <w:lang w:bidi="ar-DZ"/>
        </w:rPr>
        <w:t xml:space="preserve">الكتب المطبوعة المحلية </w:t>
      </w:r>
    </w:p>
    <w:p w14:paraId="6D6FF6E0"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الكتب المطبوعة الأجنبية</w:t>
      </w:r>
    </w:p>
    <w:p w14:paraId="7B5EE682" w14:textId="77777777" w:rsidR="00896ECE" w:rsidRPr="00896ECE" w:rsidRDefault="00896ECE" w:rsidP="00896ECE">
      <w:pPr>
        <w:bidi/>
        <w:jc w:val="both"/>
        <w:rPr>
          <w:rFonts w:asciiTheme="majorBidi" w:hAnsiTheme="majorBidi" w:cstheme="majorBidi"/>
          <w:b/>
          <w:bCs/>
          <w:rtl/>
          <w:lang w:bidi="ar-DZ"/>
        </w:rPr>
      </w:pPr>
    </w:p>
    <w:p w14:paraId="02BE023D" w14:textId="77777777" w:rsidR="00896ECE" w:rsidRPr="00896ECE" w:rsidRDefault="00896ECE" w:rsidP="00896ECE">
      <w:pPr>
        <w:shd w:val="clear" w:color="auto" w:fill="92D050"/>
        <w:jc w:val="both"/>
        <w:rPr>
          <w:rFonts w:asciiTheme="majorBidi" w:hAnsiTheme="majorBidi" w:cstheme="majorBidi"/>
          <w:rtl/>
          <w:lang w:bidi="ar-DZ"/>
        </w:rPr>
      </w:pPr>
    </w:p>
    <w:p w14:paraId="4E689F1F" w14:textId="77777777" w:rsidR="00896ECE" w:rsidRPr="00896ECE" w:rsidRDefault="00896ECE" w:rsidP="00896ECE">
      <w:pPr>
        <w:jc w:val="both"/>
        <w:rPr>
          <w:rFonts w:asciiTheme="majorBidi" w:hAnsiTheme="majorBidi" w:cstheme="majorBidi"/>
          <w:rtl/>
          <w:lang w:bidi="ar-DZ"/>
        </w:rPr>
      </w:pPr>
    </w:p>
    <w:p w14:paraId="1EAD549D" w14:textId="77777777" w:rsidR="00896ECE" w:rsidRPr="00896ECE" w:rsidRDefault="00896ECE" w:rsidP="00896ECE">
      <w:pPr>
        <w:bidi/>
        <w:jc w:val="both"/>
        <w:rPr>
          <w:rFonts w:asciiTheme="majorBidi" w:hAnsiTheme="majorBidi" w:cstheme="majorBidi"/>
          <w:b/>
          <w:bCs/>
          <w:rtl/>
          <w:lang w:bidi="ar-DZ"/>
        </w:rPr>
      </w:pPr>
    </w:p>
    <w:p w14:paraId="7A93C82C" w14:textId="77777777" w:rsidR="00896ECE" w:rsidRPr="00896ECE" w:rsidRDefault="00896ECE" w:rsidP="00896ECE">
      <w:pPr>
        <w:bidi/>
        <w:jc w:val="both"/>
        <w:rPr>
          <w:rFonts w:asciiTheme="majorBidi" w:hAnsiTheme="majorBidi" w:cstheme="majorBidi"/>
          <w:b/>
          <w:bCs/>
          <w:rtl/>
          <w:lang w:bidi="ar-DZ"/>
        </w:rPr>
      </w:pPr>
    </w:p>
    <w:p w14:paraId="12734895" w14:textId="77777777" w:rsidR="00896ECE" w:rsidRPr="00896ECE" w:rsidRDefault="00896ECE" w:rsidP="00896ECE">
      <w:pPr>
        <w:bidi/>
        <w:jc w:val="both"/>
        <w:rPr>
          <w:rFonts w:asciiTheme="majorBidi" w:hAnsiTheme="majorBidi" w:cstheme="majorBidi"/>
          <w:b/>
          <w:bCs/>
          <w:rtl/>
          <w:lang w:bidi="ar-DZ"/>
        </w:rPr>
      </w:pPr>
    </w:p>
    <w:p w14:paraId="6BB434B3" w14:textId="77777777" w:rsidR="00896ECE" w:rsidRPr="00896ECE" w:rsidRDefault="00896ECE" w:rsidP="00896ECE">
      <w:pPr>
        <w:bidi/>
        <w:jc w:val="both"/>
        <w:rPr>
          <w:rFonts w:asciiTheme="majorBidi" w:hAnsiTheme="majorBidi" w:cstheme="majorBidi"/>
          <w:b/>
          <w:bCs/>
          <w:rtl/>
          <w:lang w:bidi="ar-DZ"/>
        </w:rPr>
      </w:pPr>
    </w:p>
    <w:p w14:paraId="7B56962F" w14:textId="77777777" w:rsidR="00896ECE" w:rsidRPr="00896ECE" w:rsidRDefault="00896ECE" w:rsidP="00896ECE">
      <w:pPr>
        <w:bidi/>
        <w:jc w:val="both"/>
        <w:rPr>
          <w:rFonts w:asciiTheme="majorBidi" w:hAnsiTheme="majorBidi" w:cstheme="majorBidi"/>
          <w:b/>
          <w:bCs/>
          <w:rtl/>
          <w:lang w:bidi="ar-DZ"/>
        </w:rPr>
      </w:pPr>
    </w:p>
    <w:p w14:paraId="43CC7D4A" w14:textId="77777777" w:rsidR="00896ECE" w:rsidRPr="00896ECE" w:rsidRDefault="00896ECE" w:rsidP="00896ECE">
      <w:pPr>
        <w:bidi/>
        <w:jc w:val="both"/>
        <w:rPr>
          <w:rFonts w:asciiTheme="majorBidi" w:hAnsiTheme="majorBidi" w:cstheme="majorBidi"/>
          <w:b/>
          <w:bCs/>
          <w:rtl/>
          <w:lang w:bidi="ar-DZ"/>
        </w:rPr>
      </w:pPr>
    </w:p>
    <w:p w14:paraId="16EF4F3C" w14:textId="77777777" w:rsidR="00896ECE" w:rsidRPr="00896ECE" w:rsidRDefault="00896ECE" w:rsidP="00896ECE">
      <w:pPr>
        <w:bidi/>
        <w:jc w:val="both"/>
        <w:rPr>
          <w:rFonts w:asciiTheme="majorBidi" w:hAnsiTheme="majorBidi" w:cstheme="majorBidi"/>
          <w:b/>
          <w:bCs/>
          <w:rtl/>
          <w:lang w:bidi="ar-DZ"/>
        </w:rPr>
      </w:pPr>
    </w:p>
    <w:p w14:paraId="75BF71FB" w14:textId="77777777" w:rsidR="00896ECE" w:rsidRPr="00896ECE" w:rsidRDefault="00896ECE" w:rsidP="00896ECE">
      <w:pPr>
        <w:bidi/>
        <w:jc w:val="both"/>
        <w:rPr>
          <w:rFonts w:asciiTheme="majorBidi" w:hAnsiTheme="majorBidi" w:cstheme="majorBidi"/>
          <w:b/>
          <w:bCs/>
          <w:rtl/>
          <w:lang w:bidi="ar-DZ"/>
        </w:rPr>
      </w:pPr>
    </w:p>
    <w:p w14:paraId="4C84AB6F" w14:textId="77777777" w:rsidR="00896ECE" w:rsidRPr="00896ECE" w:rsidRDefault="00896ECE" w:rsidP="00896ECE">
      <w:pPr>
        <w:bidi/>
        <w:jc w:val="both"/>
        <w:rPr>
          <w:rFonts w:asciiTheme="majorBidi" w:hAnsiTheme="majorBidi" w:cstheme="majorBidi"/>
          <w:b/>
          <w:bCs/>
          <w:rtl/>
          <w:lang w:bidi="ar-DZ"/>
        </w:rPr>
      </w:pPr>
    </w:p>
    <w:p w14:paraId="18B1A7E7" w14:textId="77777777" w:rsidR="00896ECE" w:rsidRPr="00896ECE" w:rsidRDefault="00896ECE" w:rsidP="00896ECE">
      <w:pPr>
        <w:bidi/>
        <w:jc w:val="both"/>
        <w:rPr>
          <w:rFonts w:asciiTheme="majorBidi" w:hAnsiTheme="majorBidi" w:cstheme="majorBidi"/>
          <w:b/>
          <w:bCs/>
          <w:rtl/>
          <w:lang w:bidi="ar-DZ"/>
        </w:rPr>
      </w:pPr>
    </w:p>
    <w:p w14:paraId="728315F1" w14:textId="77777777" w:rsidR="00896ECE" w:rsidRPr="00896ECE" w:rsidRDefault="00896ECE" w:rsidP="00896ECE">
      <w:pPr>
        <w:bidi/>
        <w:jc w:val="both"/>
        <w:rPr>
          <w:rFonts w:asciiTheme="majorBidi" w:hAnsiTheme="majorBidi" w:cstheme="majorBidi"/>
          <w:b/>
          <w:bCs/>
          <w:rtl/>
          <w:lang w:bidi="ar-DZ"/>
        </w:rPr>
      </w:pPr>
    </w:p>
    <w:p w14:paraId="29EDB444" w14:textId="77777777" w:rsidR="00896ECE" w:rsidRPr="00896ECE" w:rsidRDefault="00896ECE" w:rsidP="00896ECE">
      <w:pPr>
        <w:bidi/>
        <w:jc w:val="both"/>
        <w:rPr>
          <w:rFonts w:asciiTheme="majorBidi" w:hAnsiTheme="majorBidi" w:cstheme="majorBidi"/>
          <w:b/>
          <w:bCs/>
          <w:rtl/>
          <w:lang w:bidi="ar-DZ"/>
        </w:rPr>
      </w:pPr>
    </w:p>
    <w:p w14:paraId="1F2955F8" w14:textId="77777777" w:rsidR="00896ECE" w:rsidRPr="00896ECE" w:rsidRDefault="00896ECE" w:rsidP="00896ECE">
      <w:pPr>
        <w:bidi/>
        <w:jc w:val="both"/>
        <w:rPr>
          <w:rFonts w:asciiTheme="majorBidi" w:hAnsiTheme="majorBidi" w:cstheme="majorBidi"/>
          <w:b/>
          <w:bCs/>
          <w:rtl/>
          <w:lang w:bidi="ar-DZ"/>
        </w:rPr>
      </w:pPr>
    </w:p>
    <w:p w14:paraId="51C268FE"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2A42AB4C"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lastRenderedPageBreak/>
        <w:t>السداسي: الأول</w:t>
      </w:r>
    </w:p>
    <w:p w14:paraId="5AB23FF9"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اسم الوحدة: وحدة تعليمية استكشافية</w:t>
      </w:r>
    </w:p>
    <w:p w14:paraId="034D2A99" w14:textId="77777777" w:rsidR="00896ECE" w:rsidRPr="00896ECE" w:rsidRDefault="00896ECE" w:rsidP="00896ECE">
      <w:pPr>
        <w:bidi/>
        <w:jc w:val="lowKashida"/>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الاستشراق</w:t>
      </w:r>
      <w:r w:rsidRPr="00896ECE">
        <w:rPr>
          <w:rFonts w:asciiTheme="majorBidi" w:hAnsiTheme="majorBidi" w:cstheme="majorBidi"/>
          <w:bCs/>
          <w:rtl/>
          <w:lang w:bidi="ar-DZ"/>
        </w:rPr>
        <w:t xml:space="preserve"> </w:t>
      </w:r>
    </w:p>
    <w:p w14:paraId="4267DBB7" w14:textId="77777777" w:rsidR="00896ECE" w:rsidRPr="00896ECE" w:rsidRDefault="00896ECE" w:rsidP="00896ECE">
      <w:pPr>
        <w:bidi/>
        <w:jc w:val="lowKashida"/>
        <w:rPr>
          <w:rFonts w:asciiTheme="majorBidi" w:hAnsiTheme="majorBidi" w:cstheme="majorBidi"/>
          <w:bCs/>
          <w:rtl/>
          <w:lang w:bidi="ar-DZ"/>
        </w:rPr>
      </w:pPr>
      <w:r w:rsidRPr="00896ECE">
        <w:rPr>
          <w:rFonts w:asciiTheme="majorBidi" w:hAnsiTheme="majorBidi" w:cstheme="majorBidi"/>
          <w:bCs/>
          <w:rtl/>
          <w:lang w:bidi="ar-DZ"/>
        </w:rPr>
        <w:t>الرصيد: 1</w:t>
      </w:r>
    </w:p>
    <w:p w14:paraId="2564D4CD" w14:textId="77777777" w:rsidR="00896ECE" w:rsidRPr="00896ECE" w:rsidRDefault="00896ECE" w:rsidP="00896ECE">
      <w:pPr>
        <w:bidi/>
        <w:jc w:val="lowKashida"/>
        <w:rPr>
          <w:rFonts w:asciiTheme="majorBidi" w:hAnsiTheme="majorBidi" w:cstheme="majorBidi"/>
          <w:bCs/>
          <w:rtl/>
          <w:lang w:bidi="ar-DZ"/>
        </w:rPr>
      </w:pPr>
      <w:r w:rsidRPr="00896ECE">
        <w:rPr>
          <w:rFonts w:asciiTheme="majorBidi" w:hAnsiTheme="majorBidi" w:cstheme="majorBidi"/>
          <w:bCs/>
          <w:rtl/>
          <w:lang w:bidi="ar-DZ"/>
        </w:rPr>
        <w:t>المعامل: 1</w:t>
      </w:r>
    </w:p>
    <w:p w14:paraId="2844745F" w14:textId="77777777" w:rsidR="00896ECE" w:rsidRPr="00896ECE" w:rsidRDefault="00896ECE" w:rsidP="00896ECE">
      <w:pPr>
        <w:bidi/>
        <w:jc w:val="lowKashida"/>
        <w:rPr>
          <w:rFonts w:asciiTheme="majorBidi" w:hAnsiTheme="majorBidi" w:cstheme="majorBidi"/>
          <w:bCs/>
          <w:rtl/>
          <w:lang w:bidi="ar-DZ"/>
        </w:rPr>
      </w:pPr>
      <w:r w:rsidRPr="00896ECE">
        <w:rPr>
          <w:rFonts w:asciiTheme="majorBidi" w:hAnsiTheme="majorBidi" w:cstheme="majorBidi"/>
          <w:bCs/>
          <w:rtl/>
          <w:lang w:bidi="ar-DZ"/>
        </w:rPr>
        <w:t>الحجم الساعي خلال السداسي: 22,30 سا</w:t>
      </w:r>
    </w:p>
    <w:p w14:paraId="65312751" w14:textId="77777777" w:rsidR="00896ECE" w:rsidRPr="00896ECE" w:rsidRDefault="00896ECE" w:rsidP="00896ECE">
      <w:pPr>
        <w:bidi/>
        <w:jc w:val="lowKashida"/>
        <w:rPr>
          <w:rFonts w:asciiTheme="majorBidi" w:hAnsiTheme="majorBidi" w:cstheme="majorBidi"/>
          <w:b/>
          <w:color w:val="EE0000"/>
          <w:rtl/>
          <w:lang w:bidi="ar-DZ"/>
        </w:rPr>
      </w:pPr>
      <w:r w:rsidRPr="00896ECE">
        <w:rPr>
          <w:rFonts w:asciiTheme="majorBidi" w:hAnsiTheme="majorBidi" w:cstheme="majorBidi"/>
          <w:bCs/>
          <w:rtl/>
          <w:lang w:bidi="ar-DZ"/>
        </w:rPr>
        <w:t>الحجم الساعي الأسبوعي:</w:t>
      </w:r>
      <w:r w:rsidRPr="00896ECE">
        <w:rPr>
          <w:rFonts w:asciiTheme="majorBidi" w:hAnsiTheme="majorBidi" w:cstheme="majorBidi"/>
          <w:bCs/>
          <w:lang w:bidi="ar-DZ"/>
        </w:rPr>
        <w:t xml:space="preserve"> 1,30+ 1.30</w:t>
      </w:r>
      <w:r w:rsidRPr="00896ECE">
        <w:rPr>
          <w:rFonts w:asciiTheme="majorBidi" w:hAnsiTheme="majorBidi" w:cstheme="majorBidi"/>
          <w:bCs/>
          <w:rtl/>
          <w:lang w:bidi="ar-DZ"/>
        </w:rPr>
        <w:t xml:space="preserve"> سا دروس  = اعمال موجهة </w:t>
      </w:r>
    </w:p>
    <w:p w14:paraId="29BE4138" w14:textId="77777777" w:rsidR="00896ECE" w:rsidRPr="00896ECE" w:rsidRDefault="00896ECE" w:rsidP="00896ECE">
      <w:pPr>
        <w:bidi/>
        <w:jc w:val="lowKashida"/>
        <w:rPr>
          <w:rFonts w:asciiTheme="majorBidi" w:hAnsiTheme="majorBidi" w:cstheme="majorBidi"/>
          <w:b/>
          <w:bCs/>
          <w:rtl/>
          <w:lang w:bidi="ar-DZ"/>
        </w:rPr>
      </w:pPr>
      <w:r w:rsidRPr="00896ECE">
        <w:rPr>
          <w:rFonts w:asciiTheme="majorBidi" w:hAnsiTheme="majorBidi" w:cstheme="majorBidi"/>
          <w:bCs/>
          <w:rtl/>
          <w:lang w:bidi="ar-DZ"/>
        </w:rPr>
        <w:t>طريقة التقييم:</w:t>
      </w:r>
      <w:r w:rsidRPr="00896ECE">
        <w:rPr>
          <w:rFonts w:asciiTheme="majorBidi" w:hAnsiTheme="majorBidi" w:cstheme="majorBidi"/>
          <w:bCs/>
          <w:color w:val="FF0000"/>
          <w:rtl/>
          <w:lang w:bidi="ar-DZ"/>
        </w:rPr>
        <w:t xml:space="preserve"> </w:t>
      </w:r>
      <w:r w:rsidRPr="00896ECE">
        <w:rPr>
          <w:rFonts w:asciiTheme="majorBidi" w:hAnsiTheme="majorBidi" w:cstheme="majorBidi"/>
          <w:bCs/>
          <w:rtl/>
          <w:lang w:bidi="ar-DZ"/>
        </w:rPr>
        <w:t>تقييم مستمر و امتحان كتابي</w:t>
      </w:r>
    </w:p>
    <w:p w14:paraId="02D8BF50" w14:textId="77777777" w:rsidR="00896ECE" w:rsidRPr="00896ECE" w:rsidRDefault="00896ECE" w:rsidP="002F1B00">
      <w:pPr>
        <w:numPr>
          <w:ilvl w:val="0"/>
          <w:numId w:val="26"/>
        </w:numPr>
        <w:bidi/>
        <w:jc w:val="both"/>
        <w:rPr>
          <w:rFonts w:asciiTheme="majorBidi" w:hAnsiTheme="majorBidi" w:cstheme="majorBidi"/>
          <w:lang w:bidi="ar-DZ"/>
        </w:rPr>
      </w:pPr>
      <w:r w:rsidRPr="00896ECE">
        <w:rPr>
          <w:rFonts w:asciiTheme="majorBidi" w:hAnsiTheme="majorBidi" w:cstheme="majorBidi"/>
          <w:bCs/>
          <w:rtl/>
          <w:lang w:bidi="ar-DZ"/>
        </w:rPr>
        <w:t>أهداف التعليم:</w:t>
      </w:r>
      <w:r w:rsidRPr="00896ECE">
        <w:rPr>
          <w:rFonts w:asciiTheme="majorBidi" w:hAnsiTheme="majorBidi" w:cstheme="majorBidi"/>
          <w:rtl/>
          <w:lang w:bidi="ar-DZ"/>
        </w:rPr>
        <w:t xml:space="preserve"> </w:t>
      </w:r>
    </w:p>
    <w:p w14:paraId="50301BDB" w14:textId="77777777" w:rsidR="00896ECE" w:rsidRPr="00896ECE" w:rsidRDefault="00896ECE" w:rsidP="002F1B00">
      <w:pPr>
        <w:numPr>
          <w:ilvl w:val="0"/>
          <w:numId w:val="26"/>
        </w:numPr>
        <w:bidi/>
        <w:jc w:val="both"/>
        <w:rPr>
          <w:rFonts w:asciiTheme="majorBidi" w:hAnsiTheme="majorBidi" w:cstheme="majorBidi"/>
          <w:lang w:bidi="ar-DZ"/>
        </w:rPr>
      </w:pPr>
      <w:r w:rsidRPr="00896ECE">
        <w:rPr>
          <w:rFonts w:asciiTheme="majorBidi" w:hAnsiTheme="majorBidi" w:cstheme="majorBidi"/>
          <w:rtl/>
          <w:lang w:bidi="ar-DZ"/>
        </w:rPr>
        <w:t xml:space="preserve">إدراك الطالب لدور الدراسات الاستشراقية في التاريخ </w:t>
      </w:r>
    </w:p>
    <w:p w14:paraId="60A97873" w14:textId="77777777" w:rsidR="00896ECE" w:rsidRPr="00896ECE" w:rsidRDefault="00896ECE" w:rsidP="002F1B00">
      <w:pPr>
        <w:numPr>
          <w:ilvl w:val="0"/>
          <w:numId w:val="26"/>
        </w:numPr>
        <w:bidi/>
        <w:jc w:val="both"/>
        <w:rPr>
          <w:rFonts w:asciiTheme="majorBidi" w:hAnsiTheme="majorBidi" w:cstheme="majorBidi"/>
          <w:lang w:bidi="ar-DZ"/>
        </w:rPr>
      </w:pPr>
      <w:r w:rsidRPr="00896ECE">
        <w:rPr>
          <w:rFonts w:asciiTheme="majorBidi" w:hAnsiTheme="majorBidi" w:cstheme="majorBidi"/>
          <w:rtl/>
          <w:lang w:bidi="ar-DZ"/>
        </w:rPr>
        <w:t xml:space="preserve">غايات الاستشراق و مآربه </w:t>
      </w:r>
    </w:p>
    <w:p w14:paraId="607EC717" w14:textId="77777777" w:rsidR="00896ECE" w:rsidRPr="00896ECE" w:rsidRDefault="00896ECE" w:rsidP="002F1B00">
      <w:pPr>
        <w:numPr>
          <w:ilvl w:val="0"/>
          <w:numId w:val="26"/>
        </w:numPr>
        <w:bidi/>
        <w:jc w:val="both"/>
        <w:rPr>
          <w:rFonts w:asciiTheme="majorBidi" w:hAnsiTheme="majorBidi" w:cstheme="majorBidi"/>
          <w:rtl/>
          <w:lang w:bidi="ar-DZ"/>
        </w:rPr>
      </w:pPr>
      <w:r w:rsidRPr="00896ECE">
        <w:rPr>
          <w:rFonts w:asciiTheme="majorBidi" w:hAnsiTheme="majorBidi" w:cstheme="majorBidi"/>
          <w:rtl/>
          <w:lang w:bidi="ar-DZ"/>
        </w:rPr>
        <w:t xml:space="preserve">الإطلاع على نصوص المستشرقين ودراستها والوقوف على سلبياتها وايجابياتها </w:t>
      </w:r>
    </w:p>
    <w:p w14:paraId="33DF26C1" w14:textId="77777777" w:rsidR="00896ECE" w:rsidRPr="00896ECE" w:rsidRDefault="00896ECE" w:rsidP="002F1B00">
      <w:pPr>
        <w:numPr>
          <w:ilvl w:val="0"/>
          <w:numId w:val="26"/>
        </w:numPr>
        <w:bidi/>
        <w:contextualSpacing/>
        <w:jc w:val="lowKashida"/>
        <w:rPr>
          <w:rFonts w:asciiTheme="majorBidi" w:hAnsiTheme="majorBidi" w:cstheme="majorBidi"/>
          <w:bCs/>
          <w:rtl/>
          <w:lang w:bidi="ar-DZ"/>
        </w:rPr>
      </w:pPr>
      <w:r w:rsidRPr="00896ECE">
        <w:rPr>
          <w:rFonts w:asciiTheme="majorBidi" w:eastAsia="Calibri" w:hAnsiTheme="majorBidi" w:cstheme="majorBidi"/>
          <w:rtl/>
          <w:lang w:eastAsia="en-US" w:bidi="ar-DZ"/>
        </w:rPr>
        <w:t>الإطلاع على أبرز الشخصيات و الكتاب  الغربيين الذين دونوا تاريخ الشرق ( عسكريين – ساسة أكاديميين – رحالة – قناصل – أسرى ... )</w:t>
      </w:r>
    </w:p>
    <w:p w14:paraId="12DE94B4"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Cs/>
          <w:rtl/>
          <w:lang w:bidi="ar-DZ"/>
        </w:rPr>
        <w:t>المعارف المسبقة المطلوبة:</w:t>
      </w:r>
    </w:p>
    <w:p w14:paraId="7FFB8804" w14:textId="77777777" w:rsidR="00896ECE" w:rsidRPr="00896ECE" w:rsidRDefault="00896ECE" w:rsidP="002F1B00">
      <w:pPr>
        <w:numPr>
          <w:ilvl w:val="0"/>
          <w:numId w:val="25"/>
        </w:numPr>
        <w:tabs>
          <w:tab w:val="right" w:pos="424"/>
        </w:tabs>
        <w:bidi/>
        <w:contextualSpacing/>
        <w:jc w:val="lowKashida"/>
        <w:rPr>
          <w:rFonts w:asciiTheme="majorBidi" w:eastAsia="Times New Roman" w:hAnsiTheme="majorBidi" w:cstheme="majorBidi"/>
          <w:b/>
          <w:color w:val="000000"/>
          <w:lang w:eastAsia="fr-FR"/>
        </w:rPr>
      </w:pPr>
      <w:r w:rsidRPr="00896ECE">
        <w:rPr>
          <w:rFonts w:asciiTheme="majorBidi" w:eastAsia="Calibri" w:hAnsiTheme="majorBidi" w:cstheme="majorBidi"/>
          <w:b/>
          <w:rtl/>
          <w:lang w:eastAsia="en-US" w:bidi="ar-DZ"/>
        </w:rPr>
        <w:t>مدونة للبيروغرافية المقياس</w:t>
      </w:r>
    </w:p>
    <w:p w14:paraId="6F9DFE5B" w14:textId="77777777" w:rsidR="00896ECE" w:rsidRPr="00896ECE" w:rsidRDefault="00896ECE" w:rsidP="002F1B00">
      <w:pPr>
        <w:numPr>
          <w:ilvl w:val="0"/>
          <w:numId w:val="25"/>
        </w:numPr>
        <w:tabs>
          <w:tab w:val="right" w:pos="424"/>
        </w:tabs>
        <w:bidi/>
        <w:contextualSpacing/>
        <w:jc w:val="lowKashida"/>
        <w:rPr>
          <w:rFonts w:asciiTheme="majorBidi" w:eastAsia="Times New Roman" w:hAnsiTheme="majorBidi" w:cstheme="majorBidi"/>
          <w:b/>
          <w:color w:val="000000"/>
          <w:lang w:eastAsia="fr-FR"/>
        </w:rPr>
      </w:pPr>
      <w:r w:rsidRPr="00896ECE">
        <w:rPr>
          <w:rFonts w:asciiTheme="majorBidi" w:eastAsia="Calibri" w:hAnsiTheme="majorBidi" w:cstheme="majorBidi"/>
          <w:b/>
          <w:rtl/>
          <w:lang w:eastAsia="en-US" w:bidi="ar-DZ"/>
        </w:rPr>
        <w:t>معرفة بماهية الاستشراق</w:t>
      </w:r>
    </w:p>
    <w:p w14:paraId="1B33E179" w14:textId="77777777" w:rsidR="00896ECE" w:rsidRPr="00896ECE" w:rsidRDefault="00896ECE" w:rsidP="002F1B00">
      <w:pPr>
        <w:numPr>
          <w:ilvl w:val="0"/>
          <w:numId w:val="25"/>
        </w:numPr>
        <w:tabs>
          <w:tab w:val="right" w:pos="424"/>
        </w:tabs>
        <w:bidi/>
        <w:contextualSpacing/>
        <w:jc w:val="lowKashida"/>
        <w:rPr>
          <w:rFonts w:asciiTheme="majorBidi" w:eastAsia="Times New Roman" w:hAnsiTheme="majorBidi" w:cstheme="majorBidi"/>
          <w:b/>
          <w:color w:val="000000"/>
          <w:lang w:eastAsia="fr-FR"/>
        </w:rPr>
      </w:pPr>
      <w:r w:rsidRPr="00896ECE">
        <w:rPr>
          <w:rFonts w:asciiTheme="majorBidi" w:eastAsia="Calibri" w:hAnsiTheme="majorBidi" w:cstheme="majorBidi"/>
          <w:b/>
          <w:rtl/>
          <w:lang w:eastAsia="en-US" w:bidi="ar-DZ"/>
        </w:rPr>
        <w:t>معرفة بالوضعية الثقافية والحضارية للبلاد العربية</w:t>
      </w:r>
    </w:p>
    <w:p w14:paraId="103204B9"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Cs/>
          <w:rtl/>
          <w:lang w:bidi="ar-DZ"/>
        </w:rPr>
        <w:t>القدرات المكتسبة:</w:t>
      </w:r>
    </w:p>
    <w:p w14:paraId="69EBF6B6" w14:textId="77777777" w:rsidR="00896ECE" w:rsidRPr="00896ECE" w:rsidRDefault="00896ECE" w:rsidP="002F1B00">
      <w:pPr>
        <w:numPr>
          <w:ilvl w:val="0"/>
          <w:numId w:val="25"/>
        </w:numPr>
        <w:tabs>
          <w:tab w:val="right" w:pos="424"/>
        </w:tabs>
        <w:bidi/>
        <w:contextualSpacing/>
        <w:jc w:val="lowKashida"/>
        <w:rPr>
          <w:rFonts w:asciiTheme="majorBidi" w:eastAsia="Times New Roman" w:hAnsiTheme="majorBidi" w:cstheme="majorBidi"/>
          <w:b/>
          <w:color w:val="000000"/>
          <w:lang w:eastAsia="fr-FR"/>
        </w:rPr>
      </w:pPr>
      <w:r w:rsidRPr="00896ECE">
        <w:rPr>
          <w:rFonts w:asciiTheme="majorBidi" w:eastAsia="Calibri" w:hAnsiTheme="majorBidi" w:cstheme="majorBidi"/>
          <w:b/>
          <w:rtl/>
          <w:lang w:eastAsia="en-US" w:bidi="ar-DZ"/>
        </w:rPr>
        <w:t>يتعرف على أعلام الاستشراق</w:t>
      </w:r>
    </w:p>
    <w:p w14:paraId="1C64853A" w14:textId="77777777" w:rsidR="00896ECE" w:rsidRPr="00896ECE" w:rsidRDefault="00896ECE" w:rsidP="002F1B00">
      <w:pPr>
        <w:numPr>
          <w:ilvl w:val="0"/>
          <w:numId w:val="25"/>
        </w:numPr>
        <w:tabs>
          <w:tab w:val="right" w:pos="424"/>
        </w:tabs>
        <w:bidi/>
        <w:contextualSpacing/>
        <w:jc w:val="lowKashida"/>
        <w:rPr>
          <w:rFonts w:asciiTheme="majorBidi" w:eastAsia="Times New Roman" w:hAnsiTheme="majorBidi" w:cstheme="majorBidi"/>
          <w:b/>
          <w:color w:val="000000"/>
          <w:lang w:eastAsia="fr-FR"/>
        </w:rPr>
      </w:pPr>
      <w:r w:rsidRPr="00896ECE">
        <w:rPr>
          <w:rFonts w:asciiTheme="majorBidi" w:eastAsia="Times New Roman" w:hAnsiTheme="majorBidi" w:cstheme="majorBidi"/>
          <w:b/>
          <w:color w:val="000000"/>
          <w:rtl/>
          <w:lang w:eastAsia="fr-FR"/>
        </w:rPr>
        <w:t>مجالاتهم</w:t>
      </w:r>
    </w:p>
    <w:p w14:paraId="5757C521" w14:textId="77777777" w:rsidR="00896ECE" w:rsidRPr="00896ECE" w:rsidRDefault="00896ECE" w:rsidP="002F1B00">
      <w:pPr>
        <w:numPr>
          <w:ilvl w:val="0"/>
          <w:numId w:val="25"/>
        </w:numPr>
        <w:tabs>
          <w:tab w:val="right" w:pos="424"/>
        </w:tabs>
        <w:bidi/>
        <w:contextualSpacing/>
        <w:jc w:val="lowKashida"/>
        <w:rPr>
          <w:rFonts w:asciiTheme="majorBidi" w:eastAsia="Times New Roman" w:hAnsiTheme="majorBidi" w:cstheme="majorBidi"/>
          <w:b/>
          <w:color w:val="000000"/>
          <w:lang w:eastAsia="fr-FR"/>
        </w:rPr>
      </w:pPr>
      <w:r w:rsidRPr="00896ECE">
        <w:rPr>
          <w:rFonts w:asciiTheme="majorBidi" w:eastAsia="Times New Roman" w:hAnsiTheme="majorBidi" w:cstheme="majorBidi"/>
          <w:b/>
          <w:color w:val="000000"/>
          <w:rtl/>
          <w:lang w:eastAsia="fr-FR"/>
        </w:rPr>
        <w:t>يقارن  بينها</w:t>
      </w:r>
    </w:p>
    <w:p w14:paraId="5D3272A1" w14:textId="77777777" w:rsidR="00896ECE" w:rsidRPr="00896ECE" w:rsidRDefault="00896ECE" w:rsidP="002F1B00">
      <w:pPr>
        <w:numPr>
          <w:ilvl w:val="0"/>
          <w:numId w:val="25"/>
        </w:numPr>
        <w:tabs>
          <w:tab w:val="right" w:pos="424"/>
        </w:tabs>
        <w:bidi/>
        <w:contextualSpacing/>
        <w:jc w:val="lowKashida"/>
        <w:rPr>
          <w:rFonts w:asciiTheme="majorBidi" w:eastAsia="Times New Roman" w:hAnsiTheme="majorBidi" w:cstheme="majorBidi"/>
          <w:b/>
          <w:color w:val="000000"/>
          <w:lang w:eastAsia="fr-FR"/>
        </w:rPr>
      </w:pPr>
      <w:r w:rsidRPr="00896ECE">
        <w:rPr>
          <w:rFonts w:asciiTheme="majorBidi" w:eastAsia="Calibri" w:hAnsiTheme="majorBidi" w:cstheme="majorBidi"/>
          <w:b/>
          <w:rtl/>
          <w:lang w:eastAsia="en-US" w:bidi="ar-DZ"/>
        </w:rPr>
        <w:t xml:space="preserve"> يستنتج أهميتها في كتابة التاريخ و مخاطرها</w:t>
      </w:r>
    </w:p>
    <w:p w14:paraId="73647D0D" w14:textId="77777777" w:rsidR="00896ECE" w:rsidRPr="00896ECE" w:rsidRDefault="00896ECE" w:rsidP="00896ECE">
      <w:pPr>
        <w:tabs>
          <w:tab w:val="right" w:pos="424"/>
        </w:tabs>
        <w:bidi/>
        <w:jc w:val="lowKashida"/>
        <w:rPr>
          <w:rFonts w:asciiTheme="majorBidi" w:eastAsia="Times New Roman" w:hAnsiTheme="majorBidi" w:cstheme="majorBidi"/>
          <w:b/>
          <w:color w:val="000000"/>
          <w:rtl/>
          <w:lang w:eastAsia="fr-FR"/>
        </w:rPr>
      </w:pPr>
    </w:p>
    <w:p w14:paraId="711E5182" w14:textId="77777777" w:rsidR="00896ECE" w:rsidRPr="00896ECE" w:rsidRDefault="00896ECE" w:rsidP="00896ECE">
      <w:pPr>
        <w:bidi/>
        <w:rPr>
          <w:rFonts w:asciiTheme="majorBidi" w:hAnsiTheme="majorBidi" w:cstheme="majorBidi"/>
          <w:rtl/>
          <w:lang w:bidi="ar-DZ"/>
        </w:rPr>
      </w:pPr>
      <w:r w:rsidRPr="00896ECE">
        <w:rPr>
          <w:rFonts w:asciiTheme="majorBidi" w:hAnsiTheme="majorBidi" w:cstheme="majorBidi"/>
          <w:b/>
          <w:bCs/>
          <w:rtl/>
          <w:lang w:bidi="ar-DZ"/>
        </w:rPr>
        <w:t>محتوى المادة</w:t>
      </w:r>
      <w:r w:rsidRPr="00896ECE">
        <w:rPr>
          <w:rFonts w:asciiTheme="majorBidi" w:hAnsiTheme="majorBidi" w:cstheme="majorBidi"/>
          <w:rtl/>
          <w:lang w:bidi="ar-DZ"/>
        </w:rPr>
        <w:t xml:space="preserve">: </w:t>
      </w:r>
    </w:p>
    <w:p w14:paraId="3329D6BF" w14:textId="77777777" w:rsidR="00896ECE" w:rsidRPr="00896ECE" w:rsidRDefault="00896ECE" w:rsidP="00896ECE">
      <w:pPr>
        <w:bidi/>
        <w:rPr>
          <w:rFonts w:asciiTheme="majorBidi" w:hAnsiTheme="majorBidi" w:cstheme="majorBidi"/>
          <w:rtl/>
          <w:lang w:bidi="ar-DZ"/>
        </w:rPr>
      </w:pPr>
      <w:r w:rsidRPr="00896ECE">
        <w:rPr>
          <w:rFonts w:asciiTheme="majorBidi" w:hAnsiTheme="majorBidi" w:cstheme="majorBidi"/>
          <w:rtl/>
          <w:lang w:bidi="ar-DZ"/>
        </w:rPr>
        <w:t>المحاضرو الاولى:</w:t>
      </w:r>
      <w:r w:rsidRPr="00896ECE">
        <w:rPr>
          <w:rFonts w:asciiTheme="majorBidi" w:eastAsia="Calibri" w:hAnsiTheme="majorBidi" w:cstheme="majorBidi"/>
          <w:rtl/>
          <w:lang w:eastAsia="en-US" w:bidi="ar-DZ"/>
        </w:rPr>
        <w:t xml:space="preserve">مفهوم  الاستشراق </w:t>
      </w:r>
    </w:p>
    <w:p w14:paraId="6720343A" w14:textId="77777777" w:rsidR="00896ECE" w:rsidRPr="00896ECE" w:rsidRDefault="00896ECE" w:rsidP="00896ECE">
      <w:pPr>
        <w:bidi/>
        <w:rPr>
          <w:rFonts w:asciiTheme="majorBidi" w:hAnsiTheme="majorBidi" w:cstheme="majorBidi"/>
          <w:lang w:bidi="ar-DZ"/>
        </w:rPr>
      </w:pPr>
      <w:r w:rsidRPr="00896ECE">
        <w:rPr>
          <w:rFonts w:asciiTheme="majorBidi" w:hAnsiTheme="majorBidi" w:cstheme="majorBidi"/>
          <w:rtl/>
          <w:lang w:bidi="ar-DZ"/>
        </w:rPr>
        <w:t xml:space="preserve">المحاضرة الثانية: نشأة الاستشراق  المعاصر و مراحله </w:t>
      </w:r>
    </w:p>
    <w:p w14:paraId="598082EA"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 xml:space="preserve">المحاضرة الثالثة: دوافعه و وسائله و مواطنه </w:t>
      </w:r>
    </w:p>
    <w:p w14:paraId="322B2FCA"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الرابعة: الحركة السانسيمونية  والاستشراق</w:t>
      </w:r>
    </w:p>
    <w:p w14:paraId="3DD5179F"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الخامسة: لاستشراق والحركة الدينية المسيحية</w:t>
      </w:r>
    </w:p>
    <w:p w14:paraId="32F8144A"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السادسة: الاستشراق والجمعيات الجغرافية والاستكشافية</w:t>
      </w:r>
    </w:p>
    <w:p w14:paraId="722F3971"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السابعة: أعلام الاستشراق من أوربا الغربية( ألمان وفرنسيون وانجليز)</w:t>
      </w:r>
    </w:p>
    <w:p w14:paraId="18BB86BC"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المحاضرة الثامنة: أعلام الاستشراق من أوربا الشرقية</w:t>
      </w:r>
    </w:p>
    <w:p w14:paraId="6D2C9650"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 xml:space="preserve">المحاضرة التاسعة:  النخب العثمانية  وقضية الاستشراق </w:t>
      </w:r>
    </w:p>
    <w:p w14:paraId="628F67DB" w14:textId="77777777" w:rsidR="00896ECE" w:rsidRPr="00896ECE" w:rsidRDefault="00896ECE" w:rsidP="00896ECE">
      <w:pPr>
        <w:bidi/>
        <w:jc w:val="both"/>
        <w:rPr>
          <w:rFonts w:asciiTheme="majorBidi" w:hAnsiTheme="majorBidi" w:cstheme="majorBidi"/>
          <w:lang w:bidi="ar-DZ"/>
        </w:rPr>
      </w:pPr>
      <w:r w:rsidRPr="00896ECE">
        <w:rPr>
          <w:rFonts w:asciiTheme="majorBidi" w:hAnsiTheme="majorBidi" w:cstheme="majorBidi"/>
          <w:rtl/>
          <w:lang w:bidi="ar-DZ"/>
        </w:rPr>
        <w:t xml:space="preserve">المحاضرة العاشرة: الاستشراق و قضايا التاريخ العربي – العثماني المعاصر </w:t>
      </w:r>
    </w:p>
    <w:p w14:paraId="329032DF" w14:textId="77777777" w:rsidR="00896ECE" w:rsidRPr="00896ECE" w:rsidRDefault="00896ECE" w:rsidP="002F1B00">
      <w:pPr>
        <w:numPr>
          <w:ilvl w:val="0"/>
          <w:numId w:val="27"/>
        </w:numPr>
        <w:bidi/>
        <w:jc w:val="both"/>
        <w:rPr>
          <w:rFonts w:asciiTheme="majorBidi" w:hAnsiTheme="majorBidi" w:cstheme="majorBidi"/>
          <w:lang w:bidi="ar-DZ"/>
        </w:rPr>
      </w:pPr>
      <w:r w:rsidRPr="00896ECE">
        <w:rPr>
          <w:rFonts w:asciiTheme="majorBidi" w:hAnsiTheme="majorBidi" w:cstheme="majorBidi"/>
          <w:rtl/>
          <w:lang w:bidi="ar-DZ"/>
        </w:rPr>
        <w:t>التأثيرات الفكرية والاجتماعية لحركة الاستشراق</w:t>
      </w:r>
    </w:p>
    <w:p w14:paraId="60FC6795" w14:textId="77777777" w:rsidR="00896ECE" w:rsidRPr="00896ECE" w:rsidRDefault="00896ECE" w:rsidP="002F1B00">
      <w:pPr>
        <w:numPr>
          <w:ilvl w:val="0"/>
          <w:numId w:val="27"/>
        </w:numPr>
        <w:bidi/>
        <w:jc w:val="both"/>
        <w:rPr>
          <w:rFonts w:asciiTheme="majorBidi" w:hAnsiTheme="majorBidi" w:cstheme="majorBidi"/>
          <w:lang w:bidi="ar-DZ"/>
        </w:rPr>
      </w:pPr>
      <w:r w:rsidRPr="00896ECE">
        <w:rPr>
          <w:rFonts w:asciiTheme="majorBidi" w:hAnsiTheme="majorBidi" w:cstheme="majorBidi"/>
          <w:rtl/>
          <w:lang w:bidi="ar-DZ"/>
        </w:rPr>
        <w:t>الاستشراق و الاستعمار الجديد ( الامبريالية)</w:t>
      </w:r>
    </w:p>
    <w:p w14:paraId="4E1E9F69" w14:textId="77777777" w:rsidR="00896ECE" w:rsidRPr="00896ECE" w:rsidRDefault="00896ECE" w:rsidP="002F1B00">
      <w:pPr>
        <w:numPr>
          <w:ilvl w:val="0"/>
          <w:numId w:val="27"/>
        </w:numPr>
        <w:bidi/>
        <w:jc w:val="both"/>
        <w:rPr>
          <w:rFonts w:asciiTheme="majorBidi" w:hAnsiTheme="majorBidi" w:cstheme="majorBidi"/>
          <w:lang w:bidi="ar-DZ"/>
        </w:rPr>
      </w:pPr>
      <w:r w:rsidRPr="00896ECE">
        <w:rPr>
          <w:rFonts w:asciiTheme="majorBidi" w:hAnsiTheme="majorBidi" w:cstheme="majorBidi"/>
          <w:rtl/>
          <w:lang w:bidi="ar-DZ"/>
        </w:rPr>
        <w:t>واقع الاستشراق ومالاته</w:t>
      </w:r>
    </w:p>
    <w:p w14:paraId="07D668A6" w14:textId="77777777" w:rsidR="00896ECE" w:rsidRPr="00896ECE" w:rsidRDefault="00896ECE" w:rsidP="002F1B00">
      <w:pPr>
        <w:numPr>
          <w:ilvl w:val="0"/>
          <w:numId w:val="27"/>
        </w:numPr>
        <w:bidi/>
        <w:jc w:val="both"/>
        <w:rPr>
          <w:rFonts w:asciiTheme="majorBidi" w:hAnsiTheme="majorBidi" w:cstheme="majorBidi"/>
          <w:lang w:bidi="ar-DZ"/>
        </w:rPr>
      </w:pPr>
      <w:r w:rsidRPr="00896ECE">
        <w:rPr>
          <w:rFonts w:asciiTheme="majorBidi" w:hAnsiTheme="majorBidi" w:cstheme="majorBidi"/>
          <w:rtl/>
          <w:lang w:bidi="ar-DZ"/>
        </w:rPr>
        <w:t xml:space="preserve">الاستشراق وتوجهات كمال اتاتورك </w:t>
      </w:r>
    </w:p>
    <w:p w14:paraId="47795231" w14:textId="77777777" w:rsidR="00896ECE" w:rsidRPr="00896ECE" w:rsidRDefault="00896ECE" w:rsidP="002F1B00">
      <w:pPr>
        <w:numPr>
          <w:ilvl w:val="0"/>
          <w:numId w:val="27"/>
        </w:numPr>
        <w:bidi/>
        <w:jc w:val="both"/>
        <w:rPr>
          <w:rFonts w:asciiTheme="majorBidi" w:hAnsiTheme="majorBidi" w:cstheme="majorBidi"/>
          <w:lang w:bidi="ar-DZ"/>
        </w:rPr>
      </w:pPr>
      <w:r w:rsidRPr="00896ECE">
        <w:rPr>
          <w:rFonts w:asciiTheme="majorBidi" w:hAnsiTheme="majorBidi" w:cstheme="majorBidi"/>
          <w:rtl/>
          <w:lang w:bidi="ar-DZ"/>
        </w:rPr>
        <w:t xml:space="preserve"> تقيم المكتسبات</w:t>
      </w:r>
    </w:p>
    <w:p w14:paraId="1452E9E3" w14:textId="77777777" w:rsidR="00896ECE" w:rsidRPr="00896ECE" w:rsidRDefault="00896ECE" w:rsidP="00896ECE">
      <w:pPr>
        <w:bidi/>
        <w:jc w:val="both"/>
        <w:rPr>
          <w:rFonts w:asciiTheme="majorBidi" w:hAnsiTheme="majorBidi" w:cstheme="majorBidi"/>
          <w:b/>
          <w:bCs/>
          <w:lang w:bidi="ar-DZ"/>
        </w:rPr>
      </w:pPr>
      <w:r w:rsidRPr="00896ECE">
        <w:rPr>
          <w:rFonts w:asciiTheme="majorBidi" w:hAnsiTheme="majorBidi" w:cstheme="majorBidi"/>
          <w:b/>
          <w:bCs/>
          <w:rtl/>
          <w:lang w:bidi="ar-DZ"/>
        </w:rPr>
        <w:t>المراجع:</w:t>
      </w:r>
    </w:p>
    <w:p w14:paraId="4BE352E6" w14:textId="77777777" w:rsidR="00896ECE" w:rsidRPr="00896ECE" w:rsidRDefault="00896ECE" w:rsidP="002F1B00">
      <w:pPr>
        <w:numPr>
          <w:ilvl w:val="0"/>
          <w:numId w:val="25"/>
        </w:numPr>
        <w:bidi/>
        <w:contextualSpacing/>
        <w:jc w:val="both"/>
        <w:rPr>
          <w:rFonts w:asciiTheme="majorBidi" w:eastAsia="Calibri" w:hAnsiTheme="majorBidi" w:cstheme="majorBidi"/>
          <w:rtl/>
          <w:lang w:eastAsia="en-US" w:bidi="ar-DZ"/>
        </w:rPr>
      </w:pPr>
      <w:r w:rsidRPr="00896ECE">
        <w:rPr>
          <w:rFonts w:asciiTheme="majorBidi" w:eastAsia="Calibri" w:hAnsiTheme="majorBidi" w:cstheme="majorBidi"/>
          <w:rtl/>
          <w:lang w:eastAsia="en-US" w:bidi="ar-DZ"/>
        </w:rPr>
        <w:t xml:space="preserve">علي محافظة – الاتجاهات الفكرية عند العرب في عصر النهضة – </w:t>
      </w:r>
    </w:p>
    <w:p w14:paraId="6AF02C8D" w14:textId="77777777" w:rsidR="00896ECE" w:rsidRPr="00896ECE" w:rsidRDefault="00896ECE" w:rsidP="002F1B00">
      <w:pPr>
        <w:numPr>
          <w:ilvl w:val="0"/>
          <w:numId w:val="25"/>
        </w:numPr>
        <w:bidi/>
        <w:contextualSpacing/>
        <w:jc w:val="both"/>
        <w:rPr>
          <w:rFonts w:asciiTheme="majorBidi" w:eastAsia="Calibri" w:hAnsiTheme="majorBidi" w:cstheme="majorBidi"/>
          <w:lang w:eastAsia="en-US" w:bidi="ar-DZ"/>
        </w:rPr>
      </w:pPr>
      <w:r w:rsidRPr="00896ECE">
        <w:rPr>
          <w:rFonts w:asciiTheme="majorBidi" w:eastAsia="Calibri" w:hAnsiTheme="majorBidi" w:cstheme="majorBidi"/>
          <w:rtl/>
          <w:lang w:eastAsia="en-US" w:bidi="ar-DZ"/>
        </w:rPr>
        <w:t xml:space="preserve">عبد العزيز نوار – النهضة العربية الحديثة – </w:t>
      </w:r>
    </w:p>
    <w:p w14:paraId="1AEA05C0" w14:textId="77777777" w:rsidR="00896ECE" w:rsidRPr="00896ECE" w:rsidRDefault="00896ECE" w:rsidP="002F1B00">
      <w:pPr>
        <w:numPr>
          <w:ilvl w:val="0"/>
          <w:numId w:val="25"/>
        </w:numPr>
        <w:bidi/>
        <w:contextualSpacing/>
        <w:jc w:val="both"/>
        <w:rPr>
          <w:rFonts w:asciiTheme="majorBidi" w:eastAsia="Calibri" w:hAnsiTheme="majorBidi" w:cstheme="majorBidi"/>
          <w:lang w:eastAsia="en-US" w:bidi="ar-DZ"/>
        </w:rPr>
      </w:pPr>
      <w:r w:rsidRPr="00896ECE">
        <w:rPr>
          <w:rFonts w:asciiTheme="majorBidi" w:eastAsia="Calibri" w:hAnsiTheme="majorBidi" w:cstheme="majorBidi"/>
          <w:rtl/>
          <w:lang w:eastAsia="en-US" w:bidi="ar-DZ"/>
        </w:rPr>
        <w:t>عبد المجيد الرفاعي – العرب –</w:t>
      </w:r>
    </w:p>
    <w:p w14:paraId="1EEB5937" w14:textId="77777777" w:rsidR="00896ECE" w:rsidRPr="00896ECE" w:rsidRDefault="00896ECE" w:rsidP="002F1B00">
      <w:pPr>
        <w:numPr>
          <w:ilvl w:val="0"/>
          <w:numId w:val="25"/>
        </w:numPr>
        <w:bidi/>
        <w:contextualSpacing/>
        <w:jc w:val="both"/>
        <w:rPr>
          <w:rFonts w:asciiTheme="majorBidi" w:eastAsia="Calibri" w:hAnsiTheme="majorBidi" w:cstheme="majorBidi"/>
          <w:lang w:eastAsia="en-US" w:bidi="ar-DZ"/>
        </w:rPr>
      </w:pPr>
      <w:r w:rsidRPr="00896ECE">
        <w:rPr>
          <w:rFonts w:asciiTheme="majorBidi" w:eastAsia="Calibri" w:hAnsiTheme="majorBidi" w:cstheme="majorBidi"/>
          <w:rtl/>
          <w:lang w:eastAsia="en-US" w:bidi="ar-DZ"/>
        </w:rPr>
        <w:t>محمد بديع شريف – دراسات تاريخية في النهضة العربية الحديثة</w:t>
      </w:r>
    </w:p>
    <w:p w14:paraId="45CA4AE0" w14:textId="77777777" w:rsidR="00896ECE" w:rsidRPr="00896ECE" w:rsidRDefault="00896ECE" w:rsidP="002F1B00">
      <w:pPr>
        <w:numPr>
          <w:ilvl w:val="0"/>
          <w:numId w:val="25"/>
        </w:numPr>
        <w:bidi/>
        <w:contextualSpacing/>
        <w:jc w:val="both"/>
        <w:rPr>
          <w:rFonts w:asciiTheme="majorBidi" w:eastAsia="Calibri" w:hAnsiTheme="majorBidi" w:cstheme="majorBidi"/>
          <w:lang w:eastAsia="en-US" w:bidi="ar-DZ"/>
        </w:rPr>
      </w:pPr>
      <w:r w:rsidRPr="00896ECE">
        <w:rPr>
          <w:rFonts w:asciiTheme="majorBidi" w:eastAsia="Calibri" w:hAnsiTheme="majorBidi" w:cstheme="majorBidi"/>
          <w:rtl/>
          <w:lang w:eastAsia="en-US" w:bidi="ar-DZ"/>
        </w:rPr>
        <w:t xml:space="preserve">كارل برولكمان : تاريخ الشعوب العربية </w:t>
      </w:r>
    </w:p>
    <w:p w14:paraId="2B1B153B" w14:textId="77777777" w:rsidR="00896ECE" w:rsidRPr="00896ECE" w:rsidRDefault="00896ECE" w:rsidP="002F1B00">
      <w:pPr>
        <w:numPr>
          <w:ilvl w:val="0"/>
          <w:numId w:val="19"/>
        </w:numPr>
        <w:bidi/>
        <w:jc w:val="both"/>
        <w:rPr>
          <w:rFonts w:asciiTheme="majorBidi" w:hAnsiTheme="majorBidi" w:cstheme="majorBidi"/>
          <w:lang w:bidi="ar-DZ"/>
        </w:rPr>
      </w:pPr>
      <w:r w:rsidRPr="00896ECE">
        <w:rPr>
          <w:rFonts w:asciiTheme="majorBidi" w:hAnsiTheme="majorBidi" w:cstheme="majorBidi"/>
          <w:rtl/>
          <w:lang w:bidi="ar-DZ"/>
        </w:rPr>
        <w:t>فيشر، تاريخ أوربا في العصر الحديث.</w:t>
      </w:r>
    </w:p>
    <w:p w14:paraId="490A4E60" w14:textId="77777777" w:rsidR="00896ECE" w:rsidRPr="00896ECE" w:rsidRDefault="00896ECE" w:rsidP="002F1B00">
      <w:pPr>
        <w:numPr>
          <w:ilvl w:val="0"/>
          <w:numId w:val="19"/>
        </w:numPr>
        <w:bidi/>
        <w:jc w:val="both"/>
        <w:rPr>
          <w:rFonts w:asciiTheme="majorBidi" w:hAnsiTheme="majorBidi" w:cstheme="majorBidi"/>
          <w:lang w:bidi="ar-DZ"/>
        </w:rPr>
      </w:pPr>
      <w:r w:rsidRPr="00896ECE">
        <w:rPr>
          <w:rFonts w:asciiTheme="majorBidi" w:hAnsiTheme="majorBidi" w:cstheme="majorBidi"/>
          <w:rtl/>
          <w:lang w:bidi="ar-DZ"/>
        </w:rPr>
        <w:t>خليفة حماش: محاضرات في تاريخ النهضة  الأوربية .</w:t>
      </w:r>
    </w:p>
    <w:p w14:paraId="2B6D9FD4" w14:textId="77777777" w:rsidR="00896ECE" w:rsidRPr="00896ECE" w:rsidRDefault="00896ECE" w:rsidP="002F1B00">
      <w:pPr>
        <w:numPr>
          <w:ilvl w:val="0"/>
          <w:numId w:val="19"/>
        </w:numPr>
        <w:bidi/>
        <w:jc w:val="both"/>
        <w:rPr>
          <w:rFonts w:asciiTheme="majorBidi" w:hAnsiTheme="majorBidi" w:cstheme="majorBidi"/>
          <w:lang w:bidi="ar-DZ"/>
        </w:rPr>
      </w:pPr>
      <w:r w:rsidRPr="00896ECE">
        <w:rPr>
          <w:rFonts w:asciiTheme="majorBidi" w:hAnsiTheme="majorBidi" w:cstheme="majorBidi"/>
          <w:rtl/>
          <w:lang w:bidi="ar-DZ"/>
        </w:rPr>
        <w:t>عبد الحميد البطريق، التاريخ الأوربي من النهضة إلى حروب نابليونية</w:t>
      </w:r>
    </w:p>
    <w:p w14:paraId="36D4E90D" w14:textId="77777777" w:rsidR="00896ECE" w:rsidRPr="00896ECE" w:rsidRDefault="00896ECE" w:rsidP="00D20D38">
      <w:pPr>
        <w:shd w:val="clear" w:color="auto" w:fill="92D050"/>
        <w:bidi/>
        <w:jc w:val="both"/>
        <w:rPr>
          <w:rFonts w:asciiTheme="majorBidi" w:hAnsiTheme="majorBidi" w:cstheme="majorBidi"/>
          <w:b/>
          <w:bCs/>
          <w:rtl/>
          <w:lang w:bidi="ar-DZ"/>
        </w:rPr>
      </w:pPr>
    </w:p>
    <w:p w14:paraId="20FD6726" w14:textId="77777777" w:rsidR="00896ECE" w:rsidRPr="00896ECE" w:rsidRDefault="00896ECE" w:rsidP="00896ECE">
      <w:pPr>
        <w:bidi/>
        <w:jc w:val="both"/>
        <w:rPr>
          <w:rFonts w:asciiTheme="majorBidi" w:hAnsiTheme="majorBidi" w:cstheme="majorBidi"/>
          <w:b/>
          <w:bCs/>
          <w:lang w:bidi="ar-DZ"/>
        </w:rPr>
      </w:pPr>
    </w:p>
    <w:p w14:paraId="5E2219F2"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5D4A3B12"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السداسي: الأول</w:t>
      </w:r>
    </w:p>
    <w:p w14:paraId="03C8F96F" w14:textId="77777777" w:rsidR="00896ECE" w:rsidRPr="00896ECE" w:rsidRDefault="00896ECE" w:rsidP="00896ECE">
      <w:pPr>
        <w:bidi/>
        <w:jc w:val="both"/>
        <w:rPr>
          <w:rFonts w:asciiTheme="majorBidi" w:hAnsiTheme="majorBidi" w:cstheme="majorBidi"/>
          <w:b/>
          <w:bCs/>
          <w:rtl/>
          <w:lang w:bidi="ar-DZ"/>
        </w:rPr>
      </w:pPr>
      <w:r w:rsidRPr="00896ECE">
        <w:rPr>
          <w:rFonts w:asciiTheme="majorBidi" w:hAnsiTheme="majorBidi" w:cstheme="majorBidi"/>
          <w:bCs/>
          <w:rtl/>
          <w:lang w:bidi="ar-DZ"/>
        </w:rPr>
        <w:lastRenderedPageBreak/>
        <w:t>اسم الوحدة: وحدة استكشافية</w:t>
      </w:r>
    </w:p>
    <w:p w14:paraId="5015CD46"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اسم المادة: </w:t>
      </w:r>
      <w:r w:rsidRPr="00896ECE">
        <w:rPr>
          <w:rFonts w:asciiTheme="majorBidi" w:hAnsiTheme="majorBidi" w:cstheme="majorBidi"/>
          <w:bCs/>
          <w:highlight w:val="green"/>
          <w:rtl/>
          <w:lang w:bidi="ar-DZ"/>
        </w:rPr>
        <w:t>العمران والعمارة العثمانية</w:t>
      </w:r>
    </w:p>
    <w:p w14:paraId="6F70C7E0"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الرصيد:</w:t>
      </w:r>
      <w:r w:rsidRPr="00896ECE">
        <w:rPr>
          <w:rFonts w:asciiTheme="majorBidi" w:hAnsiTheme="majorBidi" w:cstheme="majorBidi"/>
          <w:bCs/>
          <w:lang w:bidi="ar-DZ"/>
        </w:rPr>
        <w:t>1</w:t>
      </w:r>
    </w:p>
    <w:p w14:paraId="54B0C739"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المعامل:</w:t>
      </w:r>
      <w:r w:rsidRPr="00896ECE">
        <w:rPr>
          <w:rFonts w:asciiTheme="majorBidi" w:hAnsiTheme="majorBidi" w:cstheme="majorBidi"/>
          <w:bCs/>
          <w:lang w:bidi="ar-DZ"/>
        </w:rPr>
        <w:t>1</w:t>
      </w:r>
    </w:p>
    <w:p w14:paraId="1CD7B073"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الفصلي 22</w:t>
      </w:r>
    </w:p>
    <w:p w14:paraId="1998DDFB"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الأسبوعي: 1,30 سا دروس،</w:t>
      </w:r>
    </w:p>
    <w:p w14:paraId="1888B47D"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 مراقبة مستمرة، امتحان....إلخ ( يُترك الترجيح للسلطة التقديرية لفريق التكوين )</w:t>
      </w:r>
    </w:p>
    <w:p w14:paraId="2C38C607" w14:textId="77777777" w:rsidR="00D20D38" w:rsidRDefault="00D20D38" w:rsidP="00896ECE">
      <w:pPr>
        <w:bidi/>
        <w:jc w:val="lowKashida"/>
        <w:rPr>
          <w:rFonts w:asciiTheme="majorBidi" w:hAnsiTheme="majorBidi" w:cstheme="majorBidi"/>
          <w:bCs/>
          <w:rtl/>
          <w:lang w:bidi="ar-DZ"/>
        </w:rPr>
      </w:pPr>
    </w:p>
    <w:p w14:paraId="4F80CBC4" w14:textId="03032F43" w:rsidR="00896ECE" w:rsidRPr="00896ECE" w:rsidRDefault="00896ECE" w:rsidP="00D20D38">
      <w:pPr>
        <w:bidi/>
        <w:jc w:val="lowKashida"/>
        <w:rPr>
          <w:rFonts w:asciiTheme="majorBidi" w:hAnsiTheme="majorBidi" w:cstheme="majorBidi"/>
          <w:bCs/>
          <w:i/>
          <w:iCs/>
          <w:rtl/>
          <w:lang w:bidi="ar-DZ"/>
        </w:rPr>
      </w:pPr>
      <w:r w:rsidRPr="00896ECE">
        <w:rPr>
          <w:rFonts w:asciiTheme="majorBidi" w:hAnsiTheme="majorBidi" w:cstheme="majorBidi"/>
          <w:bCs/>
          <w:rtl/>
          <w:lang w:bidi="ar-DZ"/>
        </w:rPr>
        <w:t xml:space="preserve">أهداف التعليم: </w:t>
      </w:r>
    </w:p>
    <w:p w14:paraId="1B160C6D"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1) التعرف على مختلف الجوانب الحضارية للعثمانيين</w:t>
      </w:r>
    </w:p>
    <w:p w14:paraId="37E76C7E"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2) التعرف على المؤثرات السلجوقية والتركية والعربية والفارسية والبيزنطية والأوروبية في الحضارة العثمانية</w:t>
      </w:r>
    </w:p>
    <w:p w14:paraId="4439EEC5"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3) التعرف على خصائص العمارة والفنون والأوقاف والعائلة والمرأة واللباس والأمانات المقدسة والحج والصرة الهمايونية عند العثمانيين</w:t>
      </w:r>
    </w:p>
    <w:p w14:paraId="7D89E2F7" w14:textId="77777777" w:rsidR="00896ECE" w:rsidRPr="00896ECE" w:rsidRDefault="00896ECE" w:rsidP="00896ECE">
      <w:pPr>
        <w:bidi/>
        <w:jc w:val="lowKashida"/>
        <w:rPr>
          <w:rFonts w:asciiTheme="majorBidi" w:hAnsiTheme="majorBidi" w:cstheme="majorBidi"/>
          <w:bCs/>
          <w:i/>
          <w:iCs/>
          <w:rtl/>
          <w:lang w:bidi="ar-DZ"/>
        </w:rPr>
      </w:pPr>
      <w:r w:rsidRPr="00896ECE">
        <w:rPr>
          <w:rFonts w:asciiTheme="majorBidi" w:hAnsiTheme="majorBidi" w:cstheme="majorBidi"/>
          <w:bCs/>
          <w:rtl/>
          <w:lang w:bidi="ar-DZ"/>
        </w:rPr>
        <w:t>المعارف المسبقة المطلوبة:</w:t>
      </w:r>
      <w:r w:rsidRPr="00896ECE">
        <w:rPr>
          <w:rFonts w:asciiTheme="majorBidi" w:hAnsiTheme="majorBidi" w:cstheme="majorBidi"/>
          <w:b/>
          <w:i/>
          <w:iCs/>
          <w:rtl/>
          <w:lang w:bidi="ar-DZ"/>
        </w:rPr>
        <w:t xml:space="preserve"> </w:t>
      </w:r>
    </w:p>
    <w:p w14:paraId="2DD5110C"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1) القدرة على معرفة أهم الإنجازات العثمانية في الجانب الفني</w:t>
      </w:r>
    </w:p>
    <w:p w14:paraId="61FBC1D0"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2) التعرف على أهم الفنون العمرانية</w:t>
      </w:r>
    </w:p>
    <w:p w14:paraId="12473B35"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3) القدرة على تحيد الخصائص للفن العثماني</w:t>
      </w:r>
    </w:p>
    <w:p w14:paraId="51B71048"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Cs/>
          <w:rtl/>
          <w:lang w:bidi="ar-DZ"/>
        </w:rPr>
        <w:t>القدرات المكتسبة:</w:t>
      </w:r>
    </w:p>
    <w:p w14:paraId="76F8848D"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1) يتعرف الطالب على مكونات و خصائص الفن العثماني</w:t>
      </w:r>
    </w:p>
    <w:p w14:paraId="370212BA"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2) القدرة على المقارنة  بين الفن العثماني و العربي</w:t>
      </w:r>
    </w:p>
    <w:p w14:paraId="65954D00" w14:textId="77777777" w:rsidR="00896ECE" w:rsidRPr="00896ECE" w:rsidRDefault="00896ECE" w:rsidP="00896ECE">
      <w:pPr>
        <w:bidi/>
        <w:ind w:firstLine="565"/>
        <w:jc w:val="lowKashida"/>
        <w:rPr>
          <w:rFonts w:asciiTheme="majorBidi" w:hAnsiTheme="majorBidi" w:cstheme="majorBidi"/>
          <w:b/>
          <w:rtl/>
          <w:lang w:bidi="ar-DZ"/>
        </w:rPr>
      </w:pPr>
      <w:r w:rsidRPr="00896ECE">
        <w:rPr>
          <w:rFonts w:asciiTheme="majorBidi" w:hAnsiTheme="majorBidi" w:cstheme="majorBidi"/>
          <w:b/>
          <w:rtl/>
          <w:lang w:bidi="ar-DZ"/>
        </w:rPr>
        <w:t>3) فهم و استيعاب تأثير الفن العربي الإسلامي-بالعثماني و ربط العلاقة بينهما.</w:t>
      </w:r>
    </w:p>
    <w:p w14:paraId="2C72C0BF" w14:textId="77777777" w:rsidR="00D20D38" w:rsidRDefault="00D20D38" w:rsidP="00896ECE">
      <w:pPr>
        <w:bidi/>
        <w:jc w:val="lowKashida"/>
        <w:rPr>
          <w:rFonts w:asciiTheme="majorBidi" w:hAnsiTheme="majorBidi" w:cstheme="majorBidi"/>
          <w:bCs/>
          <w:rtl/>
          <w:lang w:bidi="ar-DZ"/>
        </w:rPr>
      </w:pPr>
    </w:p>
    <w:p w14:paraId="2BB7D444" w14:textId="3171DFB5" w:rsidR="00896ECE" w:rsidRPr="00896ECE" w:rsidRDefault="00896ECE" w:rsidP="00D20D38">
      <w:pPr>
        <w:bidi/>
        <w:jc w:val="lowKashida"/>
        <w:rPr>
          <w:rFonts w:asciiTheme="majorBidi" w:hAnsiTheme="majorBidi" w:cstheme="majorBidi"/>
          <w:bCs/>
          <w:rtl/>
          <w:lang w:bidi="ar-DZ"/>
        </w:rPr>
      </w:pPr>
      <w:r w:rsidRPr="00896ECE">
        <w:rPr>
          <w:rFonts w:asciiTheme="majorBidi" w:hAnsiTheme="majorBidi" w:cstheme="majorBidi"/>
          <w:bCs/>
          <w:rtl/>
          <w:lang w:bidi="ar-DZ"/>
        </w:rPr>
        <w:t xml:space="preserve">محتوى المادة: </w:t>
      </w:r>
    </w:p>
    <w:p w14:paraId="4656F152"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(01):  </w:t>
      </w:r>
      <w:r w:rsidRPr="00896ECE">
        <w:rPr>
          <w:rFonts w:asciiTheme="majorBidi" w:hAnsiTheme="majorBidi" w:cstheme="majorBidi"/>
          <w:b/>
          <w:rtl/>
          <w:lang w:bidi="ar-DZ"/>
        </w:rPr>
        <w:t>خصائص فن العمارة عند العثمانيين وتطورها</w:t>
      </w:r>
    </w:p>
    <w:p w14:paraId="1074AE9C"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(02):  </w:t>
      </w:r>
      <w:r w:rsidRPr="00896ECE">
        <w:rPr>
          <w:rFonts w:asciiTheme="majorBidi" w:hAnsiTheme="majorBidi" w:cstheme="majorBidi"/>
          <w:b/>
          <w:rtl/>
          <w:lang w:bidi="ar-DZ"/>
        </w:rPr>
        <w:t>المساجد العثمانية : مساجد العهد المبكر ( أولو جامع والجامع الأخضر في بورصة نموذجا)</w:t>
      </w:r>
    </w:p>
    <w:p w14:paraId="675B45A6"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(03):  </w:t>
      </w:r>
      <w:r w:rsidRPr="00896ECE">
        <w:rPr>
          <w:rFonts w:asciiTheme="majorBidi" w:hAnsiTheme="majorBidi" w:cstheme="majorBidi"/>
          <w:b/>
          <w:rtl/>
          <w:lang w:bidi="ar-DZ"/>
        </w:rPr>
        <w:t>مساجد عهد الإمبراطورية ( جامع السليمانية (إسطنبول) وجامع سليمية (أدرنة)وجامع السلطان أحمد (إسطنبول) نموذجا</w:t>
      </w:r>
    </w:p>
    <w:p w14:paraId="338BED3D"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(04):  </w:t>
      </w:r>
      <w:r w:rsidRPr="00896ECE">
        <w:rPr>
          <w:rFonts w:asciiTheme="majorBidi" w:hAnsiTheme="majorBidi" w:cstheme="majorBidi"/>
          <w:b/>
          <w:rtl/>
          <w:lang w:bidi="ar-DZ"/>
        </w:rPr>
        <w:t>مساجد عهد التغريب ( يني جامع ونور عثمانية جامع نموذجا)</w:t>
      </w:r>
    </w:p>
    <w:p w14:paraId="1A190146"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(05):  </w:t>
      </w:r>
      <w:r w:rsidRPr="00896ECE">
        <w:rPr>
          <w:rFonts w:asciiTheme="majorBidi" w:hAnsiTheme="majorBidi" w:cstheme="majorBidi"/>
          <w:b/>
          <w:rtl/>
          <w:lang w:bidi="ar-DZ"/>
        </w:rPr>
        <w:t>القصور السلطانية : طوب قابي سراي</w:t>
      </w:r>
    </w:p>
    <w:p w14:paraId="4C52922D"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(06):  </w:t>
      </w:r>
      <w:r w:rsidRPr="00896ECE">
        <w:rPr>
          <w:rFonts w:asciiTheme="majorBidi" w:hAnsiTheme="majorBidi" w:cstheme="majorBidi"/>
          <w:b/>
          <w:rtl/>
          <w:lang w:bidi="ar-DZ"/>
        </w:rPr>
        <w:t>ظولمة بغجه سراي</w:t>
      </w:r>
    </w:p>
    <w:p w14:paraId="16BEA796"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(07):  </w:t>
      </w:r>
      <w:r w:rsidRPr="00896ECE">
        <w:rPr>
          <w:rFonts w:asciiTheme="majorBidi" w:hAnsiTheme="majorBidi" w:cstheme="majorBidi"/>
          <w:b/>
          <w:rtl/>
          <w:lang w:bidi="ar-DZ"/>
        </w:rPr>
        <w:t>بلديز سراي</w:t>
      </w:r>
    </w:p>
    <w:p w14:paraId="2B2FD3CD"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(08):  </w:t>
      </w:r>
      <w:r w:rsidRPr="00896ECE">
        <w:rPr>
          <w:rFonts w:asciiTheme="majorBidi" w:hAnsiTheme="majorBidi" w:cstheme="majorBidi"/>
          <w:b/>
          <w:rtl/>
          <w:lang w:bidi="ar-DZ"/>
        </w:rPr>
        <w:t>فن الزخرفة عند العثمانيين</w:t>
      </w:r>
    </w:p>
    <w:p w14:paraId="64DD1CB0"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(09):  </w:t>
      </w:r>
      <w:r w:rsidRPr="00896ECE">
        <w:rPr>
          <w:rFonts w:asciiTheme="majorBidi" w:hAnsiTheme="majorBidi" w:cstheme="majorBidi"/>
          <w:b/>
          <w:rtl/>
          <w:lang w:bidi="ar-DZ"/>
        </w:rPr>
        <w:t>النقش عند العثمانيين</w:t>
      </w:r>
    </w:p>
    <w:p w14:paraId="11A27524"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(10):  </w:t>
      </w:r>
      <w:r w:rsidRPr="00896ECE">
        <w:rPr>
          <w:rFonts w:asciiTheme="majorBidi" w:hAnsiTheme="majorBidi" w:cstheme="majorBidi"/>
          <w:b/>
          <w:rtl/>
          <w:lang w:bidi="ar-DZ"/>
        </w:rPr>
        <w:t>الخط والرسم عند العثمانيين</w:t>
      </w:r>
    </w:p>
    <w:p w14:paraId="20749A75"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(11):  </w:t>
      </w:r>
      <w:r w:rsidRPr="00896ECE">
        <w:rPr>
          <w:rFonts w:asciiTheme="majorBidi" w:hAnsiTheme="majorBidi" w:cstheme="majorBidi"/>
          <w:rtl/>
          <w:lang w:bidi="ar-DZ"/>
        </w:rPr>
        <w:t>الأوقاف عند العثمانيين</w:t>
      </w:r>
    </w:p>
    <w:p w14:paraId="34562CB5"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(12):  </w:t>
      </w:r>
      <w:r w:rsidRPr="00896ECE">
        <w:rPr>
          <w:rFonts w:asciiTheme="majorBidi" w:hAnsiTheme="majorBidi" w:cstheme="majorBidi"/>
          <w:b/>
          <w:rtl/>
          <w:lang w:bidi="ar-DZ"/>
        </w:rPr>
        <w:t>المرأة والعائلة العثمانية والملابس عند العثمانيين</w:t>
      </w:r>
    </w:p>
    <w:p w14:paraId="68FDEA0D"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(13):  </w:t>
      </w:r>
      <w:r w:rsidRPr="00896ECE">
        <w:rPr>
          <w:rFonts w:asciiTheme="majorBidi" w:hAnsiTheme="majorBidi" w:cstheme="majorBidi"/>
          <w:b/>
          <w:rtl/>
          <w:lang w:bidi="ar-DZ"/>
        </w:rPr>
        <w:t>الأمانات المقدسة</w:t>
      </w:r>
    </w:p>
    <w:p w14:paraId="7008EDCE"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(14):  </w:t>
      </w:r>
      <w:r w:rsidRPr="00896ECE">
        <w:rPr>
          <w:rFonts w:asciiTheme="majorBidi" w:hAnsiTheme="majorBidi" w:cstheme="majorBidi"/>
          <w:b/>
          <w:rtl/>
          <w:lang w:bidi="ar-DZ"/>
        </w:rPr>
        <w:t>ركب الحج والصرة الهمايونية</w:t>
      </w:r>
    </w:p>
    <w:p w14:paraId="2197E60F" w14:textId="77777777" w:rsidR="00896ECE" w:rsidRPr="00896ECE" w:rsidRDefault="00896ECE" w:rsidP="00896ECE">
      <w:pPr>
        <w:bidi/>
        <w:jc w:val="lowKashida"/>
        <w:rPr>
          <w:rFonts w:asciiTheme="majorBidi" w:hAnsiTheme="majorBidi" w:cstheme="majorBidi"/>
          <w:b/>
          <w:rtl/>
          <w:lang w:bidi="ar-DZ"/>
        </w:rPr>
      </w:pPr>
      <w:r w:rsidRPr="00896ECE">
        <w:rPr>
          <w:rFonts w:asciiTheme="majorBidi" w:hAnsiTheme="majorBidi" w:cstheme="majorBidi"/>
          <w:b/>
          <w:bCs/>
          <w:rtl/>
          <w:lang w:bidi="ar-DZ"/>
        </w:rPr>
        <w:t xml:space="preserve">المحاضرة (15): </w:t>
      </w:r>
      <w:r w:rsidRPr="00896ECE">
        <w:rPr>
          <w:rFonts w:asciiTheme="majorBidi" w:hAnsiTheme="majorBidi" w:cstheme="majorBidi"/>
          <w:b/>
          <w:rtl/>
          <w:lang w:bidi="ar-DZ"/>
        </w:rPr>
        <w:t>امتحان (تقييم المعارف المكتسبة)</w:t>
      </w:r>
    </w:p>
    <w:p w14:paraId="00C60011" w14:textId="77777777" w:rsidR="00D20D38" w:rsidRDefault="00D20D38" w:rsidP="00896ECE">
      <w:pPr>
        <w:bidi/>
        <w:jc w:val="lowKashida"/>
        <w:rPr>
          <w:rFonts w:asciiTheme="majorBidi" w:hAnsiTheme="majorBidi" w:cstheme="majorBidi"/>
          <w:bCs/>
          <w:rtl/>
          <w:lang w:bidi="ar-DZ"/>
        </w:rPr>
      </w:pPr>
    </w:p>
    <w:p w14:paraId="5B61886B" w14:textId="0AB299E1" w:rsidR="00896ECE" w:rsidRPr="00896ECE" w:rsidRDefault="00896ECE" w:rsidP="00D20D38">
      <w:pPr>
        <w:bidi/>
        <w:jc w:val="lowKashida"/>
        <w:rPr>
          <w:rFonts w:asciiTheme="majorBidi" w:hAnsiTheme="majorBidi" w:cstheme="majorBidi"/>
          <w:b/>
          <w:rtl/>
          <w:lang w:bidi="ar-DZ"/>
        </w:rPr>
      </w:pPr>
      <w:r w:rsidRPr="00896ECE">
        <w:rPr>
          <w:rFonts w:asciiTheme="majorBidi" w:hAnsiTheme="majorBidi" w:cstheme="majorBidi"/>
          <w:bCs/>
          <w:rtl/>
          <w:lang w:bidi="ar-DZ"/>
        </w:rPr>
        <w:t xml:space="preserve">المراجع: </w:t>
      </w:r>
    </w:p>
    <w:p w14:paraId="47BB48D6" w14:textId="77777777" w:rsidR="00896ECE" w:rsidRPr="00896ECE" w:rsidRDefault="00896ECE" w:rsidP="002F1B00">
      <w:pPr>
        <w:numPr>
          <w:ilvl w:val="0"/>
          <w:numId w:val="28"/>
        </w:numPr>
        <w:tabs>
          <w:tab w:val="right" w:pos="424"/>
        </w:tabs>
        <w:bidi/>
        <w:ind w:hanging="2"/>
        <w:contextualSpacing/>
        <w:jc w:val="lowKashida"/>
        <w:rPr>
          <w:rFonts w:asciiTheme="majorBidi" w:eastAsia="Times New Roman" w:hAnsiTheme="majorBidi" w:cstheme="majorBidi"/>
          <w:b/>
          <w:color w:val="000000"/>
          <w:rtl/>
          <w:lang w:eastAsia="fr-FR"/>
        </w:rPr>
      </w:pPr>
      <w:r w:rsidRPr="00896ECE">
        <w:rPr>
          <w:rFonts w:asciiTheme="majorBidi" w:hAnsiTheme="majorBidi" w:cstheme="majorBidi"/>
          <w:b/>
          <w:rtl/>
          <w:lang w:bidi="ar-DZ"/>
        </w:rPr>
        <w:t>أسين آطيل، "الفنون والعمارة العثمانية"، بحث ضمن كتاب: الدولة العثمانية تاريخ وحضارة، مج 2 ، تعر: صالح سعداوي، (استانبول: مركز الأبحاث للتاريخ والفنون والثقافة الإسلامية إرسيكا، 1999)</w:t>
      </w:r>
    </w:p>
    <w:p w14:paraId="76E61D05" w14:textId="77777777" w:rsidR="00896ECE" w:rsidRPr="00896ECE" w:rsidRDefault="00896ECE" w:rsidP="002F1B00">
      <w:pPr>
        <w:numPr>
          <w:ilvl w:val="0"/>
          <w:numId w:val="28"/>
        </w:numPr>
        <w:tabs>
          <w:tab w:val="right" w:pos="424"/>
        </w:tabs>
        <w:bidi/>
        <w:ind w:hanging="2"/>
        <w:contextualSpacing/>
        <w:jc w:val="lowKashida"/>
        <w:rPr>
          <w:rFonts w:asciiTheme="majorBidi" w:eastAsia="Times New Roman" w:hAnsiTheme="majorBidi" w:cstheme="majorBidi"/>
          <w:b/>
          <w:color w:val="000000"/>
          <w:lang w:eastAsia="fr-FR"/>
        </w:rPr>
      </w:pPr>
      <w:r w:rsidRPr="00896ECE">
        <w:rPr>
          <w:rFonts w:asciiTheme="majorBidi" w:eastAsia="Times New Roman" w:hAnsiTheme="majorBidi" w:cstheme="majorBidi"/>
          <w:b/>
          <w:color w:val="000000"/>
          <w:rtl/>
          <w:lang w:eastAsia="fr-FR"/>
        </w:rPr>
        <w:t>سهيل صابان، جوامع إسطنبول القديمة، مجلة الحج والعمرة، س62، العدد 4 ، 2008</w:t>
      </w:r>
    </w:p>
    <w:p w14:paraId="74F43C81" w14:textId="77777777" w:rsidR="00896ECE" w:rsidRPr="00896ECE" w:rsidRDefault="00896ECE" w:rsidP="002F1B00">
      <w:pPr>
        <w:numPr>
          <w:ilvl w:val="0"/>
          <w:numId w:val="28"/>
        </w:numPr>
        <w:tabs>
          <w:tab w:val="right" w:pos="424"/>
        </w:tabs>
        <w:bidi/>
        <w:ind w:hanging="2"/>
        <w:contextualSpacing/>
        <w:jc w:val="lowKashida"/>
        <w:rPr>
          <w:rFonts w:asciiTheme="majorBidi" w:eastAsia="Times New Roman" w:hAnsiTheme="majorBidi" w:cstheme="majorBidi"/>
          <w:b/>
          <w:color w:val="000000"/>
          <w:lang w:eastAsia="fr-FR"/>
        </w:rPr>
      </w:pPr>
      <w:r w:rsidRPr="00896ECE">
        <w:rPr>
          <w:rFonts w:asciiTheme="majorBidi" w:hAnsiTheme="majorBidi" w:cstheme="majorBidi"/>
          <w:b/>
          <w:rtl/>
          <w:lang w:bidi="ar-DZ"/>
        </w:rPr>
        <w:t>حلمي إيدين، آثار الرسول صلى الله عليه وسلم في جناح الأمانات المقدسة في متحف طوب قابي بإسطنبول، تر: محمد صواش، (القاهرة: دار النيل، 2006)</w:t>
      </w:r>
    </w:p>
    <w:p w14:paraId="58C20C16" w14:textId="77777777" w:rsidR="00896ECE" w:rsidRPr="00896ECE" w:rsidRDefault="00896ECE" w:rsidP="002F1B00">
      <w:pPr>
        <w:numPr>
          <w:ilvl w:val="0"/>
          <w:numId w:val="28"/>
        </w:numPr>
        <w:tabs>
          <w:tab w:val="right" w:pos="424"/>
        </w:tabs>
        <w:bidi/>
        <w:ind w:hanging="2"/>
        <w:contextualSpacing/>
        <w:jc w:val="lowKashida"/>
        <w:rPr>
          <w:rFonts w:asciiTheme="majorBidi" w:eastAsia="Times New Roman" w:hAnsiTheme="majorBidi" w:cstheme="majorBidi"/>
          <w:b/>
          <w:color w:val="000000"/>
          <w:lang w:eastAsia="fr-FR"/>
        </w:rPr>
      </w:pPr>
      <w:r w:rsidRPr="00896ECE">
        <w:rPr>
          <w:rFonts w:asciiTheme="majorBidi" w:eastAsia="Times New Roman" w:hAnsiTheme="majorBidi" w:cstheme="majorBidi"/>
          <w:b/>
          <w:color w:val="000000"/>
          <w:rtl/>
          <w:lang w:eastAsia="fr-FR"/>
        </w:rPr>
        <w:t>منير آطالار، الصرة الهمايونية وموكب الصرة، تر: محمد حرب، (مركز التاريخ العربي للنشر، 2020)</w:t>
      </w:r>
    </w:p>
    <w:p w14:paraId="27567F23" w14:textId="77777777" w:rsidR="00896ECE" w:rsidRPr="00896ECE" w:rsidRDefault="00896ECE" w:rsidP="002F1B00">
      <w:pPr>
        <w:numPr>
          <w:ilvl w:val="0"/>
          <w:numId w:val="28"/>
        </w:numPr>
        <w:tabs>
          <w:tab w:val="right" w:pos="424"/>
        </w:tabs>
        <w:bidi/>
        <w:ind w:hanging="2"/>
        <w:contextualSpacing/>
        <w:jc w:val="lowKashida"/>
        <w:rPr>
          <w:rFonts w:asciiTheme="majorBidi" w:eastAsia="Times New Roman" w:hAnsiTheme="majorBidi" w:cstheme="majorBidi"/>
          <w:b/>
          <w:color w:val="000000"/>
          <w:lang w:eastAsia="fr-FR"/>
        </w:rPr>
      </w:pPr>
      <w:r w:rsidRPr="00896ECE">
        <w:rPr>
          <w:rFonts w:asciiTheme="majorBidi" w:eastAsia="Times New Roman" w:hAnsiTheme="majorBidi" w:cstheme="majorBidi"/>
          <w:b/>
          <w:color w:val="000000"/>
          <w:rtl/>
          <w:lang w:eastAsia="fr-FR"/>
        </w:rPr>
        <w:t>هجران عصمت عبد القادر، المرأة العثمانية (إسطنبول والأناضول نموذجا) (الكويت: مركز طروس، 2019)</w:t>
      </w:r>
    </w:p>
    <w:p w14:paraId="3C581EB5" w14:textId="77777777" w:rsidR="00896ECE" w:rsidRPr="00896ECE" w:rsidRDefault="00896ECE" w:rsidP="00896ECE">
      <w:pPr>
        <w:bidi/>
        <w:ind w:left="-1"/>
        <w:jc w:val="both"/>
        <w:rPr>
          <w:rFonts w:asciiTheme="majorBidi" w:hAnsiTheme="majorBidi" w:cstheme="majorBidi"/>
          <w:bCs/>
          <w:rtl/>
          <w:lang w:bidi="ar-DZ"/>
        </w:rPr>
      </w:pPr>
    </w:p>
    <w:p w14:paraId="1B9EDA0D" w14:textId="77777777" w:rsidR="00896ECE" w:rsidRPr="00896ECE" w:rsidRDefault="00896ECE" w:rsidP="00D20D38">
      <w:pPr>
        <w:shd w:val="clear" w:color="auto" w:fill="92D050"/>
        <w:bidi/>
        <w:ind w:left="-1"/>
        <w:jc w:val="both"/>
        <w:rPr>
          <w:rFonts w:asciiTheme="majorBidi" w:hAnsiTheme="majorBidi" w:cstheme="majorBidi"/>
          <w:bCs/>
          <w:rtl/>
          <w:lang w:bidi="ar-DZ"/>
        </w:rPr>
      </w:pPr>
    </w:p>
    <w:p w14:paraId="381FE576" w14:textId="77777777" w:rsidR="00896ECE" w:rsidRPr="00896ECE" w:rsidRDefault="00896ECE" w:rsidP="00896ECE">
      <w:pPr>
        <w:bidi/>
        <w:ind w:left="-1"/>
        <w:jc w:val="both"/>
        <w:rPr>
          <w:rFonts w:asciiTheme="majorBidi" w:hAnsiTheme="majorBidi" w:cstheme="majorBidi"/>
          <w:bCs/>
          <w:rtl/>
          <w:lang w:bidi="ar-DZ"/>
        </w:rPr>
      </w:pPr>
    </w:p>
    <w:p w14:paraId="2E22DA92"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0A27CF96"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السداسي:الأول</w:t>
      </w:r>
    </w:p>
    <w:p w14:paraId="345357FA"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lastRenderedPageBreak/>
        <w:t>اسم الوحدة: وحدة التعليم الافقية</w:t>
      </w:r>
    </w:p>
    <w:p w14:paraId="2537AF8F" w14:textId="77777777" w:rsidR="00D20D38" w:rsidRPr="00A43EFC" w:rsidRDefault="00D20D38" w:rsidP="00D20D38">
      <w:pPr>
        <w:bidi/>
        <w:ind w:left="-1"/>
        <w:jc w:val="both"/>
        <w:rPr>
          <w:bCs/>
          <w:rtl/>
          <w:lang w:bidi="ar-DZ"/>
        </w:rPr>
      </w:pPr>
      <w:r w:rsidRPr="00A43EFC">
        <w:rPr>
          <w:bCs/>
          <w:rtl/>
          <w:lang w:bidi="ar-DZ"/>
        </w:rPr>
        <w:t xml:space="preserve">اسم المادة :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14:paraId="6456CD00" w14:textId="77777777" w:rsidR="00D20D38" w:rsidRPr="00A43EFC" w:rsidRDefault="00D20D38" w:rsidP="00D20D38">
      <w:pPr>
        <w:bidi/>
        <w:ind w:left="-1"/>
        <w:jc w:val="both"/>
        <w:rPr>
          <w:bCs/>
          <w:rtl/>
          <w:lang w:bidi="ar-DZ"/>
        </w:rPr>
      </w:pPr>
      <w:r w:rsidRPr="00A43EFC">
        <w:rPr>
          <w:bCs/>
          <w:rtl/>
          <w:lang w:bidi="ar-DZ"/>
        </w:rPr>
        <w:t>الرصيد 1</w:t>
      </w:r>
    </w:p>
    <w:p w14:paraId="710360D9" w14:textId="77777777" w:rsidR="00D20D38" w:rsidRPr="00A43EFC" w:rsidRDefault="00D20D38" w:rsidP="00D20D38">
      <w:pPr>
        <w:bidi/>
        <w:ind w:left="-1"/>
        <w:jc w:val="both"/>
        <w:rPr>
          <w:bCs/>
          <w:i/>
          <w:iCs/>
          <w:rtl/>
          <w:lang w:bidi="ar-DZ"/>
        </w:rPr>
      </w:pPr>
      <w:r w:rsidRPr="00A43EFC">
        <w:rPr>
          <w:bCs/>
          <w:rtl/>
          <w:lang w:bidi="ar-DZ"/>
        </w:rPr>
        <w:t>المعامل 1</w:t>
      </w:r>
    </w:p>
    <w:p w14:paraId="29A75B98" w14:textId="77777777" w:rsidR="00D20D38" w:rsidRPr="00A43EFC" w:rsidRDefault="00D20D38" w:rsidP="00D20D38">
      <w:pPr>
        <w:bidi/>
        <w:rPr>
          <w:rtl/>
        </w:rPr>
      </w:pPr>
    </w:p>
    <w:p w14:paraId="1471AC50" w14:textId="77777777" w:rsidR="00D20D38" w:rsidRPr="00A43EFC" w:rsidRDefault="00D20D38" w:rsidP="00D20D38">
      <w:pPr>
        <w:bidi/>
        <w:rPr>
          <w:b/>
          <w:bCs/>
        </w:rPr>
      </w:pPr>
      <w:r w:rsidRPr="00A43EFC">
        <w:rPr>
          <w:b/>
          <w:bCs/>
          <w:rtl/>
        </w:rPr>
        <w:t>أهداف</w:t>
      </w:r>
      <w:r w:rsidRPr="00A43EFC">
        <w:rPr>
          <w:b/>
          <w:bCs/>
        </w:rPr>
        <w:t xml:space="preserve"> </w:t>
      </w:r>
      <w:r w:rsidRPr="00A43EFC">
        <w:rPr>
          <w:b/>
          <w:bCs/>
          <w:rtl/>
        </w:rPr>
        <w:t>التعليم</w:t>
      </w:r>
    </w:p>
    <w:p w14:paraId="67EC4796" w14:textId="77777777" w:rsidR="00D20D38" w:rsidRPr="00A43EFC" w:rsidRDefault="00D20D38" w:rsidP="00D20D38">
      <w:pPr>
        <w:bidi/>
      </w:pPr>
      <w:r w:rsidRPr="00A43EFC">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14:paraId="6E832D1E" w14:textId="77777777" w:rsidR="00D20D38" w:rsidRPr="00A43EFC" w:rsidRDefault="00D20D38" w:rsidP="00D20D38">
      <w:pPr>
        <w:bidi/>
        <w:rPr>
          <w:b/>
          <w:bCs/>
        </w:rPr>
      </w:pPr>
      <w:r w:rsidRPr="00A43EFC">
        <w:rPr>
          <w:b/>
          <w:bCs/>
          <w:rtl/>
        </w:rPr>
        <w:t>المعارف</w:t>
      </w:r>
      <w:r w:rsidRPr="00A43EFC">
        <w:rPr>
          <w:b/>
          <w:bCs/>
        </w:rPr>
        <w:t xml:space="preserve"> </w:t>
      </w:r>
      <w:r w:rsidRPr="00A43EFC">
        <w:rPr>
          <w:b/>
          <w:bCs/>
          <w:rtl/>
        </w:rPr>
        <w:t>المسبقة</w:t>
      </w:r>
    </w:p>
    <w:p w14:paraId="3966B9C1" w14:textId="77777777" w:rsidR="00D20D38" w:rsidRPr="00A43EFC" w:rsidRDefault="00D20D38" w:rsidP="00D20D38">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14:paraId="34F103A5" w14:textId="77777777" w:rsidR="00D20D38" w:rsidRPr="00A43EFC" w:rsidRDefault="00D20D38" w:rsidP="00D20D38">
      <w:pPr>
        <w:bidi/>
        <w:rPr>
          <w:b/>
          <w:bCs/>
        </w:rPr>
      </w:pPr>
      <w:r w:rsidRPr="00A43EFC">
        <w:rPr>
          <w:b/>
          <w:bCs/>
          <w:rtl/>
        </w:rPr>
        <w:t>الكفاءات</w:t>
      </w:r>
      <w:r w:rsidRPr="00A43EFC">
        <w:rPr>
          <w:b/>
          <w:bCs/>
        </w:rPr>
        <w:t xml:space="preserve"> </w:t>
      </w:r>
      <w:r w:rsidRPr="00A43EFC">
        <w:rPr>
          <w:b/>
          <w:bCs/>
          <w:rtl/>
        </w:rPr>
        <w:t>المكتسبة</w:t>
      </w:r>
    </w:p>
    <w:p w14:paraId="1D25A550" w14:textId="77777777" w:rsidR="00D20D38" w:rsidRPr="00A43EFC" w:rsidRDefault="00D20D38" w:rsidP="00D20D38">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14:paraId="4843B5C5" w14:textId="77777777" w:rsidR="00D20D38" w:rsidRPr="00A43EFC" w:rsidRDefault="00D20D38" w:rsidP="00D20D38">
      <w:pPr>
        <w:bidi/>
        <w:rPr>
          <w:rtl/>
        </w:rPr>
      </w:pPr>
    </w:p>
    <w:p w14:paraId="68A119E2" w14:textId="77777777" w:rsidR="00D20D38" w:rsidRPr="00A43EFC" w:rsidRDefault="00D20D38" w:rsidP="00D20D38">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236"/>
        <w:gridCol w:w="4270"/>
      </w:tblGrid>
      <w:tr w:rsidR="00D20D38" w:rsidRPr="00A43EFC" w14:paraId="20406A81" w14:textId="77777777" w:rsidTr="00F11F9B">
        <w:tc>
          <w:tcPr>
            <w:tcW w:w="1548" w:type="dxa"/>
            <w:shd w:val="clear" w:color="auto" w:fill="auto"/>
          </w:tcPr>
          <w:p w14:paraId="076AF2B5" w14:textId="77777777" w:rsidR="00D20D38" w:rsidRPr="00A43EFC" w:rsidRDefault="00D20D38" w:rsidP="00F11F9B">
            <w:pPr>
              <w:bidi/>
              <w:rPr>
                <w:rtl/>
              </w:rPr>
            </w:pPr>
            <w:r w:rsidRPr="00A43EFC">
              <w:rPr>
                <w:rtl/>
              </w:rPr>
              <w:t>الحصة</w:t>
            </w:r>
            <w:r w:rsidRPr="00A43EFC">
              <w:t xml:space="preserve"> 1</w:t>
            </w:r>
          </w:p>
        </w:tc>
        <w:tc>
          <w:tcPr>
            <w:tcW w:w="4236" w:type="dxa"/>
            <w:shd w:val="clear" w:color="auto" w:fill="auto"/>
          </w:tcPr>
          <w:p w14:paraId="2CEDCA0B" w14:textId="77777777" w:rsidR="00D20D38" w:rsidRPr="00A43EFC" w:rsidRDefault="00D20D38" w:rsidP="00F11F9B">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14:paraId="396CDBFE" w14:textId="77777777" w:rsidR="00D20D38" w:rsidRPr="00A43EFC" w:rsidRDefault="00D20D38" w:rsidP="00F11F9B">
            <w:pPr>
              <w:rPr>
                <w:rtl/>
              </w:rPr>
            </w:pPr>
            <w:r w:rsidRPr="00A43EFC">
              <w:t>Introduction à l’informatique et histoire des ordinateurs</w:t>
            </w:r>
          </w:p>
        </w:tc>
      </w:tr>
      <w:tr w:rsidR="00D20D38" w:rsidRPr="00A43EFC" w14:paraId="434DCD6B" w14:textId="77777777" w:rsidTr="00F11F9B">
        <w:tc>
          <w:tcPr>
            <w:tcW w:w="1548" w:type="dxa"/>
            <w:shd w:val="clear" w:color="auto" w:fill="auto"/>
          </w:tcPr>
          <w:p w14:paraId="6242986C" w14:textId="77777777" w:rsidR="00D20D38" w:rsidRPr="00A43EFC" w:rsidRDefault="00D20D38" w:rsidP="00F11F9B">
            <w:pPr>
              <w:bidi/>
              <w:rPr>
                <w:rtl/>
              </w:rPr>
            </w:pPr>
            <w:r w:rsidRPr="00A43EFC">
              <w:rPr>
                <w:rtl/>
              </w:rPr>
              <w:t>الحصة</w:t>
            </w:r>
            <w:r w:rsidRPr="00A43EFC">
              <w:t xml:space="preserve"> 2</w:t>
            </w:r>
          </w:p>
        </w:tc>
        <w:tc>
          <w:tcPr>
            <w:tcW w:w="4236" w:type="dxa"/>
            <w:shd w:val="clear" w:color="auto" w:fill="auto"/>
          </w:tcPr>
          <w:p w14:paraId="2FDE64F7" w14:textId="77777777" w:rsidR="00D20D38" w:rsidRPr="00A43EFC" w:rsidRDefault="00D20D38" w:rsidP="00F11F9B">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14:paraId="01D429A2" w14:textId="77777777" w:rsidR="00D20D38" w:rsidRPr="00A43EFC" w:rsidRDefault="00D20D38" w:rsidP="00F11F9B">
            <w:r w:rsidRPr="00A43EFC">
              <w:t>Composants matériels et logiciels</w:t>
            </w:r>
          </w:p>
        </w:tc>
      </w:tr>
      <w:tr w:rsidR="00D20D38" w:rsidRPr="00A43EFC" w14:paraId="6A8A5984" w14:textId="77777777" w:rsidTr="00F11F9B">
        <w:tc>
          <w:tcPr>
            <w:tcW w:w="1548" w:type="dxa"/>
            <w:shd w:val="clear" w:color="auto" w:fill="auto"/>
          </w:tcPr>
          <w:p w14:paraId="1ACE6A1A" w14:textId="77777777" w:rsidR="00D20D38" w:rsidRPr="00A43EFC" w:rsidRDefault="00D20D38" w:rsidP="00F11F9B">
            <w:pPr>
              <w:bidi/>
              <w:rPr>
                <w:rtl/>
              </w:rPr>
            </w:pPr>
            <w:r w:rsidRPr="00A43EFC">
              <w:rPr>
                <w:rtl/>
              </w:rPr>
              <w:t>الحصة</w:t>
            </w:r>
            <w:r w:rsidRPr="00A43EFC">
              <w:t>3</w:t>
            </w:r>
          </w:p>
        </w:tc>
        <w:tc>
          <w:tcPr>
            <w:tcW w:w="4236" w:type="dxa"/>
            <w:shd w:val="clear" w:color="auto" w:fill="auto"/>
          </w:tcPr>
          <w:p w14:paraId="7BC924F5" w14:textId="77777777" w:rsidR="00D20D38" w:rsidRPr="00A43EFC" w:rsidRDefault="00D20D38" w:rsidP="00F11F9B">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14:paraId="6E9BD013" w14:textId="77777777" w:rsidR="00D20D38" w:rsidRPr="00A43EFC" w:rsidRDefault="00D20D38" w:rsidP="00F11F9B">
            <w:r w:rsidRPr="00A43EFC">
              <w:t>Systèmes d’exploitation et gestion des fichiers</w:t>
            </w:r>
          </w:p>
        </w:tc>
      </w:tr>
      <w:tr w:rsidR="00D20D38" w:rsidRPr="00A43EFC" w14:paraId="251B4E32" w14:textId="77777777" w:rsidTr="00F11F9B">
        <w:tc>
          <w:tcPr>
            <w:tcW w:w="1548" w:type="dxa"/>
            <w:vMerge w:val="restart"/>
            <w:shd w:val="clear" w:color="auto" w:fill="auto"/>
          </w:tcPr>
          <w:p w14:paraId="58991D74" w14:textId="77777777" w:rsidR="00D20D38" w:rsidRPr="00A43EFC" w:rsidRDefault="00D20D38" w:rsidP="00F11F9B">
            <w:pPr>
              <w:bidi/>
              <w:rPr>
                <w:rtl/>
              </w:rPr>
            </w:pPr>
            <w:r w:rsidRPr="00A43EFC">
              <w:rPr>
                <w:rtl/>
              </w:rPr>
              <w:t>الحصة</w:t>
            </w:r>
            <w:r w:rsidRPr="00A43EFC">
              <w:t xml:space="preserve"> 4</w:t>
            </w:r>
          </w:p>
        </w:tc>
        <w:tc>
          <w:tcPr>
            <w:tcW w:w="4236" w:type="dxa"/>
            <w:shd w:val="clear" w:color="auto" w:fill="auto"/>
          </w:tcPr>
          <w:p w14:paraId="050BD8B1" w14:textId="77777777" w:rsidR="00D20D38" w:rsidRPr="00A43EFC" w:rsidRDefault="00D20D38" w:rsidP="00F11F9B">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14:paraId="3284A0D8" w14:textId="77777777" w:rsidR="00D20D38" w:rsidRPr="00A43EFC" w:rsidRDefault="00D20D38" w:rsidP="00F11F9B">
            <w:r w:rsidRPr="00A43EFC">
              <w:t>Bureautique et outils documentaires</w:t>
            </w:r>
          </w:p>
        </w:tc>
      </w:tr>
      <w:tr w:rsidR="00D20D38" w:rsidRPr="00A43EFC" w14:paraId="06BD9D75" w14:textId="77777777" w:rsidTr="00F11F9B">
        <w:tc>
          <w:tcPr>
            <w:tcW w:w="1548" w:type="dxa"/>
            <w:vMerge/>
            <w:shd w:val="clear" w:color="auto" w:fill="auto"/>
          </w:tcPr>
          <w:p w14:paraId="239391D5" w14:textId="77777777" w:rsidR="00D20D38" w:rsidRPr="00A43EFC" w:rsidRDefault="00D20D38" w:rsidP="00F11F9B">
            <w:pPr>
              <w:bidi/>
              <w:rPr>
                <w:rtl/>
              </w:rPr>
            </w:pPr>
          </w:p>
        </w:tc>
        <w:tc>
          <w:tcPr>
            <w:tcW w:w="4236" w:type="dxa"/>
            <w:shd w:val="clear" w:color="auto" w:fill="auto"/>
          </w:tcPr>
          <w:p w14:paraId="6F4E5EA9" w14:textId="77777777" w:rsidR="00D20D38" w:rsidRPr="00A43EFC" w:rsidRDefault="00D20D38" w:rsidP="00F11F9B">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14:paraId="2C9261C5" w14:textId="77777777" w:rsidR="00D20D38" w:rsidRPr="00A43EFC" w:rsidRDefault="00D20D38" w:rsidP="00F11F9B">
            <w:r w:rsidRPr="00A43EFC">
              <w:t>Introduction à la programmation (Python)</w:t>
            </w:r>
          </w:p>
        </w:tc>
      </w:tr>
      <w:tr w:rsidR="00D20D38" w:rsidRPr="00A43EFC" w14:paraId="48DA9EC5" w14:textId="77777777" w:rsidTr="00F11F9B">
        <w:tc>
          <w:tcPr>
            <w:tcW w:w="1548" w:type="dxa"/>
            <w:shd w:val="clear" w:color="auto" w:fill="auto"/>
          </w:tcPr>
          <w:p w14:paraId="334E51A5" w14:textId="77777777" w:rsidR="00D20D38" w:rsidRPr="00A43EFC" w:rsidRDefault="00D20D38" w:rsidP="00F11F9B">
            <w:pPr>
              <w:bidi/>
              <w:rPr>
                <w:rtl/>
              </w:rPr>
            </w:pPr>
            <w:r w:rsidRPr="00A43EFC">
              <w:rPr>
                <w:rtl/>
              </w:rPr>
              <w:t>الحصة</w:t>
            </w:r>
            <w:r w:rsidRPr="00A43EFC">
              <w:t xml:space="preserve"> 5</w:t>
            </w:r>
          </w:p>
        </w:tc>
        <w:tc>
          <w:tcPr>
            <w:tcW w:w="4236" w:type="dxa"/>
            <w:shd w:val="clear" w:color="auto" w:fill="auto"/>
          </w:tcPr>
          <w:p w14:paraId="5E9EECFF" w14:textId="77777777" w:rsidR="00D20D38" w:rsidRPr="00A43EFC" w:rsidRDefault="00D20D38" w:rsidP="00F11F9B">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14:paraId="11F6EC79" w14:textId="77777777" w:rsidR="00D20D38" w:rsidRPr="00A43EFC" w:rsidRDefault="00D20D38" w:rsidP="00F11F9B">
            <w:r w:rsidRPr="00A43EFC">
              <w:t>Introduction à la programmation : concepts de base</w:t>
            </w:r>
          </w:p>
        </w:tc>
      </w:tr>
      <w:tr w:rsidR="00D20D38" w:rsidRPr="00A43EFC" w14:paraId="747E72FF" w14:textId="77777777" w:rsidTr="00F11F9B">
        <w:tc>
          <w:tcPr>
            <w:tcW w:w="1548" w:type="dxa"/>
            <w:shd w:val="clear" w:color="auto" w:fill="auto"/>
          </w:tcPr>
          <w:p w14:paraId="0609C9FB" w14:textId="77777777" w:rsidR="00D20D38" w:rsidRPr="00A43EFC" w:rsidRDefault="00D20D38" w:rsidP="00F11F9B">
            <w:pPr>
              <w:bidi/>
              <w:rPr>
                <w:rtl/>
              </w:rPr>
            </w:pPr>
            <w:r w:rsidRPr="00A43EFC">
              <w:rPr>
                <w:rtl/>
              </w:rPr>
              <w:t>الحصة</w:t>
            </w:r>
            <w:r w:rsidRPr="00A43EFC">
              <w:t xml:space="preserve"> 6</w:t>
            </w:r>
          </w:p>
        </w:tc>
        <w:tc>
          <w:tcPr>
            <w:tcW w:w="4236" w:type="dxa"/>
            <w:shd w:val="clear" w:color="auto" w:fill="auto"/>
          </w:tcPr>
          <w:p w14:paraId="40965091" w14:textId="77777777" w:rsidR="00D20D38" w:rsidRPr="00A43EFC" w:rsidRDefault="00D20D38" w:rsidP="00F11F9B">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14:paraId="619D8EDC" w14:textId="77777777" w:rsidR="00D20D38" w:rsidRPr="00A43EFC" w:rsidRDefault="00D20D38" w:rsidP="00F11F9B">
            <w:r w:rsidRPr="00A43EFC">
              <w:t>Variables, types et structures de contrôle</w:t>
            </w:r>
          </w:p>
        </w:tc>
      </w:tr>
      <w:tr w:rsidR="00D20D38" w:rsidRPr="00A43EFC" w14:paraId="1B64AB66" w14:textId="77777777" w:rsidTr="00F11F9B">
        <w:tc>
          <w:tcPr>
            <w:tcW w:w="1548" w:type="dxa"/>
            <w:shd w:val="clear" w:color="auto" w:fill="auto"/>
          </w:tcPr>
          <w:p w14:paraId="320EA21D" w14:textId="77777777" w:rsidR="00D20D38" w:rsidRPr="00A43EFC" w:rsidRDefault="00D20D38" w:rsidP="00F11F9B">
            <w:pPr>
              <w:bidi/>
              <w:rPr>
                <w:rtl/>
              </w:rPr>
            </w:pPr>
            <w:r w:rsidRPr="00A43EFC">
              <w:rPr>
                <w:rtl/>
              </w:rPr>
              <w:t>الحصة</w:t>
            </w:r>
            <w:r w:rsidRPr="00A43EFC">
              <w:t xml:space="preserve"> 7</w:t>
            </w:r>
          </w:p>
        </w:tc>
        <w:tc>
          <w:tcPr>
            <w:tcW w:w="4236" w:type="dxa"/>
            <w:shd w:val="clear" w:color="auto" w:fill="auto"/>
          </w:tcPr>
          <w:p w14:paraId="766E0793" w14:textId="77777777" w:rsidR="00D20D38" w:rsidRPr="00A43EFC" w:rsidRDefault="00D20D38" w:rsidP="00F11F9B">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14:paraId="762598D2" w14:textId="77777777" w:rsidR="00D20D38" w:rsidRPr="00A43EFC" w:rsidRDefault="00D20D38" w:rsidP="00F11F9B">
            <w:r w:rsidRPr="00A43EFC">
              <w:t>Fonctions et modularité</w:t>
            </w:r>
          </w:p>
        </w:tc>
      </w:tr>
      <w:tr w:rsidR="00D20D38" w:rsidRPr="00A43EFC" w14:paraId="5FDE4055" w14:textId="77777777" w:rsidTr="00F11F9B">
        <w:tc>
          <w:tcPr>
            <w:tcW w:w="1548" w:type="dxa"/>
            <w:shd w:val="clear" w:color="auto" w:fill="auto"/>
          </w:tcPr>
          <w:p w14:paraId="00102C52" w14:textId="77777777" w:rsidR="00D20D38" w:rsidRPr="00A43EFC" w:rsidRDefault="00D20D38" w:rsidP="00F11F9B">
            <w:pPr>
              <w:bidi/>
              <w:rPr>
                <w:rtl/>
              </w:rPr>
            </w:pPr>
            <w:r w:rsidRPr="00A43EFC">
              <w:rPr>
                <w:rtl/>
              </w:rPr>
              <w:t>الحصة</w:t>
            </w:r>
            <w:r w:rsidRPr="00A43EFC">
              <w:t xml:space="preserve"> 8</w:t>
            </w:r>
          </w:p>
        </w:tc>
        <w:tc>
          <w:tcPr>
            <w:tcW w:w="4236" w:type="dxa"/>
            <w:shd w:val="clear" w:color="auto" w:fill="auto"/>
          </w:tcPr>
          <w:p w14:paraId="0780E51D" w14:textId="77777777" w:rsidR="00D20D38" w:rsidRPr="00A43EFC" w:rsidRDefault="00D20D38" w:rsidP="00F11F9B">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14:paraId="76E23A29" w14:textId="77777777" w:rsidR="00D20D38" w:rsidRPr="00A43EFC" w:rsidRDefault="00D20D38" w:rsidP="00F11F9B">
            <w:r w:rsidRPr="00A43EFC">
              <w:t>Manipulation de textes et données</w:t>
            </w:r>
          </w:p>
        </w:tc>
      </w:tr>
      <w:tr w:rsidR="00D20D38" w:rsidRPr="00A43EFC" w14:paraId="67F3457D" w14:textId="77777777" w:rsidTr="00F11F9B">
        <w:tc>
          <w:tcPr>
            <w:tcW w:w="1548" w:type="dxa"/>
            <w:shd w:val="clear" w:color="auto" w:fill="auto"/>
          </w:tcPr>
          <w:p w14:paraId="6C56D3DE" w14:textId="77777777" w:rsidR="00D20D38" w:rsidRPr="00A43EFC" w:rsidRDefault="00D20D38" w:rsidP="00F11F9B">
            <w:pPr>
              <w:bidi/>
              <w:rPr>
                <w:rtl/>
              </w:rPr>
            </w:pPr>
            <w:r w:rsidRPr="00A43EFC">
              <w:rPr>
                <w:rtl/>
              </w:rPr>
              <w:t>الحصة</w:t>
            </w:r>
            <w:r w:rsidRPr="00A43EFC">
              <w:t xml:space="preserve"> 9</w:t>
            </w:r>
          </w:p>
        </w:tc>
        <w:tc>
          <w:tcPr>
            <w:tcW w:w="4236" w:type="dxa"/>
            <w:shd w:val="clear" w:color="auto" w:fill="auto"/>
          </w:tcPr>
          <w:p w14:paraId="5A0AE76E" w14:textId="77777777" w:rsidR="00D20D38" w:rsidRPr="00A43EFC" w:rsidRDefault="00D20D38" w:rsidP="00F11F9B">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6F5D437F" w14:textId="77777777" w:rsidR="00D20D38" w:rsidRPr="00A43EFC" w:rsidRDefault="00D20D38" w:rsidP="00F11F9B">
            <w:r w:rsidRPr="00A43EFC">
              <w:t>Bases de données appliquées aux sciences humaines</w:t>
            </w:r>
          </w:p>
        </w:tc>
      </w:tr>
      <w:tr w:rsidR="00D20D38" w:rsidRPr="00A43EFC" w14:paraId="3F9D4792" w14:textId="77777777" w:rsidTr="00F11F9B">
        <w:tc>
          <w:tcPr>
            <w:tcW w:w="1548" w:type="dxa"/>
            <w:shd w:val="clear" w:color="auto" w:fill="auto"/>
          </w:tcPr>
          <w:p w14:paraId="7ABDAB0B" w14:textId="77777777" w:rsidR="00D20D38" w:rsidRPr="00A43EFC" w:rsidRDefault="00D20D38" w:rsidP="00F11F9B">
            <w:pPr>
              <w:bidi/>
              <w:rPr>
                <w:rtl/>
              </w:rPr>
            </w:pPr>
            <w:r w:rsidRPr="00A43EFC">
              <w:rPr>
                <w:rtl/>
              </w:rPr>
              <w:t>الحصة</w:t>
            </w:r>
            <w:r w:rsidRPr="00A43EFC">
              <w:t xml:space="preserve"> 10</w:t>
            </w:r>
          </w:p>
        </w:tc>
        <w:tc>
          <w:tcPr>
            <w:tcW w:w="4236" w:type="dxa"/>
            <w:shd w:val="clear" w:color="auto" w:fill="auto"/>
          </w:tcPr>
          <w:p w14:paraId="5957AEA5" w14:textId="77777777" w:rsidR="00D20D38" w:rsidRPr="00A43EFC" w:rsidRDefault="00D20D38" w:rsidP="00F11F9B">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14:paraId="13D3CE47" w14:textId="77777777" w:rsidR="00D20D38" w:rsidRPr="00A43EFC" w:rsidRDefault="00D20D38" w:rsidP="00F11F9B">
            <w:r w:rsidRPr="00A43EFC">
              <w:t>Introduction à l’intelligence artificielle</w:t>
            </w:r>
          </w:p>
        </w:tc>
      </w:tr>
      <w:tr w:rsidR="00D20D38" w:rsidRPr="00A43EFC" w14:paraId="2684518D" w14:textId="77777777" w:rsidTr="00F11F9B">
        <w:tc>
          <w:tcPr>
            <w:tcW w:w="1548" w:type="dxa"/>
            <w:shd w:val="clear" w:color="auto" w:fill="auto"/>
          </w:tcPr>
          <w:p w14:paraId="0FCF7459" w14:textId="77777777" w:rsidR="00D20D38" w:rsidRPr="00A43EFC" w:rsidRDefault="00D20D38" w:rsidP="00F11F9B">
            <w:pPr>
              <w:bidi/>
              <w:rPr>
                <w:rtl/>
              </w:rPr>
            </w:pPr>
            <w:r w:rsidRPr="00A43EFC">
              <w:rPr>
                <w:rtl/>
              </w:rPr>
              <w:t>الحصة</w:t>
            </w:r>
            <w:r w:rsidRPr="00A43EFC">
              <w:t xml:space="preserve"> 11</w:t>
            </w:r>
          </w:p>
        </w:tc>
        <w:tc>
          <w:tcPr>
            <w:tcW w:w="4236" w:type="dxa"/>
            <w:shd w:val="clear" w:color="auto" w:fill="auto"/>
          </w:tcPr>
          <w:p w14:paraId="24AF38AD" w14:textId="77777777" w:rsidR="00D20D38" w:rsidRPr="00A43EFC" w:rsidRDefault="00D20D38" w:rsidP="00F11F9B">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14:paraId="711DFD1E" w14:textId="77777777" w:rsidR="00D20D38" w:rsidRPr="00A43EFC" w:rsidRDefault="00D20D38" w:rsidP="00F11F9B">
            <w:r w:rsidRPr="00A43EFC">
              <w:t>Applications de l’IA dans l’analyse de texte</w:t>
            </w:r>
          </w:p>
        </w:tc>
      </w:tr>
      <w:tr w:rsidR="00D20D38" w:rsidRPr="00A43EFC" w14:paraId="140B2844" w14:textId="77777777" w:rsidTr="00F11F9B">
        <w:tc>
          <w:tcPr>
            <w:tcW w:w="1548" w:type="dxa"/>
            <w:shd w:val="clear" w:color="auto" w:fill="auto"/>
          </w:tcPr>
          <w:p w14:paraId="3D394632" w14:textId="77777777" w:rsidR="00D20D38" w:rsidRPr="00A43EFC" w:rsidRDefault="00D20D38" w:rsidP="00F11F9B">
            <w:pPr>
              <w:bidi/>
              <w:rPr>
                <w:rtl/>
              </w:rPr>
            </w:pPr>
            <w:r w:rsidRPr="00A43EFC">
              <w:rPr>
                <w:rtl/>
              </w:rPr>
              <w:t>الحصة</w:t>
            </w:r>
            <w:r w:rsidRPr="00A43EFC">
              <w:t xml:space="preserve"> 12</w:t>
            </w:r>
          </w:p>
        </w:tc>
        <w:tc>
          <w:tcPr>
            <w:tcW w:w="4236" w:type="dxa"/>
            <w:shd w:val="clear" w:color="auto" w:fill="auto"/>
          </w:tcPr>
          <w:p w14:paraId="5946B9F0" w14:textId="77777777" w:rsidR="00D20D38" w:rsidRPr="00A43EFC" w:rsidRDefault="00D20D38" w:rsidP="00F11F9B">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14:paraId="09581ADC" w14:textId="77777777" w:rsidR="00D20D38" w:rsidRPr="00A43EFC" w:rsidRDefault="00D20D38" w:rsidP="00F11F9B">
            <w:r w:rsidRPr="00A43EFC">
              <w:t>Applications de l’IA dans la reconnaissance d’images et manuscrits</w:t>
            </w:r>
          </w:p>
        </w:tc>
      </w:tr>
      <w:tr w:rsidR="00D20D38" w:rsidRPr="00A43EFC" w14:paraId="2715557A" w14:textId="77777777" w:rsidTr="00F11F9B">
        <w:tc>
          <w:tcPr>
            <w:tcW w:w="1548" w:type="dxa"/>
            <w:shd w:val="clear" w:color="auto" w:fill="auto"/>
          </w:tcPr>
          <w:p w14:paraId="0B1470FA" w14:textId="77777777" w:rsidR="00D20D38" w:rsidRPr="00A43EFC" w:rsidRDefault="00D20D38" w:rsidP="00F11F9B">
            <w:pPr>
              <w:bidi/>
              <w:rPr>
                <w:rtl/>
              </w:rPr>
            </w:pPr>
            <w:r w:rsidRPr="00A43EFC">
              <w:rPr>
                <w:rtl/>
              </w:rPr>
              <w:t>الحصة</w:t>
            </w:r>
            <w:r w:rsidRPr="00A43EFC">
              <w:t xml:space="preserve"> 13</w:t>
            </w:r>
          </w:p>
        </w:tc>
        <w:tc>
          <w:tcPr>
            <w:tcW w:w="4236" w:type="dxa"/>
            <w:shd w:val="clear" w:color="auto" w:fill="auto"/>
          </w:tcPr>
          <w:p w14:paraId="2A3EEA1C" w14:textId="77777777" w:rsidR="00D20D38" w:rsidRPr="00A43EFC" w:rsidRDefault="00D20D38" w:rsidP="00F11F9B">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4AA7EBFE" w14:textId="77777777" w:rsidR="00D20D38" w:rsidRPr="00A43EFC" w:rsidRDefault="00D20D38" w:rsidP="00F11F9B">
            <w:r w:rsidRPr="00A43EFC">
              <w:t>Éthique et limites de l’IA dans les sciences humaines</w:t>
            </w:r>
          </w:p>
        </w:tc>
      </w:tr>
      <w:tr w:rsidR="00D20D38" w:rsidRPr="00A43EFC" w14:paraId="48F03A13" w14:textId="77777777" w:rsidTr="00F11F9B">
        <w:tc>
          <w:tcPr>
            <w:tcW w:w="1548" w:type="dxa"/>
            <w:shd w:val="clear" w:color="auto" w:fill="auto"/>
          </w:tcPr>
          <w:p w14:paraId="787CF9DD" w14:textId="77777777" w:rsidR="00D20D38" w:rsidRPr="00A43EFC" w:rsidRDefault="00D20D38" w:rsidP="00F11F9B">
            <w:pPr>
              <w:bidi/>
              <w:rPr>
                <w:rtl/>
              </w:rPr>
            </w:pPr>
            <w:r w:rsidRPr="00A43EFC">
              <w:rPr>
                <w:rtl/>
              </w:rPr>
              <w:t>الحصة</w:t>
            </w:r>
            <w:r w:rsidRPr="00A43EFC">
              <w:t xml:space="preserve"> 14</w:t>
            </w:r>
          </w:p>
        </w:tc>
        <w:tc>
          <w:tcPr>
            <w:tcW w:w="4236" w:type="dxa"/>
            <w:shd w:val="clear" w:color="auto" w:fill="auto"/>
          </w:tcPr>
          <w:p w14:paraId="6D8A9D9A" w14:textId="77777777" w:rsidR="00D20D38" w:rsidRPr="00A43EFC" w:rsidRDefault="00D20D38" w:rsidP="00F11F9B">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14:paraId="79CD02C5" w14:textId="77777777" w:rsidR="00D20D38" w:rsidRPr="00A43EFC" w:rsidRDefault="00D20D38" w:rsidP="00F11F9B">
            <w:r w:rsidRPr="00A43EFC">
              <w:t>Atelier pratique et révision générale</w:t>
            </w:r>
          </w:p>
        </w:tc>
      </w:tr>
      <w:tr w:rsidR="00D20D38" w:rsidRPr="00A43EFC" w14:paraId="34CD01B1" w14:textId="77777777" w:rsidTr="00F11F9B">
        <w:tc>
          <w:tcPr>
            <w:tcW w:w="1548" w:type="dxa"/>
            <w:shd w:val="clear" w:color="auto" w:fill="auto"/>
          </w:tcPr>
          <w:p w14:paraId="42F0C424" w14:textId="77777777" w:rsidR="00D20D38" w:rsidRPr="00A43EFC" w:rsidRDefault="00D20D38" w:rsidP="00F11F9B">
            <w:pPr>
              <w:bidi/>
              <w:rPr>
                <w:rtl/>
              </w:rPr>
            </w:pPr>
            <w:r w:rsidRPr="00A43EFC">
              <w:rPr>
                <w:rtl/>
              </w:rPr>
              <w:t>الحصة</w:t>
            </w:r>
            <w:r w:rsidRPr="00A43EFC">
              <w:t xml:space="preserve"> </w:t>
            </w:r>
            <w:r w:rsidRPr="00A43EFC">
              <w:rPr>
                <w:rtl/>
              </w:rPr>
              <w:t>15</w:t>
            </w:r>
          </w:p>
        </w:tc>
        <w:tc>
          <w:tcPr>
            <w:tcW w:w="4236" w:type="dxa"/>
            <w:shd w:val="clear" w:color="auto" w:fill="auto"/>
          </w:tcPr>
          <w:p w14:paraId="29A17FBB" w14:textId="77777777" w:rsidR="00D20D38" w:rsidRPr="00A43EFC" w:rsidRDefault="00D20D38" w:rsidP="00F11F9B">
            <w:pPr>
              <w:bidi/>
              <w:rPr>
                <w:rtl/>
              </w:rPr>
            </w:pPr>
            <w:r w:rsidRPr="00A43EFC">
              <w:rPr>
                <w:rtl/>
              </w:rPr>
              <w:t>تقييم المكتسبات</w:t>
            </w:r>
          </w:p>
        </w:tc>
        <w:tc>
          <w:tcPr>
            <w:tcW w:w="4270" w:type="dxa"/>
            <w:shd w:val="clear" w:color="auto" w:fill="auto"/>
          </w:tcPr>
          <w:p w14:paraId="33ADFCEE" w14:textId="77777777" w:rsidR="00D20D38" w:rsidRPr="00A43EFC" w:rsidRDefault="00D20D38" w:rsidP="00F11F9B">
            <w:r w:rsidRPr="00A43EFC">
              <w:t xml:space="preserve">Evaluation des acquis </w:t>
            </w:r>
          </w:p>
        </w:tc>
      </w:tr>
    </w:tbl>
    <w:p w14:paraId="37C6A4DD" w14:textId="77777777" w:rsidR="00D20D38" w:rsidRPr="00A43EFC" w:rsidRDefault="00D20D38" w:rsidP="00D20D38">
      <w:pPr>
        <w:bidi/>
        <w:rPr>
          <w:rtl/>
        </w:rPr>
      </w:pPr>
    </w:p>
    <w:p w14:paraId="5AAF89A6" w14:textId="77777777" w:rsidR="00D20D38" w:rsidRPr="00A43EFC" w:rsidRDefault="00D20D38" w:rsidP="00D20D38">
      <w:pPr>
        <w:bidi/>
      </w:pPr>
    </w:p>
    <w:p w14:paraId="43AC08AD" w14:textId="77777777" w:rsidR="00896ECE" w:rsidRPr="00896ECE" w:rsidRDefault="00896ECE" w:rsidP="00D20D38">
      <w:pPr>
        <w:shd w:val="clear" w:color="auto" w:fill="92D050"/>
        <w:bidi/>
        <w:jc w:val="both"/>
        <w:rPr>
          <w:rFonts w:asciiTheme="majorBidi" w:hAnsiTheme="majorBidi" w:cstheme="majorBidi"/>
          <w:lang w:bidi="ar-DZ"/>
        </w:rPr>
      </w:pPr>
    </w:p>
    <w:p w14:paraId="39D5B189" w14:textId="77777777" w:rsidR="00896ECE" w:rsidRPr="00896ECE" w:rsidRDefault="00896ECE" w:rsidP="00896ECE">
      <w:pPr>
        <w:bidi/>
        <w:jc w:val="both"/>
        <w:rPr>
          <w:rFonts w:asciiTheme="majorBidi" w:hAnsiTheme="majorBidi" w:cstheme="majorBidi"/>
          <w:lang w:bidi="ar-DZ"/>
        </w:rPr>
      </w:pPr>
    </w:p>
    <w:p w14:paraId="5608A2B2" w14:textId="77777777" w:rsidR="00896ECE" w:rsidRPr="00896ECE" w:rsidRDefault="00896ECE" w:rsidP="00896ECE">
      <w:pPr>
        <w:jc w:val="both"/>
        <w:rPr>
          <w:rFonts w:asciiTheme="majorBidi" w:hAnsiTheme="majorBidi" w:cstheme="majorBidi"/>
          <w:rtl/>
          <w:lang w:bidi="ar-DZ"/>
        </w:rPr>
      </w:pPr>
    </w:p>
    <w:p w14:paraId="24565CE9" w14:textId="77777777" w:rsidR="00896ECE" w:rsidRPr="00896ECE" w:rsidRDefault="00896ECE" w:rsidP="00896ECE">
      <w:pPr>
        <w:bidi/>
        <w:jc w:val="both"/>
        <w:rPr>
          <w:rFonts w:asciiTheme="majorBidi" w:hAnsiTheme="majorBidi" w:cstheme="majorBidi"/>
          <w:b/>
          <w:bCs/>
          <w:rtl/>
          <w:lang w:bidi="ar-DZ"/>
        </w:rPr>
      </w:pPr>
    </w:p>
    <w:p w14:paraId="20370CBF" w14:textId="77777777" w:rsidR="00896ECE" w:rsidRPr="00896ECE" w:rsidRDefault="00896ECE" w:rsidP="00896ECE">
      <w:pPr>
        <w:jc w:val="both"/>
        <w:rPr>
          <w:rFonts w:asciiTheme="majorBidi" w:hAnsiTheme="majorBidi" w:cstheme="majorBidi"/>
          <w:rtl/>
          <w:lang w:bidi="ar-DZ"/>
        </w:rPr>
      </w:pPr>
    </w:p>
    <w:p w14:paraId="7AF0B467" w14:textId="77777777" w:rsidR="00896ECE" w:rsidRPr="00896ECE" w:rsidRDefault="00896ECE" w:rsidP="00896ECE">
      <w:pPr>
        <w:jc w:val="both"/>
        <w:rPr>
          <w:rFonts w:asciiTheme="majorBidi" w:hAnsiTheme="majorBidi" w:cstheme="majorBidi"/>
          <w:rtl/>
          <w:lang w:bidi="ar-DZ"/>
        </w:rPr>
      </w:pPr>
    </w:p>
    <w:p w14:paraId="7F45DC62" w14:textId="77777777" w:rsidR="00896ECE" w:rsidRPr="00896ECE" w:rsidRDefault="00896ECE" w:rsidP="00896ECE">
      <w:pPr>
        <w:jc w:val="both"/>
        <w:rPr>
          <w:rFonts w:asciiTheme="majorBidi" w:hAnsiTheme="majorBidi" w:cstheme="majorBidi"/>
          <w:rtl/>
          <w:lang w:bidi="ar-DZ"/>
        </w:rPr>
      </w:pPr>
    </w:p>
    <w:p w14:paraId="36249D4E" w14:textId="77777777" w:rsidR="00896ECE" w:rsidRPr="00896ECE" w:rsidRDefault="00896ECE" w:rsidP="00896ECE">
      <w:pPr>
        <w:jc w:val="both"/>
        <w:rPr>
          <w:rFonts w:asciiTheme="majorBidi" w:hAnsiTheme="majorBidi" w:cstheme="majorBidi"/>
          <w:rtl/>
          <w:lang w:bidi="ar-DZ"/>
        </w:rPr>
      </w:pPr>
    </w:p>
    <w:p w14:paraId="41CF1D4D" w14:textId="77777777" w:rsidR="00896ECE" w:rsidRPr="00896ECE" w:rsidRDefault="00896ECE" w:rsidP="00896ECE">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41A3E492"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lastRenderedPageBreak/>
        <w:t xml:space="preserve">السداسي: الأول </w:t>
      </w:r>
    </w:p>
    <w:p w14:paraId="47848776"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اسم الوحدة: وحدة التعليم الأفقية</w:t>
      </w:r>
    </w:p>
    <w:p w14:paraId="424D8C37" w14:textId="16BB12C8" w:rsidR="00896ECE" w:rsidRPr="00896ECE" w:rsidRDefault="00896ECE" w:rsidP="00896ECE">
      <w:pPr>
        <w:bidi/>
        <w:jc w:val="both"/>
        <w:rPr>
          <w:rFonts w:asciiTheme="majorBidi" w:hAnsiTheme="majorBidi" w:cstheme="majorBidi"/>
          <w:bCs/>
        </w:rPr>
      </w:pPr>
      <w:r w:rsidRPr="00896ECE">
        <w:rPr>
          <w:rFonts w:asciiTheme="majorBidi" w:hAnsiTheme="majorBidi" w:cstheme="majorBidi"/>
          <w:bCs/>
          <w:rtl/>
          <w:lang w:bidi="ar-DZ"/>
        </w:rPr>
        <w:t>اسم المادة:</w:t>
      </w:r>
      <w:r w:rsidRPr="00896ECE">
        <w:rPr>
          <w:rFonts w:asciiTheme="majorBidi" w:hAnsiTheme="majorBidi" w:cstheme="majorBidi"/>
          <w:bCs/>
          <w:rtl/>
        </w:rPr>
        <w:t xml:space="preserve"> </w:t>
      </w:r>
      <w:r w:rsidRPr="00D20D38">
        <w:rPr>
          <w:rFonts w:asciiTheme="majorBidi" w:hAnsiTheme="majorBidi" w:cstheme="majorBidi"/>
          <w:bCs/>
          <w:highlight w:val="green"/>
          <w:rtl/>
        </w:rPr>
        <w:t>لغة أنجليزية</w:t>
      </w:r>
      <w:r w:rsidR="00D20D38">
        <w:rPr>
          <w:rFonts w:asciiTheme="majorBidi" w:hAnsiTheme="majorBidi" w:cstheme="majorBidi"/>
          <w:bCs/>
        </w:rPr>
        <w:t xml:space="preserve"> </w:t>
      </w:r>
      <w:r w:rsidR="00D20D38" w:rsidRPr="00D20D38">
        <w:rPr>
          <w:rFonts w:asciiTheme="majorBidi" w:hAnsiTheme="majorBidi" w:cstheme="majorBidi"/>
          <w:bCs/>
          <w:highlight w:val="green"/>
        </w:rPr>
        <w:t>1</w:t>
      </w:r>
    </w:p>
    <w:p w14:paraId="3408E55C"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الرصيد: 1</w:t>
      </w:r>
    </w:p>
    <w:p w14:paraId="5453C9EB"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المعامل:1 الحجم الساعي الفصلي 22,30 سا </w:t>
      </w:r>
    </w:p>
    <w:p w14:paraId="2D7631DC"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الحجم الساعي الأسبوعي 1,30 سا اعمال موجهة</w:t>
      </w:r>
    </w:p>
    <w:p w14:paraId="2A639792"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طريقة التقييم ( مراقبة مستمرة و امتحان كتابي مع سلطة التقدير لفريق التكوين</w:t>
      </w:r>
    </w:p>
    <w:p w14:paraId="2B084802" w14:textId="77777777" w:rsidR="00D20D38" w:rsidRDefault="00D20D38" w:rsidP="00896ECE">
      <w:pPr>
        <w:bidi/>
        <w:ind w:left="-1"/>
        <w:jc w:val="both"/>
        <w:rPr>
          <w:rFonts w:asciiTheme="majorBidi" w:hAnsiTheme="majorBidi" w:cstheme="majorBidi"/>
          <w:bCs/>
          <w:lang w:bidi="ar-DZ"/>
        </w:rPr>
      </w:pPr>
    </w:p>
    <w:p w14:paraId="49BA7CED" w14:textId="77058D3D" w:rsidR="00896ECE" w:rsidRPr="00896ECE" w:rsidRDefault="00896ECE" w:rsidP="00D20D38">
      <w:pPr>
        <w:bidi/>
        <w:ind w:left="-1"/>
        <w:jc w:val="both"/>
        <w:rPr>
          <w:rFonts w:asciiTheme="majorBidi" w:hAnsiTheme="majorBidi" w:cstheme="majorBidi"/>
          <w:bCs/>
          <w:rtl/>
          <w:lang w:bidi="ar-DZ"/>
        </w:rPr>
      </w:pPr>
      <w:r w:rsidRPr="00896ECE">
        <w:rPr>
          <w:rFonts w:asciiTheme="majorBidi" w:hAnsiTheme="majorBidi" w:cstheme="majorBidi"/>
          <w:bCs/>
          <w:rtl/>
          <w:lang w:bidi="ar-DZ"/>
        </w:rPr>
        <w:t>أهداف التعليم:</w:t>
      </w:r>
    </w:p>
    <w:p w14:paraId="1257757B" w14:textId="77777777" w:rsidR="00896ECE" w:rsidRPr="00896ECE" w:rsidRDefault="00896ECE" w:rsidP="00896ECE">
      <w:pPr>
        <w:contextualSpacing/>
        <w:jc w:val="both"/>
        <w:rPr>
          <w:rFonts w:asciiTheme="majorBidi" w:hAnsiTheme="majorBidi" w:cstheme="majorBidi"/>
          <w:lang w:val="en-US"/>
        </w:rPr>
      </w:pPr>
      <w:r w:rsidRPr="00896ECE">
        <w:rPr>
          <w:rFonts w:asciiTheme="majorBidi" w:hAnsiTheme="majorBidi" w:cstheme="majorBidi"/>
          <w:lang w:val="en-US"/>
        </w:rPr>
        <w:t xml:space="preserve">THE OBJECTIVE OF THE MODULE : </w:t>
      </w:r>
    </w:p>
    <w:p w14:paraId="404299F2" w14:textId="77777777" w:rsidR="00896ECE" w:rsidRPr="00896ECE" w:rsidRDefault="00896ECE" w:rsidP="00896ECE">
      <w:pPr>
        <w:contextualSpacing/>
        <w:jc w:val="both"/>
        <w:rPr>
          <w:rFonts w:asciiTheme="majorBidi" w:hAnsiTheme="majorBidi" w:cstheme="majorBidi"/>
          <w:rtl/>
          <w:lang w:val="en-US"/>
        </w:rPr>
      </w:pPr>
      <w:r w:rsidRPr="00896ECE">
        <w:rPr>
          <w:rFonts w:asciiTheme="majorBidi" w:hAnsiTheme="majorBidi" w:cstheme="majorBidi"/>
          <w:lang w:val="en-US"/>
        </w:rPr>
        <w:t>Practical use the English language as a toll for self-information – English should also be as a means of expression.</w:t>
      </w:r>
    </w:p>
    <w:p w14:paraId="095E0C84" w14:textId="154D578D" w:rsidR="00896ECE" w:rsidRPr="00896ECE" w:rsidRDefault="00896ECE" w:rsidP="00896ECE">
      <w:pPr>
        <w:contextualSpacing/>
        <w:jc w:val="both"/>
        <w:rPr>
          <w:rFonts w:asciiTheme="majorBidi" w:hAnsiTheme="majorBidi" w:cstheme="majorBidi"/>
          <w:rtl/>
        </w:rPr>
      </w:pPr>
      <w:r w:rsidRPr="00896ECE">
        <w:rPr>
          <w:rFonts w:asciiTheme="majorBidi" w:hAnsiTheme="majorBidi" w:cstheme="majorBidi"/>
        </w:rPr>
        <w:t>Développement</w:t>
      </w:r>
      <w:r w:rsidR="00D20D38">
        <w:rPr>
          <w:rFonts w:asciiTheme="majorBidi" w:hAnsiTheme="majorBidi" w:cstheme="majorBidi"/>
        </w:rPr>
        <w:t xml:space="preserve"> </w:t>
      </w:r>
      <w:r w:rsidRPr="00896ECE">
        <w:rPr>
          <w:rFonts w:asciiTheme="majorBidi" w:hAnsiTheme="majorBidi" w:cstheme="majorBidi"/>
        </w:rPr>
        <w:t>d’une façon intégrée de toutes les aptitudes de la langue françaises chez l’étudiant.</w:t>
      </w:r>
    </w:p>
    <w:p w14:paraId="7812EA75" w14:textId="77777777" w:rsidR="00896ECE" w:rsidRPr="00896ECE" w:rsidRDefault="00896ECE" w:rsidP="00896ECE">
      <w:pPr>
        <w:bidi/>
        <w:ind w:left="-1"/>
        <w:jc w:val="both"/>
        <w:rPr>
          <w:rFonts w:asciiTheme="majorBidi" w:hAnsiTheme="majorBidi" w:cstheme="majorBidi"/>
          <w:b/>
          <w:rtl/>
          <w:lang w:bidi="ar-DZ"/>
        </w:rPr>
      </w:pPr>
    </w:p>
    <w:p w14:paraId="08B987CA" w14:textId="77777777" w:rsidR="00896ECE" w:rsidRPr="00896ECE" w:rsidRDefault="00896ECE" w:rsidP="00896ECE">
      <w:pPr>
        <w:bidi/>
        <w:ind w:left="-1"/>
        <w:jc w:val="both"/>
        <w:rPr>
          <w:rFonts w:asciiTheme="majorBidi" w:hAnsiTheme="majorBidi" w:cstheme="majorBidi"/>
          <w:bCs/>
          <w:rtl/>
          <w:lang w:bidi="ar-DZ"/>
        </w:rPr>
      </w:pPr>
      <w:r w:rsidRPr="00896ECE">
        <w:rPr>
          <w:rFonts w:asciiTheme="majorBidi" w:hAnsiTheme="majorBidi" w:cstheme="majorBidi"/>
          <w:bCs/>
          <w:rtl/>
          <w:lang w:bidi="ar-DZ"/>
        </w:rPr>
        <w:t xml:space="preserve">المعارف المسبقة المطلوبة : </w:t>
      </w:r>
      <w:r w:rsidRPr="00896ECE">
        <w:rPr>
          <w:rFonts w:asciiTheme="majorBidi" w:hAnsiTheme="majorBidi" w:cstheme="majorBidi"/>
          <w:b/>
          <w:rtl/>
          <w:lang w:bidi="ar-DZ"/>
        </w:rPr>
        <w:t>( مكتسب لاساسيات اللغة الانجليزية</w:t>
      </w:r>
    </w:p>
    <w:p w14:paraId="509AF878" w14:textId="77777777" w:rsidR="00896ECE" w:rsidRPr="00896ECE" w:rsidRDefault="00896ECE" w:rsidP="00896ECE">
      <w:pPr>
        <w:bidi/>
        <w:jc w:val="both"/>
        <w:rPr>
          <w:rFonts w:asciiTheme="majorBidi" w:hAnsiTheme="majorBidi" w:cstheme="majorBidi"/>
          <w:b/>
        </w:rPr>
      </w:pPr>
      <w:r w:rsidRPr="00896ECE">
        <w:rPr>
          <w:rFonts w:asciiTheme="majorBidi" w:hAnsiTheme="majorBidi" w:cstheme="majorBidi"/>
          <w:bCs/>
          <w:rtl/>
          <w:lang w:bidi="ar-DZ"/>
        </w:rPr>
        <w:t>محتوى المادة:</w:t>
      </w:r>
    </w:p>
    <w:p w14:paraId="643AF440" w14:textId="77777777" w:rsidR="00896ECE" w:rsidRPr="00896ECE" w:rsidRDefault="00896ECE" w:rsidP="00896ECE">
      <w:pPr>
        <w:contextualSpacing/>
        <w:jc w:val="both"/>
        <w:rPr>
          <w:rFonts w:asciiTheme="majorBidi" w:hAnsiTheme="majorBidi" w:cstheme="majorBidi"/>
          <w:b/>
          <w:bCs/>
        </w:rPr>
      </w:pPr>
      <w:r w:rsidRPr="00896ECE">
        <w:rPr>
          <w:rFonts w:asciiTheme="majorBidi" w:hAnsiTheme="majorBidi" w:cstheme="majorBidi"/>
          <w:bCs/>
          <w:lang w:val="en-US"/>
        </w:rPr>
        <w:t xml:space="preserve">CONTENT : </w:t>
      </w:r>
    </w:p>
    <w:p w14:paraId="44B9213A" w14:textId="77777777" w:rsidR="00896ECE" w:rsidRPr="00896ECE" w:rsidRDefault="00896ECE" w:rsidP="00896ECE">
      <w:pPr>
        <w:contextualSpacing/>
        <w:jc w:val="both"/>
        <w:rPr>
          <w:rFonts w:asciiTheme="majorBidi" w:hAnsiTheme="majorBidi" w:cstheme="majorBidi"/>
          <w:lang w:val="en-US"/>
        </w:rPr>
      </w:pPr>
      <w:r w:rsidRPr="00896ECE">
        <w:rPr>
          <w:rFonts w:asciiTheme="majorBidi" w:hAnsiTheme="majorBidi" w:cstheme="majorBidi"/>
          <w:lang w:val="en-US"/>
        </w:rPr>
        <w:tab/>
        <w:t>Exploitation of specialized texts related to the different technical modules included in the third year program.</w:t>
      </w:r>
    </w:p>
    <w:p w14:paraId="0D3C9014" w14:textId="77777777" w:rsidR="00896ECE" w:rsidRPr="00896ECE" w:rsidRDefault="00896ECE" w:rsidP="002F1B00">
      <w:pPr>
        <w:numPr>
          <w:ilvl w:val="0"/>
          <w:numId w:val="20"/>
        </w:numPr>
        <w:contextualSpacing/>
        <w:jc w:val="both"/>
        <w:rPr>
          <w:rFonts w:asciiTheme="majorBidi" w:hAnsiTheme="majorBidi" w:cstheme="majorBidi"/>
          <w:lang w:val="en-US"/>
        </w:rPr>
      </w:pPr>
      <w:r w:rsidRPr="00896ECE">
        <w:rPr>
          <w:rFonts w:asciiTheme="majorBidi" w:hAnsiTheme="majorBidi" w:cstheme="majorBidi"/>
          <w:lang w:val="en-US"/>
        </w:rPr>
        <w:t>Contraction,abstracts and analysis of specialized texts.</w:t>
      </w:r>
    </w:p>
    <w:p w14:paraId="67701938" w14:textId="77777777" w:rsidR="00896ECE" w:rsidRPr="00896ECE" w:rsidRDefault="00896ECE" w:rsidP="002F1B00">
      <w:pPr>
        <w:numPr>
          <w:ilvl w:val="0"/>
          <w:numId w:val="20"/>
        </w:numPr>
        <w:contextualSpacing/>
        <w:jc w:val="both"/>
        <w:rPr>
          <w:rFonts w:asciiTheme="majorBidi" w:hAnsiTheme="majorBidi" w:cstheme="majorBidi"/>
          <w:lang w:val="en-US"/>
        </w:rPr>
      </w:pPr>
      <w:r w:rsidRPr="00896ECE">
        <w:rPr>
          <w:rFonts w:asciiTheme="majorBidi" w:hAnsiTheme="majorBidi" w:cstheme="majorBidi"/>
          <w:lang w:val="en-US"/>
        </w:rPr>
        <w:t>Business letters: their techniques with practical exercises.</w:t>
      </w:r>
    </w:p>
    <w:p w14:paraId="52845DE6" w14:textId="77777777" w:rsidR="00896ECE" w:rsidRPr="00896ECE" w:rsidRDefault="00896ECE" w:rsidP="002F1B00">
      <w:pPr>
        <w:numPr>
          <w:ilvl w:val="0"/>
          <w:numId w:val="20"/>
        </w:numPr>
        <w:contextualSpacing/>
        <w:jc w:val="both"/>
        <w:rPr>
          <w:rFonts w:asciiTheme="majorBidi" w:hAnsiTheme="majorBidi" w:cstheme="majorBidi"/>
          <w:lang w:val="en-US"/>
        </w:rPr>
      </w:pPr>
      <w:r w:rsidRPr="00896ECE">
        <w:rPr>
          <w:rFonts w:asciiTheme="majorBidi" w:hAnsiTheme="majorBidi" w:cstheme="majorBidi"/>
          <w:lang w:val="en-US"/>
        </w:rPr>
        <w:t>Reports and proceeding: their techniques with practical exercises .</w:t>
      </w:r>
    </w:p>
    <w:p w14:paraId="3B131141" w14:textId="77777777" w:rsidR="00896ECE" w:rsidRPr="00896ECE" w:rsidRDefault="00896ECE" w:rsidP="002F1B00">
      <w:pPr>
        <w:numPr>
          <w:ilvl w:val="0"/>
          <w:numId w:val="20"/>
        </w:numPr>
        <w:contextualSpacing/>
        <w:jc w:val="both"/>
        <w:rPr>
          <w:rFonts w:asciiTheme="majorBidi" w:hAnsiTheme="majorBidi" w:cstheme="majorBidi"/>
          <w:lang w:val="en-US"/>
        </w:rPr>
      </w:pPr>
      <w:r w:rsidRPr="00896ECE">
        <w:rPr>
          <w:rFonts w:asciiTheme="majorBidi" w:hAnsiTheme="majorBidi" w:cstheme="majorBidi"/>
          <w:lang w:val="en-US"/>
        </w:rPr>
        <w:t xml:space="preserve">The presentation of the report – the proceeding : </w:t>
      </w:r>
    </w:p>
    <w:p w14:paraId="6589B624" w14:textId="77777777" w:rsidR="00896ECE" w:rsidRPr="00896ECE" w:rsidRDefault="00896ECE" w:rsidP="002F1B00">
      <w:pPr>
        <w:numPr>
          <w:ilvl w:val="0"/>
          <w:numId w:val="20"/>
        </w:numPr>
        <w:contextualSpacing/>
        <w:jc w:val="both"/>
        <w:rPr>
          <w:rFonts w:asciiTheme="majorBidi" w:hAnsiTheme="majorBidi" w:cstheme="majorBidi"/>
          <w:lang w:val="en-US"/>
        </w:rPr>
      </w:pPr>
      <w:r w:rsidRPr="00896ECE">
        <w:rPr>
          <w:rFonts w:asciiTheme="majorBidi" w:hAnsiTheme="majorBidi" w:cstheme="majorBidi"/>
          <w:lang w:val="en-US"/>
        </w:rPr>
        <w:t>English oral and written practice .</w:t>
      </w:r>
    </w:p>
    <w:p w14:paraId="6F1D6083" w14:textId="77777777" w:rsidR="00896ECE" w:rsidRPr="00896ECE" w:rsidRDefault="00896ECE" w:rsidP="00896ECE">
      <w:pPr>
        <w:bidi/>
        <w:ind w:left="-1"/>
        <w:contextualSpacing/>
        <w:jc w:val="both"/>
        <w:rPr>
          <w:rFonts w:asciiTheme="majorBidi" w:hAnsiTheme="majorBidi" w:cstheme="majorBidi"/>
          <w:b/>
          <w:bCs/>
          <w:rtl/>
        </w:rPr>
      </w:pPr>
      <w:r w:rsidRPr="00896ECE">
        <w:rPr>
          <w:rFonts w:asciiTheme="majorBidi" w:hAnsiTheme="majorBidi" w:cstheme="majorBidi"/>
          <w:bCs/>
          <w:rtl/>
        </w:rPr>
        <w:t xml:space="preserve">محتوى مادة اللغة الإنجليزية  </w:t>
      </w:r>
    </w:p>
    <w:p w14:paraId="550C6ED6" w14:textId="77777777" w:rsidR="00896ECE" w:rsidRPr="00896ECE" w:rsidRDefault="00896ECE" w:rsidP="00896ECE">
      <w:pPr>
        <w:contextualSpacing/>
        <w:jc w:val="both"/>
        <w:rPr>
          <w:rFonts w:asciiTheme="majorBidi" w:hAnsiTheme="majorBidi" w:cstheme="majorBidi"/>
          <w:b/>
          <w:bCs/>
        </w:rPr>
      </w:pPr>
      <w:r w:rsidRPr="00896ECE">
        <w:rPr>
          <w:rFonts w:asciiTheme="majorBidi" w:hAnsiTheme="majorBidi" w:cstheme="majorBidi"/>
          <w:bCs/>
        </w:rPr>
        <w:t xml:space="preserve">CONTENU : </w:t>
      </w:r>
    </w:p>
    <w:p w14:paraId="5904DB49" w14:textId="77777777" w:rsidR="00896ECE" w:rsidRPr="00896ECE" w:rsidRDefault="00896ECE" w:rsidP="002F1B00">
      <w:pPr>
        <w:numPr>
          <w:ilvl w:val="0"/>
          <w:numId w:val="20"/>
        </w:numPr>
        <w:contextualSpacing/>
        <w:jc w:val="both"/>
        <w:rPr>
          <w:rFonts w:asciiTheme="majorBidi" w:hAnsiTheme="majorBidi" w:cstheme="majorBidi"/>
        </w:rPr>
      </w:pPr>
      <w:r w:rsidRPr="00896ECE">
        <w:rPr>
          <w:rFonts w:asciiTheme="majorBidi" w:hAnsiTheme="majorBidi" w:cstheme="majorBidi"/>
        </w:rPr>
        <w:t>Etude de texte avec exploitation structurelle.</w:t>
      </w:r>
    </w:p>
    <w:p w14:paraId="2A5D6DAA" w14:textId="77777777" w:rsidR="00896ECE" w:rsidRPr="00896ECE" w:rsidRDefault="00896ECE" w:rsidP="002F1B00">
      <w:pPr>
        <w:numPr>
          <w:ilvl w:val="0"/>
          <w:numId w:val="20"/>
        </w:numPr>
        <w:contextualSpacing/>
        <w:jc w:val="both"/>
        <w:rPr>
          <w:rFonts w:asciiTheme="majorBidi" w:hAnsiTheme="majorBidi" w:cstheme="majorBidi"/>
        </w:rPr>
      </w:pPr>
      <w:r w:rsidRPr="00896ECE">
        <w:rPr>
          <w:rFonts w:asciiTheme="majorBidi" w:hAnsiTheme="majorBidi" w:cstheme="majorBidi"/>
        </w:rPr>
        <w:t>Révision et consolidation des structures de base.</w:t>
      </w:r>
    </w:p>
    <w:p w14:paraId="5D44ED0C" w14:textId="77777777" w:rsidR="00896ECE" w:rsidRPr="00896ECE" w:rsidRDefault="00896ECE" w:rsidP="002F1B00">
      <w:pPr>
        <w:numPr>
          <w:ilvl w:val="0"/>
          <w:numId w:val="20"/>
        </w:numPr>
        <w:contextualSpacing/>
        <w:jc w:val="both"/>
        <w:rPr>
          <w:rFonts w:asciiTheme="majorBidi" w:hAnsiTheme="majorBidi" w:cstheme="majorBidi"/>
        </w:rPr>
      </w:pPr>
      <w:r w:rsidRPr="00896ECE">
        <w:rPr>
          <w:rFonts w:asciiTheme="majorBidi" w:hAnsiTheme="majorBidi" w:cstheme="majorBidi"/>
        </w:rPr>
        <w:t>Insistance sur la compétence de la communication.</w:t>
      </w:r>
    </w:p>
    <w:p w14:paraId="3846BA7B" w14:textId="2537CAEC" w:rsidR="00896ECE" w:rsidRPr="00896ECE" w:rsidRDefault="00896ECE" w:rsidP="002F1B00">
      <w:pPr>
        <w:numPr>
          <w:ilvl w:val="0"/>
          <w:numId w:val="20"/>
        </w:numPr>
        <w:contextualSpacing/>
        <w:jc w:val="both"/>
        <w:rPr>
          <w:rFonts w:asciiTheme="majorBidi" w:hAnsiTheme="majorBidi" w:cstheme="majorBidi"/>
        </w:rPr>
      </w:pPr>
      <w:r w:rsidRPr="00896ECE">
        <w:rPr>
          <w:rFonts w:asciiTheme="majorBidi" w:hAnsiTheme="majorBidi" w:cstheme="majorBidi"/>
        </w:rPr>
        <w:t xml:space="preserve">Etude de textes spécialisés ayant trait aux différents modules techniques </w:t>
      </w:r>
      <w:r w:rsidR="00D20D38" w:rsidRPr="00896ECE">
        <w:rPr>
          <w:rFonts w:asciiTheme="majorBidi" w:hAnsiTheme="majorBidi" w:cstheme="majorBidi"/>
        </w:rPr>
        <w:t>inclus dans</w:t>
      </w:r>
      <w:r w:rsidRPr="00896ECE">
        <w:rPr>
          <w:rFonts w:asciiTheme="majorBidi" w:hAnsiTheme="majorBidi" w:cstheme="majorBidi"/>
        </w:rPr>
        <w:t xml:space="preserve"> le programme de1</w:t>
      </w:r>
      <w:r w:rsidRPr="00896ECE">
        <w:rPr>
          <w:rFonts w:asciiTheme="majorBidi" w:hAnsiTheme="majorBidi" w:cstheme="majorBidi"/>
          <w:vertAlign w:val="superscript"/>
        </w:rPr>
        <w:t>er</w:t>
      </w:r>
      <w:r w:rsidRPr="00896ECE">
        <w:rPr>
          <w:rFonts w:asciiTheme="majorBidi" w:hAnsiTheme="majorBidi" w:cstheme="majorBidi"/>
        </w:rPr>
        <w:t>Semestre.</w:t>
      </w:r>
    </w:p>
    <w:p w14:paraId="0C6CC15A" w14:textId="77777777" w:rsidR="00896ECE" w:rsidRPr="00896ECE" w:rsidRDefault="00896ECE" w:rsidP="002F1B00">
      <w:pPr>
        <w:numPr>
          <w:ilvl w:val="0"/>
          <w:numId w:val="20"/>
        </w:numPr>
        <w:contextualSpacing/>
        <w:jc w:val="both"/>
        <w:rPr>
          <w:rFonts w:asciiTheme="majorBidi" w:hAnsiTheme="majorBidi" w:cstheme="majorBidi"/>
        </w:rPr>
      </w:pPr>
      <w:r w:rsidRPr="00896ECE">
        <w:rPr>
          <w:rFonts w:asciiTheme="majorBidi" w:hAnsiTheme="majorBidi" w:cstheme="majorBidi"/>
        </w:rPr>
        <w:t xml:space="preserve">Consolidation structurelle selon les difficultés des étudiants </w:t>
      </w:r>
    </w:p>
    <w:p w14:paraId="434243CE" w14:textId="77777777" w:rsidR="00896ECE" w:rsidRPr="00896ECE" w:rsidRDefault="00896ECE" w:rsidP="002F1B00">
      <w:pPr>
        <w:numPr>
          <w:ilvl w:val="0"/>
          <w:numId w:val="20"/>
        </w:numPr>
        <w:contextualSpacing/>
        <w:jc w:val="both"/>
        <w:rPr>
          <w:rFonts w:asciiTheme="majorBidi" w:hAnsiTheme="majorBidi" w:cstheme="majorBidi"/>
        </w:rPr>
      </w:pPr>
      <w:r w:rsidRPr="00896ECE">
        <w:rPr>
          <w:rFonts w:asciiTheme="majorBidi" w:hAnsiTheme="majorBidi" w:cstheme="majorBidi"/>
        </w:rPr>
        <w:t>Le paragraphe : ses techniques avec exercices pratiques.</w:t>
      </w:r>
    </w:p>
    <w:p w14:paraId="603012D2" w14:textId="77777777" w:rsidR="00896ECE" w:rsidRPr="00896ECE" w:rsidRDefault="00896ECE" w:rsidP="002F1B00">
      <w:pPr>
        <w:numPr>
          <w:ilvl w:val="0"/>
          <w:numId w:val="20"/>
        </w:numPr>
        <w:contextualSpacing/>
        <w:jc w:val="both"/>
        <w:rPr>
          <w:rFonts w:asciiTheme="majorBidi" w:hAnsiTheme="majorBidi" w:cstheme="majorBidi"/>
        </w:rPr>
      </w:pPr>
      <w:r w:rsidRPr="00896ECE">
        <w:rPr>
          <w:rFonts w:asciiTheme="majorBidi" w:hAnsiTheme="majorBidi" w:cstheme="majorBidi"/>
        </w:rPr>
        <w:t>L’essai : ses techniques avec exercices pratiques.</w:t>
      </w:r>
    </w:p>
    <w:p w14:paraId="5578DA7F" w14:textId="77777777" w:rsidR="00896ECE" w:rsidRPr="00896ECE" w:rsidRDefault="00896ECE" w:rsidP="00896ECE">
      <w:pPr>
        <w:bidi/>
        <w:ind w:left="-1"/>
        <w:jc w:val="both"/>
        <w:rPr>
          <w:rFonts w:asciiTheme="majorBidi" w:hAnsiTheme="majorBidi" w:cstheme="majorBidi"/>
          <w:b/>
          <w:rtl/>
          <w:lang w:bidi="ar-DZ"/>
        </w:rPr>
      </w:pPr>
      <w:r w:rsidRPr="00896ECE">
        <w:rPr>
          <w:rFonts w:asciiTheme="majorBidi" w:hAnsiTheme="majorBidi" w:cstheme="majorBidi"/>
          <w:bCs/>
          <w:rtl/>
          <w:lang w:bidi="ar-DZ"/>
        </w:rPr>
        <w:t xml:space="preserve">المراجع: </w:t>
      </w:r>
      <w:r w:rsidRPr="00896ECE">
        <w:rPr>
          <w:rFonts w:asciiTheme="majorBidi" w:hAnsiTheme="majorBidi" w:cstheme="majorBidi"/>
          <w:b/>
          <w:rtl/>
          <w:lang w:bidi="ar-DZ"/>
        </w:rPr>
        <w:t xml:space="preserve">( </w:t>
      </w:r>
      <w:r w:rsidRPr="00896ECE">
        <w:rPr>
          <w:rFonts w:asciiTheme="majorBidi" w:hAnsiTheme="majorBidi" w:cstheme="majorBidi"/>
          <w:b/>
          <w:i/>
          <w:iCs/>
          <w:rtl/>
          <w:lang w:bidi="ar-DZ"/>
        </w:rPr>
        <w:t>كتب،ومطبوعات ، مواقع انترنت،</w:t>
      </w:r>
      <w:r w:rsidRPr="00896ECE">
        <w:rPr>
          <w:rFonts w:asciiTheme="majorBidi" w:hAnsiTheme="majorBidi" w:cstheme="majorBidi"/>
          <w:b/>
          <w:rtl/>
          <w:lang w:bidi="ar-DZ"/>
        </w:rPr>
        <w:t xml:space="preserve"> إلخ)</w:t>
      </w:r>
    </w:p>
    <w:p w14:paraId="2ABA953D" w14:textId="77777777" w:rsidR="00896ECE" w:rsidRPr="00D20D38" w:rsidRDefault="00896ECE" w:rsidP="002F1B00">
      <w:pPr>
        <w:pStyle w:val="Paragraphedeliste"/>
        <w:numPr>
          <w:ilvl w:val="0"/>
          <w:numId w:val="40"/>
        </w:numPr>
        <w:rPr>
          <w:rFonts w:asciiTheme="majorBidi" w:hAnsiTheme="majorBidi" w:cstheme="majorBidi"/>
          <w:rtl/>
        </w:rPr>
      </w:pPr>
      <w:r w:rsidRPr="00D20D38">
        <w:rPr>
          <w:rFonts w:asciiTheme="majorBidi" w:hAnsiTheme="majorBidi" w:cstheme="majorBidi"/>
        </w:rPr>
        <w:t>Ellis G</w:t>
      </w:r>
      <w:r w:rsidRPr="00D20D38">
        <w:rPr>
          <w:rFonts w:asciiTheme="majorBidi" w:hAnsiTheme="majorBidi" w:cstheme="majorBidi"/>
          <w:rtl/>
        </w:rPr>
        <w:t xml:space="preserve">، </w:t>
      </w:r>
      <w:r w:rsidRPr="00D20D38">
        <w:rPr>
          <w:rFonts w:asciiTheme="majorBidi" w:hAnsiTheme="majorBidi" w:cstheme="majorBidi"/>
        </w:rPr>
        <w:t xml:space="preserve"> and Sinclair B. Learning to learn English : A course in Learner training (1999). Cambridge UniversityPress.</w:t>
      </w:r>
    </w:p>
    <w:p w14:paraId="52FC1EEC" w14:textId="0D89173D" w:rsidR="00896ECE" w:rsidRPr="00D20D38" w:rsidRDefault="00896ECE" w:rsidP="002F1B00">
      <w:pPr>
        <w:pStyle w:val="Paragraphedeliste"/>
        <w:numPr>
          <w:ilvl w:val="0"/>
          <w:numId w:val="40"/>
        </w:numPr>
        <w:rPr>
          <w:rFonts w:asciiTheme="majorBidi" w:hAnsiTheme="majorBidi" w:cstheme="majorBidi"/>
        </w:rPr>
      </w:pPr>
      <w:r w:rsidRPr="00D20D38">
        <w:rPr>
          <w:rFonts w:asciiTheme="majorBidi" w:hAnsiTheme="majorBidi" w:cstheme="majorBidi"/>
        </w:rPr>
        <w:t>Walter</w:t>
      </w:r>
      <w:r w:rsidRPr="00D20D38">
        <w:rPr>
          <w:rFonts w:asciiTheme="majorBidi" w:hAnsiTheme="majorBidi" w:cstheme="majorBidi"/>
          <w:rtl/>
        </w:rPr>
        <w:t xml:space="preserve">، </w:t>
      </w:r>
      <w:r w:rsidRPr="00D20D38">
        <w:rPr>
          <w:rFonts w:asciiTheme="majorBidi" w:hAnsiTheme="majorBidi" w:cstheme="majorBidi"/>
        </w:rPr>
        <w:t xml:space="preserve"> Barbara F. 2002. Committing to Peace: The Successful Settlement of Civil Wars.Princeton: Princeton University Press</w:t>
      </w:r>
    </w:p>
    <w:p w14:paraId="2D3B34CD" w14:textId="77777777" w:rsidR="00896ECE" w:rsidRPr="00D20D38" w:rsidRDefault="00896ECE" w:rsidP="002F1B00">
      <w:pPr>
        <w:pStyle w:val="Paragraphedeliste"/>
        <w:numPr>
          <w:ilvl w:val="0"/>
          <w:numId w:val="40"/>
        </w:numPr>
        <w:rPr>
          <w:rFonts w:asciiTheme="majorBidi" w:hAnsiTheme="majorBidi" w:cstheme="majorBidi"/>
        </w:rPr>
      </w:pPr>
      <w:r w:rsidRPr="00D20D38">
        <w:rPr>
          <w:rFonts w:asciiTheme="majorBidi" w:hAnsiTheme="majorBidi" w:cstheme="majorBidi"/>
        </w:rPr>
        <w:t>Goemans</w:t>
      </w:r>
      <w:r w:rsidRPr="00D20D38">
        <w:rPr>
          <w:rFonts w:asciiTheme="majorBidi" w:hAnsiTheme="majorBidi" w:cstheme="majorBidi"/>
          <w:rtl/>
        </w:rPr>
        <w:t xml:space="preserve">، </w:t>
      </w:r>
      <w:r w:rsidRPr="00D20D38">
        <w:rPr>
          <w:rFonts w:asciiTheme="majorBidi" w:hAnsiTheme="majorBidi" w:cstheme="majorBidi"/>
        </w:rPr>
        <w:t xml:space="preserve"> H. E. 2000. War and Punishment. Princeton: Princeton University press</w:t>
      </w:r>
    </w:p>
    <w:p w14:paraId="536579FB" w14:textId="355CAE39" w:rsidR="00896ECE" w:rsidRPr="00D20D38" w:rsidRDefault="00896ECE" w:rsidP="002F1B00">
      <w:pPr>
        <w:pStyle w:val="Paragraphedeliste"/>
        <w:numPr>
          <w:ilvl w:val="0"/>
          <w:numId w:val="40"/>
        </w:numPr>
        <w:rPr>
          <w:rFonts w:asciiTheme="majorBidi" w:hAnsiTheme="majorBidi" w:cstheme="majorBidi"/>
        </w:rPr>
      </w:pPr>
      <w:r w:rsidRPr="00D20D38">
        <w:rPr>
          <w:rFonts w:asciiTheme="majorBidi" w:hAnsiTheme="majorBidi" w:cstheme="majorBidi"/>
        </w:rPr>
        <w:t>Kydd</w:t>
      </w:r>
      <w:r w:rsidRPr="00D20D38">
        <w:rPr>
          <w:rFonts w:asciiTheme="majorBidi" w:hAnsiTheme="majorBidi" w:cstheme="majorBidi"/>
          <w:rtl/>
        </w:rPr>
        <w:t xml:space="preserve">، </w:t>
      </w:r>
      <w:r w:rsidRPr="00D20D38">
        <w:rPr>
          <w:rFonts w:asciiTheme="majorBidi" w:hAnsiTheme="majorBidi" w:cstheme="majorBidi"/>
        </w:rPr>
        <w:t xml:space="preserve"> Andrew. 2005. Trust and Mistrust in international Politics. Princeton: PrincetonUniversity Press</w:t>
      </w:r>
    </w:p>
    <w:p w14:paraId="77058665" w14:textId="77777777" w:rsidR="00896ECE" w:rsidRPr="00D20D38" w:rsidRDefault="00896ECE" w:rsidP="002F1B00">
      <w:pPr>
        <w:pStyle w:val="Paragraphedeliste"/>
        <w:numPr>
          <w:ilvl w:val="0"/>
          <w:numId w:val="40"/>
        </w:numPr>
        <w:rPr>
          <w:rFonts w:asciiTheme="majorBidi" w:hAnsiTheme="majorBidi" w:cstheme="majorBidi"/>
        </w:rPr>
      </w:pPr>
      <w:r w:rsidRPr="00D20D38">
        <w:rPr>
          <w:rFonts w:asciiTheme="majorBidi" w:hAnsiTheme="majorBidi" w:cstheme="majorBidi"/>
        </w:rPr>
        <w:t>James</w:t>
      </w:r>
      <w:r w:rsidRPr="00D20D38">
        <w:rPr>
          <w:rFonts w:asciiTheme="majorBidi" w:hAnsiTheme="majorBidi" w:cstheme="majorBidi"/>
          <w:rtl/>
        </w:rPr>
        <w:t xml:space="preserve">، </w:t>
      </w:r>
      <w:r w:rsidRPr="00D20D38">
        <w:rPr>
          <w:rFonts w:asciiTheme="majorBidi" w:hAnsiTheme="majorBidi" w:cstheme="majorBidi"/>
        </w:rPr>
        <w:t xml:space="preserve"> Patrick. 1995. Structural Realism and the Causes of War</w:t>
      </w:r>
    </w:p>
    <w:p w14:paraId="2A01C655" w14:textId="77777777" w:rsidR="00896ECE" w:rsidRPr="00D20D38" w:rsidRDefault="00896ECE" w:rsidP="002F1B00">
      <w:pPr>
        <w:pStyle w:val="Paragraphedeliste"/>
        <w:numPr>
          <w:ilvl w:val="0"/>
          <w:numId w:val="40"/>
        </w:numPr>
        <w:rPr>
          <w:rFonts w:asciiTheme="majorBidi" w:hAnsiTheme="majorBidi" w:cstheme="majorBidi"/>
        </w:rPr>
      </w:pPr>
      <w:r w:rsidRPr="00D20D38">
        <w:rPr>
          <w:rFonts w:asciiTheme="majorBidi" w:hAnsiTheme="majorBidi" w:cstheme="majorBidi"/>
        </w:rPr>
        <w:t>3-Bueno de Mesquita</w:t>
      </w:r>
      <w:r w:rsidRPr="00D20D38">
        <w:rPr>
          <w:rFonts w:asciiTheme="majorBidi" w:hAnsiTheme="majorBidi" w:cstheme="majorBidi"/>
          <w:rtl/>
        </w:rPr>
        <w:t xml:space="preserve">، </w:t>
      </w:r>
      <w:r w:rsidRPr="00D20D38">
        <w:rPr>
          <w:rFonts w:asciiTheme="majorBidi" w:hAnsiTheme="majorBidi" w:cstheme="majorBidi"/>
        </w:rPr>
        <w:t xml:space="preserve"> Bruce. 2006. Game Theory</w:t>
      </w:r>
      <w:r w:rsidRPr="00D20D38">
        <w:rPr>
          <w:rFonts w:asciiTheme="majorBidi" w:hAnsiTheme="majorBidi" w:cstheme="majorBidi"/>
          <w:rtl/>
        </w:rPr>
        <w:t xml:space="preserve">، </w:t>
      </w:r>
      <w:r w:rsidRPr="00D20D38">
        <w:rPr>
          <w:rFonts w:asciiTheme="majorBidi" w:hAnsiTheme="majorBidi" w:cstheme="majorBidi"/>
        </w:rPr>
        <w:t>political Economy</w:t>
      </w:r>
      <w:r w:rsidRPr="00D20D38">
        <w:rPr>
          <w:rFonts w:asciiTheme="majorBidi" w:hAnsiTheme="majorBidi" w:cstheme="majorBidi"/>
          <w:rtl/>
        </w:rPr>
        <w:t xml:space="preserve">، </w:t>
      </w:r>
      <w:r w:rsidRPr="00D20D38">
        <w:rPr>
          <w:rFonts w:asciiTheme="majorBidi" w:hAnsiTheme="majorBidi" w:cstheme="majorBidi"/>
        </w:rPr>
        <w:t xml:space="preserve"> and the EvolvingStudy of War and Peace</w:t>
      </w:r>
    </w:p>
    <w:p w14:paraId="21226540" w14:textId="77777777" w:rsidR="00896ECE" w:rsidRPr="00D20D38" w:rsidRDefault="00896ECE" w:rsidP="002F1B00">
      <w:pPr>
        <w:pStyle w:val="Paragraphedeliste"/>
        <w:numPr>
          <w:ilvl w:val="0"/>
          <w:numId w:val="40"/>
        </w:numPr>
        <w:rPr>
          <w:rFonts w:asciiTheme="majorBidi" w:hAnsiTheme="majorBidi" w:cstheme="majorBidi"/>
        </w:rPr>
      </w:pPr>
      <w:r w:rsidRPr="00D20D38">
        <w:rPr>
          <w:rFonts w:asciiTheme="majorBidi" w:hAnsiTheme="majorBidi" w:cstheme="majorBidi"/>
        </w:rPr>
        <w:t>4-Fearon</w:t>
      </w:r>
      <w:r w:rsidRPr="00D20D38">
        <w:rPr>
          <w:rFonts w:asciiTheme="majorBidi" w:hAnsiTheme="majorBidi" w:cstheme="majorBidi"/>
          <w:rtl/>
        </w:rPr>
        <w:t xml:space="preserve">، </w:t>
      </w:r>
      <w:r w:rsidRPr="00D20D38">
        <w:rPr>
          <w:rFonts w:asciiTheme="majorBidi" w:hAnsiTheme="majorBidi" w:cstheme="majorBidi"/>
        </w:rPr>
        <w:t xml:space="preserve"> James D. 1995. Rationalist Explanations for War</w:t>
      </w:r>
    </w:p>
    <w:p w14:paraId="3F930ED5" w14:textId="5D0AF325" w:rsidR="00896ECE" w:rsidRPr="00D20D38" w:rsidRDefault="00896ECE" w:rsidP="002F1B00">
      <w:pPr>
        <w:pStyle w:val="Paragraphedeliste"/>
        <w:numPr>
          <w:ilvl w:val="0"/>
          <w:numId w:val="40"/>
        </w:numPr>
        <w:rPr>
          <w:rFonts w:asciiTheme="majorBidi" w:hAnsiTheme="majorBidi" w:cstheme="majorBidi"/>
        </w:rPr>
      </w:pPr>
      <w:r w:rsidRPr="00D20D38">
        <w:rPr>
          <w:rFonts w:asciiTheme="majorBidi" w:hAnsiTheme="majorBidi" w:cstheme="majorBidi"/>
        </w:rPr>
        <w:t>Encyclopedia of Globalization. Edited by Jan AartScholte and Roland Robertson. New York: Routledge</w:t>
      </w:r>
      <w:r w:rsidRPr="00D20D38">
        <w:rPr>
          <w:rFonts w:asciiTheme="majorBidi" w:hAnsiTheme="majorBidi" w:cstheme="majorBidi"/>
          <w:rtl/>
        </w:rPr>
        <w:t xml:space="preserve">، </w:t>
      </w:r>
      <w:r w:rsidRPr="00D20D38">
        <w:rPr>
          <w:rFonts w:asciiTheme="majorBidi" w:hAnsiTheme="majorBidi" w:cstheme="majorBidi"/>
        </w:rPr>
        <w:t xml:space="preserve"> 2007. 4 vol</w:t>
      </w:r>
    </w:p>
    <w:p w14:paraId="07ACDF45" w14:textId="77777777" w:rsidR="00896ECE" w:rsidRPr="00896ECE" w:rsidRDefault="00896ECE" w:rsidP="00896ECE">
      <w:pPr>
        <w:bidi/>
        <w:ind w:left="1570" w:hanging="1571"/>
        <w:jc w:val="both"/>
        <w:rPr>
          <w:rFonts w:asciiTheme="majorBidi" w:hAnsiTheme="majorBidi" w:cstheme="majorBidi"/>
        </w:rPr>
      </w:pPr>
    </w:p>
    <w:p w14:paraId="0DFDFE09" w14:textId="77777777" w:rsidR="00896ECE" w:rsidRDefault="00896ECE" w:rsidP="00D20D38">
      <w:pPr>
        <w:shd w:val="clear" w:color="auto" w:fill="92D050"/>
        <w:bidi/>
        <w:ind w:left="1570" w:hanging="1571"/>
        <w:jc w:val="both"/>
        <w:rPr>
          <w:rFonts w:ascii="Sakkal Majalla" w:hAnsi="Sakkal Majalla" w:cs="Sakkal Majalla"/>
          <w:sz w:val="28"/>
          <w:szCs w:val="28"/>
          <w:rtl/>
        </w:rPr>
      </w:pPr>
    </w:p>
    <w:p w14:paraId="640759F0" w14:textId="77777777" w:rsidR="00896ECE" w:rsidRDefault="00896ECE" w:rsidP="00896ECE">
      <w:pPr>
        <w:bidi/>
        <w:ind w:left="1570" w:hanging="1571"/>
        <w:jc w:val="both"/>
        <w:rPr>
          <w:rFonts w:ascii="Sakkal Majalla" w:hAnsi="Sakkal Majalla" w:cs="Sakkal Majalla"/>
          <w:sz w:val="28"/>
          <w:szCs w:val="28"/>
          <w:rtl/>
        </w:rPr>
      </w:pPr>
    </w:p>
    <w:p w14:paraId="2CFF03CA" w14:textId="77777777" w:rsidR="003C1650" w:rsidRDefault="003C1650" w:rsidP="003C1650">
      <w:pPr>
        <w:bidi/>
        <w:ind w:left="1570" w:hanging="1571"/>
        <w:jc w:val="both"/>
        <w:rPr>
          <w:rFonts w:ascii="Sakkal Majalla" w:hAnsi="Sakkal Majalla" w:cs="Sakkal Majalla"/>
          <w:sz w:val="28"/>
          <w:szCs w:val="28"/>
          <w:rtl/>
        </w:rPr>
      </w:pPr>
    </w:p>
    <w:p w14:paraId="4E412E6E" w14:textId="77777777" w:rsidR="003C1650" w:rsidRDefault="003C1650" w:rsidP="003C1650">
      <w:pPr>
        <w:bidi/>
        <w:ind w:left="1570" w:hanging="1571"/>
        <w:jc w:val="both"/>
        <w:rPr>
          <w:rFonts w:ascii="Sakkal Majalla" w:hAnsi="Sakkal Majalla" w:cs="Sakkal Majalla"/>
          <w:sz w:val="28"/>
          <w:szCs w:val="28"/>
          <w:rtl/>
        </w:rPr>
      </w:pPr>
    </w:p>
    <w:p w14:paraId="359F07D4" w14:textId="77777777" w:rsidR="003C1650" w:rsidRDefault="003C1650" w:rsidP="003C1650">
      <w:pPr>
        <w:bidi/>
        <w:ind w:left="1570" w:hanging="1571"/>
        <w:jc w:val="both"/>
        <w:rPr>
          <w:rFonts w:ascii="Sakkal Majalla" w:hAnsi="Sakkal Majalla" w:cs="Sakkal Majalla"/>
          <w:sz w:val="28"/>
          <w:szCs w:val="28"/>
          <w:rtl/>
        </w:rPr>
      </w:pPr>
    </w:p>
    <w:p w14:paraId="30FC3000" w14:textId="77777777" w:rsidR="003C1650" w:rsidRDefault="003C1650" w:rsidP="003C1650">
      <w:pPr>
        <w:bidi/>
        <w:ind w:left="1570" w:hanging="1571"/>
        <w:jc w:val="both"/>
        <w:rPr>
          <w:rFonts w:ascii="Sakkal Majalla" w:hAnsi="Sakkal Majalla" w:cs="Sakkal Majalla"/>
          <w:sz w:val="28"/>
          <w:szCs w:val="28"/>
          <w:rtl/>
        </w:rPr>
      </w:pPr>
    </w:p>
    <w:p w14:paraId="1DBFD582" w14:textId="77777777" w:rsidR="003C1650" w:rsidRDefault="003C1650" w:rsidP="003C1650">
      <w:pPr>
        <w:bidi/>
        <w:ind w:left="1570" w:hanging="1571"/>
        <w:jc w:val="both"/>
        <w:rPr>
          <w:rFonts w:ascii="Sakkal Majalla" w:hAnsi="Sakkal Majalla" w:cs="Sakkal Majalla"/>
          <w:sz w:val="28"/>
          <w:szCs w:val="28"/>
          <w:rtl/>
        </w:rPr>
      </w:pPr>
    </w:p>
    <w:p w14:paraId="636E93BF" w14:textId="77777777" w:rsidR="003C1650" w:rsidRPr="00BB4125" w:rsidRDefault="003C1650" w:rsidP="003C1650">
      <w:pPr>
        <w:bidi/>
        <w:ind w:left="1570" w:hanging="1571"/>
        <w:jc w:val="both"/>
        <w:rPr>
          <w:rFonts w:ascii="Sakkal Majalla" w:hAnsi="Sakkal Majalla" w:cs="Sakkal Majalla"/>
          <w:sz w:val="28"/>
          <w:szCs w:val="28"/>
          <w:rtl/>
        </w:rPr>
      </w:pPr>
    </w:p>
    <w:p w14:paraId="2FBD2349" w14:textId="77777777" w:rsidR="00BB4125" w:rsidRPr="00BB4125" w:rsidRDefault="00BB4125" w:rsidP="00BB4125">
      <w:pPr>
        <w:bidi/>
        <w:jc w:val="both"/>
        <w:rPr>
          <w:rFonts w:ascii="Sakkal Majalla" w:hAnsi="Sakkal Majalla" w:cs="Sakkal Majalla"/>
          <w:b/>
          <w:bCs/>
          <w:sz w:val="32"/>
          <w:szCs w:val="32"/>
          <w:rtl/>
        </w:rPr>
      </w:pPr>
    </w:p>
    <w:tbl>
      <w:tblPr>
        <w:bidiVisual/>
        <w:tblW w:w="10384" w:type="dxa"/>
        <w:tblInd w:w="-225" w:type="dxa"/>
        <w:tblLook w:val="04A0" w:firstRow="1" w:lastRow="0" w:firstColumn="1" w:lastColumn="0" w:noHBand="0" w:noVBand="1"/>
      </w:tblPr>
      <w:tblGrid>
        <w:gridCol w:w="2744"/>
        <w:gridCol w:w="4979"/>
        <w:gridCol w:w="2661"/>
      </w:tblGrid>
      <w:tr w:rsidR="00BB4125" w:rsidRPr="00BB4125" w14:paraId="0AEE26E8" w14:textId="77777777" w:rsidTr="007B5CB5">
        <w:trPr>
          <w:trHeight w:val="2152"/>
        </w:trPr>
        <w:tc>
          <w:tcPr>
            <w:tcW w:w="2744" w:type="dxa"/>
            <w:tcBorders>
              <w:right w:val="thickThinSmallGap" w:sz="24" w:space="0" w:color="auto"/>
            </w:tcBorders>
          </w:tcPr>
          <w:p w14:paraId="05FF7227" w14:textId="77777777" w:rsidR="00BB4125" w:rsidRPr="00BB4125" w:rsidRDefault="00BB4125" w:rsidP="00BB4125">
            <w:pPr>
              <w:bidi/>
              <w:jc w:val="both"/>
              <w:rPr>
                <w:rFonts w:ascii="Sakkal Majalla" w:hAnsi="Sakkal Majalla" w:cs="Sakkal Majalla"/>
                <w:sz w:val="32"/>
                <w:szCs w:val="32"/>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14:paraId="33CAF259" w14:textId="77777777" w:rsidR="00BB4125" w:rsidRPr="00896ECE" w:rsidRDefault="00BB4125" w:rsidP="00896ECE">
            <w:pPr>
              <w:bidi/>
              <w:spacing w:before="240" w:after="240"/>
              <w:ind w:left="-360"/>
              <w:contextualSpacing/>
              <w:jc w:val="center"/>
              <w:rPr>
                <w:rFonts w:asciiTheme="majorBidi" w:eastAsia="Calibri" w:hAnsiTheme="majorBidi" w:cstheme="majorBidi"/>
                <w:b/>
                <w:bCs/>
                <w:sz w:val="44"/>
                <w:szCs w:val="44"/>
                <w:highlight w:val="green"/>
                <w:lang w:eastAsia="en-US" w:bidi="ar-DZ"/>
              </w:rPr>
            </w:pPr>
            <w:r w:rsidRPr="00896ECE">
              <w:rPr>
                <w:rFonts w:asciiTheme="majorBidi" w:eastAsia="Calibri" w:hAnsiTheme="majorBidi" w:cstheme="majorBidi"/>
                <w:b/>
                <w:bCs/>
                <w:sz w:val="44"/>
                <w:szCs w:val="44"/>
                <w:highlight w:val="green"/>
                <w:rtl/>
                <w:lang w:eastAsia="en-US" w:bidi="ar-DZ"/>
              </w:rPr>
              <w:t>البرنامج المفصل لمواد</w:t>
            </w:r>
          </w:p>
          <w:p w14:paraId="0BC0124F" w14:textId="77777777" w:rsidR="00BB4125" w:rsidRPr="00BB4125" w:rsidRDefault="00BB4125" w:rsidP="00BB4125">
            <w:pPr>
              <w:bidi/>
              <w:spacing w:before="240" w:after="240"/>
              <w:contextualSpacing/>
              <w:jc w:val="center"/>
              <w:rPr>
                <w:rFonts w:ascii="Sakkal Majalla" w:eastAsia="Calibri" w:hAnsi="Sakkal Majalla" w:cs="Sakkal Majalla"/>
                <w:b/>
                <w:bCs/>
                <w:sz w:val="40"/>
                <w:szCs w:val="40"/>
                <w:rtl/>
                <w:lang w:eastAsia="en-US" w:bidi="ar-DZ"/>
              </w:rPr>
            </w:pPr>
            <w:r w:rsidRPr="00896ECE">
              <w:rPr>
                <w:rFonts w:asciiTheme="majorBidi" w:eastAsia="Calibri" w:hAnsiTheme="majorBidi" w:cstheme="majorBidi"/>
                <w:b/>
                <w:bCs/>
                <w:sz w:val="44"/>
                <w:szCs w:val="44"/>
                <w:highlight w:val="green"/>
                <w:rtl/>
                <w:lang w:eastAsia="en-US" w:bidi="ar-DZ"/>
              </w:rPr>
              <w:t>السداسي الثاني</w:t>
            </w:r>
          </w:p>
        </w:tc>
        <w:tc>
          <w:tcPr>
            <w:tcW w:w="2661" w:type="dxa"/>
            <w:tcBorders>
              <w:left w:val="thinThickSmallGap" w:sz="24" w:space="0" w:color="auto"/>
            </w:tcBorders>
          </w:tcPr>
          <w:p w14:paraId="628B093C" w14:textId="77777777" w:rsidR="00BB4125" w:rsidRPr="00BB4125" w:rsidRDefault="00BB4125" w:rsidP="00BB4125">
            <w:pPr>
              <w:bidi/>
              <w:jc w:val="both"/>
              <w:rPr>
                <w:rFonts w:ascii="Sakkal Majalla" w:hAnsi="Sakkal Majalla" w:cs="Sakkal Majalla"/>
                <w:sz w:val="32"/>
                <w:szCs w:val="32"/>
                <w:rtl/>
                <w:lang w:bidi="ar-DZ"/>
              </w:rPr>
            </w:pPr>
          </w:p>
        </w:tc>
      </w:tr>
    </w:tbl>
    <w:p w14:paraId="6D57392B" w14:textId="77777777" w:rsidR="00BB4125" w:rsidRPr="00BB4125" w:rsidRDefault="00BB4125" w:rsidP="00BB4125">
      <w:pPr>
        <w:bidi/>
        <w:jc w:val="both"/>
        <w:rPr>
          <w:rFonts w:ascii="Sakkal Majalla" w:hAnsi="Sakkal Majalla" w:cs="Sakkal Majalla"/>
          <w:b/>
          <w:bCs/>
          <w:sz w:val="32"/>
          <w:szCs w:val="32"/>
          <w:rtl/>
        </w:rPr>
      </w:pPr>
    </w:p>
    <w:p w14:paraId="46390AE0" w14:textId="77777777" w:rsidR="00BB4125" w:rsidRPr="00BB4125" w:rsidRDefault="00BB4125" w:rsidP="00BB4125">
      <w:pPr>
        <w:bidi/>
        <w:ind w:firstLine="565"/>
        <w:jc w:val="both"/>
        <w:rPr>
          <w:rFonts w:ascii="Sakkal Majalla" w:hAnsi="Sakkal Majalla" w:cs="Sakkal Majalla"/>
          <w:b/>
          <w:bCs/>
          <w:sz w:val="32"/>
          <w:szCs w:val="32"/>
          <w:rtl/>
        </w:rPr>
      </w:pPr>
    </w:p>
    <w:p w14:paraId="2426F715" w14:textId="77777777" w:rsidR="003C1650" w:rsidRDefault="003C1650" w:rsidP="00BB4125">
      <w:pPr>
        <w:bidi/>
        <w:jc w:val="both"/>
        <w:rPr>
          <w:rFonts w:ascii="Sakkal Majalla" w:hAnsi="Sakkal Majalla" w:cs="Sakkal Majalla"/>
          <w:bCs/>
          <w:color w:val="000000" w:themeColor="text1"/>
          <w:sz w:val="40"/>
          <w:szCs w:val="40"/>
          <w:rtl/>
          <w:lang w:bidi="ar-DZ"/>
        </w:rPr>
      </w:pPr>
    </w:p>
    <w:p w14:paraId="05E19B4D" w14:textId="77777777" w:rsidR="003C1650" w:rsidRDefault="003C1650" w:rsidP="003C1650">
      <w:pPr>
        <w:bidi/>
        <w:jc w:val="both"/>
        <w:rPr>
          <w:rFonts w:ascii="Sakkal Majalla" w:hAnsi="Sakkal Majalla" w:cs="Sakkal Majalla"/>
          <w:bCs/>
          <w:color w:val="000000" w:themeColor="text1"/>
          <w:sz w:val="40"/>
          <w:szCs w:val="40"/>
          <w:rtl/>
          <w:lang w:bidi="ar-DZ"/>
        </w:rPr>
      </w:pPr>
    </w:p>
    <w:p w14:paraId="3B0F9511" w14:textId="77777777" w:rsidR="003C1650" w:rsidRDefault="003C1650" w:rsidP="003C1650">
      <w:pPr>
        <w:bidi/>
        <w:jc w:val="both"/>
        <w:rPr>
          <w:rFonts w:ascii="Sakkal Majalla" w:hAnsi="Sakkal Majalla" w:cs="Sakkal Majalla"/>
          <w:bCs/>
          <w:color w:val="000000" w:themeColor="text1"/>
          <w:sz w:val="40"/>
          <w:szCs w:val="40"/>
          <w:rtl/>
          <w:lang w:bidi="ar-DZ"/>
        </w:rPr>
      </w:pPr>
    </w:p>
    <w:p w14:paraId="5FD67A93" w14:textId="77777777" w:rsidR="003C1650" w:rsidRDefault="003C1650" w:rsidP="003C1650">
      <w:pPr>
        <w:bidi/>
        <w:jc w:val="both"/>
        <w:rPr>
          <w:rFonts w:ascii="Sakkal Majalla" w:hAnsi="Sakkal Majalla" w:cs="Sakkal Majalla"/>
          <w:bCs/>
          <w:color w:val="000000" w:themeColor="text1"/>
          <w:sz w:val="40"/>
          <w:szCs w:val="40"/>
          <w:rtl/>
          <w:lang w:bidi="ar-DZ"/>
        </w:rPr>
      </w:pPr>
    </w:p>
    <w:p w14:paraId="42294B98" w14:textId="77777777" w:rsidR="003C1650" w:rsidRDefault="003C1650" w:rsidP="003C1650">
      <w:pPr>
        <w:bidi/>
        <w:jc w:val="both"/>
        <w:rPr>
          <w:rFonts w:ascii="Sakkal Majalla" w:hAnsi="Sakkal Majalla" w:cs="Sakkal Majalla"/>
          <w:bCs/>
          <w:color w:val="000000" w:themeColor="text1"/>
          <w:sz w:val="40"/>
          <w:szCs w:val="40"/>
          <w:rtl/>
          <w:lang w:bidi="ar-DZ"/>
        </w:rPr>
      </w:pPr>
    </w:p>
    <w:p w14:paraId="4545D92A" w14:textId="77777777" w:rsidR="003C1650" w:rsidRDefault="003C1650" w:rsidP="003C1650">
      <w:pPr>
        <w:bidi/>
        <w:jc w:val="both"/>
        <w:rPr>
          <w:rFonts w:ascii="Sakkal Majalla" w:hAnsi="Sakkal Majalla" w:cs="Sakkal Majalla"/>
          <w:bCs/>
          <w:color w:val="000000" w:themeColor="text1"/>
          <w:sz w:val="40"/>
          <w:szCs w:val="40"/>
          <w:rtl/>
          <w:lang w:bidi="ar-DZ"/>
        </w:rPr>
      </w:pPr>
    </w:p>
    <w:p w14:paraId="23A8FD05" w14:textId="77777777" w:rsidR="003C1650" w:rsidRDefault="003C1650" w:rsidP="003C1650">
      <w:pPr>
        <w:bidi/>
        <w:jc w:val="both"/>
        <w:rPr>
          <w:rFonts w:ascii="Sakkal Majalla" w:hAnsi="Sakkal Majalla" w:cs="Sakkal Majalla"/>
          <w:bCs/>
          <w:color w:val="000000" w:themeColor="text1"/>
          <w:sz w:val="40"/>
          <w:szCs w:val="40"/>
          <w:rtl/>
          <w:lang w:bidi="ar-DZ"/>
        </w:rPr>
      </w:pPr>
    </w:p>
    <w:p w14:paraId="24FF7DB6" w14:textId="77777777" w:rsidR="003C1650" w:rsidRDefault="003C1650" w:rsidP="003C1650">
      <w:pPr>
        <w:bidi/>
        <w:jc w:val="both"/>
        <w:rPr>
          <w:rFonts w:ascii="Sakkal Majalla" w:hAnsi="Sakkal Majalla" w:cs="Sakkal Majalla"/>
          <w:bCs/>
          <w:color w:val="000000" w:themeColor="text1"/>
          <w:sz w:val="40"/>
          <w:szCs w:val="40"/>
          <w:rtl/>
          <w:lang w:bidi="ar-DZ"/>
        </w:rPr>
      </w:pPr>
    </w:p>
    <w:p w14:paraId="7886813C" w14:textId="77777777" w:rsidR="003C1650" w:rsidRDefault="003C1650" w:rsidP="003C1650">
      <w:pPr>
        <w:bidi/>
        <w:jc w:val="both"/>
        <w:rPr>
          <w:rFonts w:ascii="Sakkal Majalla" w:hAnsi="Sakkal Majalla" w:cs="Sakkal Majalla"/>
          <w:bCs/>
          <w:color w:val="000000" w:themeColor="text1"/>
          <w:sz w:val="40"/>
          <w:szCs w:val="40"/>
          <w:rtl/>
          <w:lang w:bidi="ar-DZ"/>
        </w:rPr>
      </w:pPr>
    </w:p>
    <w:p w14:paraId="5B18DDFF" w14:textId="77777777" w:rsidR="003C1650" w:rsidRDefault="003C1650" w:rsidP="003C1650">
      <w:pPr>
        <w:bidi/>
        <w:jc w:val="both"/>
        <w:rPr>
          <w:rFonts w:ascii="Sakkal Majalla" w:hAnsi="Sakkal Majalla" w:cs="Sakkal Majalla"/>
          <w:bCs/>
          <w:color w:val="000000" w:themeColor="text1"/>
          <w:sz w:val="40"/>
          <w:szCs w:val="40"/>
          <w:rtl/>
          <w:lang w:bidi="ar-DZ"/>
        </w:rPr>
      </w:pPr>
    </w:p>
    <w:p w14:paraId="64095B92" w14:textId="77777777" w:rsidR="003C1650" w:rsidRDefault="003C1650" w:rsidP="003C1650">
      <w:pPr>
        <w:bidi/>
        <w:jc w:val="both"/>
        <w:rPr>
          <w:rFonts w:ascii="Sakkal Majalla" w:hAnsi="Sakkal Majalla" w:cs="Sakkal Majalla"/>
          <w:bCs/>
          <w:color w:val="000000" w:themeColor="text1"/>
          <w:sz w:val="40"/>
          <w:szCs w:val="40"/>
          <w:rtl/>
          <w:lang w:bidi="ar-DZ"/>
        </w:rPr>
      </w:pPr>
    </w:p>
    <w:p w14:paraId="560AEB5F" w14:textId="77777777" w:rsidR="003C1650" w:rsidRDefault="003C1650" w:rsidP="003C1650">
      <w:pPr>
        <w:bidi/>
        <w:jc w:val="both"/>
        <w:rPr>
          <w:rFonts w:ascii="Sakkal Majalla" w:hAnsi="Sakkal Majalla" w:cs="Sakkal Majalla"/>
          <w:bCs/>
          <w:color w:val="000000" w:themeColor="text1"/>
          <w:sz w:val="40"/>
          <w:szCs w:val="40"/>
          <w:rtl/>
          <w:lang w:bidi="ar-DZ"/>
        </w:rPr>
      </w:pPr>
    </w:p>
    <w:p w14:paraId="7BF47499" w14:textId="77777777" w:rsidR="003C1650" w:rsidRDefault="003C1650" w:rsidP="003C1650">
      <w:pPr>
        <w:bidi/>
        <w:jc w:val="both"/>
        <w:rPr>
          <w:rFonts w:ascii="Sakkal Majalla" w:hAnsi="Sakkal Majalla" w:cs="Sakkal Majalla"/>
          <w:bCs/>
          <w:color w:val="000000" w:themeColor="text1"/>
          <w:sz w:val="40"/>
          <w:szCs w:val="40"/>
          <w:rtl/>
          <w:lang w:bidi="ar-DZ"/>
        </w:rPr>
      </w:pPr>
    </w:p>
    <w:p w14:paraId="6C2A10A8" w14:textId="77777777" w:rsidR="003C1650" w:rsidRDefault="003C1650" w:rsidP="003C1650">
      <w:pPr>
        <w:bidi/>
        <w:jc w:val="both"/>
        <w:rPr>
          <w:rFonts w:ascii="Sakkal Majalla" w:hAnsi="Sakkal Majalla" w:cs="Sakkal Majalla"/>
          <w:bCs/>
          <w:color w:val="000000" w:themeColor="text1"/>
          <w:sz w:val="40"/>
          <w:szCs w:val="40"/>
          <w:rtl/>
          <w:lang w:bidi="ar-DZ"/>
        </w:rPr>
      </w:pPr>
    </w:p>
    <w:p w14:paraId="24CDFFA2" w14:textId="77777777" w:rsidR="003C1650" w:rsidRDefault="003C1650" w:rsidP="003C1650">
      <w:pPr>
        <w:bidi/>
        <w:jc w:val="both"/>
        <w:rPr>
          <w:rFonts w:ascii="Sakkal Majalla" w:hAnsi="Sakkal Majalla" w:cs="Sakkal Majalla"/>
          <w:bCs/>
          <w:color w:val="000000" w:themeColor="text1"/>
          <w:sz w:val="40"/>
          <w:szCs w:val="40"/>
          <w:rtl/>
          <w:lang w:bidi="ar-DZ"/>
        </w:rPr>
      </w:pPr>
    </w:p>
    <w:p w14:paraId="5C4E7E26" w14:textId="23739E98" w:rsidR="003C1650" w:rsidRPr="00D20D38" w:rsidRDefault="003C1650" w:rsidP="00D20D38">
      <w:pPr>
        <w:bidi/>
        <w:jc w:val="both"/>
        <w:rPr>
          <w:rFonts w:asciiTheme="majorBidi" w:hAnsiTheme="majorBidi" w:cstheme="majorBidi"/>
          <w:bCs/>
          <w:color w:val="000000" w:themeColor="text1"/>
          <w:lang w:bidi="ar-DZ"/>
        </w:rPr>
      </w:pPr>
    </w:p>
    <w:p w14:paraId="0EA33640" w14:textId="77777777" w:rsidR="00D20D38" w:rsidRPr="00896ECE" w:rsidRDefault="00D20D38" w:rsidP="00D20D38">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4C6F7F46" w14:textId="77777777" w:rsidR="00D20D38" w:rsidRPr="00D20D38" w:rsidRDefault="00D20D38" w:rsidP="00D20D38">
      <w:pPr>
        <w:bidi/>
        <w:jc w:val="both"/>
        <w:rPr>
          <w:rFonts w:asciiTheme="majorBidi" w:hAnsiTheme="majorBidi" w:cstheme="majorBidi"/>
          <w:bCs/>
          <w:color w:val="000000" w:themeColor="text1"/>
          <w:rtl/>
          <w:lang w:bidi="ar-DZ"/>
        </w:rPr>
      </w:pPr>
      <w:r w:rsidRPr="00D20D38">
        <w:rPr>
          <w:rFonts w:asciiTheme="majorBidi" w:hAnsiTheme="majorBidi" w:cstheme="majorBidi"/>
          <w:bCs/>
          <w:color w:val="000000" w:themeColor="text1"/>
          <w:rtl/>
          <w:lang w:bidi="ar-DZ"/>
        </w:rPr>
        <w:t>السداسي: الثاني</w:t>
      </w:r>
    </w:p>
    <w:p w14:paraId="6C72819C" w14:textId="77777777" w:rsidR="00D20D38" w:rsidRPr="00D20D38" w:rsidRDefault="00D20D38" w:rsidP="00D20D38">
      <w:pPr>
        <w:bidi/>
        <w:ind w:left="-1"/>
        <w:jc w:val="both"/>
        <w:rPr>
          <w:rFonts w:asciiTheme="majorBidi" w:hAnsiTheme="majorBidi" w:cstheme="majorBidi"/>
          <w:bCs/>
          <w:color w:val="000000" w:themeColor="text1"/>
          <w:rtl/>
          <w:lang w:bidi="ar-DZ"/>
        </w:rPr>
      </w:pPr>
      <w:r w:rsidRPr="00D20D38">
        <w:rPr>
          <w:rFonts w:asciiTheme="majorBidi" w:hAnsiTheme="majorBidi" w:cstheme="majorBidi"/>
          <w:bCs/>
          <w:color w:val="000000" w:themeColor="text1"/>
          <w:rtl/>
          <w:lang w:bidi="ar-DZ"/>
        </w:rPr>
        <w:t xml:space="preserve">اسم الوحدة: </w:t>
      </w:r>
      <w:r w:rsidRPr="00D20D38">
        <w:rPr>
          <w:rFonts w:asciiTheme="majorBidi" w:hAnsiTheme="majorBidi" w:cstheme="majorBidi"/>
          <w:bCs/>
          <w:color w:val="000000" w:themeColor="text1"/>
          <w:rtl/>
        </w:rPr>
        <w:t>و ت أ 1 (إج</w:t>
      </w:r>
      <w:r w:rsidRPr="00D20D38">
        <w:rPr>
          <w:rFonts w:asciiTheme="majorBidi" w:hAnsiTheme="majorBidi" w:cstheme="majorBidi"/>
          <w:bCs/>
          <w:color w:val="000000" w:themeColor="text1"/>
        </w:rPr>
        <w:t xml:space="preserve"> </w:t>
      </w:r>
      <w:r w:rsidRPr="00D20D38">
        <w:rPr>
          <w:rFonts w:asciiTheme="majorBidi" w:hAnsiTheme="majorBidi" w:cstheme="majorBidi"/>
          <w:bCs/>
          <w:color w:val="000000" w:themeColor="text1"/>
          <w:rtl/>
        </w:rPr>
        <w:t>)</w:t>
      </w:r>
    </w:p>
    <w:p w14:paraId="7FE32E10" w14:textId="77777777" w:rsidR="00D20D38" w:rsidRPr="00D20D38" w:rsidRDefault="00D20D38" w:rsidP="00D20D38">
      <w:pPr>
        <w:bidi/>
        <w:rPr>
          <w:rFonts w:asciiTheme="majorBidi" w:hAnsiTheme="majorBidi" w:cstheme="majorBidi"/>
          <w:bCs/>
          <w:color w:val="000000" w:themeColor="text1"/>
          <w:rtl/>
        </w:rPr>
      </w:pPr>
      <w:r w:rsidRPr="00D20D38">
        <w:rPr>
          <w:rFonts w:asciiTheme="majorBidi" w:hAnsiTheme="majorBidi" w:cstheme="majorBidi"/>
          <w:bCs/>
          <w:color w:val="000000" w:themeColor="text1"/>
          <w:rtl/>
          <w:lang w:bidi="ar-DZ"/>
        </w:rPr>
        <w:lastRenderedPageBreak/>
        <w:t>اسم المادة:</w:t>
      </w:r>
      <w:r w:rsidRPr="00D20D38">
        <w:rPr>
          <w:rFonts w:asciiTheme="majorBidi" w:hAnsiTheme="majorBidi" w:cstheme="majorBidi"/>
          <w:bCs/>
          <w:color w:val="000000" w:themeColor="text1"/>
          <w:rtl/>
        </w:rPr>
        <w:t xml:space="preserve"> </w:t>
      </w:r>
      <w:r w:rsidRPr="00977CF4">
        <w:rPr>
          <w:rFonts w:asciiTheme="majorBidi" w:hAnsiTheme="majorBidi" w:cstheme="majorBidi"/>
          <w:bCs/>
          <w:color w:val="000000" w:themeColor="text1"/>
          <w:highlight w:val="green"/>
          <w:rtl/>
        </w:rPr>
        <w:t>الحكم العثماني في أوربا الشرقية</w:t>
      </w:r>
    </w:p>
    <w:p w14:paraId="496B0756" w14:textId="77777777" w:rsidR="00D20D38" w:rsidRPr="00D20D38" w:rsidRDefault="00D20D38" w:rsidP="00D20D38">
      <w:pPr>
        <w:bidi/>
        <w:ind w:left="-1"/>
        <w:jc w:val="both"/>
        <w:rPr>
          <w:rFonts w:asciiTheme="majorBidi" w:hAnsiTheme="majorBidi" w:cstheme="majorBidi"/>
          <w:bCs/>
          <w:color w:val="000000" w:themeColor="text1"/>
          <w:rtl/>
          <w:lang w:bidi="ar-DZ"/>
        </w:rPr>
      </w:pPr>
      <w:r w:rsidRPr="00D20D38">
        <w:rPr>
          <w:rFonts w:asciiTheme="majorBidi" w:hAnsiTheme="majorBidi" w:cstheme="majorBidi"/>
          <w:bCs/>
          <w:color w:val="000000" w:themeColor="text1"/>
          <w:rtl/>
          <w:lang w:bidi="ar-DZ"/>
        </w:rPr>
        <w:t>الرصيد:05</w:t>
      </w:r>
    </w:p>
    <w:p w14:paraId="2A053AE5" w14:textId="77777777" w:rsidR="00D20D38" w:rsidRPr="00D20D38" w:rsidRDefault="00D20D38" w:rsidP="00D20D38">
      <w:pPr>
        <w:bidi/>
        <w:ind w:left="-1"/>
        <w:jc w:val="both"/>
        <w:rPr>
          <w:rFonts w:asciiTheme="majorBidi" w:hAnsiTheme="majorBidi" w:cstheme="majorBidi"/>
          <w:bCs/>
          <w:color w:val="000000" w:themeColor="text1"/>
          <w:rtl/>
          <w:lang w:bidi="ar-DZ"/>
        </w:rPr>
      </w:pPr>
      <w:r w:rsidRPr="00D20D38">
        <w:rPr>
          <w:rFonts w:asciiTheme="majorBidi" w:hAnsiTheme="majorBidi" w:cstheme="majorBidi"/>
          <w:bCs/>
          <w:color w:val="000000" w:themeColor="text1"/>
          <w:rtl/>
          <w:lang w:bidi="ar-DZ"/>
        </w:rPr>
        <w:t>المعامل:02</w:t>
      </w:r>
    </w:p>
    <w:p w14:paraId="25B13610" w14:textId="77777777" w:rsidR="00D20D38" w:rsidRPr="00D20D38" w:rsidRDefault="00D20D38" w:rsidP="00D20D38">
      <w:pPr>
        <w:bidi/>
        <w:jc w:val="both"/>
        <w:rPr>
          <w:rFonts w:asciiTheme="majorBidi" w:hAnsiTheme="majorBidi" w:cstheme="majorBidi"/>
          <w:bCs/>
          <w:rtl/>
          <w:lang w:bidi="ar-DZ"/>
        </w:rPr>
      </w:pPr>
    </w:p>
    <w:p w14:paraId="1A73D99C"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أهداف التعليم:</w:t>
      </w:r>
    </w:p>
    <w:p w14:paraId="696FE852" w14:textId="77777777" w:rsidR="00D20D38" w:rsidRPr="00D20D38" w:rsidRDefault="00D20D38" w:rsidP="002F1B00">
      <w:pPr>
        <w:numPr>
          <w:ilvl w:val="0"/>
          <w:numId w:val="20"/>
        </w:numPr>
        <w:bidi/>
        <w:contextualSpacing/>
        <w:jc w:val="both"/>
        <w:rPr>
          <w:rFonts w:asciiTheme="majorBidi" w:eastAsia="Calibri" w:hAnsiTheme="majorBidi" w:cstheme="majorBidi"/>
          <w:b/>
          <w:rtl/>
          <w:lang w:eastAsia="en-US" w:bidi="ar-DZ"/>
        </w:rPr>
      </w:pPr>
      <w:r w:rsidRPr="00D20D38">
        <w:rPr>
          <w:rFonts w:asciiTheme="majorBidi" w:eastAsia="Calibri" w:hAnsiTheme="majorBidi" w:cstheme="majorBidi"/>
          <w:b/>
          <w:rtl/>
          <w:lang w:eastAsia="en-US" w:bidi="ar-DZ"/>
        </w:rPr>
        <w:t>أن يتعرف  الطالب على طبية التواجد العثماني في أوربا الشرقية وميكانزمات الحكم في هذه الدول، والتسامج الديني والثقافي الذي مارسته الدولة العثمانية  هناك في ظل اختلاف الديانة والثقافة. بالاضافة إلى تمكين الطلبة من معرفة أوضاع هذه الأقطار و نمط توجهها السياسي و الحضاري و دور الفتح العثماني في جعلها تتعرف على الدين و الحضارة الإسلامية .</w:t>
      </w:r>
    </w:p>
    <w:p w14:paraId="053089E7"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المعارف المسبقة المطلوبة : </w:t>
      </w:r>
    </w:p>
    <w:p w14:paraId="32271CEA" w14:textId="77777777" w:rsidR="00D20D38" w:rsidRPr="00D20D38" w:rsidRDefault="00D20D38" w:rsidP="002F1B00">
      <w:pPr>
        <w:numPr>
          <w:ilvl w:val="0"/>
          <w:numId w:val="20"/>
        </w:numPr>
        <w:bidi/>
        <w:contextualSpacing/>
        <w:jc w:val="both"/>
        <w:rPr>
          <w:rFonts w:asciiTheme="majorBidi" w:eastAsia="Calibri" w:hAnsiTheme="majorBidi" w:cstheme="majorBidi"/>
          <w:b/>
          <w:rtl/>
          <w:lang w:eastAsia="en-US" w:bidi="ar-DZ"/>
        </w:rPr>
      </w:pPr>
      <w:r w:rsidRPr="00D20D38">
        <w:rPr>
          <w:rFonts w:asciiTheme="majorBidi" w:hAnsiTheme="majorBidi" w:cstheme="majorBidi"/>
          <w:b/>
          <w:rtl/>
          <w:lang w:bidi="ar-DZ"/>
        </w:rPr>
        <w:t>ضرورة إلمام الطالب بهم القوى التي تواجدت في اوربا الشرقية خلال الفترة الممتدة بين القرنين14 و19م</w:t>
      </w:r>
    </w:p>
    <w:p w14:paraId="218D071D" w14:textId="77777777" w:rsidR="00D20D38" w:rsidRPr="00D20D38" w:rsidRDefault="00D20D38" w:rsidP="002F1B00">
      <w:pPr>
        <w:numPr>
          <w:ilvl w:val="0"/>
          <w:numId w:val="20"/>
        </w:numPr>
        <w:bidi/>
        <w:contextualSpacing/>
        <w:jc w:val="both"/>
        <w:rPr>
          <w:rFonts w:asciiTheme="majorBidi" w:eastAsia="Calibri" w:hAnsiTheme="majorBidi" w:cstheme="majorBidi"/>
          <w:b/>
          <w:rtl/>
          <w:lang w:eastAsia="en-US" w:bidi="ar-DZ"/>
        </w:rPr>
      </w:pPr>
      <w:r w:rsidRPr="00D20D38">
        <w:rPr>
          <w:rFonts w:asciiTheme="majorBidi" w:eastAsia="Calibri" w:hAnsiTheme="majorBidi" w:cstheme="majorBidi"/>
          <w:b/>
          <w:rtl/>
          <w:lang w:eastAsia="en-US" w:bidi="ar-DZ"/>
        </w:rPr>
        <w:t>الإطلاع على أوضاع الدولة العثمانية في ظل الصراعات الداخلية و تكالب القوى الأوروبية عليها.</w:t>
      </w:r>
    </w:p>
    <w:p w14:paraId="3A56AFAA" w14:textId="77777777" w:rsidR="00D20D38" w:rsidRPr="00D20D38" w:rsidRDefault="00D20D38" w:rsidP="00D20D38">
      <w:pPr>
        <w:bidi/>
        <w:rPr>
          <w:rFonts w:asciiTheme="majorBidi" w:hAnsiTheme="majorBidi" w:cstheme="majorBidi"/>
          <w:b/>
          <w:rtl/>
          <w:lang w:bidi="ar-DZ"/>
        </w:rPr>
      </w:pPr>
      <w:r w:rsidRPr="00D20D38">
        <w:rPr>
          <w:rFonts w:asciiTheme="majorBidi" w:hAnsiTheme="majorBidi" w:cstheme="majorBidi"/>
          <w:bCs/>
          <w:rtl/>
          <w:lang w:bidi="ar-DZ"/>
        </w:rPr>
        <w:t xml:space="preserve">محتوى المادة: </w:t>
      </w:r>
    </w:p>
    <w:p w14:paraId="4295B550" w14:textId="77777777" w:rsidR="00977CF4" w:rsidRPr="00977CF4" w:rsidRDefault="00977CF4" w:rsidP="00977CF4">
      <w:pPr>
        <w:bidi/>
        <w:rPr>
          <w:rFonts w:eastAsia="Times New Roman"/>
          <w:b/>
          <w:bCs/>
          <w:sz w:val="27"/>
          <w:szCs w:val="27"/>
          <w:lang w:eastAsia="fr-FR"/>
        </w:rPr>
      </w:pPr>
      <w:r w:rsidRPr="00977CF4">
        <w:rPr>
          <w:b/>
          <w:bCs/>
          <w:rtl/>
        </w:rPr>
        <w:t>الحصة 1: مدخل عام للتوسع العثماني</w:t>
      </w:r>
    </w:p>
    <w:p w14:paraId="045985EC" w14:textId="77777777" w:rsidR="00977CF4" w:rsidRDefault="00977CF4" w:rsidP="002F1B00">
      <w:pPr>
        <w:pStyle w:val="Paragraphedeliste"/>
        <w:numPr>
          <w:ilvl w:val="0"/>
          <w:numId w:val="49"/>
        </w:numPr>
        <w:bidi/>
        <w:jc w:val="left"/>
      </w:pPr>
      <w:r>
        <w:rPr>
          <w:rtl/>
        </w:rPr>
        <w:t>تعريف الدولة العثمانية ونشأتها في الأناضول</w:t>
      </w:r>
    </w:p>
    <w:p w14:paraId="797369A0" w14:textId="77777777" w:rsidR="00977CF4" w:rsidRDefault="00977CF4" w:rsidP="002F1B00">
      <w:pPr>
        <w:pStyle w:val="Paragraphedeliste"/>
        <w:numPr>
          <w:ilvl w:val="0"/>
          <w:numId w:val="49"/>
        </w:numPr>
        <w:bidi/>
        <w:jc w:val="left"/>
      </w:pPr>
      <w:r>
        <w:rPr>
          <w:rtl/>
        </w:rPr>
        <w:t>مفهوم التوسع في السياسة العثمانية</w:t>
      </w:r>
    </w:p>
    <w:p w14:paraId="5BA8167C" w14:textId="77777777" w:rsidR="00977CF4" w:rsidRDefault="00977CF4" w:rsidP="002F1B00">
      <w:pPr>
        <w:pStyle w:val="Paragraphedeliste"/>
        <w:numPr>
          <w:ilvl w:val="0"/>
          <w:numId w:val="49"/>
        </w:numPr>
        <w:bidi/>
        <w:jc w:val="left"/>
      </w:pPr>
      <w:r>
        <w:rPr>
          <w:rtl/>
        </w:rPr>
        <w:t>أوروبا الشرقية: المفهوم الجغرافي والسياسي</w:t>
      </w:r>
      <w:r>
        <w:br/>
      </w:r>
      <w:r>
        <w:rPr>
          <w:rStyle w:val="lev"/>
          <w:rtl/>
        </w:rPr>
        <w:t>أهداف الحصة</w:t>
      </w:r>
      <w:r>
        <w:rPr>
          <w:rStyle w:val="lev"/>
        </w:rPr>
        <w:t>:</w:t>
      </w:r>
      <w:r>
        <w:t xml:space="preserve"> </w:t>
      </w:r>
      <w:r>
        <w:rPr>
          <w:rtl/>
        </w:rPr>
        <w:t>فهم الإطار العام للتوسع العثماني</w:t>
      </w:r>
    </w:p>
    <w:p w14:paraId="1B303A9A" w14:textId="77777777" w:rsidR="00977CF4" w:rsidRPr="00977CF4" w:rsidRDefault="00977CF4" w:rsidP="00977CF4">
      <w:pPr>
        <w:bidi/>
        <w:rPr>
          <w:b/>
          <w:bCs/>
        </w:rPr>
      </w:pPr>
      <w:r w:rsidRPr="00977CF4">
        <w:rPr>
          <w:b/>
          <w:bCs/>
          <w:rtl/>
        </w:rPr>
        <w:t>الحصة 2: أوروبا الشرقية عشية التوسع العثماني</w:t>
      </w:r>
    </w:p>
    <w:p w14:paraId="2444EA35" w14:textId="77777777" w:rsidR="00977CF4" w:rsidRDefault="00977CF4" w:rsidP="002F1B00">
      <w:pPr>
        <w:pStyle w:val="Paragraphedeliste"/>
        <w:numPr>
          <w:ilvl w:val="0"/>
          <w:numId w:val="50"/>
        </w:numPr>
        <w:bidi/>
        <w:jc w:val="left"/>
      </w:pPr>
      <w:r>
        <w:rPr>
          <w:rtl/>
        </w:rPr>
        <w:t>الوضع السياسي والديني في البلقان</w:t>
      </w:r>
    </w:p>
    <w:p w14:paraId="02D9B8F1" w14:textId="77777777" w:rsidR="00977CF4" w:rsidRDefault="00977CF4" w:rsidP="002F1B00">
      <w:pPr>
        <w:pStyle w:val="Paragraphedeliste"/>
        <w:numPr>
          <w:ilvl w:val="0"/>
          <w:numId w:val="50"/>
        </w:numPr>
        <w:bidi/>
        <w:jc w:val="left"/>
      </w:pPr>
      <w:r>
        <w:rPr>
          <w:rtl/>
        </w:rPr>
        <w:t>الإمبراطورية البيزنطية في مرحلة الضعف</w:t>
      </w:r>
    </w:p>
    <w:p w14:paraId="7598A62D" w14:textId="77777777" w:rsidR="00977CF4" w:rsidRDefault="00977CF4" w:rsidP="002F1B00">
      <w:pPr>
        <w:pStyle w:val="Paragraphedeliste"/>
        <w:numPr>
          <w:ilvl w:val="0"/>
          <w:numId w:val="50"/>
        </w:numPr>
        <w:bidi/>
        <w:jc w:val="left"/>
      </w:pPr>
      <w:r>
        <w:rPr>
          <w:rtl/>
        </w:rPr>
        <w:t>الممالك والإمارات السلافية والرومانية</w:t>
      </w:r>
      <w:r>
        <w:br/>
      </w:r>
      <w:r>
        <w:rPr>
          <w:rStyle w:val="lev"/>
          <w:rtl/>
        </w:rPr>
        <w:t>أهداف الحصة</w:t>
      </w:r>
      <w:r>
        <w:rPr>
          <w:rStyle w:val="lev"/>
        </w:rPr>
        <w:t>:</w:t>
      </w:r>
      <w:r>
        <w:t xml:space="preserve"> </w:t>
      </w:r>
      <w:r>
        <w:rPr>
          <w:rtl/>
        </w:rPr>
        <w:t>إبراز عوامل الهشاشة في المنطقة</w:t>
      </w:r>
    </w:p>
    <w:p w14:paraId="4040CD9A" w14:textId="77777777" w:rsidR="00977CF4" w:rsidRPr="00977CF4" w:rsidRDefault="00977CF4" w:rsidP="00977CF4">
      <w:pPr>
        <w:bidi/>
        <w:rPr>
          <w:b/>
          <w:bCs/>
        </w:rPr>
      </w:pPr>
      <w:r w:rsidRPr="00977CF4">
        <w:rPr>
          <w:b/>
          <w:bCs/>
          <w:rtl/>
        </w:rPr>
        <w:t>الحصة 3: العوامل المحفزة للتوسع العثماني</w:t>
      </w:r>
    </w:p>
    <w:p w14:paraId="111C7147" w14:textId="77777777" w:rsidR="00977CF4" w:rsidRDefault="00977CF4" w:rsidP="002F1B00">
      <w:pPr>
        <w:pStyle w:val="Paragraphedeliste"/>
        <w:numPr>
          <w:ilvl w:val="0"/>
          <w:numId w:val="51"/>
        </w:numPr>
        <w:bidi/>
        <w:jc w:val="left"/>
      </w:pPr>
      <w:r>
        <w:rPr>
          <w:rtl/>
        </w:rPr>
        <w:t>العوامل السياسية والعسكرية</w:t>
      </w:r>
    </w:p>
    <w:p w14:paraId="0B326C97" w14:textId="77777777" w:rsidR="00977CF4" w:rsidRDefault="00977CF4" w:rsidP="002F1B00">
      <w:pPr>
        <w:pStyle w:val="Paragraphedeliste"/>
        <w:numPr>
          <w:ilvl w:val="0"/>
          <w:numId w:val="51"/>
        </w:numPr>
        <w:bidi/>
        <w:jc w:val="left"/>
      </w:pPr>
      <w:r>
        <w:rPr>
          <w:rtl/>
        </w:rPr>
        <w:t>العامل الديني (الجهاد – الشرعية)</w:t>
      </w:r>
    </w:p>
    <w:p w14:paraId="287C8E63" w14:textId="77777777" w:rsidR="00977CF4" w:rsidRDefault="00977CF4" w:rsidP="002F1B00">
      <w:pPr>
        <w:pStyle w:val="Paragraphedeliste"/>
        <w:numPr>
          <w:ilvl w:val="0"/>
          <w:numId w:val="51"/>
        </w:numPr>
        <w:bidi/>
        <w:jc w:val="left"/>
      </w:pPr>
      <w:r>
        <w:rPr>
          <w:rtl/>
        </w:rPr>
        <w:t>العوامل الاقتصادية والاستراتيجية</w:t>
      </w:r>
      <w:r>
        <w:br/>
      </w:r>
      <w:r>
        <w:rPr>
          <w:rStyle w:val="lev"/>
          <w:rtl/>
        </w:rPr>
        <w:t>أهداف الحصة</w:t>
      </w:r>
      <w:r>
        <w:rPr>
          <w:rStyle w:val="lev"/>
        </w:rPr>
        <w:t>:</w:t>
      </w:r>
      <w:r>
        <w:t xml:space="preserve"> </w:t>
      </w:r>
      <w:r>
        <w:rPr>
          <w:rtl/>
        </w:rPr>
        <w:t>تحليل دوافع التوسع</w:t>
      </w:r>
    </w:p>
    <w:p w14:paraId="3B74DF75" w14:textId="77777777" w:rsidR="00977CF4" w:rsidRPr="00977CF4" w:rsidRDefault="00977CF4" w:rsidP="00977CF4">
      <w:pPr>
        <w:bidi/>
        <w:rPr>
          <w:b/>
          <w:bCs/>
        </w:rPr>
      </w:pPr>
      <w:r w:rsidRPr="00977CF4">
        <w:rPr>
          <w:b/>
          <w:bCs/>
          <w:rtl/>
        </w:rPr>
        <w:t>الحصة 4: التنظيم العسكري العثماني</w:t>
      </w:r>
    </w:p>
    <w:p w14:paraId="0DAD4FFE" w14:textId="77777777" w:rsidR="00977CF4" w:rsidRDefault="00977CF4" w:rsidP="002F1B00">
      <w:pPr>
        <w:pStyle w:val="Paragraphedeliste"/>
        <w:numPr>
          <w:ilvl w:val="0"/>
          <w:numId w:val="52"/>
        </w:numPr>
        <w:bidi/>
        <w:jc w:val="left"/>
      </w:pPr>
      <w:r>
        <w:rPr>
          <w:rtl/>
        </w:rPr>
        <w:t>الجيش العثماني والإنكشارية</w:t>
      </w:r>
    </w:p>
    <w:p w14:paraId="4CE2777F" w14:textId="77777777" w:rsidR="00977CF4" w:rsidRDefault="00977CF4" w:rsidP="002F1B00">
      <w:pPr>
        <w:pStyle w:val="Paragraphedeliste"/>
        <w:numPr>
          <w:ilvl w:val="0"/>
          <w:numId w:val="52"/>
        </w:numPr>
        <w:bidi/>
        <w:jc w:val="left"/>
      </w:pPr>
      <w:r>
        <w:rPr>
          <w:rtl/>
        </w:rPr>
        <w:t>نظام التيمار</w:t>
      </w:r>
    </w:p>
    <w:p w14:paraId="270F3421" w14:textId="77777777" w:rsidR="00977CF4" w:rsidRDefault="00977CF4" w:rsidP="002F1B00">
      <w:pPr>
        <w:pStyle w:val="Paragraphedeliste"/>
        <w:numPr>
          <w:ilvl w:val="0"/>
          <w:numId w:val="52"/>
        </w:numPr>
        <w:bidi/>
        <w:jc w:val="left"/>
      </w:pPr>
      <w:r>
        <w:rPr>
          <w:rtl/>
        </w:rPr>
        <w:t>التفوق العسكري والتكنولوجي</w:t>
      </w:r>
      <w:r>
        <w:br/>
      </w:r>
      <w:r>
        <w:rPr>
          <w:rStyle w:val="lev"/>
          <w:rtl/>
        </w:rPr>
        <w:t>أهداف الحصة</w:t>
      </w:r>
      <w:r>
        <w:rPr>
          <w:rStyle w:val="lev"/>
        </w:rPr>
        <w:t>:</w:t>
      </w:r>
      <w:r>
        <w:t xml:space="preserve"> </w:t>
      </w:r>
      <w:r>
        <w:rPr>
          <w:rtl/>
        </w:rPr>
        <w:t>فهم أسباب التفوق العسكري</w:t>
      </w:r>
    </w:p>
    <w:p w14:paraId="449AAF61" w14:textId="77777777" w:rsidR="00977CF4" w:rsidRPr="00977CF4" w:rsidRDefault="00977CF4" w:rsidP="00977CF4">
      <w:pPr>
        <w:bidi/>
        <w:rPr>
          <w:b/>
          <w:bCs/>
        </w:rPr>
      </w:pPr>
      <w:r w:rsidRPr="00977CF4">
        <w:rPr>
          <w:b/>
          <w:bCs/>
          <w:rtl/>
        </w:rPr>
        <w:t>الحصة 5: العثمانيون في البلقان – البدايات</w:t>
      </w:r>
    </w:p>
    <w:p w14:paraId="7D46EB22" w14:textId="77777777" w:rsidR="00977CF4" w:rsidRDefault="00977CF4" w:rsidP="002F1B00">
      <w:pPr>
        <w:pStyle w:val="Paragraphedeliste"/>
        <w:numPr>
          <w:ilvl w:val="0"/>
          <w:numId w:val="53"/>
        </w:numPr>
        <w:bidi/>
        <w:jc w:val="left"/>
      </w:pPr>
      <w:r>
        <w:rPr>
          <w:rtl/>
        </w:rPr>
        <w:t>عبور الدردنيل (غاليبولي 1354م)</w:t>
      </w:r>
    </w:p>
    <w:p w14:paraId="24B781D2" w14:textId="77777777" w:rsidR="00977CF4" w:rsidRDefault="00977CF4" w:rsidP="002F1B00">
      <w:pPr>
        <w:pStyle w:val="Paragraphedeliste"/>
        <w:numPr>
          <w:ilvl w:val="0"/>
          <w:numId w:val="53"/>
        </w:numPr>
        <w:bidi/>
        <w:jc w:val="left"/>
      </w:pPr>
      <w:r>
        <w:rPr>
          <w:rtl/>
        </w:rPr>
        <w:t>السيطرة على تراقيا</w:t>
      </w:r>
    </w:p>
    <w:p w14:paraId="2EFC228B" w14:textId="77777777" w:rsidR="00977CF4" w:rsidRDefault="00977CF4" w:rsidP="002F1B00">
      <w:pPr>
        <w:pStyle w:val="Paragraphedeliste"/>
        <w:numPr>
          <w:ilvl w:val="0"/>
          <w:numId w:val="53"/>
        </w:numPr>
        <w:bidi/>
        <w:jc w:val="left"/>
      </w:pPr>
      <w:r>
        <w:rPr>
          <w:rtl/>
        </w:rPr>
        <w:t>التحالفات والصراعات الأولى</w:t>
      </w:r>
      <w:r>
        <w:br/>
      </w:r>
      <w:r>
        <w:rPr>
          <w:rStyle w:val="lev"/>
          <w:rtl/>
        </w:rPr>
        <w:t>أهداف الحصة</w:t>
      </w:r>
      <w:r>
        <w:rPr>
          <w:rStyle w:val="lev"/>
        </w:rPr>
        <w:t>:</w:t>
      </w:r>
      <w:r>
        <w:t xml:space="preserve"> </w:t>
      </w:r>
      <w:r>
        <w:rPr>
          <w:rtl/>
        </w:rPr>
        <w:t>تتبع المراحل الأولى للتوسع</w:t>
      </w:r>
    </w:p>
    <w:p w14:paraId="590A6D27" w14:textId="77777777" w:rsidR="00977CF4" w:rsidRPr="00977CF4" w:rsidRDefault="00977CF4" w:rsidP="00977CF4">
      <w:pPr>
        <w:bidi/>
        <w:rPr>
          <w:b/>
          <w:bCs/>
        </w:rPr>
      </w:pPr>
      <w:r w:rsidRPr="00977CF4">
        <w:rPr>
          <w:b/>
          <w:bCs/>
          <w:rtl/>
        </w:rPr>
        <w:t>الحصة 6: معركة قوصوة (1389م) وآثارها</w:t>
      </w:r>
    </w:p>
    <w:p w14:paraId="000A4D2F" w14:textId="77777777" w:rsidR="00977CF4" w:rsidRDefault="00977CF4" w:rsidP="002F1B00">
      <w:pPr>
        <w:pStyle w:val="Paragraphedeliste"/>
        <w:numPr>
          <w:ilvl w:val="0"/>
          <w:numId w:val="54"/>
        </w:numPr>
        <w:bidi/>
        <w:jc w:val="left"/>
      </w:pPr>
      <w:r>
        <w:rPr>
          <w:rtl/>
        </w:rPr>
        <w:t>خلفيات المعركة</w:t>
      </w:r>
    </w:p>
    <w:p w14:paraId="263FB9A6" w14:textId="77777777" w:rsidR="00977CF4" w:rsidRDefault="00977CF4" w:rsidP="002F1B00">
      <w:pPr>
        <w:pStyle w:val="Paragraphedeliste"/>
        <w:numPr>
          <w:ilvl w:val="0"/>
          <w:numId w:val="54"/>
        </w:numPr>
        <w:bidi/>
        <w:jc w:val="left"/>
      </w:pPr>
      <w:r>
        <w:rPr>
          <w:rtl/>
        </w:rPr>
        <w:t>أطراف الصراع</w:t>
      </w:r>
    </w:p>
    <w:p w14:paraId="75C1EA46" w14:textId="77777777" w:rsidR="00977CF4" w:rsidRDefault="00977CF4" w:rsidP="002F1B00">
      <w:pPr>
        <w:pStyle w:val="Paragraphedeliste"/>
        <w:numPr>
          <w:ilvl w:val="0"/>
          <w:numId w:val="54"/>
        </w:numPr>
        <w:bidi/>
        <w:jc w:val="left"/>
      </w:pPr>
      <w:r>
        <w:rPr>
          <w:rtl/>
        </w:rPr>
        <w:t>النتائج السياسية والعسكرية</w:t>
      </w:r>
      <w:r>
        <w:br/>
      </w:r>
      <w:r>
        <w:rPr>
          <w:rStyle w:val="lev"/>
          <w:rtl/>
        </w:rPr>
        <w:t>أهداف الحصة</w:t>
      </w:r>
      <w:r>
        <w:rPr>
          <w:rStyle w:val="lev"/>
        </w:rPr>
        <w:t>:</w:t>
      </w:r>
      <w:r>
        <w:t xml:space="preserve"> </w:t>
      </w:r>
      <w:r>
        <w:rPr>
          <w:rtl/>
        </w:rPr>
        <w:t>إبراز رمزية المعركة في تاريخ البلقان</w:t>
      </w:r>
    </w:p>
    <w:p w14:paraId="206CE792" w14:textId="77777777" w:rsidR="00977CF4" w:rsidRPr="00977CF4" w:rsidRDefault="00977CF4" w:rsidP="00977CF4">
      <w:pPr>
        <w:bidi/>
        <w:rPr>
          <w:b/>
          <w:bCs/>
        </w:rPr>
      </w:pPr>
      <w:r w:rsidRPr="00977CF4">
        <w:rPr>
          <w:b/>
          <w:bCs/>
          <w:rtl/>
        </w:rPr>
        <w:t>الحصة 7: فتح القسطنطينية (1453م)</w:t>
      </w:r>
    </w:p>
    <w:p w14:paraId="0CFC9A1E" w14:textId="77777777" w:rsidR="00977CF4" w:rsidRDefault="00977CF4" w:rsidP="002F1B00">
      <w:pPr>
        <w:pStyle w:val="Paragraphedeliste"/>
        <w:numPr>
          <w:ilvl w:val="0"/>
          <w:numId w:val="55"/>
        </w:numPr>
        <w:bidi/>
        <w:jc w:val="left"/>
      </w:pPr>
      <w:r>
        <w:rPr>
          <w:rtl/>
        </w:rPr>
        <w:t>السياق الدولي</w:t>
      </w:r>
    </w:p>
    <w:p w14:paraId="51B12EB7" w14:textId="77777777" w:rsidR="00977CF4" w:rsidRDefault="00977CF4" w:rsidP="002F1B00">
      <w:pPr>
        <w:pStyle w:val="Paragraphedeliste"/>
        <w:numPr>
          <w:ilvl w:val="0"/>
          <w:numId w:val="55"/>
        </w:numPr>
        <w:bidi/>
        <w:jc w:val="left"/>
      </w:pPr>
      <w:r>
        <w:rPr>
          <w:rtl/>
        </w:rPr>
        <w:t>التحضيرات العسكرية</w:t>
      </w:r>
    </w:p>
    <w:p w14:paraId="1559F6B4" w14:textId="77777777" w:rsidR="00977CF4" w:rsidRDefault="00977CF4" w:rsidP="002F1B00">
      <w:pPr>
        <w:pStyle w:val="Paragraphedeliste"/>
        <w:numPr>
          <w:ilvl w:val="0"/>
          <w:numId w:val="55"/>
        </w:numPr>
        <w:bidi/>
        <w:jc w:val="left"/>
      </w:pPr>
      <w:r>
        <w:rPr>
          <w:rtl/>
        </w:rPr>
        <w:t>نتائج الفتح على أوروبا الشرقية</w:t>
      </w:r>
      <w:r>
        <w:br/>
      </w:r>
      <w:r>
        <w:rPr>
          <w:rStyle w:val="lev"/>
          <w:rtl/>
        </w:rPr>
        <w:t>أهداف الحصة</w:t>
      </w:r>
      <w:r>
        <w:rPr>
          <w:rStyle w:val="lev"/>
        </w:rPr>
        <w:t>:</w:t>
      </w:r>
      <w:r>
        <w:t xml:space="preserve"> </w:t>
      </w:r>
      <w:r>
        <w:rPr>
          <w:rtl/>
        </w:rPr>
        <w:t>فهم التحول الجيوسياسي الكبير</w:t>
      </w:r>
    </w:p>
    <w:p w14:paraId="15512D76" w14:textId="77777777" w:rsidR="00977CF4" w:rsidRPr="00977CF4" w:rsidRDefault="00977CF4" w:rsidP="00977CF4">
      <w:pPr>
        <w:bidi/>
        <w:rPr>
          <w:b/>
          <w:bCs/>
        </w:rPr>
      </w:pPr>
      <w:r w:rsidRPr="00977CF4">
        <w:rPr>
          <w:b/>
          <w:bCs/>
          <w:rtl/>
        </w:rPr>
        <w:t>الحصة 8: التوسع في بلغاريا وصربيا</w:t>
      </w:r>
    </w:p>
    <w:p w14:paraId="6649B9FE" w14:textId="77777777" w:rsidR="00977CF4" w:rsidRDefault="00977CF4" w:rsidP="002F1B00">
      <w:pPr>
        <w:pStyle w:val="Paragraphedeliste"/>
        <w:numPr>
          <w:ilvl w:val="0"/>
          <w:numId w:val="56"/>
        </w:numPr>
        <w:bidi/>
        <w:jc w:val="left"/>
      </w:pPr>
      <w:r>
        <w:rPr>
          <w:rtl/>
        </w:rPr>
        <w:t>إخضاع صربيا وبلغاريا</w:t>
      </w:r>
    </w:p>
    <w:p w14:paraId="357132F8" w14:textId="77777777" w:rsidR="00977CF4" w:rsidRDefault="00977CF4" w:rsidP="002F1B00">
      <w:pPr>
        <w:pStyle w:val="Paragraphedeliste"/>
        <w:numPr>
          <w:ilvl w:val="0"/>
          <w:numId w:val="56"/>
        </w:numPr>
        <w:bidi/>
        <w:jc w:val="left"/>
      </w:pPr>
      <w:r>
        <w:rPr>
          <w:rtl/>
        </w:rPr>
        <w:t>أساليب الإدارة العثمانية</w:t>
      </w:r>
    </w:p>
    <w:p w14:paraId="52BD2AEF" w14:textId="77777777" w:rsidR="00977CF4" w:rsidRDefault="00977CF4" w:rsidP="002F1B00">
      <w:pPr>
        <w:pStyle w:val="Paragraphedeliste"/>
        <w:numPr>
          <w:ilvl w:val="0"/>
          <w:numId w:val="56"/>
        </w:numPr>
        <w:bidi/>
        <w:jc w:val="left"/>
      </w:pPr>
      <w:r>
        <w:rPr>
          <w:rtl/>
        </w:rPr>
        <w:t>ردود فعل السكان المحليين</w:t>
      </w:r>
      <w:r>
        <w:br/>
      </w:r>
      <w:r>
        <w:rPr>
          <w:rStyle w:val="lev"/>
          <w:rtl/>
        </w:rPr>
        <w:t>أهداف الحصة</w:t>
      </w:r>
      <w:r>
        <w:rPr>
          <w:rStyle w:val="lev"/>
        </w:rPr>
        <w:t>:</w:t>
      </w:r>
      <w:r>
        <w:t xml:space="preserve"> </w:t>
      </w:r>
      <w:r>
        <w:rPr>
          <w:rtl/>
        </w:rPr>
        <w:t>دراسة نماذج من السيطرة العثمانية</w:t>
      </w:r>
    </w:p>
    <w:p w14:paraId="2C9784E7" w14:textId="77777777" w:rsidR="00977CF4" w:rsidRPr="00977CF4" w:rsidRDefault="00977CF4" w:rsidP="00977CF4">
      <w:pPr>
        <w:bidi/>
        <w:rPr>
          <w:b/>
          <w:bCs/>
        </w:rPr>
      </w:pPr>
      <w:r w:rsidRPr="00977CF4">
        <w:rPr>
          <w:b/>
          <w:bCs/>
          <w:rtl/>
        </w:rPr>
        <w:t>الحصة 9: الأفلاق والبغدان (رومانيا)</w:t>
      </w:r>
    </w:p>
    <w:p w14:paraId="4BD25128" w14:textId="77777777" w:rsidR="00977CF4" w:rsidRDefault="00977CF4" w:rsidP="002F1B00">
      <w:pPr>
        <w:pStyle w:val="Paragraphedeliste"/>
        <w:numPr>
          <w:ilvl w:val="0"/>
          <w:numId w:val="57"/>
        </w:numPr>
        <w:bidi/>
        <w:jc w:val="left"/>
      </w:pPr>
      <w:r>
        <w:rPr>
          <w:rtl/>
        </w:rPr>
        <w:t>العلاقة مع الإمارات الرومانية</w:t>
      </w:r>
    </w:p>
    <w:p w14:paraId="5E80510F" w14:textId="77777777" w:rsidR="00977CF4" w:rsidRDefault="00977CF4" w:rsidP="002F1B00">
      <w:pPr>
        <w:pStyle w:val="Paragraphedeliste"/>
        <w:numPr>
          <w:ilvl w:val="0"/>
          <w:numId w:val="57"/>
        </w:numPr>
        <w:bidi/>
        <w:jc w:val="left"/>
      </w:pPr>
      <w:r>
        <w:rPr>
          <w:rtl/>
        </w:rPr>
        <w:lastRenderedPageBreak/>
        <w:t>نظام التبعية والجزية</w:t>
      </w:r>
    </w:p>
    <w:p w14:paraId="7BB28B01" w14:textId="77777777" w:rsidR="00977CF4" w:rsidRDefault="00977CF4" w:rsidP="002F1B00">
      <w:pPr>
        <w:pStyle w:val="Paragraphedeliste"/>
        <w:numPr>
          <w:ilvl w:val="0"/>
          <w:numId w:val="57"/>
        </w:numPr>
        <w:bidi/>
        <w:jc w:val="left"/>
      </w:pPr>
      <w:r>
        <w:rPr>
          <w:rtl/>
        </w:rPr>
        <w:t>شخصيات بارزة (فلاد تشيبش…)</w:t>
      </w:r>
      <w:r>
        <w:br/>
      </w:r>
      <w:r>
        <w:rPr>
          <w:rStyle w:val="lev"/>
          <w:rtl/>
        </w:rPr>
        <w:t>أهداف الحصة</w:t>
      </w:r>
      <w:r>
        <w:rPr>
          <w:rStyle w:val="lev"/>
        </w:rPr>
        <w:t>:</w:t>
      </w:r>
      <w:r>
        <w:t xml:space="preserve"> </w:t>
      </w:r>
      <w:r>
        <w:rPr>
          <w:rtl/>
        </w:rPr>
        <w:t>فهم الحكم غير المباشر</w:t>
      </w:r>
    </w:p>
    <w:p w14:paraId="08AEAE2A" w14:textId="77777777" w:rsidR="00977CF4" w:rsidRPr="00977CF4" w:rsidRDefault="00977CF4" w:rsidP="00977CF4">
      <w:pPr>
        <w:bidi/>
        <w:rPr>
          <w:b/>
          <w:bCs/>
        </w:rPr>
      </w:pPr>
      <w:r w:rsidRPr="00977CF4">
        <w:rPr>
          <w:b/>
          <w:bCs/>
          <w:rtl/>
        </w:rPr>
        <w:t>الحصة 10: البوسنة والهرسك</w:t>
      </w:r>
    </w:p>
    <w:p w14:paraId="305C47B1" w14:textId="77777777" w:rsidR="00977CF4" w:rsidRDefault="00977CF4" w:rsidP="002F1B00">
      <w:pPr>
        <w:pStyle w:val="Paragraphedeliste"/>
        <w:numPr>
          <w:ilvl w:val="0"/>
          <w:numId w:val="58"/>
        </w:numPr>
        <w:bidi/>
        <w:jc w:val="left"/>
      </w:pPr>
      <w:r>
        <w:rPr>
          <w:rtl/>
        </w:rPr>
        <w:t>أسباب انتشار الإسلام في البوسنة</w:t>
      </w:r>
    </w:p>
    <w:p w14:paraId="5F37213F" w14:textId="77777777" w:rsidR="00977CF4" w:rsidRDefault="00977CF4" w:rsidP="002F1B00">
      <w:pPr>
        <w:pStyle w:val="Paragraphedeliste"/>
        <w:numPr>
          <w:ilvl w:val="0"/>
          <w:numId w:val="58"/>
        </w:numPr>
        <w:bidi/>
        <w:jc w:val="left"/>
      </w:pPr>
      <w:r>
        <w:rPr>
          <w:rtl/>
        </w:rPr>
        <w:t>التنظيم الإداري والاجتماعي</w:t>
      </w:r>
    </w:p>
    <w:p w14:paraId="610366D2" w14:textId="77777777" w:rsidR="00977CF4" w:rsidRDefault="00977CF4" w:rsidP="002F1B00">
      <w:pPr>
        <w:pStyle w:val="Paragraphedeliste"/>
        <w:numPr>
          <w:ilvl w:val="0"/>
          <w:numId w:val="58"/>
        </w:numPr>
        <w:bidi/>
        <w:jc w:val="left"/>
      </w:pPr>
      <w:r>
        <w:rPr>
          <w:rtl/>
        </w:rPr>
        <w:t>خصوصية البوسنة في العالم العثماني</w:t>
      </w:r>
      <w:r>
        <w:br/>
      </w:r>
      <w:r>
        <w:rPr>
          <w:rStyle w:val="lev"/>
          <w:rtl/>
        </w:rPr>
        <w:t>أهداف الحصة</w:t>
      </w:r>
      <w:r>
        <w:rPr>
          <w:rStyle w:val="lev"/>
        </w:rPr>
        <w:t>:</w:t>
      </w:r>
      <w:r>
        <w:t xml:space="preserve"> </w:t>
      </w:r>
      <w:r>
        <w:rPr>
          <w:rtl/>
        </w:rPr>
        <w:t>تحليل التحولات الدينية والاجتماعية</w:t>
      </w:r>
    </w:p>
    <w:p w14:paraId="5747D889" w14:textId="418553BF" w:rsidR="00977CF4" w:rsidRPr="00977CF4" w:rsidRDefault="00977CF4" w:rsidP="00480B54">
      <w:pPr>
        <w:bidi/>
        <w:rPr>
          <w:b/>
          <w:bCs/>
        </w:rPr>
      </w:pPr>
      <w:r w:rsidRPr="00977CF4">
        <w:rPr>
          <w:b/>
          <w:bCs/>
          <w:rtl/>
        </w:rPr>
        <w:t>الحصة 11: المجر وال</w:t>
      </w:r>
      <w:r w:rsidR="00480B54">
        <w:rPr>
          <w:rFonts w:hint="cs"/>
          <w:b/>
          <w:bCs/>
          <w:rtl/>
        </w:rPr>
        <w:t>اصطد</w:t>
      </w:r>
      <w:r w:rsidRPr="00977CF4">
        <w:rPr>
          <w:b/>
          <w:bCs/>
          <w:rtl/>
        </w:rPr>
        <w:t>ام مع أوروبا الوسطى</w:t>
      </w:r>
    </w:p>
    <w:p w14:paraId="7A4AF661" w14:textId="77777777" w:rsidR="00977CF4" w:rsidRDefault="00977CF4" w:rsidP="002F1B00">
      <w:pPr>
        <w:pStyle w:val="Paragraphedeliste"/>
        <w:numPr>
          <w:ilvl w:val="0"/>
          <w:numId w:val="59"/>
        </w:numPr>
        <w:bidi/>
        <w:jc w:val="left"/>
      </w:pPr>
      <w:r>
        <w:rPr>
          <w:rtl/>
        </w:rPr>
        <w:t>معركة موهاكس (1526م)</w:t>
      </w:r>
    </w:p>
    <w:p w14:paraId="28DAD5AF" w14:textId="77777777" w:rsidR="00977CF4" w:rsidRDefault="00977CF4" w:rsidP="002F1B00">
      <w:pPr>
        <w:pStyle w:val="Paragraphedeliste"/>
        <w:numPr>
          <w:ilvl w:val="0"/>
          <w:numId w:val="59"/>
        </w:numPr>
        <w:bidi/>
        <w:jc w:val="left"/>
      </w:pPr>
      <w:r>
        <w:rPr>
          <w:rtl/>
        </w:rPr>
        <w:t>سقوط مملكة المجر</w:t>
      </w:r>
    </w:p>
    <w:p w14:paraId="6E446A85" w14:textId="77777777" w:rsidR="00977CF4" w:rsidRDefault="00977CF4" w:rsidP="002F1B00">
      <w:pPr>
        <w:pStyle w:val="Paragraphedeliste"/>
        <w:numPr>
          <w:ilvl w:val="0"/>
          <w:numId w:val="59"/>
        </w:numPr>
        <w:bidi/>
        <w:jc w:val="left"/>
      </w:pPr>
      <w:r>
        <w:rPr>
          <w:rtl/>
        </w:rPr>
        <w:t>بداية الصراع مع آل هابسبورغ</w:t>
      </w:r>
      <w:r>
        <w:br/>
      </w:r>
      <w:r>
        <w:rPr>
          <w:rStyle w:val="lev"/>
          <w:rtl/>
        </w:rPr>
        <w:t>أهداف الحصة</w:t>
      </w:r>
      <w:r>
        <w:rPr>
          <w:rStyle w:val="lev"/>
        </w:rPr>
        <w:t>:</w:t>
      </w:r>
      <w:r>
        <w:t xml:space="preserve"> </w:t>
      </w:r>
      <w:r>
        <w:rPr>
          <w:rtl/>
        </w:rPr>
        <w:t>ربط التوسع بالصراع الأوروبي</w:t>
      </w:r>
    </w:p>
    <w:p w14:paraId="044D9CB0" w14:textId="77777777" w:rsidR="00977CF4" w:rsidRPr="00480B54" w:rsidRDefault="00977CF4" w:rsidP="00977CF4">
      <w:pPr>
        <w:bidi/>
        <w:rPr>
          <w:b/>
          <w:bCs/>
        </w:rPr>
      </w:pPr>
      <w:r w:rsidRPr="00480B54">
        <w:rPr>
          <w:b/>
          <w:bCs/>
          <w:rtl/>
        </w:rPr>
        <w:t>الحصة 12: حصار فيينا (1529م و1683م)</w:t>
      </w:r>
    </w:p>
    <w:p w14:paraId="3080B6A6" w14:textId="77777777" w:rsidR="00977CF4" w:rsidRDefault="00977CF4" w:rsidP="002F1B00">
      <w:pPr>
        <w:pStyle w:val="Paragraphedeliste"/>
        <w:numPr>
          <w:ilvl w:val="0"/>
          <w:numId w:val="60"/>
        </w:numPr>
        <w:bidi/>
        <w:jc w:val="left"/>
      </w:pPr>
      <w:r>
        <w:rPr>
          <w:rtl/>
        </w:rPr>
        <w:t>الحصار الأول والثاني</w:t>
      </w:r>
    </w:p>
    <w:p w14:paraId="54EBC64F" w14:textId="77777777" w:rsidR="00977CF4" w:rsidRDefault="00977CF4" w:rsidP="002F1B00">
      <w:pPr>
        <w:pStyle w:val="Paragraphedeliste"/>
        <w:numPr>
          <w:ilvl w:val="0"/>
          <w:numId w:val="60"/>
        </w:numPr>
        <w:bidi/>
        <w:jc w:val="left"/>
      </w:pPr>
      <w:r>
        <w:rPr>
          <w:rtl/>
        </w:rPr>
        <w:t>أسباب الفشل</w:t>
      </w:r>
    </w:p>
    <w:p w14:paraId="7423B3E4" w14:textId="77777777" w:rsidR="00977CF4" w:rsidRDefault="00977CF4" w:rsidP="002F1B00">
      <w:pPr>
        <w:pStyle w:val="Paragraphedeliste"/>
        <w:numPr>
          <w:ilvl w:val="0"/>
          <w:numId w:val="60"/>
        </w:numPr>
        <w:bidi/>
        <w:jc w:val="left"/>
      </w:pPr>
      <w:r>
        <w:rPr>
          <w:rtl/>
        </w:rPr>
        <w:t>انعكاسات الهزيمة</w:t>
      </w:r>
      <w:r>
        <w:br/>
      </w:r>
      <w:r>
        <w:rPr>
          <w:rStyle w:val="lev"/>
          <w:rtl/>
        </w:rPr>
        <w:t>أهداف الحصة</w:t>
      </w:r>
      <w:r>
        <w:rPr>
          <w:rStyle w:val="lev"/>
        </w:rPr>
        <w:t>:</w:t>
      </w:r>
      <w:r>
        <w:t xml:space="preserve"> </w:t>
      </w:r>
      <w:r>
        <w:rPr>
          <w:rtl/>
        </w:rPr>
        <w:t>دراسة حدود التوسع العثماني</w:t>
      </w:r>
    </w:p>
    <w:p w14:paraId="1131CC24" w14:textId="77777777" w:rsidR="00977CF4" w:rsidRPr="00480B54" w:rsidRDefault="00977CF4" w:rsidP="00977CF4">
      <w:pPr>
        <w:bidi/>
        <w:rPr>
          <w:b/>
          <w:bCs/>
        </w:rPr>
      </w:pPr>
      <w:r w:rsidRPr="00480B54">
        <w:rPr>
          <w:b/>
          <w:bCs/>
          <w:rtl/>
        </w:rPr>
        <w:t>الحصة 13: الإدارة العثمانية في أوروبا الشرقية</w:t>
      </w:r>
    </w:p>
    <w:p w14:paraId="3E714DF4" w14:textId="77777777" w:rsidR="00977CF4" w:rsidRDefault="00977CF4" w:rsidP="002F1B00">
      <w:pPr>
        <w:pStyle w:val="Paragraphedeliste"/>
        <w:numPr>
          <w:ilvl w:val="0"/>
          <w:numId w:val="61"/>
        </w:numPr>
        <w:bidi/>
        <w:jc w:val="left"/>
      </w:pPr>
      <w:r>
        <w:rPr>
          <w:rtl/>
        </w:rPr>
        <w:t>الإيالات والسناجق</w:t>
      </w:r>
    </w:p>
    <w:p w14:paraId="1BC8716B" w14:textId="77777777" w:rsidR="00977CF4" w:rsidRDefault="00977CF4" w:rsidP="002F1B00">
      <w:pPr>
        <w:pStyle w:val="Paragraphedeliste"/>
        <w:numPr>
          <w:ilvl w:val="0"/>
          <w:numId w:val="61"/>
        </w:numPr>
        <w:bidi/>
        <w:jc w:val="left"/>
      </w:pPr>
      <w:r>
        <w:rPr>
          <w:rtl/>
        </w:rPr>
        <w:t>القضاء والضرائب</w:t>
      </w:r>
    </w:p>
    <w:p w14:paraId="73B3DF4C" w14:textId="77777777" w:rsidR="00977CF4" w:rsidRDefault="00977CF4" w:rsidP="002F1B00">
      <w:pPr>
        <w:pStyle w:val="Paragraphedeliste"/>
        <w:numPr>
          <w:ilvl w:val="0"/>
          <w:numId w:val="61"/>
        </w:numPr>
        <w:bidi/>
        <w:jc w:val="left"/>
      </w:pPr>
      <w:r>
        <w:rPr>
          <w:rtl/>
        </w:rPr>
        <w:t>نظام الملل</w:t>
      </w:r>
      <w:r>
        <w:br/>
      </w:r>
      <w:r>
        <w:rPr>
          <w:rStyle w:val="lev"/>
          <w:rtl/>
        </w:rPr>
        <w:t>أهداف الحصة</w:t>
      </w:r>
      <w:r>
        <w:rPr>
          <w:rStyle w:val="lev"/>
        </w:rPr>
        <w:t>:</w:t>
      </w:r>
      <w:r>
        <w:t xml:space="preserve"> </w:t>
      </w:r>
      <w:r>
        <w:rPr>
          <w:rtl/>
        </w:rPr>
        <w:t>فهم آليات الحكم العثماني</w:t>
      </w:r>
    </w:p>
    <w:p w14:paraId="16A28ACB" w14:textId="77777777" w:rsidR="00977CF4" w:rsidRPr="00480B54" w:rsidRDefault="00977CF4" w:rsidP="00977CF4">
      <w:pPr>
        <w:bidi/>
        <w:rPr>
          <w:b/>
          <w:bCs/>
        </w:rPr>
      </w:pPr>
      <w:r w:rsidRPr="00480B54">
        <w:rPr>
          <w:b/>
          <w:bCs/>
          <w:rtl/>
        </w:rPr>
        <w:t>الحصة 14: المقاومة المحلية وبدايات التراجع</w:t>
      </w:r>
    </w:p>
    <w:p w14:paraId="74B35D9E" w14:textId="77777777" w:rsidR="00977CF4" w:rsidRDefault="00977CF4" w:rsidP="002F1B00">
      <w:pPr>
        <w:pStyle w:val="Paragraphedeliste"/>
        <w:numPr>
          <w:ilvl w:val="0"/>
          <w:numId w:val="62"/>
        </w:numPr>
        <w:bidi/>
        <w:jc w:val="left"/>
      </w:pPr>
      <w:r>
        <w:rPr>
          <w:rtl/>
        </w:rPr>
        <w:t>الثورات القومية</w:t>
      </w:r>
    </w:p>
    <w:p w14:paraId="201B685E" w14:textId="77777777" w:rsidR="00977CF4" w:rsidRDefault="00977CF4" w:rsidP="002F1B00">
      <w:pPr>
        <w:pStyle w:val="Paragraphedeliste"/>
        <w:numPr>
          <w:ilvl w:val="0"/>
          <w:numId w:val="62"/>
        </w:numPr>
        <w:bidi/>
        <w:jc w:val="left"/>
      </w:pPr>
      <w:r>
        <w:rPr>
          <w:rtl/>
        </w:rPr>
        <w:t>التدخل الأوروبي</w:t>
      </w:r>
    </w:p>
    <w:p w14:paraId="567F9C43" w14:textId="77777777" w:rsidR="00977CF4" w:rsidRDefault="00977CF4" w:rsidP="002F1B00">
      <w:pPr>
        <w:pStyle w:val="Paragraphedeliste"/>
        <w:numPr>
          <w:ilvl w:val="0"/>
          <w:numId w:val="62"/>
        </w:numPr>
        <w:bidi/>
        <w:jc w:val="left"/>
      </w:pPr>
      <w:r>
        <w:rPr>
          <w:rtl/>
        </w:rPr>
        <w:t>معاهدة كارلوفيتز (1699م)</w:t>
      </w:r>
      <w:r>
        <w:br/>
      </w:r>
      <w:r>
        <w:rPr>
          <w:rStyle w:val="lev"/>
          <w:rtl/>
        </w:rPr>
        <w:t>أهداف الحصة</w:t>
      </w:r>
      <w:r>
        <w:rPr>
          <w:rStyle w:val="lev"/>
        </w:rPr>
        <w:t>:</w:t>
      </w:r>
      <w:r>
        <w:t xml:space="preserve"> </w:t>
      </w:r>
      <w:r>
        <w:rPr>
          <w:rtl/>
        </w:rPr>
        <w:t>تحليل أسباب التراجع</w:t>
      </w:r>
    </w:p>
    <w:p w14:paraId="5FEFBFF9" w14:textId="77777777" w:rsidR="00977CF4" w:rsidRPr="00480B54" w:rsidRDefault="00977CF4" w:rsidP="00977CF4">
      <w:pPr>
        <w:bidi/>
        <w:rPr>
          <w:b/>
          <w:bCs/>
        </w:rPr>
      </w:pPr>
      <w:r w:rsidRPr="00480B54">
        <w:rPr>
          <w:b/>
          <w:bCs/>
          <w:rtl/>
        </w:rPr>
        <w:t>الحصة 15: حصيلة التوسع العثماني وتقييمه التاريخي</w:t>
      </w:r>
    </w:p>
    <w:p w14:paraId="0BA49099" w14:textId="77777777" w:rsidR="00977CF4" w:rsidRPr="00480B54" w:rsidRDefault="00977CF4" w:rsidP="002F1B00">
      <w:pPr>
        <w:pStyle w:val="Paragraphedeliste"/>
        <w:numPr>
          <w:ilvl w:val="0"/>
          <w:numId w:val="63"/>
        </w:numPr>
        <w:bidi/>
        <w:jc w:val="left"/>
      </w:pPr>
      <w:r w:rsidRPr="00480B54">
        <w:rPr>
          <w:rtl/>
        </w:rPr>
        <w:t>الآثار السياسية والثقافية</w:t>
      </w:r>
    </w:p>
    <w:p w14:paraId="434BE897" w14:textId="77777777" w:rsidR="00977CF4" w:rsidRPr="00480B54" w:rsidRDefault="00977CF4" w:rsidP="002F1B00">
      <w:pPr>
        <w:pStyle w:val="Paragraphedeliste"/>
        <w:numPr>
          <w:ilvl w:val="0"/>
          <w:numId w:val="63"/>
        </w:numPr>
        <w:bidi/>
        <w:jc w:val="left"/>
      </w:pPr>
      <w:r w:rsidRPr="00480B54">
        <w:rPr>
          <w:rtl/>
        </w:rPr>
        <w:t>التوسع العثماني في الكتابات التاريخية</w:t>
      </w:r>
    </w:p>
    <w:p w14:paraId="5226CCBC" w14:textId="77777777" w:rsidR="00977CF4" w:rsidRPr="00480B54" w:rsidRDefault="00977CF4" w:rsidP="002F1B00">
      <w:pPr>
        <w:pStyle w:val="Paragraphedeliste"/>
        <w:numPr>
          <w:ilvl w:val="0"/>
          <w:numId w:val="63"/>
        </w:numPr>
        <w:bidi/>
        <w:jc w:val="left"/>
      </w:pPr>
      <w:r w:rsidRPr="00480B54">
        <w:rPr>
          <w:rtl/>
        </w:rPr>
        <w:t>قراءة نقدية للتجربة العثمانية</w:t>
      </w:r>
      <w:r w:rsidRPr="00480B54">
        <w:br/>
      </w:r>
      <w:r w:rsidRPr="00480B54">
        <w:rPr>
          <w:rStyle w:val="lev"/>
          <w:rtl/>
        </w:rPr>
        <w:t>أهداف الحصة</w:t>
      </w:r>
      <w:r w:rsidRPr="00480B54">
        <w:rPr>
          <w:rStyle w:val="lev"/>
        </w:rPr>
        <w:t>:</w:t>
      </w:r>
      <w:r w:rsidRPr="00480B54">
        <w:t xml:space="preserve"> </w:t>
      </w:r>
      <w:r w:rsidRPr="00480B54">
        <w:rPr>
          <w:rtl/>
        </w:rPr>
        <w:t>بناء رؤية تاريخية نقدية شاملة</w:t>
      </w:r>
    </w:p>
    <w:p w14:paraId="4621AD5C" w14:textId="77777777" w:rsidR="00480B54" w:rsidRDefault="00480B54" w:rsidP="00D20D38">
      <w:pPr>
        <w:bidi/>
        <w:ind w:left="-1"/>
        <w:jc w:val="both"/>
        <w:rPr>
          <w:rFonts w:asciiTheme="majorBidi" w:hAnsiTheme="majorBidi" w:cstheme="majorBidi"/>
          <w:bCs/>
          <w:rtl/>
          <w:lang w:bidi="ar-DZ"/>
        </w:rPr>
      </w:pPr>
    </w:p>
    <w:p w14:paraId="7C99712A" w14:textId="22C04B9E" w:rsidR="00D20D38" w:rsidRPr="00D20D38" w:rsidRDefault="00D20D38" w:rsidP="00480B54">
      <w:pPr>
        <w:bidi/>
        <w:ind w:left="-1"/>
        <w:jc w:val="both"/>
        <w:rPr>
          <w:rFonts w:asciiTheme="majorBidi" w:hAnsiTheme="majorBidi" w:cstheme="majorBidi"/>
          <w:bCs/>
          <w:rtl/>
          <w:lang w:bidi="ar-DZ"/>
        </w:rPr>
      </w:pPr>
      <w:r w:rsidRPr="00D20D38">
        <w:rPr>
          <w:rFonts w:asciiTheme="majorBidi" w:hAnsiTheme="majorBidi" w:cstheme="majorBidi"/>
          <w:bCs/>
          <w:rtl/>
          <w:lang w:bidi="ar-DZ"/>
        </w:rPr>
        <w:t>طريقة التقييم: مراقبة مستمرة + امتحان كتابي</w:t>
      </w:r>
    </w:p>
    <w:p w14:paraId="2F75915A" w14:textId="77777777" w:rsidR="00480B54" w:rsidRDefault="00480B54" w:rsidP="00D20D38">
      <w:pPr>
        <w:shd w:val="clear" w:color="auto" w:fill="FFFFFF"/>
        <w:bidi/>
        <w:ind w:left="-1"/>
        <w:jc w:val="both"/>
        <w:rPr>
          <w:rFonts w:asciiTheme="majorBidi" w:hAnsiTheme="majorBidi" w:cstheme="majorBidi"/>
          <w:bCs/>
          <w:rtl/>
          <w:lang w:bidi="ar-DZ"/>
        </w:rPr>
      </w:pPr>
    </w:p>
    <w:p w14:paraId="259740DC" w14:textId="79D3050C" w:rsidR="00D20D38" w:rsidRPr="00D20D38" w:rsidRDefault="00D20D38" w:rsidP="00480B54">
      <w:pPr>
        <w:shd w:val="clear" w:color="auto" w:fill="FFFFFF"/>
        <w:bidi/>
        <w:ind w:left="-1"/>
        <w:jc w:val="both"/>
        <w:rPr>
          <w:rFonts w:asciiTheme="majorBidi" w:hAnsiTheme="majorBidi" w:cstheme="majorBidi"/>
          <w:b/>
          <w:rtl/>
          <w:lang w:bidi="ar-DZ"/>
        </w:rPr>
      </w:pPr>
      <w:r w:rsidRPr="00D20D38">
        <w:rPr>
          <w:rFonts w:asciiTheme="majorBidi" w:hAnsiTheme="majorBidi" w:cstheme="majorBidi"/>
          <w:bCs/>
          <w:rtl/>
          <w:lang w:bidi="ar-DZ"/>
        </w:rPr>
        <w:t xml:space="preserve">المراجع: </w:t>
      </w:r>
    </w:p>
    <w:p w14:paraId="36A00147"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 xml:space="preserve">أحمد جودت باشا، </w:t>
      </w:r>
      <w:r w:rsidRPr="00D20D38">
        <w:rPr>
          <w:rFonts w:asciiTheme="majorBidi" w:eastAsia="Calibri" w:hAnsiTheme="majorBidi" w:cstheme="majorBidi"/>
          <w:b/>
          <w:bCs/>
          <w:rtl/>
          <w:lang w:eastAsia="en-US" w:bidi="ar-DZ"/>
        </w:rPr>
        <w:t>تاريخ جودت،</w:t>
      </w:r>
      <w:r w:rsidRPr="00D20D38">
        <w:rPr>
          <w:rFonts w:asciiTheme="majorBidi" w:eastAsia="Calibri" w:hAnsiTheme="majorBidi" w:cstheme="majorBidi"/>
          <w:rtl/>
          <w:lang w:eastAsia="en-US" w:bidi="ar-DZ"/>
        </w:rPr>
        <w:t xml:space="preserve"> الجزء الأول، ترجمة: عبد القادر البنا</w:t>
      </w:r>
    </w:p>
    <w:p w14:paraId="335DD3F7"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 xml:space="preserve">فريدون آمجن، </w:t>
      </w:r>
      <w:r w:rsidRPr="00D20D38">
        <w:rPr>
          <w:rFonts w:asciiTheme="majorBidi" w:eastAsia="Calibri" w:hAnsiTheme="majorBidi" w:cstheme="majorBidi"/>
          <w:b/>
          <w:bCs/>
          <w:rtl/>
          <w:lang w:eastAsia="en-US" w:bidi="ar-DZ"/>
        </w:rPr>
        <w:t>التاريخ السياسي للدولة العثمانية</w:t>
      </w:r>
    </w:p>
    <w:p w14:paraId="31997609"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 xml:space="preserve">محمد فريد بك، </w:t>
      </w:r>
      <w:r w:rsidRPr="00D20D38">
        <w:rPr>
          <w:rFonts w:asciiTheme="majorBidi" w:eastAsia="Calibri" w:hAnsiTheme="majorBidi" w:cstheme="majorBidi"/>
          <w:b/>
          <w:bCs/>
          <w:rtl/>
          <w:lang w:eastAsia="en-US" w:bidi="ar-DZ"/>
        </w:rPr>
        <w:t>تاريخ الدولة العثمانية العلية</w:t>
      </w:r>
    </w:p>
    <w:p w14:paraId="6751FFCC"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 xml:space="preserve">أحمد القرماني، </w:t>
      </w:r>
      <w:r w:rsidRPr="00D20D38">
        <w:rPr>
          <w:rFonts w:asciiTheme="majorBidi" w:eastAsia="Calibri" w:hAnsiTheme="majorBidi" w:cstheme="majorBidi"/>
          <w:b/>
          <w:bCs/>
          <w:rtl/>
          <w:lang w:eastAsia="en-US" w:bidi="ar-DZ"/>
        </w:rPr>
        <w:t>تاريخ سلاطين آل عثماني</w:t>
      </w:r>
    </w:p>
    <w:p w14:paraId="4FCF2EB8"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rPr>
        <w:t xml:space="preserve">يلماز أوز تونا، </w:t>
      </w:r>
      <w:r w:rsidRPr="00D20D38">
        <w:rPr>
          <w:rFonts w:asciiTheme="majorBidi" w:eastAsia="Calibri" w:hAnsiTheme="majorBidi" w:cstheme="majorBidi"/>
          <w:b/>
          <w:bCs/>
          <w:rtl/>
          <w:lang w:eastAsia="en-US"/>
        </w:rPr>
        <w:t>تاريخ الدولة العثمانية العلية</w:t>
      </w:r>
      <w:r w:rsidRPr="00D20D38">
        <w:rPr>
          <w:rFonts w:asciiTheme="majorBidi" w:eastAsia="Calibri" w:hAnsiTheme="majorBidi" w:cstheme="majorBidi"/>
          <w:rtl/>
          <w:lang w:eastAsia="en-US"/>
        </w:rPr>
        <w:t xml:space="preserve"> </w:t>
      </w:r>
    </w:p>
    <w:p w14:paraId="5A401B1D"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rPr>
        <w:t xml:space="preserve">خليل إيناليجك، </w:t>
      </w:r>
      <w:r w:rsidRPr="00D20D38">
        <w:rPr>
          <w:rFonts w:asciiTheme="majorBidi" w:eastAsia="Calibri" w:hAnsiTheme="majorBidi" w:cstheme="majorBidi"/>
          <w:b/>
          <w:bCs/>
          <w:rtl/>
          <w:lang w:eastAsia="en-US"/>
        </w:rPr>
        <w:t>تاريخ الدولة العثمانية من النشوء إلى الانحدار</w:t>
      </w:r>
    </w:p>
    <w:p w14:paraId="685D124E"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rPr>
        <w:t xml:space="preserve">أحمد برجاوي، </w:t>
      </w:r>
      <w:r w:rsidRPr="00D20D38">
        <w:rPr>
          <w:rFonts w:asciiTheme="majorBidi" w:eastAsia="Calibri" w:hAnsiTheme="majorBidi" w:cstheme="majorBidi"/>
          <w:b/>
          <w:bCs/>
          <w:rtl/>
          <w:lang w:eastAsia="en-US"/>
        </w:rPr>
        <w:t>الإمبراطورية العثمانية: تاريخها السياسي والعسكري</w:t>
      </w:r>
    </w:p>
    <w:p w14:paraId="55943451"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rPr>
        <w:t xml:space="preserve">كارل بروكلمان، </w:t>
      </w:r>
      <w:r w:rsidRPr="00D20D38">
        <w:rPr>
          <w:rFonts w:asciiTheme="majorBidi" w:eastAsia="Calibri" w:hAnsiTheme="majorBidi" w:cstheme="majorBidi"/>
          <w:b/>
          <w:bCs/>
          <w:rtl/>
          <w:lang w:eastAsia="en-US"/>
        </w:rPr>
        <w:t>تاريخ الشعوب الإسلامية</w:t>
      </w:r>
    </w:p>
    <w:p w14:paraId="31A7FC8A" w14:textId="77777777" w:rsidR="00D20D38" w:rsidRPr="00D20D38" w:rsidRDefault="00D20D38" w:rsidP="002F1B00">
      <w:pPr>
        <w:numPr>
          <w:ilvl w:val="0"/>
          <w:numId w:val="33"/>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rPr>
        <w:t xml:space="preserve">محمد جميل بيهم، </w:t>
      </w:r>
      <w:r w:rsidRPr="00D20D38">
        <w:rPr>
          <w:rFonts w:asciiTheme="majorBidi" w:eastAsia="Calibri" w:hAnsiTheme="majorBidi" w:cstheme="majorBidi"/>
          <w:b/>
          <w:bCs/>
          <w:rtl/>
          <w:lang w:eastAsia="en-US"/>
        </w:rPr>
        <w:t>فلسفة التاريخ العثماني</w:t>
      </w:r>
    </w:p>
    <w:p w14:paraId="7C3140F1" w14:textId="77777777" w:rsidR="00480B54" w:rsidRDefault="00480B54" w:rsidP="00D20D38">
      <w:pPr>
        <w:bidi/>
        <w:ind w:left="435"/>
        <w:rPr>
          <w:rFonts w:asciiTheme="majorBidi" w:hAnsiTheme="majorBidi" w:cstheme="majorBidi"/>
          <w:b/>
          <w:bCs/>
          <w:rtl/>
          <w:lang w:bidi="ar-DZ"/>
        </w:rPr>
      </w:pPr>
    </w:p>
    <w:p w14:paraId="5FB6F5CB" w14:textId="77777777" w:rsidR="00480B54" w:rsidRDefault="00480B54" w:rsidP="00480B54">
      <w:pPr>
        <w:bidi/>
        <w:ind w:left="435"/>
        <w:rPr>
          <w:rFonts w:asciiTheme="majorBidi" w:hAnsiTheme="majorBidi" w:cstheme="majorBidi"/>
          <w:b/>
          <w:bCs/>
          <w:rtl/>
          <w:lang w:bidi="ar-DZ"/>
        </w:rPr>
      </w:pPr>
    </w:p>
    <w:p w14:paraId="1490104E" w14:textId="7923711A" w:rsidR="00D20D38" w:rsidRPr="00D20D38" w:rsidRDefault="00D20D38" w:rsidP="00480B54">
      <w:pPr>
        <w:bidi/>
        <w:ind w:left="435"/>
        <w:rPr>
          <w:rFonts w:asciiTheme="majorBidi" w:hAnsiTheme="majorBidi" w:cstheme="majorBidi"/>
          <w:b/>
          <w:bCs/>
          <w:rtl/>
          <w:lang w:bidi="ar-DZ"/>
        </w:rPr>
      </w:pPr>
      <w:r w:rsidRPr="00D20D38">
        <w:rPr>
          <w:rFonts w:asciiTheme="majorBidi" w:hAnsiTheme="majorBidi" w:cstheme="majorBidi"/>
          <w:b/>
          <w:bCs/>
          <w:rtl/>
          <w:lang w:bidi="ar-DZ"/>
        </w:rPr>
        <w:t>المراجع باللغات الأجنبية:</w:t>
      </w:r>
    </w:p>
    <w:p w14:paraId="75CE2F76" w14:textId="77777777" w:rsidR="00D20D38" w:rsidRPr="00D20D38" w:rsidRDefault="00D20D38" w:rsidP="002F1B00">
      <w:pPr>
        <w:numPr>
          <w:ilvl w:val="3"/>
          <w:numId w:val="28"/>
        </w:numPr>
        <w:ind w:left="567"/>
        <w:contextualSpacing/>
        <w:jc w:val="both"/>
        <w:rPr>
          <w:rFonts w:asciiTheme="majorBidi" w:eastAsia="Calibri" w:hAnsiTheme="majorBidi" w:cstheme="majorBidi"/>
          <w:lang w:val="en-US" w:eastAsia="en-US" w:bidi="ar-DZ"/>
        </w:rPr>
      </w:pPr>
      <w:r w:rsidRPr="00D20D38">
        <w:rPr>
          <w:rFonts w:asciiTheme="majorBidi" w:eastAsia="Calibri" w:hAnsiTheme="majorBidi" w:cstheme="majorBidi"/>
          <w:lang w:val="en-US" w:eastAsia="en-US" w:bidi="ar-DZ"/>
        </w:rPr>
        <w:t>Arnold twinbe, The preshing of Islam, A history of the probagation of the Muslim Faith,Darf publishers,1989.</w:t>
      </w:r>
    </w:p>
    <w:p w14:paraId="01FFCBBD" w14:textId="77777777" w:rsidR="00D20D38" w:rsidRPr="00D20D38" w:rsidRDefault="00D20D38" w:rsidP="002F1B00">
      <w:pPr>
        <w:numPr>
          <w:ilvl w:val="3"/>
          <w:numId w:val="28"/>
        </w:numPr>
        <w:ind w:left="567"/>
        <w:contextualSpacing/>
        <w:jc w:val="both"/>
        <w:rPr>
          <w:rFonts w:asciiTheme="majorBidi" w:eastAsia="Calibri" w:hAnsiTheme="majorBidi" w:cstheme="majorBidi"/>
          <w:lang w:val="en-US" w:eastAsia="en-US" w:bidi="ar-DZ"/>
        </w:rPr>
      </w:pPr>
      <w:r w:rsidRPr="00D20D38">
        <w:rPr>
          <w:rFonts w:asciiTheme="majorBidi" w:eastAsia="Calibri" w:hAnsiTheme="majorBidi" w:cstheme="majorBidi"/>
          <w:lang w:val="en-US" w:eastAsia="en-US" w:bidi="ar-DZ"/>
        </w:rPr>
        <w:lastRenderedPageBreak/>
        <w:t>Donia(R), Islam under the double eagle, The Muslim of bosnia and Herzegovina 1878-1914, Boulder, Colorado, 1981.</w:t>
      </w:r>
    </w:p>
    <w:p w14:paraId="4D37CD87" w14:textId="77777777" w:rsidR="00D20D38" w:rsidRPr="00D20D38" w:rsidRDefault="00D20D38" w:rsidP="002F1B00">
      <w:pPr>
        <w:numPr>
          <w:ilvl w:val="3"/>
          <w:numId w:val="28"/>
        </w:numPr>
        <w:ind w:left="567"/>
        <w:contextualSpacing/>
        <w:jc w:val="both"/>
        <w:rPr>
          <w:rFonts w:asciiTheme="majorBidi" w:eastAsia="Calibri" w:hAnsiTheme="majorBidi" w:cstheme="majorBidi"/>
          <w:lang w:val="en-US" w:eastAsia="en-US" w:bidi="ar-DZ"/>
        </w:rPr>
      </w:pPr>
      <w:r w:rsidRPr="00D20D38">
        <w:rPr>
          <w:rFonts w:asciiTheme="majorBidi" w:eastAsia="Calibri" w:hAnsiTheme="majorBidi" w:cstheme="majorBidi"/>
          <w:lang w:val="en-US" w:eastAsia="en-US" w:bidi="ar-DZ"/>
        </w:rPr>
        <w:t>Friedman , Francine, The Bosnian Muslims, Denial of Nation, boulder, Colorado, Westview press, 1996.</w:t>
      </w:r>
    </w:p>
    <w:p w14:paraId="70D492E7" w14:textId="77777777" w:rsidR="00D20D38" w:rsidRPr="00D20D38" w:rsidRDefault="00D20D38" w:rsidP="002F1B00">
      <w:pPr>
        <w:numPr>
          <w:ilvl w:val="3"/>
          <w:numId w:val="28"/>
        </w:numPr>
        <w:ind w:left="567"/>
        <w:contextualSpacing/>
        <w:jc w:val="both"/>
        <w:rPr>
          <w:rFonts w:asciiTheme="majorBidi" w:eastAsia="Calibri" w:hAnsiTheme="majorBidi" w:cstheme="majorBidi"/>
          <w:lang w:val="en-US" w:eastAsia="en-US" w:bidi="ar-DZ"/>
        </w:rPr>
      </w:pPr>
      <w:r w:rsidRPr="00D20D38">
        <w:rPr>
          <w:rFonts w:asciiTheme="majorBidi" w:eastAsia="Calibri" w:hAnsiTheme="majorBidi" w:cstheme="majorBidi"/>
          <w:lang w:val="en-US" w:eastAsia="en-US" w:bidi="ar-DZ"/>
        </w:rPr>
        <w:t>Pulton (H), The Balkans, Minoritie and statesin conflict, London, 1991.</w:t>
      </w:r>
    </w:p>
    <w:p w14:paraId="2614971D" w14:textId="77777777" w:rsidR="00D20D38" w:rsidRPr="00D20D38" w:rsidRDefault="00D20D38" w:rsidP="002F1B00">
      <w:pPr>
        <w:numPr>
          <w:ilvl w:val="3"/>
          <w:numId w:val="28"/>
        </w:numPr>
        <w:ind w:left="567"/>
        <w:contextualSpacing/>
        <w:jc w:val="both"/>
        <w:rPr>
          <w:rFonts w:asciiTheme="majorBidi" w:eastAsia="Calibri" w:hAnsiTheme="majorBidi" w:cstheme="majorBidi"/>
          <w:lang w:val="en-US" w:eastAsia="en-US" w:bidi="ar-DZ"/>
        </w:rPr>
      </w:pPr>
      <w:r w:rsidRPr="00D20D38">
        <w:rPr>
          <w:rFonts w:asciiTheme="majorBidi" w:eastAsia="Calibri" w:hAnsiTheme="majorBidi" w:cstheme="majorBidi"/>
          <w:lang w:val="en-US" w:eastAsia="en-US" w:bidi="ar-DZ"/>
        </w:rPr>
        <w:t>Treasur, Geoffery, The making of  modern Europ(1648-1780), london, Mathuen, 1985.</w:t>
      </w:r>
    </w:p>
    <w:p w14:paraId="7EF5FC49" w14:textId="77777777" w:rsidR="00D20D38" w:rsidRPr="00D20D38" w:rsidRDefault="00D20D38" w:rsidP="00D20D38">
      <w:pPr>
        <w:shd w:val="clear" w:color="auto" w:fill="FFFFFF"/>
        <w:bidi/>
        <w:jc w:val="both"/>
        <w:rPr>
          <w:rFonts w:asciiTheme="majorBidi" w:hAnsiTheme="majorBidi" w:cstheme="majorBidi"/>
          <w:rtl/>
          <w:lang w:bidi="ar-DZ"/>
        </w:rPr>
      </w:pPr>
    </w:p>
    <w:p w14:paraId="3DDC8B09" w14:textId="77777777" w:rsidR="00D20D38" w:rsidRPr="00D20D38" w:rsidRDefault="00D20D38" w:rsidP="00480B54">
      <w:pPr>
        <w:shd w:val="clear" w:color="auto" w:fill="92D050"/>
        <w:bidi/>
        <w:jc w:val="both"/>
        <w:rPr>
          <w:rFonts w:asciiTheme="majorBidi" w:hAnsiTheme="majorBidi" w:cstheme="majorBidi"/>
          <w:bCs/>
          <w:rtl/>
          <w:lang w:bidi="ar-DZ"/>
        </w:rPr>
      </w:pPr>
    </w:p>
    <w:p w14:paraId="50CE9E54" w14:textId="77777777" w:rsidR="00D20D38" w:rsidRPr="00D20D38" w:rsidRDefault="00D20D38" w:rsidP="00D20D38">
      <w:pPr>
        <w:bidi/>
        <w:jc w:val="both"/>
        <w:rPr>
          <w:rFonts w:asciiTheme="majorBidi" w:hAnsiTheme="majorBidi" w:cstheme="majorBidi"/>
          <w:bCs/>
          <w:rtl/>
          <w:lang w:bidi="ar-DZ"/>
        </w:rPr>
      </w:pPr>
    </w:p>
    <w:p w14:paraId="1A2D8841" w14:textId="77777777" w:rsidR="00300FAF" w:rsidRPr="00896ECE" w:rsidRDefault="00300FAF" w:rsidP="00300FAF">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219CCFFD" w14:textId="77777777" w:rsidR="00D20D38" w:rsidRPr="00D20D38" w:rsidRDefault="00D20D38" w:rsidP="00D20D38">
      <w:pPr>
        <w:bidi/>
        <w:jc w:val="both"/>
        <w:rPr>
          <w:rFonts w:asciiTheme="majorBidi" w:hAnsiTheme="majorBidi" w:cstheme="majorBidi"/>
          <w:bCs/>
          <w:rtl/>
          <w:lang w:bidi="ar-DZ"/>
        </w:rPr>
      </w:pPr>
      <w:r w:rsidRPr="00D20D38">
        <w:rPr>
          <w:rFonts w:asciiTheme="majorBidi" w:hAnsiTheme="majorBidi" w:cstheme="majorBidi"/>
          <w:bCs/>
          <w:rtl/>
          <w:lang w:bidi="ar-DZ"/>
        </w:rPr>
        <w:t>السداسي: الثاني</w:t>
      </w:r>
    </w:p>
    <w:p w14:paraId="17E3DDBA"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اسم الوحدة: </w:t>
      </w:r>
      <w:r w:rsidRPr="00D20D38">
        <w:rPr>
          <w:rFonts w:asciiTheme="majorBidi" w:hAnsiTheme="majorBidi" w:cstheme="majorBidi"/>
          <w:bCs/>
          <w:rtl/>
        </w:rPr>
        <w:t>وحدات التعليم الأساسية</w:t>
      </w:r>
    </w:p>
    <w:p w14:paraId="1BBDE09F"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اسم المادة:</w:t>
      </w:r>
      <w:r w:rsidRPr="00D20D38">
        <w:rPr>
          <w:rFonts w:asciiTheme="majorBidi" w:hAnsiTheme="majorBidi" w:cstheme="majorBidi"/>
          <w:bCs/>
          <w:rtl/>
        </w:rPr>
        <w:t xml:space="preserve"> </w:t>
      </w:r>
      <w:r w:rsidRPr="00480B54">
        <w:rPr>
          <w:rFonts w:asciiTheme="majorBidi" w:hAnsiTheme="majorBidi" w:cstheme="majorBidi"/>
          <w:bCs/>
          <w:highlight w:val="green"/>
          <w:rtl/>
        </w:rPr>
        <w:t>النظم والمؤسسات الاقتصادية في الدولة العثمانية</w:t>
      </w:r>
    </w:p>
    <w:p w14:paraId="5E5EE224"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الرصيد:05</w:t>
      </w:r>
    </w:p>
    <w:p w14:paraId="7916699F"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المعامل:02</w:t>
      </w:r>
    </w:p>
    <w:p w14:paraId="13665748" w14:textId="77777777" w:rsidR="00480B54" w:rsidRDefault="00480B54" w:rsidP="00D20D38">
      <w:pPr>
        <w:bidi/>
        <w:ind w:left="-1"/>
        <w:jc w:val="both"/>
        <w:rPr>
          <w:rFonts w:asciiTheme="majorBidi" w:hAnsiTheme="majorBidi" w:cstheme="majorBidi"/>
          <w:bCs/>
          <w:rtl/>
          <w:lang w:bidi="ar-DZ"/>
        </w:rPr>
      </w:pPr>
    </w:p>
    <w:p w14:paraId="6BDF0433" w14:textId="6AD89F5B" w:rsidR="00D20D38" w:rsidRPr="00D20D38" w:rsidRDefault="00D20D38" w:rsidP="00480B54">
      <w:pPr>
        <w:bidi/>
        <w:ind w:left="-1"/>
        <w:jc w:val="both"/>
        <w:rPr>
          <w:rFonts w:asciiTheme="majorBidi" w:hAnsiTheme="majorBidi" w:cstheme="majorBidi"/>
          <w:bCs/>
          <w:rtl/>
          <w:lang w:bidi="ar-DZ"/>
        </w:rPr>
      </w:pPr>
      <w:r w:rsidRPr="00D20D38">
        <w:rPr>
          <w:rFonts w:asciiTheme="majorBidi" w:hAnsiTheme="majorBidi" w:cstheme="majorBidi"/>
          <w:bCs/>
          <w:rtl/>
          <w:lang w:bidi="ar-DZ"/>
        </w:rPr>
        <w:t>أهداف التعليم:</w:t>
      </w:r>
    </w:p>
    <w:p w14:paraId="65B11A14"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
          <w:rtl/>
          <w:lang w:bidi="ar-DZ"/>
        </w:rPr>
        <w:t>الوقوف على طبيعة الأنشطة الاقتصادية في الدولة .</w:t>
      </w:r>
    </w:p>
    <w:p w14:paraId="56424D5A"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Cs/>
          <w:rtl/>
          <w:lang w:bidi="ar-DZ"/>
        </w:rPr>
        <w:t>المعارف المسبقة المطلوبة :</w:t>
      </w:r>
      <w:r w:rsidRPr="00D20D38">
        <w:rPr>
          <w:rFonts w:asciiTheme="majorBidi" w:hAnsiTheme="majorBidi" w:cstheme="majorBidi"/>
          <w:b/>
          <w:rtl/>
          <w:lang w:bidi="ar-DZ"/>
        </w:rPr>
        <w:t xml:space="preserve"> </w:t>
      </w:r>
    </w:p>
    <w:p w14:paraId="489E589A"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
          <w:rtl/>
          <w:lang w:bidi="ar-DZ"/>
        </w:rPr>
        <w:t xml:space="preserve">وجوب اطلاع الطلبة على توظيف الإحصائيات و معرفة العلاقات بين مختلف العناصر الاقتصادية . </w:t>
      </w:r>
    </w:p>
    <w:p w14:paraId="783F8F1E" w14:textId="77777777" w:rsidR="00480B54" w:rsidRDefault="00480B54" w:rsidP="00D20D38">
      <w:pPr>
        <w:bidi/>
        <w:rPr>
          <w:rFonts w:asciiTheme="majorBidi" w:hAnsiTheme="majorBidi" w:cstheme="majorBidi"/>
          <w:bCs/>
          <w:rtl/>
          <w:lang w:bidi="ar-DZ"/>
        </w:rPr>
      </w:pPr>
    </w:p>
    <w:p w14:paraId="7DB9DCCA" w14:textId="3222B326" w:rsidR="00D20D38" w:rsidRPr="00D20D38" w:rsidRDefault="00D20D38" w:rsidP="00480B54">
      <w:pPr>
        <w:bidi/>
        <w:rPr>
          <w:rFonts w:asciiTheme="majorBidi" w:hAnsiTheme="majorBidi" w:cstheme="majorBidi"/>
          <w:b/>
        </w:rPr>
      </w:pPr>
      <w:r w:rsidRPr="00D20D38">
        <w:rPr>
          <w:rFonts w:asciiTheme="majorBidi" w:hAnsiTheme="majorBidi" w:cstheme="majorBidi"/>
          <w:bCs/>
          <w:rtl/>
          <w:lang w:bidi="ar-DZ"/>
        </w:rPr>
        <w:t xml:space="preserve">محتوى المادة: </w:t>
      </w:r>
    </w:p>
    <w:p w14:paraId="5E583135"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Cs/>
          <w:rtl/>
          <w:lang w:bidi="ar-DZ"/>
        </w:rPr>
        <w:t xml:space="preserve">المحاضرة الاولى: </w:t>
      </w:r>
      <w:r w:rsidRPr="00D20D38">
        <w:rPr>
          <w:rFonts w:asciiTheme="majorBidi" w:hAnsiTheme="majorBidi" w:cstheme="majorBidi"/>
          <w:b/>
          <w:bCs/>
          <w:rtl/>
          <w:lang w:bidi="ar-DZ"/>
        </w:rPr>
        <w:t>مفهوم الدولة عند العثمانيين: الخلفية الدينية والتاريخية</w:t>
      </w:r>
    </w:p>
    <w:p w14:paraId="7864B9F5"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الثانية: أسس الاقتصاد العثماني</w:t>
      </w:r>
    </w:p>
    <w:p w14:paraId="4B3EE7EF"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الثالثة: مؤسسة الوقف ودورها في الحياة الاقتصادية في الدولة العثمانية</w:t>
      </w:r>
    </w:p>
    <w:p w14:paraId="4754A672"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الرابعة: الموارد المالية للدولة العثمانية</w:t>
      </w:r>
    </w:p>
    <w:p w14:paraId="15824F77"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الخامسة: نظم توزيع الأراضي:</w:t>
      </w:r>
    </w:p>
    <w:p w14:paraId="432F38DC" w14:textId="77777777" w:rsidR="00D20D38" w:rsidRPr="00D20D38" w:rsidRDefault="00D20D38" w:rsidP="002F1B00">
      <w:pPr>
        <w:numPr>
          <w:ilvl w:val="0"/>
          <w:numId w:val="35"/>
        </w:numPr>
        <w:tabs>
          <w:tab w:val="right" w:pos="395"/>
          <w:tab w:val="right" w:pos="1416"/>
          <w:tab w:val="right" w:pos="1671"/>
          <w:tab w:val="right" w:pos="1813"/>
        </w:tabs>
        <w:bidi/>
        <w:ind w:left="-1" w:firstLine="850"/>
        <w:contextualSpacing/>
        <w:rPr>
          <w:rFonts w:asciiTheme="majorBidi" w:eastAsia="Calibri" w:hAnsiTheme="majorBidi" w:cstheme="majorBidi"/>
          <w:b/>
          <w:bCs/>
          <w:lang w:eastAsia="en-US" w:bidi="ar-DZ"/>
        </w:rPr>
      </w:pPr>
      <w:r w:rsidRPr="00D20D38">
        <w:rPr>
          <w:rFonts w:asciiTheme="majorBidi" w:eastAsia="Calibri" w:hAnsiTheme="majorBidi" w:cstheme="majorBidi"/>
          <w:b/>
          <w:bCs/>
          <w:rtl/>
          <w:lang w:eastAsia="en-US" w:bidi="ar-DZ"/>
        </w:rPr>
        <w:t>الأراضي الجماعية</w:t>
      </w:r>
    </w:p>
    <w:p w14:paraId="05A52558" w14:textId="77777777" w:rsidR="00D20D38" w:rsidRPr="00D20D38" w:rsidRDefault="00D20D38" w:rsidP="002F1B00">
      <w:pPr>
        <w:numPr>
          <w:ilvl w:val="0"/>
          <w:numId w:val="35"/>
        </w:numPr>
        <w:tabs>
          <w:tab w:val="right" w:pos="395"/>
          <w:tab w:val="right" w:pos="1416"/>
          <w:tab w:val="right" w:pos="1671"/>
          <w:tab w:val="right" w:pos="1813"/>
        </w:tabs>
        <w:bidi/>
        <w:ind w:left="-1" w:firstLine="850"/>
        <w:contextualSpacing/>
        <w:rPr>
          <w:rFonts w:asciiTheme="majorBidi" w:eastAsia="Calibri" w:hAnsiTheme="majorBidi" w:cstheme="majorBidi"/>
          <w:b/>
          <w:bCs/>
          <w:lang w:eastAsia="en-US" w:bidi="ar-DZ"/>
        </w:rPr>
      </w:pPr>
      <w:r w:rsidRPr="00D20D38">
        <w:rPr>
          <w:rFonts w:asciiTheme="majorBidi" w:eastAsia="Calibri" w:hAnsiTheme="majorBidi" w:cstheme="majorBidi"/>
          <w:b/>
          <w:bCs/>
          <w:rtl/>
          <w:lang w:eastAsia="en-US" w:bidi="ar-DZ"/>
        </w:rPr>
        <w:t>الإقطاعات ( التيمار )</w:t>
      </w:r>
    </w:p>
    <w:p w14:paraId="2B965725" w14:textId="77777777" w:rsidR="00D20D38" w:rsidRPr="00D20D38" w:rsidRDefault="00D20D38" w:rsidP="00D20D38">
      <w:pPr>
        <w:tabs>
          <w:tab w:val="right" w:pos="395"/>
          <w:tab w:val="right" w:pos="1416"/>
          <w:tab w:val="right" w:pos="1671"/>
          <w:tab w:val="right" w:pos="1813"/>
        </w:tabs>
        <w:bidi/>
        <w:ind w:left="-1"/>
        <w:rPr>
          <w:rFonts w:asciiTheme="majorBidi" w:hAnsiTheme="majorBidi" w:cstheme="majorBidi"/>
          <w:b/>
          <w:bCs/>
          <w:lang w:bidi="ar-DZ"/>
        </w:rPr>
      </w:pPr>
      <w:r w:rsidRPr="00D20D38">
        <w:rPr>
          <w:rFonts w:asciiTheme="majorBidi" w:hAnsiTheme="majorBidi" w:cstheme="majorBidi"/>
          <w:b/>
          <w:bCs/>
          <w:rtl/>
          <w:lang w:bidi="ar-DZ"/>
        </w:rPr>
        <w:t>المحاضرة السادسة: الحرف والحرفيون وطرق تنظيمهم في المدن العثمانية : إستانبول والجزائر دراسة مقارنة</w:t>
      </w:r>
    </w:p>
    <w:p w14:paraId="4199E66E"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السابعة: التجارة المحلية والأسواق</w:t>
      </w:r>
    </w:p>
    <w:p w14:paraId="4829E872"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الثامنة: التجارة الخارجية والامتيازات الأجنبية</w:t>
      </w:r>
    </w:p>
    <w:p w14:paraId="0AC73921"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التاسعة: النظام الضريبي وأنواعه</w:t>
      </w:r>
    </w:p>
    <w:p w14:paraId="17E7670E"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العاشرة: الأقليات الأجنبية ودورها في الاقتصاد العثماني</w:t>
      </w:r>
    </w:p>
    <w:p w14:paraId="2369432D"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الحادية عشر: النقود وتطور قيمتها في الدولة العثمانية</w:t>
      </w:r>
    </w:p>
    <w:p w14:paraId="1842ECF1"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lang w:bidi="ar-DZ"/>
        </w:rPr>
      </w:pPr>
      <w:r w:rsidRPr="00D20D38">
        <w:rPr>
          <w:rFonts w:asciiTheme="majorBidi" w:hAnsiTheme="majorBidi" w:cstheme="majorBidi"/>
          <w:b/>
          <w:bCs/>
          <w:rtl/>
          <w:lang w:bidi="ar-DZ"/>
        </w:rPr>
        <w:t>المحاضرة الثانية عشر: العلاقات الاقتصادية العثمانية بدول البحر المتوسط الأوربي</w:t>
      </w:r>
    </w:p>
    <w:p w14:paraId="5A8899FD" w14:textId="77777777" w:rsidR="00D20D38" w:rsidRPr="00D20D38" w:rsidRDefault="00D20D38" w:rsidP="00D20D38">
      <w:pPr>
        <w:tabs>
          <w:tab w:val="right" w:pos="395"/>
          <w:tab w:val="right" w:pos="1416"/>
          <w:tab w:val="right" w:pos="1671"/>
          <w:tab w:val="right" w:pos="1813"/>
        </w:tabs>
        <w:bidi/>
        <w:rPr>
          <w:rFonts w:asciiTheme="majorBidi" w:hAnsiTheme="majorBidi" w:cstheme="majorBidi"/>
          <w:b/>
          <w:bCs/>
          <w:rtl/>
          <w:lang w:bidi="ar-DZ"/>
        </w:rPr>
      </w:pPr>
      <w:r w:rsidRPr="00D20D38">
        <w:rPr>
          <w:rFonts w:asciiTheme="majorBidi" w:hAnsiTheme="majorBidi" w:cstheme="majorBidi"/>
          <w:b/>
          <w:bCs/>
          <w:rtl/>
          <w:lang w:bidi="ar-DZ"/>
        </w:rPr>
        <w:t>المحاضرة الثالثة عشر: العلاقات الاقتصادية بين الإيالات العثمانية</w:t>
      </w:r>
    </w:p>
    <w:p w14:paraId="458860D7"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طريقة التقييم: مراقبة مستمرة+ امتحان</w:t>
      </w:r>
    </w:p>
    <w:p w14:paraId="080C4593" w14:textId="77777777" w:rsidR="00480B54" w:rsidRDefault="00480B54" w:rsidP="00480B54">
      <w:pPr>
        <w:tabs>
          <w:tab w:val="left" w:pos="5207"/>
        </w:tabs>
        <w:bidi/>
        <w:rPr>
          <w:rFonts w:asciiTheme="majorBidi" w:hAnsiTheme="majorBidi" w:cstheme="majorBidi"/>
          <w:bCs/>
          <w:rtl/>
          <w:lang w:bidi="ar-DZ"/>
        </w:rPr>
      </w:pPr>
    </w:p>
    <w:p w14:paraId="1BF80175" w14:textId="530F2BB3" w:rsidR="00D20D38" w:rsidRDefault="00D20D38" w:rsidP="00480B54">
      <w:pPr>
        <w:tabs>
          <w:tab w:val="left" w:pos="5207"/>
        </w:tabs>
        <w:bidi/>
        <w:rPr>
          <w:rFonts w:asciiTheme="majorBidi" w:hAnsiTheme="majorBidi" w:cstheme="majorBidi"/>
          <w:bCs/>
          <w:rtl/>
          <w:lang w:bidi="ar-DZ"/>
        </w:rPr>
      </w:pPr>
      <w:r w:rsidRPr="00D20D38">
        <w:rPr>
          <w:rFonts w:asciiTheme="majorBidi" w:hAnsiTheme="majorBidi" w:cstheme="majorBidi"/>
          <w:bCs/>
          <w:rtl/>
          <w:lang w:bidi="ar-DZ"/>
        </w:rPr>
        <w:t>المراجع:</w:t>
      </w:r>
    </w:p>
    <w:p w14:paraId="419ECD40" w14:textId="77777777" w:rsidR="00D20D38" w:rsidRPr="00D20D38" w:rsidRDefault="00D20D38" w:rsidP="00D20D38">
      <w:pPr>
        <w:shd w:val="clear" w:color="auto" w:fill="FFFFFF"/>
        <w:bidi/>
        <w:textAlignment w:val="baseline"/>
        <w:rPr>
          <w:rFonts w:asciiTheme="majorBidi" w:eastAsia="Times New Roman" w:hAnsiTheme="majorBidi" w:cstheme="majorBidi"/>
          <w:color w:val="000000"/>
          <w:lang w:eastAsia="fr-FR"/>
        </w:rPr>
      </w:pPr>
      <w:r w:rsidRPr="00D20D38">
        <w:rPr>
          <w:rFonts w:asciiTheme="majorBidi" w:eastAsia="Times New Roman" w:hAnsiTheme="majorBidi" w:cstheme="majorBidi"/>
          <w:color w:val="000000"/>
          <w:lang w:eastAsia="fr-FR"/>
        </w:rPr>
        <w:t xml:space="preserve">- 1 </w:t>
      </w:r>
      <w:r w:rsidRPr="00D20D38">
        <w:rPr>
          <w:rFonts w:asciiTheme="majorBidi" w:eastAsia="Times New Roman" w:hAnsiTheme="majorBidi" w:cstheme="majorBidi"/>
          <w:color w:val="000000"/>
          <w:rtl/>
          <w:lang w:eastAsia="fr-FR"/>
        </w:rPr>
        <w:t>أحمد هريدي علي صلاح</w:t>
      </w:r>
      <w:r w:rsidRPr="00D20D38">
        <w:rPr>
          <w:rFonts w:asciiTheme="majorBidi" w:eastAsia="Times New Roman" w:hAnsiTheme="majorBidi" w:cstheme="majorBidi"/>
          <w:color w:val="000000"/>
          <w:rtl/>
          <w:lang w:eastAsia="fr-FR" w:bidi="ar-DZ"/>
        </w:rPr>
        <w:t>،</w:t>
      </w:r>
      <w:r w:rsidRPr="00D20D38">
        <w:rPr>
          <w:rFonts w:asciiTheme="majorBidi" w:eastAsia="Times New Roman" w:hAnsiTheme="majorBidi" w:cstheme="majorBidi"/>
          <w:color w:val="000000"/>
          <w:rtl/>
          <w:lang w:eastAsia="fr-FR"/>
        </w:rPr>
        <w:t xml:space="preserve"> دراسات في تاريخ العرب الحديث , دار الوفاء لدنيا القاهرة 1990-2000 .</w:t>
      </w:r>
      <w:r w:rsidRPr="00D20D38">
        <w:rPr>
          <w:rFonts w:asciiTheme="majorBidi" w:eastAsia="Times New Roman" w:hAnsiTheme="majorBidi" w:cstheme="majorBidi"/>
          <w:color w:val="000000"/>
          <w:lang w:eastAsia="fr-FR"/>
        </w:rPr>
        <w:t> </w:t>
      </w:r>
    </w:p>
    <w:p w14:paraId="0434DF4E" w14:textId="77777777" w:rsidR="00D20D38" w:rsidRPr="00D20D38" w:rsidRDefault="00D20D38" w:rsidP="00D20D38">
      <w:pPr>
        <w:shd w:val="clear" w:color="auto" w:fill="FFFFFF"/>
        <w:bidi/>
        <w:textAlignment w:val="baseline"/>
        <w:rPr>
          <w:rFonts w:asciiTheme="majorBidi" w:eastAsia="Times New Roman" w:hAnsiTheme="majorBidi" w:cstheme="majorBidi"/>
          <w:color w:val="000000"/>
          <w:lang w:eastAsia="fr-FR"/>
        </w:rPr>
      </w:pPr>
      <w:r w:rsidRPr="00D20D38">
        <w:rPr>
          <w:rFonts w:asciiTheme="majorBidi" w:eastAsia="Times New Roman" w:hAnsiTheme="majorBidi" w:cstheme="majorBidi"/>
          <w:color w:val="000000"/>
          <w:lang w:eastAsia="fr-FR"/>
        </w:rPr>
        <w:t xml:space="preserve">2 </w:t>
      </w:r>
      <w:r w:rsidRPr="00D20D38">
        <w:rPr>
          <w:rFonts w:asciiTheme="majorBidi" w:eastAsia="Times New Roman" w:hAnsiTheme="majorBidi" w:cstheme="majorBidi"/>
          <w:color w:val="000000"/>
          <w:rtl/>
          <w:lang w:eastAsia="fr-FR"/>
        </w:rPr>
        <w:t>- عمر عبد العزيز عمر . دراسات في تاريخ العرب الحديث , الشرق العربي من الفتح العثماني حثى نهاية القرن الثامن عشر , ج1 , دار النهضة العربية للطباعة والنشر , بيروت 1971.</w:t>
      </w:r>
    </w:p>
    <w:p w14:paraId="7B6758A6" w14:textId="77777777" w:rsidR="00D20D38" w:rsidRPr="00D20D38" w:rsidRDefault="00D20D38" w:rsidP="00D20D38">
      <w:pPr>
        <w:shd w:val="clear" w:color="auto" w:fill="FFFFFF"/>
        <w:bidi/>
        <w:textAlignment w:val="baseline"/>
        <w:rPr>
          <w:rFonts w:asciiTheme="majorBidi" w:eastAsia="Times New Roman" w:hAnsiTheme="majorBidi" w:cstheme="majorBidi"/>
          <w:color w:val="000000"/>
          <w:lang w:eastAsia="fr-FR"/>
        </w:rPr>
      </w:pPr>
      <w:r w:rsidRPr="00D20D38">
        <w:rPr>
          <w:rFonts w:asciiTheme="majorBidi" w:eastAsia="Times New Roman" w:hAnsiTheme="majorBidi" w:cstheme="majorBidi"/>
          <w:color w:val="000000"/>
          <w:rtl/>
          <w:lang w:eastAsia="fr-FR"/>
        </w:rPr>
        <w:t>3-</w:t>
      </w:r>
      <w:r w:rsidRPr="00D20D38">
        <w:rPr>
          <w:rFonts w:asciiTheme="majorBidi" w:eastAsia="Times New Roman" w:hAnsiTheme="majorBidi" w:cstheme="majorBidi"/>
          <w:color w:val="000000"/>
          <w:lang w:eastAsia="fr-FR"/>
        </w:rPr>
        <w:t xml:space="preserve">  </w:t>
      </w:r>
      <w:r w:rsidRPr="00D20D38">
        <w:rPr>
          <w:rFonts w:asciiTheme="majorBidi" w:eastAsia="Times New Roman" w:hAnsiTheme="majorBidi" w:cstheme="majorBidi"/>
          <w:color w:val="000000"/>
          <w:rtl/>
          <w:lang w:eastAsia="fr-FR"/>
        </w:rPr>
        <w:t>ساطع الحضري ، البلاد العربية والدولة العثمانية , دار العلم للملايين بيروت 1960.</w:t>
      </w:r>
    </w:p>
    <w:p w14:paraId="46C0C3AD" w14:textId="77777777" w:rsidR="00D20D38" w:rsidRPr="00D20D38" w:rsidRDefault="00D20D38" w:rsidP="00D20D38">
      <w:pPr>
        <w:shd w:val="clear" w:color="auto" w:fill="FFFFFF"/>
        <w:bidi/>
        <w:textAlignment w:val="baseline"/>
        <w:rPr>
          <w:rFonts w:asciiTheme="majorBidi" w:eastAsia="Times New Roman" w:hAnsiTheme="majorBidi" w:cstheme="majorBidi"/>
          <w:color w:val="000000"/>
          <w:lang w:eastAsia="fr-FR"/>
        </w:rPr>
      </w:pPr>
      <w:r w:rsidRPr="00D20D38">
        <w:rPr>
          <w:rFonts w:asciiTheme="majorBidi" w:eastAsia="Times New Roman" w:hAnsiTheme="majorBidi" w:cstheme="majorBidi"/>
          <w:color w:val="000000"/>
          <w:rtl/>
          <w:lang w:eastAsia="fr-FR"/>
        </w:rPr>
        <w:t>4</w:t>
      </w:r>
      <w:r w:rsidRPr="00D20D38">
        <w:rPr>
          <w:rFonts w:asciiTheme="majorBidi" w:eastAsia="Times New Roman" w:hAnsiTheme="majorBidi" w:cstheme="majorBidi"/>
          <w:color w:val="000000"/>
          <w:lang w:eastAsia="fr-FR"/>
        </w:rPr>
        <w:t xml:space="preserve"> </w:t>
      </w:r>
      <w:r w:rsidRPr="00D20D38">
        <w:rPr>
          <w:rFonts w:asciiTheme="majorBidi" w:eastAsia="Times New Roman" w:hAnsiTheme="majorBidi" w:cstheme="majorBidi"/>
          <w:color w:val="000000"/>
          <w:rtl/>
          <w:lang w:eastAsia="fr-FR"/>
        </w:rPr>
        <w:t xml:space="preserve">- </w:t>
      </w:r>
      <w:r w:rsidRPr="00D20D38">
        <w:rPr>
          <w:rFonts w:asciiTheme="majorBidi" w:eastAsia="Times New Roman" w:hAnsiTheme="majorBidi" w:cstheme="majorBidi"/>
          <w:color w:val="000000"/>
          <w:lang w:eastAsia="fr-FR"/>
        </w:rPr>
        <w:t xml:space="preserve"> </w:t>
      </w:r>
      <w:r w:rsidRPr="00D20D38">
        <w:rPr>
          <w:rFonts w:asciiTheme="majorBidi" w:eastAsia="Times New Roman" w:hAnsiTheme="majorBidi" w:cstheme="majorBidi"/>
          <w:color w:val="000000"/>
          <w:rtl/>
          <w:lang w:eastAsia="fr-FR"/>
        </w:rPr>
        <w:t>قيس جواد الغزاوي، الدولة العثمانية , قراءة جديدة لعوامل الانحطاط , ط1 , مركز دراسات الاسلام و العالم تامبا , فلوريدا الولايات المتحدة الامريكية ,1994 .</w:t>
      </w:r>
    </w:p>
    <w:p w14:paraId="6C1FA8EC" w14:textId="77777777" w:rsidR="00D20D38" w:rsidRPr="00D20D38" w:rsidRDefault="00D20D38" w:rsidP="00D20D38">
      <w:pPr>
        <w:shd w:val="clear" w:color="auto" w:fill="FFFFFF"/>
        <w:bidi/>
        <w:textAlignment w:val="baseline"/>
        <w:rPr>
          <w:rFonts w:asciiTheme="majorBidi" w:eastAsia="Times New Roman" w:hAnsiTheme="majorBidi" w:cstheme="majorBidi"/>
          <w:color w:val="000000"/>
          <w:rtl/>
          <w:lang w:eastAsia="fr-FR"/>
        </w:rPr>
      </w:pPr>
      <w:r w:rsidRPr="00D20D38">
        <w:rPr>
          <w:rFonts w:asciiTheme="majorBidi" w:eastAsia="Times New Roman" w:hAnsiTheme="majorBidi" w:cstheme="majorBidi"/>
          <w:color w:val="000000"/>
          <w:rtl/>
          <w:lang w:eastAsia="fr-FR"/>
        </w:rPr>
        <w:t>5</w:t>
      </w:r>
      <w:r w:rsidRPr="00D20D38">
        <w:rPr>
          <w:rFonts w:asciiTheme="majorBidi" w:eastAsia="Times New Roman" w:hAnsiTheme="majorBidi" w:cstheme="majorBidi"/>
          <w:color w:val="000000"/>
          <w:lang w:eastAsia="fr-FR"/>
        </w:rPr>
        <w:t xml:space="preserve"> </w:t>
      </w:r>
      <w:r w:rsidRPr="00D20D38">
        <w:rPr>
          <w:rFonts w:asciiTheme="majorBidi" w:eastAsia="Times New Roman" w:hAnsiTheme="majorBidi" w:cstheme="majorBidi"/>
          <w:color w:val="000000"/>
          <w:rtl/>
          <w:lang w:eastAsia="fr-FR"/>
        </w:rPr>
        <w:t xml:space="preserve">- محمد صفوت مصطفى ، </w:t>
      </w:r>
      <w:r w:rsidRPr="00D20D38">
        <w:rPr>
          <w:rFonts w:asciiTheme="majorBidi" w:eastAsia="Times New Roman" w:hAnsiTheme="majorBidi" w:cstheme="majorBidi"/>
          <w:b/>
          <w:bCs/>
          <w:color w:val="000000"/>
          <w:rtl/>
          <w:lang w:eastAsia="fr-FR"/>
        </w:rPr>
        <w:t>محاضرات في المسألة الشرقية و مؤتمر باريس</w:t>
      </w:r>
      <w:r w:rsidRPr="00D20D38">
        <w:rPr>
          <w:rFonts w:asciiTheme="majorBidi" w:eastAsia="Times New Roman" w:hAnsiTheme="majorBidi" w:cstheme="majorBidi"/>
          <w:color w:val="000000"/>
          <w:rtl/>
          <w:lang w:eastAsia="fr-FR"/>
        </w:rPr>
        <w:t xml:space="preserve"> , معهد الدراسات العالمية , جامعة الدول العربية , 1958 .</w:t>
      </w:r>
    </w:p>
    <w:p w14:paraId="15A06737" w14:textId="77777777" w:rsidR="00D20D38" w:rsidRPr="00D20D38" w:rsidRDefault="00D20D38" w:rsidP="00D20D38">
      <w:pPr>
        <w:tabs>
          <w:tab w:val="right" w:pos="368"/>
        </w:tabs>
        <w:bidi/>
        <w:contextualSpacing/>
        <w:jc w:val="both"/>
        <w:rPr>
          <w:rFonts w:asciiTheme="majorBidi" w:eastAsia="Calibri" w:hAnsiTheme="majorBidi" w:cstheme="majorBidi"/>
          <w:b/>
          <w:bCs/>
          <w:lang w:eastAsia="en-US"/>
        </w:rPr>
      </w:pPr>
      <w:r w:rsidRPr="00D20D38">
        <w:rPr>
          <w:rFonts w:asciiTheme="majorBidi" w:eastAsia="Calibri" w:hAnsiTheme="majorBidi" w:cstheme="majorBidi"/>
          <w:rtl/>
          <w:lang w:eastAsia="en-US"/>
        </w:rPr>
        <w:t>6. باموك شوكت،</w:t>
      </w:r>
      <w:r w:rsidRPr="00D20D38">
        <w:rPr>
          <w:rFonts w:asciiTheme="majorBidi" w:eastAsia="Calibri" w:hAnsiTheme="majorBidi" w:cstheme="majorBidi"/>
          <w:b/>
          <w:bCs/>
          <w:rtl/>
          <w:lang w:eastAsia="en-US"/>
        </w:rPr>
        <w:t xml:space="preserve"> </w:t>
      </w:r>
      <w:r w:rsidRPr="00D20D38">
        <w:rPr>
          <w:rFonts w:asciiTheme="majorBidi" w:eastAsia="Calibri" w:hAnsiTheme="majorBidi" w:cstheme="majorBidi"/>
          <w:b/>
          <w:bCs/>
          <w:color w:val="000000" w:themeColor="text1"/>
          <w:rtl/>
          <w:lang w:eastAsia="en-US"/>
        </w:rPr>
        <w:t>التاريخ المالي للدولة العثمانية</w:t>
      </w:r>
      <w:r w:rsidRPr="00D20D38">
        <w:rPr>
          <w:rFonts w:asciiTheme="majorBidi" w:eastAsia="Calibri" w:hAnsiTheme="majorBidi" w:cstheme="majorBidi"/>
          <w:b/>
          <w:bCs/>
          <w:rtl/>
          <w:lang w:eastAsia="en-US"/>
        </w:rPr>
        <w:t xml:space="preserve">، </w:t>
      </w:r>
      <w:r w:rsidRPr="00D20D38">
        <w:rPr>
          <w:rFonts w:asciiTheme="majorBidi" w:eastAsia="Calibri" w:hAnsiTheme="majorBidi" w:cstheme="majorBidi"/>
          <w:rtl/>
          <w:lang w:eastAsia="en-US"/>
        </w:rPr>
        <w:t>ترجمة منير البعلبكي</w:t>
      </w:r>
    </w:p>
    <w:p w14:paraId="45A457A9" w14:textId="77777777" w:rsidR="00D20D38" w:rsidRPr="00D20D38" w:rsidRDefault="00D20D38" w:rsidP="00D20D38">
      <w:pPr>
        <w:widowControl w:val="0"/>
        <w:tabs>
          <w:tab w:val="right" w:pos="368"/>
        </w:tabs>
        <w:bidi/>
        <w:jc w:val="both"/>
        <w:rPr>
          <w:rFonts w:asciiTheme="majorBidi" w:hAnsiTheme="majorBidi" w:cstheme="majorBidi"/>
        </w:rPr>
      </w:pPr>
      <w:r w:rsidRPr="00D20D38">
        <w:rPr>
          <w:rFonts w:asciiTheme="majorBidi" w:hAnsiTheme="majorBidi" w:cstheme="majorBidi"/>
          <w:rtl/>
        </w:rPr>
        <w:t xml:space="preserve">7. برنارد لويس، </w:t>
      </w:r>
      <w:r w:rsidRPr="00D20D38">
        <w:rPr>
          <w:rFonts w:asciiTheme="majorBidi" w:hAnsiTheme="majorBidi" w:cstheme="majorBidi"/>
          <w:b/>
          <w:bCs/>
          <w:rtl/>
        </w:rPr>
        <w:t>إسطنبول وحضارة الخلافة الإسلامية</w:t>
      </w:r>
      <w:r w:rsidRPr="00D20D38">
        <w:rPr>
          <w:rFonts w:asciiTheme="majorBidi" w:hAnsiTheme="majorBidi" w:cstheme="majorBidi"/>
          <w:rtl/>
        </w:rPr>
        <w:t>، تعريب سيد رضوان علي</w:t>
      </w:r>
    </w:p>
    <w:p w14:paraId="4CC3CE74" w14:textId="77777777" w:rsidR="00D20D38" w:rsidRPr="00D20D38" w:rsidRDefault="00D20D38" w:rsidP="00D20D38">
      <w:pPr>
        <w:tabs>
          <w:tab w:val="right" w:pos="368"/>
        </w:tabs>
        <w:bidi/>
        <w:contextualSpacing/>
        <w:jc w:val="both"/>
        <w:rPr>
          <w:rFonts w:asciiTheme="majorBidi" w:eastAsia="Calibri" w:hAnsiTheme="majorBidi" w:cstheme="majorBidi"/>
          <w:b/>
          <w:bCs/>
          <w:rtl/>
          <w:lang w:eastAsia="en-US"/>
        </w:rPr>
      </w:pPr>
      <w:r w:rsidRPr="00D20D38">
        <w:rPr>
          <w:rFonts w:asciiTheme="majorBidi" w:eastAsia="Calibri" w:hAnsiTheme="majorBidi" w:cstheme="majorBidi"/>
          <w:rtl/>
          <w:lang w:eastAsia="en-US"/>
        </w:rPr>
        <w:t>8.خليل إينالجيك،</w:t>
      </w:r>
      <w:r w:rsidRPr="00D20D38">
        <w:rPr>
          <w:rFonts w:asciiTheme="majorBidi" w:eastAsia="Calibri" w:hAnsiTheme="majorBidi" w:cstheme="majorBidi"/>
          <w:b/>
          <w:bCs/>
          <w:rtl/>
          <w:lang w:eastAsia="en-US"/>
        </w:rPr>
        <w:t xml:space="preserve"> التاريخ الاقتصادي والاجتماعي للدولة العثمانية ( 1300- 1600 )، ترجمة </w:t>
      </w:r>
      <w:r w:rsidRPr="00D20D38">
        <w:rPr>
          <w:rFonts w:asciiTheme="majorBidi" w:eastAsia="Calibri" w:hAnsiTheme="majorBidi" w:cstheme="majorBidi"/>
          <w:rtl/>
          <w:lang w:eastAsia="en-US"/>
        </w:rPr>
        <w:t>عبد اللطيف الحارس</w:t>
      </w:r>
      <w:r w:rsidRPr="00D20D38">
        <w:rPr>
          <w:rFonts w:asciiTheme="majorBidi" w:hAnsiTheme="majorBidi" w:cstheme="majorBidi"/>
          <w:rtl/>
          <w:lang w:bidi="ar-DZ"/>
        </w:rPr>
        <w:t>ـ</w:t>
      </w:r>
    </w:p>
    <w:p w14:paraId="0ED40CBD" w14:textId="77777777" w:rsidR="00D20D38" w:rsidRPr="00D20D38" w:rsidRDefault="00D20D38" w:rsidP="00480B54">
      <w:pPr>
        <w:shd w:val="clear" w:color="auto" w:fill="92D050"/>
        <w:bidi/>
        <w:ind w:left="-1"/>
        <w:jc w:val="both"/>
        <w:rPr>
          <w:rFonts w:asciiTheme="majorBidi" w:hAnsiTheme="majorBidi" w:cstheme="majorBidi"/>
          <w:bCs/>
          <w:rtl/>
        </w:rPr>
      </w:pPr>
    </w:p>
    <w:p w14:paraId="01E28584" w14:textId="77777777" w:rsidR="00300FAF" w:rsidRPr="00896ECE" w:rsidRDefault="00300FAF" w:rsidP="00300FAF">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4F94CE32" w14:textId="77777777" w:rsidR="00D20D38" w:rsidRPr="00D20D38" w:rsidRDefault="00D20D38" w:rsidP="00D20D38">
      <w:pPr>
        <w:bidi/>
        <w:jc w:val="both"/>
        <w:rPr>
          <w:rFonts w:asciiTheme="majorBidi" w:hAnsiTheme="majorBidi" w:cstheme="majorBidi"/>
          <w:bCs/>
          <w:rtl/>
          <w:lang w:bidi="ar-DZ"/>
        </w:rPr>
      </w:pPr>
      <w:r w:rsidRPr="00D20D38">
        <w:rPr>
          <w:rFonts w:asciiTheme="majorBidi" w:hAnsiTheme="majorBidi" w:cstheme="majorBidi"/>
          <w:bCs/>
          <w:rtl/>
          <w:lang w:bidi="ar-DZ"/>
        </w:rPr>
        <w:t>السداسي: الثاني</w:t>
      </w:r>
    </w:p>
    <w:p w14:paraId="1AB72E61"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lastRenderedPageBreak/>
        <w:t xml:space="preserve">اسم الوحدة: </w:t>
      </w:r>
      <w:r w:rsidRPr="00D20D38">
        <w:rPr>
          <w:rFonts w:asciiTheme="majorBidi" w:hAnsiTheme="majorBidi" w:cstheme="majorBidi"/>
          <w:bCs/>
          <w:rtl/>
        </w:rPr>
        <w:t>وحدات التعليم الأساسية</w:t>
      </w:r>
    </w:p>
    <w:p w14:paraId="007B0D65"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اسم المادة:</w:t>
      </w:r>
      <w:r w:rsidRPr="00D20D38">
        <w:rPr>
          <w:rFonts w:asciiTheme="majorBidi" w:hAnsiTheme="majorBidi" w:cstheme="majorBidi"/>
          <w:bCs/>
          <w:rtl/>
        </w:rPr>
        <w:t xml:space="preserve"> </w:t>
      </w:r>
      <w:r w:rsidRPr="00480B54">
        <w:rPr>
          <w:rFonts w:asciiTheme="majorBidi" w:hAnsiTheme="majorBidi" w:cstheme="majorBidi"/>
          <w:bCs/>
          <w:highlight w:val="green"/>
          <w:rtl/>
        </w:rPr>
        <w:t>الثورة الصناعية و الدولة العثمانية</w:t>
      </w:r>
    </w:p>
    <w:p w14:paraId="0BBD7A1E"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الرصيد:05</w:t>
      </w:r>
    </w:p>
    <w:p w14:paraId="7F027AA2"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المعامل:02</w:t>
      </w:r>
    </w:p>
    <w:p w14:paraId="1D2784DD" w14:textId="77777777" w:rsidR="00D20D38" w:rsidRPr="00D20D38" w:rsidRDefault="00D20D38" w:rsidP="00D20D38">
      <w:pPr>
        <w:bidi/>
        <w:jc w:val="both"/>
        <w:rPr>
          <w:rFonts w:asciiTheme="majorBidi" w:hAnsiTheme="majorBidi" w:cstheme="majorBidi"/>
          <w:bCs/>
          <w:rtl/>
          <w:lang w:bidi="ar-DZ"/>
        </w:rPr>
      </w:pPr>
    </w:p>
    <w:p w14:paraId="1020D2A7" w14:textId="77777777" w:rsidR="00D20D38" w:rsidRPr="00D20D38" w:rsidRDefault="00D20D38" w:rsidP="00D20D38">
      <w:pPr>
        <w:bidi/>
        <w:ind w:left="57"/>
        <w:jc w:val="both"/>
        <w:rPr>
          <w:rFonts w:asciiTheme="majorBidi" w:hAnsiTheme="majorBidi" w:cstheme="majorBidi"/>
          <w:b/>
          <w:color w:val="000000" w:themeColor="text1"/>
          <w:rtl/>
          <w:lang w:bidi="ar-DZ"/>
        </w:rPr>
      </w:pPr>
      <w:r w:rsidRPr="00D20D38">
        <w:rPr>
          <w:rFonts w:asciiTheme="majorBidi" w:hAnsiTheme="majorBidi" w:cstheme="majorBidi"/>
          <w:bCs/>
          <w:color w:val="000000" w:themeColor="text1"/>
          <w:rtl/>
          <w:lang w:bidi="ar-DZ"/>
        </w:rPr>
        <w:t xml:space="preserve">أهداف التعليم: </w:t>
      </w:r>
    </w:p>
    <w:p w14:paraId="563E0544" w14:textId="77777777" w:rsidR="00D20D38" w:rsidRPr="00D20D38" w:rsidRDefault="00D20D38" w:rsidP="00D20D38">
      <w:pPr>
        <w:bidi/>
        <w:rPr>
          <w:rFonts w:asciiTheme="majorBidi" w:hAnsiTheme="majorBidi" w:cstheme="majorBidi"/>
          <w:b/>
          <w:rtl/>
          <w:lang w:bidi="ar-DZ"/>
        </w:rPr>
      </w:pPr>
      <w:r w:rsidRPr="00D20D38">
        <w:rPr>
          <w:rFonts w:asciiTheme="majorBidi" w:hAnsiTheme="majorBidi" w:cstheme="majorBidi"/>
          <w:b/>
          <w:lang w:bidi="ar-DZ"/>
        </w:rPr>
        <w:t xml:space="preserve">   </w:t>
      </w:r>
      <w:r w:rsidRPr="00D20D38">
        <w:rPr>
          <w:rFonts w:asciiTheme="majorBidi" w:hAnsiTheme="majorBidi" w:cstheme="majorBidi"/>
          <w:b/>
          <w:rtl/>
          <w:lang w:bidi="ar-DZ"/>
        </w:rPr>
        <w:t>تعريف الطالب بظروف ظهور الثورة الصناعية في أوروبا التي رجحت الكفة لصالحهم في المجالات التقنية و العسكرية ، بينما ظل العثمانيون حبيسي أنظمة العصور الوسطى .</w:t>
      </w:r>
    </w:p>
    <w:p w14:paraId="245CEF2D"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
          <w:rtl/>
          <w:lang w:bidi="ar-DZ"/>
        </w:rPr>
        <w:t xml:space="preserve">المعارف المسبقة المطلوبة : </w:t>
      </w:r>
    </w:p>
    <w:p w14:paraId="1C505349" w14:textId="77777777" w:rsidR="00D20D38" w:rsidRPr="00D20D38" w:rsidRDefault="00D20D38" w:rsidP="002F1B00">
      <w:pPr>
        <w:numPr>
          <w:ilvl w:val="0"/>
          <w:numId w:val="20"/>
        </w:numPr>
        <w:bidi/>
        <w:contextualSpacing/>
        <w:jc w:val="both"/>
        <w:rPr>
          <w:rFonts w:asciiTheme="majorBidi" w:eastAsia="Calibri" w:hAnsiTheme="majorBidi" w:cstheme="majorBidi"/>
          <w:b/>
          <w:rtl/>
          <w:lang w:eastAsia="en-US" w:bidi="ar-DZ"/>
        </w:rPr>
      </w:pPr>
      <w:r w:rsidRPr="00D20D38">
        <w:rPr>
          <w:rFonts w:asciiTheme="majorBidi" w:eastAsia="Calibri" w:hAnsiTheme="majorBidi" w:cstheme="majorBidi"/>
          <w:b/>
          <w:rtl/>
          <w:lang w:eastAsia="en-US" w:bidi="ar-DZ"/>
        </w:rPr>
        <w:t>لا بد أن يكون الطالب قد درس أوضاع ما قبل الثورة الصناعية في أوروبا و لاسيما منها النهضة و ضروراتها و كذا الصراع الديني و حركة الكشوفات الجغرافية.</w:t>
      </w:r>
    </w:p>
    <w:p w14:paraId="415CCDAD" w14:textId="77777777" w:rsidR="00480B54" w:rsidRDefault="00480B54" w:rsidP="00D20D38">
      <w:pPr>
        <w:bidi/>
        <w:rPr>
          <w:rFonts w:asciiTheme="majorBidi" w:hAnsiTheme="majorBidi" w:cstheme="majorBidi"/>
          <w:bCs/>
          <w:color w:val="000000" w:themeColor="text1"/>
          <w:rtl/>
          <w:lang w:bidi="ar-DZ"/>
        </w:rPr>
      </w:pPr>
    </w:p>
    <w:p w14:paraId="5097EB5D" w14:textId="0728C010" w:rsidR="00D20D38" w:rsidRPr="00D20D38" w:rsidRDefault="00D20D38" w:rsidP="00300FAF">
      <w:pPr>
        <w:bidi/>
        <w:rPr>
          <w:rFonts w:asciiTheme="majorBidi" w:hAnsiTheme="majorBidi" w:cstheme="majorBidi"/>
          <w:b/>
          <w:color w:val="000000" w:themeColor="text1"/>
          <w:rtl/>
          <w:lang w:bidi="ar-DZ"/>
        </w:rPr>
      </w:pPr>
      <w:r w:rsidRPr="00D20D38">
        <w:rPr>
          <w:rFonts w:asciiTheme="majorBidi" w:hAnsiTheme="majorBidi" w:cstheme="majorBidi"/>
          <w:bCs/>
          <w:color w:val="000000" w:themeColor="text1"/>
          <w:rtl/>
          <w:lang w:bidi="ar-DZ"/>
        </w:rPr>
        <w:t xml:space="preserve">محتوى المادة: </w:t>
      </w:r>
    </w:p>
    <w:p w14:paraId="35980BE1" w14:textId="77777777" w:rsidR="00480B54" w:rsidRPr="00480B54" w:rsidRDefault="00480B54" w:rsidP="00300FAF">
      <w:pPr>
        <w:bidi/>
        <w:rPr>
          <w:rFonts w:eastAsia="Times New Roman"/>
          <w:b/>
          <w:bCs/>
          <w:sz w:val="27"/>
          <w:szCs w:val="27"/>
          <w:lang w:eastAsia="fr-FR"/>
        </w:rPr>
      </w:pPr>
      <w:r w:rsidRPr="00480B54">
        <w:rPr>
          <w:b/>
          <w:bCs/>
          <w:rtl/>
        </w:rPr>
        <w:t>الحصة 1: مدخل عام إلى الثورة الصناعية</w:t>
      </w:r>
    </w:p>
    <w:p w14:paraId="250C81E5" w14:textId="77777777" w:rsidR="00480B54" w:rsidRDefault="00480B54" w:rsidP="002F1B00">
      <w:pPr>
        <w:pStyle w:val="Paragraphedeliste"/>
        <w:numPr>
          <w:ilvl w:val="0"/>
          <w:numId w:val="65"/>
        </w:numPr>
        <w:bidi/>
        <w:jc w:val="left"/>
      </w:pPr>
      <w:r>
        <w:rPr>
          <w:rtl/>
        </w:rPr>
        <w:t>تعريف الثورة الصناعية</w:t>
      </w:r>
    </w:p>
    <w:p w14:paraId="6BDFE8C8" w14:textId="77777777" w:rsidR="00480B54" w:rsidRDefault="00480B54" w:rsidP="002F1B00">
      <w:pPr>
        <w:pStyle w:val="Paragraphedeliste"/>
        <w:numPr>
          <w:ilvl w:val="0"/>
          <w:numId w:val="65"/>
        </w:numPr>
        <w:bidi/>
        <w:jc w:val="left"/>
      </w:pPr>
      <w:r>
        <w:rPr>
          <w:rtl/>
        </w:rPr>
        <w:t>الإطار الزمني والمكاني</w:t>
      </w:r>
    </w:p>
    <w:p w14:paraId="07F24283" w14:textId="77777777" w:rsidR="00480B54" w:rsidRDefault="00480B54" w:rsidP="002F1B00">
      <w:pPr>
        <w:pStyle w:val="Paragraphedeliste"/>
        <w:numPr>
          <w:ilvl w:val="0"/>
          <w:numId w:val="65"/>
        </w:numPr>
        <w:bidi/>
        <w:jc w:val="left"/>
      </w:pPr>
      <w:r>
        <w:rPr>
          <w:rtl/>
        </w:rPr>
        <w:t>خصوصية الثورة الصناعية مقارنة بالتحولات السابقة</w:t>
      </w:r>
      <w:r>
        <w:br/>
      </w:r>
      <w:r>
        <w:rPr>
          <w:rStyle w:val="lev"/>
          <w:rtl/>
        </w:rPr>
        <w:t>أهداف الحصة</w:t>
      </w:r>
      <w:r>
        <w:rPr>
          <w:rStyle w:val="lev"/>
        </w:rPr>
        <w:t>:</w:t>
      </w:r>
      <w:r>
        <w:t xml:space="preserve"> </w:t>
      </w:r>
      <w:r>
        <w:rPr>
          <w:rtl/>
        </w:rPr>
        <w:t>ضبط المفاهيم الأساسية</w:t>
      </w:r>
    </w:p>
    <w:p w14:paraId="171FDF14" w14:textId="77777777" w:rsidR="00480B54" w:rsidRPr="00480B54" w:rsidRDefault="00480B54" w:rsidP="00300FAF">
      <w:pPr>
        <w:bidi/>
        <w:rPr>
          <w:b/>
          <w:bCs/>
        </w:rPr>
      </w:pPr>
      <w:r w:rsidRPr="00480B54">
        <w:rPr>
          <w:b/>
          <w:bCs/>
          <w:rtl/>
        </w:rPr>
        <w:t>الحصة 2: أوروبا قبل الثورة الصناعية</w:t>
      </w:r>
    </w:p>
    <w:p w14:paraId="3CBDAE40" w14:textId="77777777" w:rsidR="00480B54" w:rsidRDefault="00480B54" w:rsidP="002F1B00">
      <w:pPr>
        <w:pStyle w:val="Paragraphedeliste"/>
        <w:numPr>
          <w:ilvl w:val="0"/>
          <w:numId w:val="78"/>
        </w:numPr>
        <w:bidi/>
        <w:jc w:val="left"/>
      </w:pPr>
      <w:r>
        <w:rPr>
          <w:rtl/>
        </w:rPr>
        <w:t>الأوضاع الاقتصادية والاجتماعية</w:t>
      </w:r>
    </w:p>
    <w:p w14:paraId="53D298A1" w14:textId="77777777" w:rsidR="00480B54" w:rsidRDefault="00480B54" w:rsidP="002F1B00">
      <w:pPr>
        <w:pStyle w:val="Paragraphedeliste"/>
        <w:numPr>
          <w:ilvl w:val="0"/>
          <w:numId w:val="78"/>
        </w:numPr>
        <w:bidi/>
        <w:jc w:val="left"/>
      </w:pPr>
      <w:r>
        <w:rPr>
          <w:rtl/>
        </w:rPr>
        <w:t>النظام الإقطاعي والحرفي</w:t>
      </w:r>
    </w:p>
    <w:p w14:paraId="513627FD" w14:textId="77777777" w:rsidR="00480B54" w:rsidRDefault="00480B54" w:rsidP="002F1B00">
      <w:pPr>
        <w:pStyle w:val="Paragraphedeliste"/>
        <w:numPr>
          <w:ilvl w:val="0"/>
          <w:numId w:val="78"/>
        </w:numPr>
        <w:bidi/>
        <w:jc w:val="left"/>
      </w:pPr>
      <w:r>
        <w:rPr>
          <w:rtl/>
        </w:rPr>
        <w:t>حدود الإنتاج التقليدي</w:t>
      </w:r>
      <w:r>
        <w:br/>
      </w:r>
      <w:r>
        <w:rPr>
          <w:rStyle w:val="lev"/>
          <w:rtl/>
        </w:rPr>
        <w:t>أهداف الحصة</w:t>
      </w:r>
      <w:r>
        <w:rPr>
          <w:rStyle w:val="lev"/>
        </w:rPr>
        <w:t>:</w:t>
      </w:r>
      <w:r>
        <w:t xml:space="preserve"> </w:t>
      </w:r>
      <w:r>
        <w:rPr>
          <w:rtl/>
        </w:rPr>
        <w:t>فهم شروط التحول الصناعي</w:t>
      </w:r>
    </w:p>
    <w:p w14:paraId="5B40FFEA" w14:textId="77777777" w:rsidR="00480B54" w:rsidRPr="00480B54" w:rsidRDefault="00480B54" w:rsidP="00300FAF">
      <w:pPr>
        <w:bidi/>
        <w:rPr>
          <w:b/>
          <w:bCs/>
        </w:rPr>
      </w:pPr>
      <w:r w:rsidRPr="00480B54">
        <w:rPr>
          <w:b/>
          <w:bCs/>
          <w:rtl/>
        </w:rPr>
        <w:t>الحصة 3: الثورة الزراعية ودورها في الثورة الصناعية</w:t>
      </w:r>
    </w:p>
    <w:p w14:paraId="67A69B42" w14:textId="77777777" w:rsidR="00480B54" w:rsidRDefault="00480B54" w:rsidP="002F1B00">
      <w:pPr>
        <w:pStyle w:val="Paragraphedeliste"/>
        <w:numPr>
          <w:ilvl w:val="0"/>
          <w:numId w:val="77"/>
        </w:numPr>
        <w:bidi/>
        <w:jc w:val="left"/>
      </w:pPr>
      <w:r>
        <w:rPr>
          <w:rtl/>
        </w:rPr>
        <w:t>تحسين وسائل الإنتاج الزراعي</w:t>
      </w:r>
    </w:p>
    <w:p w14:paraId="7D9F185A" w14:textId="77777777" w:rsidR="00480B54" w:rsidRDefault="00480B54" w:rsidP="002F1B00">
      <w:pPr>
        <w:pStyle w:val="Paragraphedeliste"/>
        <w:numPr>
          <w:ilvl w:val="0"/>
          <w:numId w:val="77"/>
        </w:numPr>
        <w:bidi/>
        <w:jc w:val="left"/>
      </w:pPr>
      <w:r>
        <w:rPr>
          <w:rtl/>
        </w:rPr>
        <w:t>الزيادة السكانية</w:t>
      </w:r>
    </w:p>
    <w:p w14:paraId="5B762BAE" w14:textId="77777777" w:rsidR="00480B54" w:rsidRDefault="00480B54" w:rsidP="002F1B00">
      <w:pPr>
        <w:pStyle w:val="Paragraphedeliste"/>
        <w:numPr>
          <w:ilvl w:val="0"/>
          <w:numId w:val="77"/>
        </w:numPr>
        <w:bidi/>
        <w:jc w:val="left"/>
      </w:pPr>
      <w:r>
        <w:rPr>
          <w:rtl/>
        </w:rPr>
        <w:t>تحرير اليد العاملة</w:t>
      </w:r>
      <w:r>
        <w:br/>
      </w:r>
      <w:r>
        <w:rPr>
          <w:rStyle w:val="lev"/>
          <w:rtl/>
        </w:rPr>
        <w:t>أهداف الحصة</w:t>
      </w:r>
      <w:r>
        <w:rPr>
          <w:rStyle w:val="lev"/>
        </w:rPr>
        <w:t>:</w:t>
      </w:r>
      <w:r>
        <w:t xml:space="preserve"> </w:t>
      </w:r>
      <w:r>
        <w:rPr>
          <w:rtl/>
        </w:rPr>
        <w:t>إبراز العلاقة بين الزراعة والصناعة</w:t>
      </w:r>
    </w:p>
    <w:p w14:paraId="647702E8" w14:textId="77777777" w:rsidR="00480B54" w:rsidRPr="00480B54" w:rsidRDefault="00480B54" w:rsidP="00300FAF">
      <w:pPr>
        <w:bidi/>
        <w:rPr>
          <w:b/>
          <w:bCs/>
        </w:rPr>
      </w:pPr>
      <w:r w:rsidRPr="00480B54">
        <w:rPr>
          <w:b/>
          <w:bCs/>
          <w:rtl/>
        </w:rPr>
        <w:t>الحصة 4: العوامل الاقتصادية لقيام الثورة الصناعية</w:t>
      </w:r>
    </w:p>
    <w:p w14:paraId="44B76B27" w14:textId="77777777" w:rsidR="00480B54" w:rsidRDefault="00480B54" w:rsidP="002F1B00">
      <w:pPr>
        <w:pStyle w:val="Paragraphedeliste"/>
        <w:numPr>
          <w:ilvl w:val="0"/>
          <w:numId w:val="76"/>
        </w:numPr>
        <w:bidi/>
        <w:jc w:val="left"/>
      </w:pPr>
      <w:r>
        <w:rPr>
          <w:rtl/>
        </w:rPr>
        <w:t>التراكم الرأسمالي</w:t>
      </w:r>
    </w:p>
    <w:p w14:paraId="4B968E16" w14:textId="77777777" w:rsidR="00480B54" w:rsidRDefault="00480B54" w:rsidP="002F1B00">
      <w:pPr>
        <w:pStyle w:val="Paragraphedeliste"/>
        <w:numPr>
          <w:ilvl w:val="0"/>
          <w:numId w:val="76"/>
        </w:numPr>
        <w:bidi/>
        <w:jc w:val="left"/>
      </w:pPr>
      <w:r>
        <w:rPr>
          <w:rtl/>
        </w:rPr>
        <w:t>النظام البنكي</w:t>
      </w:r>
    </w:p>
    <w:p w14:paraId="69D5B071" w14:textId="77777777" w:rsidR="00480B54" w:rsidRDefault="00480B54" w:rsidP="002F1B00">
      <w:pPr>
        <w:pStyle w:val="Paragraphedeliste"/>
        <w:numPr>
          <w:ilvl w:val="0"/>
          <w:numId w:val="76"/>
        </w:numPr>
        <w:bidi/>
        <w:jc w:val="left"/>
      </w:pPr>
      <w:r>
        <w:rPr>
          <w:rtl/>
        </w:rPr>
        <w:t>الأسواق الداخلية والخارجية</w:t>
      </w:r>
      <w:r>
        <w:br/>
      </w:r>
      <w:r>
        <w:rPr>
          <w:rStyle w:val="lev"/>
          <w:rtl/>
        </w:rPr>
        <w:t>أهداف الحصة</w:t>
      </w:r>
      <w:r>
        <w:rPr>
          <w:rStyle w:val="lev"/>
        </w:rPr>
        <w:t>:</w:t>
      </w:r>
      <w:r>
        <w:t xml:space="preserve"> </w:t>
      </w:r>
      <w:r>
        <w:rPr>
          <w:rtl/>
        </w:rPr>
        <w:t>تحليل الأسس الاقتصادية</w:t>
      </w:r>
    </w:p>
    <w:p w14:paraId="0D6D68BC" w14:textId="77777777" w:rsidR="00480B54" w:rsidRPr="00480B54" w:rsidRDefault="00480B54" w:rsidP="00300FAF">
      <w:pPr>
        <w:bidi/>
        <w:rPr>
          <w:b/>
          <w:bCs/>
        </w:rPr>
      </w:pPr>
      <w:r w:rsidRPr="00480B54">
        <w:rPr>
          <w:b/>
          <w:bCs/>
          <w:rtl/>
        </w:rPr>
        <w:t>الحصة 5: العوامل العلمية والتقنية</w:t>
      </w:r>
    </w:p>
    <w:p w14:paraId="3957AFF1" w14:textId="77777777" w:rsidR="00480B54" w:rsidRDefault="00480B54" w:rsidP="002F1B00">
      <w:pPr>
        <w:pStyle w:val="Paragraphedeliste"/>
        <w:numPr>
          <w:ilvl w:val="0"/>
          <w:numId w:val="75"/>
        </w:numPr>
        <w:bidi/>
        <w:jc w:val="left"/>
      </w:pPr>
      <w:r>
        <w:rPr>
          <w:rtl/>
        </w:rPr>
        <w:t>التقدم العلمي</w:t>
      </w:r>
    </w:p>
    <w:p w14:paraId="74057A81" w14:textId="77777777" w:rsidR="00480B54" w:rsidRDefault="00480B54" w:rsidP="002F1B00">
      <w:pPr>
        <w:pStyle w:val="Paragraphedeliste"/>
        <w:numPr>
          <w:ilvl w:val="0"/>
          <w:numId w:val="75"/>
        </w:numPr>
        <w:bidi/>
        <w:jc w:val="left"/>
      </w:pPr>
      <w:r>
        <w:rPr>
          <w:rtl/>
        </w:rPr>
        <w:t>الاختراعات (الآلة البخارية)</w:t>
      </w:r>
    </w:p>
    <w:p w14:paraId="11398B6C" w14:textId="77777777" w:rsidR="00480B54" w:rsidRDefault="00480B54" w:rsidP="002F1B00">
      <w:pPr>
        <w:pStyle w:val="Paragraphedeliste"/>
        <w:numPr>
          <w:ilvl w:val="0"/>
          <w:numId w:val="75"/>
        </w:numPr>
        <w:bidi/>
        <w:jc w:val="left"/>
      </w:pPr>
      <w:r>
        <w:rPr>
          <w:rtl/>
        </w:rPr>
        <w:t>نقل التكنولوجيا</w:t>
      </w:r>
      <w:r>
        <w:br/>
      </w:r>
      <w:r>
        <w:rPr>
          <w:rStyle w:val="lev"/>
          <w:rtl/>
        </w:rPr>
        <w:t>أهداف الحصة</w:t>
      </w:r>
      <w:r>
        <w:rPr>
          <w:rStyle w:val="lev"/>
        </w:rPr>
        <w:t>:</w:t>
      </w:r>
      <w:r>
        <w:t xml:space="preserve"> </w:t>
      </w:r>
      <w:r>
        <w:rPr>
          <w:rtl/>
        </w:rPr>
        <w:t>فهم دور العلم في التحول الصناعي</w:t>
      </w:r>
    </w:p>
    <w:p w14:paraId="73A6644E" w14:textId="77777777" w:rsidR="00480B54" w:rsidRPr="00480B54" w:rsidRDefault="00480B54" w:rsidP="00300FAF">
      <w:pPr>
        <w:bidi/>
        <w:rPr>
          <w:b/>
          <w:bCs/>
        </w:rPr>
      </w:pPr>
      <w:r w:rsidRPr="00480B54">
        <w:rPr>
          <w:b/>
          <w:bCs/>
          <w:rtl/>
        </w:rPr>
        <w:t>الحصة 6: العوامل السياسية والاجتماعية</w:t>
      </w:r>
    </w:p>
    <w:p w14:paraId="5162FFE4" w14:textId="77777777" w:rsidR="00480B54" w:rsidRDefault="00480B54" w:rsidP="002F1B00">
      <w:pPr>
        <w:pStyle w:val="Paragraphedeliste"/>
        <w:numPr>
          <w:ilvl w:val="0"/>
          <w:numId w:val="74"/>
        </w:numPr>
        <w:bidi/>
        <w:jc w:val="left"/>
      </w:pPr>
      <w:r>
        <w:rPr>
          <w:rtl/>
        </w:rPr>
        <w:t>الاستقرار السياسي</w:t>
      </w:r>
    </w:p>
    <w:p w14:paraId="5DFFBBE5" w14:textId="77777777" w:rsidR="00480B54" w:rsidRDefault="00480B54" w:rsidP="002F1B00">
      <w:pPr>
        <w:pStyle w:val="Paragraphedeliste"/>
        <w:numPr>
          <w:ilvl w:val="0"/>
          <w:numId w:val="74"/>
        </w:numPr>
        <w:bidi/>
        <w:jc w:val="left"/>
      </w:pPr>
      <w:r>
        <w:rPr>
          <w:rtl/>
        </w:rPr>
        <w:t>صعود البرجوازية</w:t>
      </w:r>
    </w:p>
    <w:p w14:paraId="36D839E0" w14:textId="77777777" w:rsidR="00480B54" w:rsidRDefault="00480B54" w:rsidP="002F1B00">
      <w:pPr>
        <w:pStyle w:val="Paragraphedeliste"/>
        <w:numPr>
          <w:ilvl w:val="0"/>
          <w:numId w:val="74"/>
        </w:numPr>
        <w:bidi/>
        <w:jc w:val="left"/>
      </w:pPr>
      <w:r>
        <w:rPr>
          <w:rtl/>
        </w:rPr>
        <w:t>حماية الملكية الخاصة</w:t>
      </w:r>
      <w:r>
        <w:br/>
      </w:r>
      <w:r>
        <w:rPr>
          <w:rStyle w:val="lev"/>
          <w:rtl/>
        </w:rPr>
        <w:t>أهداف الحصة</w:t>
      </w:r>
      <w:r>
        <w:rPr>
          <w:rStyle w:val="lev"/>
        </w:rPr>
        <w:t>:</w:t>
      </w:r>
      <w:r>
        <w:t xml:space="preserve"> </w:t>
      </w:r>
      <w:r>
        <w:rPr>
          <w:rtl/>
        </w:rPr>
        <w:t>تحليل الإطار السياسي والاجتماعي</w:t>
      </w:r>
    </w:p>
    <w:p w14:paraId="1796B0B1" w14:textId="77777777" w:rsidR="00480B54" w:rsidRPr="00480B54" w:rsidRDefault="00480B54" w:rsidP="00300FAF">
      <w:pPr>
        <w:bidi/>
        <w:rPr>
          <w:b/>
          <w:bCs/>
        </w:rPr>
      </w:pPr>
      <w:r w:rsidRPr="00480B54">
        <w:rPr>
          <w:b/>
          <w:bCs/>
          <w:rtl/>
        </w:rPr>
        <w:t>الحصة 7: المرحلة الأولى للثورة الصناعية</w:t>
      </w:r>
    </w:p>
    <w:p w14:paraId="0B0523F0" w14:textId="77777777" w:rsidR="00480B54" w:rsidRDefault="00480B54" w:rsidP="002F1B00">
      <w:pPr>
        <w:pStyle w:val="Paragraphedeliste"/>
        <w:numPr>
          <w:ilvl w:val="0"/>
          <w:numId w:val="73"/>
        </w:numPr>
        <w:bidi/>
        <w:jc w:val="left"/>
      </w:pPr>
      <w:r>
        <w:rPr>
          <w:rtl/>
        </w:rPr>
        <w:t>انطلاقها في بريطانيا</w:t>
      </w:r>
    </w:p>
    <w:p w14:paraId="5F40530D" w14:textId="77777777" w:rsidR="00480B54" w:rsidRDefault="00480B54" w:rsidP="002F1B00">
      <w:pPr>
        <w:pStyle w:val="Paragraphedeliste"/>
        <w:numPr>
          <w:ilvl w:val="0"/>
          <w:numId w:val="73"/>
        </w:numPr>
        <w:bidi/>
        <w:jc w:val="left"/>
      </w:pPr>
      <w:r>
        <w:rPr>
          <w:rtl/>
        </w:rPr>
        <w:t>الصناعات النسيجية</w:t>
      </w:r>
    </w:p>
    <w:p w14:paraId="41BF01A6" w14:textId="77777777" w:rsidR="00480B54" w:rsidRDefault="00480B54" w:rsidP="002F1B00">
      <w:pPr>
        <w:pStyle w:val="Paragraphedeliste"/>
        <w:numPr>
          <w:ilvl w:val="0"/>
          <w:numId w:val="73"/>
        </w:numPr>
        <w:bidi/>
        <w:jc w:val="left"/>
      </w:pPr>
      <w:r>
        <w:rPr>
          <w:rtl/>
        </w:rPr>
        <w:t>الفحم والبخار</w:t>
      </w:r>
      <w:r>
        <w:br/>
      </w:r>
      <w:r>
        <w:rPr>
          <w:rStyle w:val="lev"/>
          <w:rtl/>
        </w:rPr>
        <w:t>أهداف الحصة</w:t>
      </w:r>
      <w:r>
        <w:rPr>
          <w:rStyle w:val="lev"/>
        </w:rPr>
        <w:t>:</w:t>
      </w:r>
      <w:r>
        <w:t xml:space="preserve"> </w:t>
      </w:r>
      <w:r>
        <w:rPr>
          <w:rtl/>
        </w:rPr>
        <w:t>دراسة النشأة الأولى</w:t>
      </w:r>
    </w:p>
    <w:p w14:paraId="72B8DC61" w14:textId="77777777" w:rsidR="00480B54" w:rsidRPr="00480B54" w:rsidRDefault="00480B54" w:rsidP="00300FAF">
      <w:pPr>
        <w:bidi/>
        <w:rPr>
          <w:b/>
          <w:bCs/>
        </w:rPr>
      </w:pPr>
      <w:r w:rsidRPr="00480B54">
        <w:rPr>
          <w:b/>
          <w:bCs/>
          <w:rtl/>
        </w:rPr>
        <w:t>الحصة 8: المرحلة الثانية للثورة الصناعية</w:t>
      </w:r>
    </w:p>
    <w:p w14:paraId="38EB6389" w14:textId="77777777" w:rsidR="00480B54" w:rsidRDefault="00480B54" w:rsidP="002F1B00">
      <w:pPr>
        <w:pStyle w:val="Paragraphedeliste"/>
        <w:numPr>
          <w:ilvl w:val="0"/>
          <w:numId w:val="72"/>
        </w:numPr>
        <w:bidi/>
        <w:jc w:val="left"/>
      </w:pPr>
      <w:r>
        <w:rPr>
          <w:rtl/>
        </w:rPr>
        <w:t>الكهرباء والنفط</w:t>
      </w:r>
    </w:p>
    <w:p w14:paraId="395640A2" w14:textId="77777777" w:rsidR="00480B54" w:rsidRDefault="00480B54" w:rsidP="002F1B00">
      <w:pPr>
        <w:pStyle w:val="Paragraphedeliste"/>
        <w:numPr>
          <w:ilvl w:val="0"/>
          <w:numId w:val="72"/>
        </w:numPr>
        <w:bidi/>
        <w:jc w:val="left"/>
      </w:pPr>
      <w:r>
        <w:rPr>
          <w:rtl/>
        </w:rPr>
        <w:t>الصناعات الثقيلة والكيميائية</w:t>
      </w:r>
    </w:p>
    <w:p w14:paraId="3CFA53BA" w14:textId="77777777" w:rsidR="00480B54" w:rsidRDefault="00480B54" w:rsidP="002F1B00">
      <w:pPr>
        <w:pStyle w:val="Paragraphedeliste"/>
        <w:numPr>
          <w:ilvl w:val="0"/>
          <w:numId w:val="72"/>
        </w:numPr>
        <w:bidi/>
        <w:jc w:val="left"/>
      </w:pPr>
      <w:r>
        <w:rPr>
          <w:rtl/>
        </w:rPr>
        <w:t>توسع الثورة الصناعية جغرافياً</w:t>
      </w:r>
      <w:r>
        <w:br/>
      </w:r>
      <w:r>
        <w:rPr>
          <w:rStyle w:val="lev"/>
          <w:rtl/>
        </w:rPr>
        <w:t>أهداف الحصة</w:t>
      </w:r>
      <w:r>
        <w:rPr>
          <w:rStyle w:val="lev"/>
        </w:rPr>
        <w:t>:</w:t>
      </w:r>
      <w:r>
        <w:t xml:space="preserve"> </w:t>
      </w:r>
      <w:r>
        <w:rPr>
          <w:rtl/>
        </w:rPr>
        <w:t>فهم تطور الصناعة الحديثة</w:t>
      </w:r>
    </w:p>
    <w:p w14:paraId="234695C4" w14:textId="77777777" w:rsidR="00480B54" w:rsidRPr="00480B54" w:rsidRDefault="00480B54" w:rsidP="00300FAF">
      <w:pPr>
        <w:bidi/>
        <w:rPr>
          <w:b/>
          <w:bCs/>
        </w:rPr>
      </w:pPr>
      <w:r w:rsidRPr="00480B54">
        <w:rPr>
          <w:b/>
          <w:bCs/>
          <w:rtl/>
        </w:rPr>
        <w:t>الحصة 9: مظاهر الثورة الصناعية الاقتصادية</w:t>
      </w:r>
    </w:p>
    <w:p w14:paraId="65EC33FA" w14:textId="77777777" w:rsidR="00480B54" w:rsidRDefault="00480B54" w:rsidP="002F1B00">
      <w:pPr>
        <w:pStyle w:val="Paragraphedeliste"/>
        <w:numPr>
          <w:ilvl w:val="0"/>
          <w:numId w:val="71"/>
        </w:numPr>
        <w:bidi/>
        <w:jc w:val="left"/>
      </w:pPr>
      <w:r>
        <w:rPr>
          <w:rtl/>
        </w:rPr>
        <w:lastRenderedPageBreak/>
        <w:t>المصانع الكبرى</w:t>
      </w:r>
    </w:p>
    <w:p w14:paraId="3192EB5E" w14:textId="77777777" w:rsidR="00480B54" w:rsidRDefault="00480B54" w:rsidP="002F1B00">
      <w:pPr>
        <w:pStyle w:val="Paragraphedeliste"/>
        <w:numPr>
          <w:ilvl w:val="0"/>
          <w:numId w:val="71"/>
        </w:numPr>
        <w:bidi/>
        <w:jc w:val="left"/>
      </w:pPr>
      <w:r>
        <w:rPr>
          <w:rtl/>
        </w:rPr>
        <w:t>الإنتاج الكمي</w:t>
      </w:r>
    </w:p>
    <w:p w14:paraId="6C5C3E0D" w14:textId="77777777" w:rsidR="00480B54" w:rsidRDefault="00480B54" w:rsidP="002F1B00">
      <w:pPr>
        <w:pStyle w:val="Paragraphedeliste"/>
        <w:numPr>
          <w:ilvl w:val="0"/>
          <w:numId w:val="71"/>
        </w:numPr>
        <w:bidi/>
        <w:jc w:val="left"/>
      </w:pPr>
      <w:r>
        <w:rPr>
          <w:rtl/>
        </w:rPr>
        <w:t>تقسيم العمل</w:t>
      </w:r>
      <w:r>
        <w:br/>
      </w:r>
      <w:r>
        <w:rPr>
          <w:rStyle w:val="lev"/>
          <w:rtl/>
        </w:rPr>
        <w:t>أهداف الحصة</w:t>
      </w:r>
      <w:r>
        <w:rPr>
          <w:rStyle w:val="lev"/>
        </w:rPr>
        <w:t>:</w:t>
      </w:r>
      <w:r>
        <w:t xml:space="preserve"> </w:t>
      </w:r>
      <w:r>
        <w:rPr>
          <w:rtl/>
        </w:rPr>
        <w:t>تحليل التحولات الاقتصادية</w:t>
      </w:r>
    </w:p>
    <w:p w14:paraId="1638DF3B" w14:textId="77777777" w:rsidR="00480B54" w:rsidRPr="00480B54" w:rsidRDefault="00480B54" w:rsidP="00300FAF">
      <w:pPr>
        <w:bidi/>
        <w:rPr>
          <w:b/>
          <w:bCs/>
        </w:rPr>
      </w:pPr>
      <w:r w:rsidRPr="00480B54">
        <w:rPr>
          <w:b/>
          <w:bCs/>
          <w:rtl/>
        </w:rPr>
        <w:t>الحصة 10: المظاهر الاجتماعية والعمرانية</w:t>
      </w:r>
    </w:p>
    <w:p w14:paraId="1ED8A0B8" w14:textId="77777777" w:rsidR="00480B54" w:rsidRDefault="00480B54" w:rsidP="002F1B00">
      <w:pPr>
        <w:pStyle w:val="Paragraphedeliste"/>
        <w:numPr>
          <w:ilvl w:val="0"/>
          <w:numId w:val="70"/>
        </w:numPr>
        <w:bidi/>
        <w:jc w:val="left"/>
      </w:pPr>
      <w:r>
        <w:rPr>
          <w:rtl/>
        </w:rPr>
        <w:t>ظهور الطبقة العاملة</w:t>
      </w:r>
    </w:p>
    <w:p w14:paraId="779A74DA" w14:textId="77777777" w:rsidR="00480B54" w:rsidRDefault="00480B54" w:rsidP="002F1B00">
      <w:pPr>
        <w:pStyle w:val="Paragraphedeliste"/>
        <w:numPr>
          <w:ilvl w:val="0"/>
          <w:numId w:val="70"/>
        </w:numPr>
        <w:bidi/>
        <w:jc w:val="left"/>
      </w:pPr>
      <w:r>
        <w:rPr>
          <w:rtl/>
        </w:rPr>
        <w:t>التحضر</w:t>
      </w:r>
    </w:p>
    <w:p w14:paraId="7B81D05E" w14:textId="77777777" w:rsidR="00480B54" w:rsidRDefault="00480B54" w:rsidP="002F1B00">
      <w:pPr>
        <w:pStyle w:val="Paragraphedeliste"/>
        <w:numPr>
          <w:ilvl w:val="0"/>
          <w:numId w:val="70"/>
        </w:numPr>
        <w:bidi/>
        <w:jc w:val="left"/>
      </w:pPr>
      <w:r>
        <w:rPr>
          <w:rtl/>
        </w:rPr>
        <w:t>المشكلات الاجتماعية</w:t>
      </w:r>
      <w:r>
        <w:br/>
      </w:r>
      <w:r>
        <w:rPr>
          <w:rStyle w:val="lev"/>
          <w:rtl/>
        </w:rPr>
        <w:t>أهداف الحصة</w:t>
      </w:r>
      <w:r>
        <w:rPr>
          <w:rStyle w:val="lev"/>
        </w:rPr>
        <w:t>:</w:t>
      </w:r>
      <w:r>
        <w:t xml:space="preserve"> </w:t>
      </w:r>
      <w:r>
        <w:rPr>
          <w:rtl/>
        </w:rPr>
        <w:t>دراسة الآثار الاجتماعية</w:t>
      </w:r>
    </w:p>
    <w:p w14:paraId="798C129C" w14:textId="77777777" w:rsidR="00480B54" w:rsidRPr="00197D33" w:rsidRDefault="00480B54" w:rsidP="00300FAF">
      <w:pPr>
        <w:bidi/>
        <w:rPr>
          <w:b/>
          <w:bCs/>
        </w:rPr>
      </w:pPr>
      <w:r w:rsidRPr="00197D33">
        <w:rPr>
          <w:b/>
          <w:bCs/>
          <w:rtl/>
        </w:rPr>
        <w:t>الحصة 11: نتائج الثورة الصناعية على أوروبا</w:t>
      </w:r>
    </w:p>
    <w:p w14:paraId="0DB2EB1A" w14:textId="77777777" w:rsidR="00480B54" w:rsidRDefault="00480B54" w:rsidP="002F1B00">
      <w:pPr>
        <w:pStyle w:val="Paragraphedeliste"/>
        <w:numPr>
          <w:ilvl w:val="0"/>
          <w:numId w:val="69"/>
        </w:numPr>
        <w:bidi/>
        <w:jc w:val="left"/>
      </w:pPr>
      <w:r>
        <w:rPr>
          <w:rtl/>
        </w:rPr>
        <w:t>التفوق الاقتصادي</w:t>
      </w:r>
    </w:p>
    <w:p w14:paraId="23F204D0" w14:textId="77777777" w:rsidR="00480B54" w:rsidRDefault="00480B54" w:rsidP="002F1B00">
      <w:pPr>
        <w:pStyle w:val="Paragraphedeliste"/>
        <w:numPr>
          <w:ilvl w:val="0"/>
          <w:numId w:val="69"/>
        </w:numPr>
        <w:bidi/>
        <w:jc w:val="left"/>
      </w:pPr>
      <w:r>
        <w:rPr>
          <w:rtl/>
        </w:rPr>
        <w:t>التوسع الاستعماري</w:t>
      </w:r>
    </w:p>
    <w:p w14:paraId="16AF542A" w14:textId="77777777" w:rsidR="00480B54" w:rsidRDefault="00480B54" w:rsidP="002F1B00">
      <w:pPr>
        <w:pStyle w:val="Paragraphedeliste"/>
        <w:numPr>
          <w:ilvl w:val="0"/>
          <w:numId w:val="69"/>
        </w:numPr>
        <w:bidi/>
        <w:jc w:val="left"/>
      </w:pPr>
      <w:r>
        <w:rPr>
          <w:rtl/>
        </w:rPr>
        <w:t>الهيمنة العالمية</w:t>
      </w:r>
      <w:r>
        <w:br/>
      </w:r>
      <w:r>
        <w:rPr>
          <w:rStyle w:val="lev"/>
          <w:rtl/>
        </w:rPr>
        <w:t>أهداف الحصة</w:t>
      </w:r>
      <w:r>
        <w:rPr>
          <w:rStyle w:val="lev"/>
        </w:rPr>
        <w:t>:</w:t>
      </w:r>
      <w:r>
        <w:t xml:space="preserve"> </w:t>
      </w:r>
      <w:r>
        <w:rPr>
          <w:rtl/>
        </w:rPr>
        <w:t>تقييم النتائج الأوروبية</w:t>
      </w:r>
    </w:p>
    <w:p w14:paraId="32615616" w14:textId="77777777" w:rsidR="00480B54" w:rsidRPr="00197D33" w:rsidRDefault="00480B54" w:rsidP="00300FAF">
      <w:pPr>
        <w:bidi/>
        <w:rPr>
          <w:b/>
          <w:bCs/>
        </w:rPr>
      </w:pPr>
      <w:r w:rsidRPr="00197D33">
        <w:rPr>
          <w:b/>
          <w:bCs/>
          <w:rtl/>
        </w:rPr>
        <w:t>الحصة 12: الدولة العثمانية عشية الثورة الصناعية</w:t>
      </w:r>
    </w:p>
    <w:p w14:paraId="5B305DD6" w14:textId="77777777" w:rsidR="00480B54" w:rsidRDefault="00480B54" w:rsidP="002F1B00">
      <w:pPr>
        <w:pStyle w:val="Paragraphedeliste"/>
        <w:numPr>
          <w:ilvl w:val="0"/>
          <w:numId w:val="68"/>
        </w:numPr>
        <w:bidi/>
        <w:jc w:val="left"/>
      </w:pPr>
      <w:r>
        <w:rPr>
          <w:rtl/>
        </w:rPr>
        <w:t>الوضع الاقتصادي</w:t>
      </w:r>
    </w:p>
    <w:p w14:paraId="698CBE65" w14:textId="77777777" w:rsidR="00480B54" w:rsidRDefault="00480B54" w:rsidP="002F1B00">
      <w:pPr>
        <w:pStyle w:val="Paragraphedeliste"/>
        <w:numPr>
          <w:ilvl w:val="0"/>
          <w:numId w:val="68"/>
        </w:numPr>
        <w:bidi/>
        <w:jc w:val="left"/>
      </w:pPr>
      <w:r>
        <w:rPr>
          <w:rtl/>
        </w:rPr>
        <w:t>ضعف البنية الصناعية</w:t>
      </w:r>
    </w:p>
    <w:p w14:paraId="577118DC" w14:textId="77777777" w:rsidR="00480B54" w:rsidRDefault="00480B54" w:rsidP="002F1B00">
      <w:pPr>
        <w:pStyle w:val="Paragraphedeliste"/>
        <w:numPr>
          <w:ilvl w:val="0"/>
          <w:numId w:val="68"/>
        </w:numPr>
        <w:bidi/>
        <w:jc w:val="left"/>
      </w:pPr>
      <w:r>
        <w:rPr>
          <w:rtl/>
        </w:rPr>
        <w:t>طبيعة النظام التقليدي</w:t>
      </w:r>
      <w:r>
        <w:br/>
      </w:r>
      <w:r>
        <w:rPr>
          <w:rStyle w:val="lev"/>
          <w:rtl/>
        </w:rPr>
        <w:t>أهداف الحصة</w:t>
      </w:r>
      <w:r>
        <w:rPr>
          <w:rStyle w:val="lev"/>
        </w:rPr>
        <w:t>:</w:t>
      </w:r>
      <w:r>
        <w:t xml:space="preserve"> </w:t>
      </w:r>
      <w:r>
        <w:rPr>
          <w:rtl/>
        </w:rPr>
        <w:t>تحديد نقطة المقارنة</w:t>
      </w:r>
    </w:p>
    <w:p w14:paraId="55DD3512" w14:textId="77777777" w:rsidR="00480B54" w:rsidRPr="00197D33" w:rsidRDefault="00480B54" w:rsidP="00300FAF">
      <w:pPr>
        <w:bidi/>
        <w:rPr>
          <w:b/>
          <w:bCs/>
        </w:rPr>
      </w:pPr>
      <w:r w:rsidRPr="00197D33">
        <w:rPr>
          <w:b/>
          <w:bCs/>
          <w:rtl/>
        </w:rPr>
        <w:t>الحصة 13: أثر الثورة الصناعية على الدولة العثمانية</w:t>
      </w:r>
    </w:p>
    <w:p w14:paraId="2249E4AF" w14:textId="77777777" w:rsidR="00480B54" w:rsidRDefault="00480B54" w:rsidP="002F1B00">
      <w:pPr>
        <w:pStyle w:val="Paragraphedeliste"/>
        <w:numPr>
          <w:ilvl w:val="0"/>
          <w:numId w:val="67"/>
        </w:numPr>
        <w:bidi/>
        <w:jc w:val="left"/>
      </w:pPr>
      <w:r>
        <w:rPr>
          <w:rtl/>
        </w:rPr>
        <w:t>اختراق الأسواق</w:t>
      </w:r>
    </w:p>
    <w:p w14:paraId="07D6CBB2" w14:textId="77777777" w:rsidR="00480B54" w:rsidRDefault="00480B54" w:rsidP="002F1B00">
      <w:pPr>
        <w:pStyle w:val="Paragraphedeliste"/>
        <w:numPr>
          <w:ilvl w:val="0"/>
          <w:numId w:val="67"/>
        </w:numPr>
        <w:bidi/>
        <w:jc w:val="left"/>
      </w:pPr>
      <w:r>
        <w:rPr>
          <w:rtl/>
        </w:rPr>
        <w:t>الامتيازات الأجنبية</w:t>
      </w:r>
    </w:p>
    <w:p w14:paraId="56510F07" w14:textId="77777777" w:rsidR="00480B54" w:rsidRDefault="00480B54" w:rsidP="002F1B00">
      <w:pPr>
        <w:pStyle w:val="Paragraphedeliste"/>
        <w:numPr>
          <w:ilvl w:val="0"/>
          <w:numId w:val="67"/>
        </w:numPr>
        <w:bidi/>
        <w:jc w:val="left"/>
      </w:pPr>
      <w:r>
        <w:rPr>
          <w:rtl/>
        </w:rPr>
        <w:t>فشل التصنيع</w:t>
      </w:r>
      <w:r>
        <w:br/>
      </w:r>
      <w:r>
        <w:rPr>
          <w:rStyle w:val="lev"/>
          <w:rtl/>
        </w:rPr>
        <w:t>أهداف الحصة</w:t>
      </w:r>
      <w:r>
        <w:rPr>
          <w:rStyle w:val="lev"/>
        </w:rPr>
        <w:t>:</w:t>
      </w:r>
      <w:r>
        <w:t xml:space="preserve"> </w:t>
      </w:r>
      <w:r>
        <w:rPr>
          <w:rtl/>
        </w:rPr>
        <w:t>تحليل التبعية الاقتصادية</w:t>
      </w:r>
    </w:p>
    <w:p w14:paraId="523CA5A5" w14:textId="77777777" w:rsidR="00480B54" w:rsidRPr="00197D33" w:rsidRDefault="00480B54" w:rsidP="00300FAF">
      <w:pPr>
        <w:bidi/>
        <w:rPr>
          <w:b/>
          <w:bCs/>
        </w:rPr>
      </w:pPr>
      <w:r w:rsidRPr="00197D33">
        <w:rPr>
          <w:b/>
          <w:bCs/>
          <w:rtl/>
        </w:rPr>
        <w:t>الحصة 14: أثر الثورة الصناعية على العالم العربي والإسلامي</w:t>
      </w:r>
    </w:p>
    <w:p w14:paraId="7BAB9BDB" w14:textId="77777777" w:rsidR="00480B54" w:rsidRDefault="00480B54" w:rsidP="002F1B00">
      <w:pPr>
        <w:pStyle w:val="Paragraphedeliste"/>
        <w:numPr>
          <w:ilvl w:val="0"/>
          <w:numId w:val="66"/>
        </w:numPr>
        <w:bidi/>
        <w:jc w:val="left"/>
      </w:pPr>
      <w:r>
        <w:rPr>
          <w:rtl/>
        </w:rPr>
        <w:t>تفكك الاقتصاد التقليدي</w:t>
      </w:r>
    </w:p>
    <w:p w14:paraId="01871680" w14:textId="77777777" w:rsidR="00480B54" w:rsidRDefault="00480B54" w:rsidP="002F1B00">
      <w:pPr>
        <w:pStyle w:val="Paragraphedeliste"/>
        <w:numPr>
          <w:ilvl w:val="0"/>
          <w:numId w:val="66"/>
        </w:numPr>
        <w:bidi/>
        <w:jc w:val="left"/>
      </w:pPr>
      <w:r>
        <w:rPr>
          <w:rtl/>
        </w:rPr>
        <w:t>التغلغل الاستعماري</w:t>
      </w:r>
    </w:p>
    <w:p w14:paraId="3676DC61" w14:textId="77777777" w:rsidR="00480B54" w:rsidRDefault="00480B54" w:rsidP="002F1B00">
      <w:pPr>
        <w:pStyle w:val="Paragraphedeliste"/>
        <w:numPr>
          <w:ilvl w:val="0"/>
          <w:numId w:val="66"/>
        </w:numPr>
        <w:bidi/>
        <w:jc w:val="left"/>
      </w:pPr>
      <w:r>
        <w:rPr>
          <w:rtl/>
        </w:rPr>
        <w:t>بروز الإصلاحات الفكرية</w:t>
      </w:r>
      <w:r>
        <w:br/>
      </w:r>
      <w:r>
        <w:rPr>
          <w:rStyle w:val="lev"/>
          <w:rtl/>
        </w:rPr>
        <w:t>أهداف الحصة</w:t>
      </w:r>
      <w:r>
        <w:rPr>
          <w:rStyle w:val="lev"/>
        </w:rPr>
        <w:t>:</w:t>
      </w:r>
      <w:r>
        <w:t xml:space="preserve"> </w:t>
      </w:r>
      <w:r>
        <w:rPr>
          <w:rtl/>
        </w:rPr>
        <w:t>فهم الأثر الحضاري</w:t>
      </w:r>
    </w:p>
    <w:p w14:paraId="2CD82AE0" w14:textId="77777777" w:rsidR="00480B54" w:rsidRPr="00197D33" w:rsidRDefault="00480B54" w:rsidP="00300FAF">
      <w:pPr>
        <w:bidi/>
        <w:rPr>
          <w:b/>
          <w:bCs/>
        </w:rPr>
      </w:pPr>
      <w:r w:rsidRPr="00197D33">
        <w:rPr>
          <w:b/>
          <w:bCs/>
          <w:rtl/>
        </w:rPr>
        <w:t>الحصة 15: حصيلة الثورة الصناعية وتقييمها التاريخي</w:t>
      </w:r>
    </w:p>
    <w:p w14:paraId="7BF1ADF6" w14:textId="77777777" w:rsidR="00480B54" w:rsidRDefault="00480B54" w:rsidP="002F1B00">
      <w:pPr>
        <w:pStyle w:val="Paragraphedeliste"/>
        <w:numPr>
          <w:ilvl w:val="0"/>
          <w:numId w:val="64"/>
        </w:numPr>
        <w:bidi/>
        <w:jc w:val="left"/>
      </w:pPr>
      <w:r>
        <w:rPr>
          <w:rtl/>
        </w:rPr>
        <w:t>مقارنة عالمية</w:t>
      </w:r>
    </w:p>
    <w:p w14:paraId="01ABA75D" w14:textId="77777777" w:rsidR="00480B54" w:rsidRDefault="00480B54" w:rsidP="002F1B00">
      <w:pPr>
        <w:pStyle w:val="Paragraphedeliste"/>
        <w:numPr>
          <w:ilvl w:val="0"/>
          <w:numId w:val="64"/>
        </w:numPr>
        <w:bidi/>
        <w:jc w:val="left"/>
      </w:pPr>
      <w:r>
        <w:rPr>
          <w:rtl/>
        </w:rPr>
        <w:t>الثورة الصناعية والاختلال الحضاري</w:t>
      </w:r>
    </w:p>
    <w:p w14:paraId="15AF7C96" w14:textId="77777777" w:rsidR="00197D33" w:rsidRDefault="00480B54" w:rsidP="002F1B00">
      <w:pPr>
        <w:pStyle w:val="Paragraphedeliste"/>
        <w:numPr>
          <w:ilvl w:val="0"/>
          <w:numId w:val="64"/>
        </w:numPr>
        <w:bidi/>
        <w:jc w:val="left"/>
        <w:rPr>
          <w:rStyle w:val="lev"/>
          <w:rtl/>
        </w:rPr>
      </w:pPr>
      <w:r>
        <w:rPr>
          <w:rtl/>
        </w:rPr>
        <w:t>قراءة نقدية تاريخية</w:t>
      </w:r>
      <w:r>
        <w:br/>
      </w:r>
    </w:p>
    <w:p w14:paraId="6942F8EB" w14:textId="7A90879D" w:rsidR="00D20D38" w:rsidRPr="00D20D38" w:rsidRDefault="00D20D38" w:rsidP="00197D33">
      <w:pPr>
        <w:bidi/>
        <w:rPr>
          <w:rFonts w:asciiTheme="majorBidi" w:hAnsiTheme="majorBidi" w:cstheme="majorBidi"/>
          <w:bCs/>
          <w:rtl/>
          <w:lang w:bidi="ar-DZ"/>
        </w:rPr>
      </w:pPr>
      <w:r w:rsidRPr="00D20D38">
        <w:rPr>
          <w:rFonts w:asciiTheme="majorBidi" w:hAnsiTheme="majorBidi" w:cstheme="majorBidi"/>
          <w:bCs/>
          <w:rtl/>
          <w:lang w:bidi="ar-DZ"/>
        </w:rPr>
        <w:t xml:space="preserve">طريقة التقييم: </w:t>
      </w:r>
    </w:p>
    <w:p w14:paraId="4954515F"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مراقبة مستمر+ امتحان كتابي</w:t>
      </w:r>
    </w:p>
    <w:p w14:paraId="42C288F8"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Cs/>
          <w:rtl/>
          <w:lang w:bidi="ar-DZ"/>
        </w:rPr>
        <w:t xml:space="preserve">المراجع: </w:t>
      </w:r>
    </w:p>
    <w:p w14:paraId="6C4E2656" w14:textId="77777777" w:rsidR="00D20D38" w:rsidRPr="00D20D38" w:rsidRDefault="00D20D38" w:rsidP="002F1B00">
      <w:pPr>
        <w:numPr>
          <w:ilvl w:val="0"/>
          <w:numId w:val="32"/>
        </w:numPr>
        <w:bidi/>
        <w:ind w:left="502"/>
        <w:contextualSpacing/>
        <w:jc w:val="both"/>
        <w:rPr>
          <w:rFonts w:asciiTheme="majorBidi" w:eastAsia="Calibri" w:hAnsiTheme="majorBidi" w:cstheme="majorBidi"/>
          <w:color w:val="000000"/>
          <w:lang w:eastAsia="en-US"/>
        </w:rPr>
      </w:pPr>
      <w:r w:rsidRPr="00D20D38">
        <w:rPr>
          <w:rFonts w:asciiTheme="majorBidi" w:eastAsia="Calibri" w:hAnsiTheme="majorBidi" w:cstheme="majorBidi"/>
          <w:color w:val="000000"/>
          <w:rtl/>
          <w:lang w:eastAsia="en-US"/>
        </w:rPr>
        <w:t>شوقي عطا الله الجمل ، عبد الله الرازق ابراهيم، تاريخ أوروبا من النهضة حتى الحرب الباردة .</w:t>
      </w:r>
    </w:p>
    <w:p w14:paraId="0D219B92" w14:textId="77777777" w:rsidR="00D20D38" w:rsidRPr="00D20D38" w:rsidRDefault="00D20D38" w:rsidP="002F1B00">
      <w:pPr>
        <w:numPr>
          <w:ilvl w:val="0"/>
          <w:numId w:val="32"/>
        </w:numPr>
        <w:bidi/>
        <w:ind w:left="502"/>
        <w:contextualSpacing/>
        <w:jc w:val="both"/>
        <w:rPr>
          <w:rFonts w:asciiTheme="majorBidi" w:eastAsia="Calibri" w:hAnsiTheme="majorBidi" w:cstheme="majorBidi"/>
          <w:color w:val="000000"/>
          <w:lang w:eastAsia="en-US"/>
        </w:rPr>
      </w:pPr>
      <w:r w:rsidRPr="00D20D38">
        <w:rPr>
          <w:rFonts w:asciiTheme="majorBidi" w:eastAsia="Calibri" w:hAnsiTheme="majorBidi" w:cstheme="majorBidi"/>
          <w:color w:val="000000"/>
          <w:rtl/>
          <w:lang w:eastAsia="en-US"/>
        </w:rPr>
        <w:t>فيشر.ه.أ، تاريخ أوروبا في العصر الحديث ، ( 1779-1950).</w:t>
      </w:r>
    </w:p>
    <w:p w14:paraId="5D59D9EC" w14:textId="77777777" w:rsidR="00D20D38" w:rsidRPr="00D20D38" w:rsidRDefault="00D20D38" w:rsidP="002F1B00">
      <w:pPr>
        <w:numPr>
          <w:ilvl w:val="0"/>
          <w:numId w:val="32"/>
        </w:numPr>
        <w:bidi/>
        <w:ind w:left="502"/>
        <w:contextualSpacing/>
        <w:rPr>
          <w:rFonts w:asciiTheme="majorBidi" w:eastAsia="Calibri" w:hAnsiTheme="majorBidi" w:cstheme="majorBidi"/>
          <w:color w:val="000000"/>
          <w:lang w:eastAsia="en-US"/>
        </w:rPr>
      </w:pPr>
      <w:r w:rsidRPr="00D20D38">
        <w:rPr>
          <w:rFonts w:asciiTheme="majorBidi" w:eastAsia="Calibri" w:hAnsiTheme="majorBidi" w:cstheme="majorBidi"/>
          <w:color w:val="000000"/>
          <w:rtl/>
          <w:lang w:eastAsia="en-US"/>
        </w:rPr>
        <w:t>نور الدين حاطوم، يقظة القوميات الأوروبية ،ج02.</w:t>
      </w:r>
    </w:p>
    <w:p w14:paraId="5B0A212D" w14:textId="77777777" w:rsidR="00D20D38" w:rsidRPr="00D20D38" w:rsidRDefault="00D20D38" w:rsidP="002F1B00">
      <w:pPr>
        <w:numPr>
          <w:ilvl w:val="0"/>
          <w:numId w:val="32"/>
        </w:numPr>
        <w:bidi/>
        <w:ind w:left="502"/>
        <w:contextualSpacing/>
        <w:rPr>
          <w:rFonts w:asciiTheme="majorBidi" w:eastAsia="Calibri" w:hAnsiTheme="majorBidi" w:cstheme="majorBidi"/>
          <w:color w:val="000000"/>
          <w:lang w:eastAsia="en-US"/>
        </w:rPr>
      </w:pPr>
      <w:r w:rsidRPr="00D20D38">
        <w:rPr>
          <w:rFonts w:asciiTheme="majorBidi" w:eastAsia="Calibri" w:hAnsiTheme="majorBidi" w:cstheme="majorBidi"/>
          <w:color w:val="000000"/>
          <w:rtl/>
          <w:lang w:eastAsia="en-US"/>
        </w:rPr>
        <w:t>يحي جلال ، التاريخ الأوروبي الحديث.</w:t>
      </w:r>
    </w:p>
    <w:p w14:paraId="2EA7B183" w14:textId="77777777" w:rsidR="00D20D38" w:rsidRPr="00D20D38" w:rsidRDefault="00D20D38" w:rsidP="002F1B00">
      <w:pPr>
        <w:numPr>
          <w:ilvl w:val="0"/>
          <w:numId w:val="32"/>
        </w:numPr>
        <w:tabs>
          <w:tab w:val="right" w:pos="707"/>
          <w:tab w:val="right" w:pos="849"/>
          <w:tab w:val="right" w:pos="1133"/>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غسان محمود إبراهيم، الموسوعة العربية، ج7، ص 367 وما بعدها</w:t>
      </w:r>
      <w:r w:rsidRPr="00D20D38">
        <w:rPr>
          <w:rFonts w:asciiTheme="majorBidi" w:eastAsia="Calibri" w:hAnsiTheme="majorBidi" w:cstheme="majorBidi"/>
          <w:lang w:eastAsia="en-US" w:bidi="ar-DZ"/>
        </w:rPr>
        <w:t>u</w:t>
      </w:r>
    </w:p>
    <w:p w14:paraId="7251B339" w14:textId="77777777" w:rsidR="00D20D38" w:rsidRPr="00D20D38" w:rsidRDefault="00D20D38" w:rsidP="002F1B00">
      <w:pPr>
        <w:numPr>
          <w:ilvl w:val="0"/>
          <w:numId w:val="32"/>
        </w:numPr>
        <w:tabs>
          <w:tab w:val="right" w:pos="707"/>
          <w:tab w:val="right" w:pos="991"/>
          <w:tab w:val="right" w:pos="1133"/>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فؤاد الخطيب، القاطرة البخارية والثورة الصناعية</w:t>
      </w:r>
    </w:p>
    <w:p w14:paraId="43557A3B" w14:textId="77777777" w:rsidR="00D20D38" w:rsidRPr="00D20D38" w:rsidRDefault="00D20D38" w:rsidP="002F1B00">
      <w:pPr>
        <w:numPr>
          <w:ilvl w:val="0"/>
          <w:numId w:val="32"/>
        </w:numPr>
        <w:tabs>
          <w:tab w:val="right" w:pos="707"/>
          <w:tab w:val="right" w:pos="1133"/>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أحمد حسن البرعي، الثورة الصناعية وآثارها الاجتماعية والقانونية</w:t>
      </w:r>
    </w:p>
    <w:p w14:paraId="413F1242" w14:textId="77777777" w:rsidR="00D20D38" w:rsidRPr="00D20D38" w:rsidRDefault="00D20D38" w:rsidP="002F1B00">
      <w:pPr>
        <w:numPr>
          <w:ilvl w:val="0"/>
          <w:numId w:val="32"/>
        </w:numPr>
        <w:tabs>
          <w:tab w:val="right" w:pos="707"/>
          <w:tab w:val="right" w:pos="1133"/>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عبد الحميد البطريق، التاريخ الأوربي الحديث من عصر النهضة إلى مؤتمر فيينا 1815</w:t>
      </w:r>
    </w:p>
    <w:p w14:paraId="2BAC4C3D" w14:textId="77777777" w:rsidR="00D20D38" w:rsidRPr="00D20D38" w:rsidRDefault="00D20D38" w:rsidP="002F1B00">
      <w:pPr>
        <w:numPr>
          <w:ilvl w:val="0"/>
          <w:numId w:val="32"/>
        </w:numPr>
        <w:tabs>
          <w:tab w:val="right" w:pos="707"/>
          <w:tab w:val="right" w:pos="1133"/>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فائق طهبوب، تاريخ العالم الحديث والمعاصر</w:t>
      </w:r>
    </w:p>
    <w:p w14:paraId="0BF586F9" w14:textId="77777777" w:rsidR="00D20D38" w:rsidRPr="00D20D38" w:rsidRDefault="00D20D38" w:rsidP="002F1B00">
      <w:pPr>
        <w:numPr>
          <w:ilvl w:val="0"/>
          <w:numId w:val="32"/>
        </w:numPr>
        <w:tabs>
          <w:tab w:val="right" w:pos="707"/>
          <w:tab w:val="right" w:pos="1133"/>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جمال محمود حجر، من قضايا التاريخ الأوربي في القرنين 19 و 20</w:t>
      </w:r>
    </w:p>
    <w:p w14:paraId="6547A485" w14:textId="77777777" w:rsidR="00D20D38" w:rsidRPr="00D20D38" w:rsidRDefault="00D20D38" w:rsidP="002F1B00">
      <w:pPr>
        <w:numPr>
          <w:ilvl w:val="0"/>
          <w:numId w:val="32"/>
        </w:numPr>
        <w:tabs>
          <w:tab w:val="right" w:pos="707"/>
          <w:tab w:val="right" w:pos="1133"/>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إسماعيل أحمد ياغي، التاريخ الأوربي الحديث من عصر النهضة إلى أوخر القرن 18</w:t>
      </w:r>
    </w:p>
    <w:p w14:paraId="1A91AA1A" w14:textId="61236B9A" w:rsidR="00D20D38" w:rsidRDefault="00D20D38" w:rsidP="00197D33">
      <w:pPr>
        <w:shd w:val="clear" w:color="auto" w:fill="92D050"/>
        <w:bidi/>
        <w:jc w:val="both"/>
        <w:rPr>
          <w:rFonts w:asciiTheme="majorBidi" w:hAnsiTheme="majorBidi" w:cstheme="majorBidi"/>
          <w:rtl/>
          <w:lang w:bidi="ar-DZ"/>
        </w:rPr>
      </w:pPr>
    </w:p>
    <w:p w14:paraId="26E3D81A" w14:textId="77777777" w:rsidR="00197D33" w:rsidRPr="00D20D38" w:rsidRDefault="00197D33" w:rsidP="00197D33">
      <w:pPr>
        <w:bidi/>
        <w:jc w:val="both"/>
        <w:rPr>
          <w:rFonts w:asciiTheme="majorBidi" w:hAnsiTheme="majorBidi" w:cstheme="majorBidi"/>
          <w:bCs/>
          <w:rtl/>
          <w:lang w:bidi="ar-DZ"/>
        </w:rPr>
      </w:pPr>
    </w:p>
    <w:p w14:paraId="613758F9" w14:textId="77777777" w:rsidR="00D20D38" w:rsidRPr="00D20D38" w:rsidRDefault="00D20D38" w:rsidP="00D20D38">
      <w:pPr>
        <w:bidi/>
        <w:jc w:val="both"/>
        <w:rPr>
          <w:rFonts w:asciiTheme="majorBidi" w:hAnsiTheme="majorBidi" w:cstheme="majorBidi"/>
          <w:bCs/>
          <w:lang w:bidi="ar-DZ"/>
        </w:rPr>
      </w:pPr>
    </w:p>
    <w:p w14:paraId="30CEF200" w14:textId="77777777" w:rsidR="00300FAF" w:rsidRPr="00896ECE" w:rsidRDefault="00300FAF" w:rsidP="00300FAF">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47586B03" w14:textId="77777777" w:rsidR="00D20D38" w:rsidRPr="00D20D38" w:rsidRDefault="00D20D38" w:rsidP="00D20D38">
      <w:pPr>
        <w:bidi/>
        <w:jc w:val="both"/>
        <w:rPr>
          <w:rFonts w:asciiTheme="majorBidi" w:hAnsiTheme="majorBidi" w:cstheme="majorBidi"/>
          <w:bCs/>
          <w:rtl/>
          <w:lang w:bidi="ar-DZ"/>
        </w:rPr>
      </w:pPr>
      <w:r w:rsidRPr="00D20D38">
        <w:rPr>
          <w:rFonts w:asciiTheme="majorBidi" w:hAnsiTheme="majorBidi" w:cstheme="majorBidi"/>
          <w:bCs/>
          <w:rtl/>
          <w:lang w:bidi="ar-DZ"/>
        </w:rPr>
        <w:t>السداسي: الثاني</w:t>
      </w:r>
    </w:p>
    <w:p w14:paraId="260E3CF1"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اسم الوحدة: </w:t>
      </w:r>
      <w:r w:rsidRPr="00D20D38">
        <w:rPr>
          <w:rFonts w:asciiTheme="majorBidi" w:hAnsiTheme="majorBidi" w:cstheme="majorBidi"/>
          <w:bCs/>
          <w:rtl/>
        </w:rPr>
        <w:t>وحدات التعليم الأساسية</w:t>
      </w:r>
    </w:p>
    <w:p w14:paraId="0B449DC8" w14:textId="77777777" w:rsidR="00D20D38" w:rsidRPr="00D20D38" w:rsidRDefault="00D20D38" w:rsidP="00D20D38">
      <w:pPr>
        <w:bidi/>
        <w:rPr>
          <w:rFonts w:asciiTheme="majorBidi" w:hAnsiTheme="majorBidi" w:cstheme="majorBidi"/>
          <w:bCs/>
          <w:rtl/>
        </w:rPr>
      </w:pPr>
      <w:r w:rsidRPr="00D20D38">
        <w:rPr>
          <w:rFonts w:asciiTheme="majorBidi" w:hAnsiTheme="majorBidi" w:cstheme="majorBidi"/>
          <w:bCs/>
          <w:rtl/>
          <w:lang w:bidi="ar-DZ"/>
        </w:rPr>
        <w:lastRenderedPageBreak/>
        <w:t>اسم المادة:</w:t>
      </w:r>
      <w:r w:rsidRPr="00D20D38">
        <w:rPr>
          <w:rFonts w:asciiTheme="majorBidi" w:hAnsiTheme="majorBidi" w:cstheme="majorBidi"/>
          <w:bCs/>
          <w:rtl/>
        </w:rPr>
        <w:t xml:space="preserve"> </w:t>
      </w:r>
      <w:r w:rsidRPr="00300FAF">
        <w:rPr>
          <w:rFonts w:asciiTheme="majorBidi" w:hAnsiTheme="majorBidi" w:cstheme="majorBidi"/>
          <w:bCs/>
          <w:highlight w:val="green"/>
          <w:rtl/>
        </w:rPr>
        <w:t>مصطلحات التاريخ العثماني</w:t>
      </w:r>
    </w:p>
    <w:p w14:paraId="6265A5EB"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الرصيد:05</w:t>
      </w:r>
    </w:p>
    <w:p w14:paraId="709B2546"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المعامل:02</w:t>
      </w:r>
    </w:p>
    <w:p w14:paraId="0AF1E6C5" w14:textId="77777777" w:rsidR="00D20D38" w:rsidRPr="00D20D38" w:rsidRDefault="00D20D38" w:rsidP="00D20D38">
      <w:pPr>
        <w:bidi/>
        <w:jc w:val="both"/>
        <w:rPr>
          <w:rFonts w:asciiTheme="majorBidi" w:hAnsiTheme="majorBidi" w:cstheme="majorBidi"/>
          <w:bCs/>
          <w:rtl/>
          <w:lang w:bidi="ar-DZ"/>
        </w:rPr>
      </w:pPr>
    </w:p>
    <w:p w14:paraId="7D2EBC40"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Cs/>
          <w:rtl/>
          <w:lang w:bidi="ar-DZ"/>
        </w:rPr>
        <w:t xml:space="preserve">أهداف التعليم: </w:t>
      </w:r>
    </w:p>
    <w:p w14:paraId="04F8D54B"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
          <w:rtl/>
          <w:lang w:bidi="ar-DZ"/>
        </w:rPr>
        <w:t xml:space="preserve">من الأهمية بمكان التعرف على أهم المصطلحات العثماني المتداولة للتحكم أكثر في طبيعة الأحداث و الشخصيات. </w:t>
      </w:r>
    </w:p>
    <w:p w14:paraId="591B6367"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Cs/>
          <w:rtl/>
          <w:lang w:bidi="ar-DZ"/>
        </w:rPr>
        <w:t xml:space="preserve">المعارف المسبقة المطلوبة : </w:t>
      </w:r>
    </w:p>
    <w:p w14:paraId="0AC1595D"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
          <w:rtl/>
          <w:lang w:bidi="ar-DZ"/>
        </w:rPr>
        <w:t>أن يكون الطالب ملما ببعض المفاهيم الخاصة بالتاريخ العثمانين ومؤسساتهم السياسية و العسكرية و الثقافية.</w:t>
      </w:r>
    </w:p>
    <w:p w14:paraId="368DEA53" w14:textId="77777777" w:rsidR="00D20D38" w:rsidRPr="00D20D38" w:rsidRDefault="00D20D38" w:rsidP="00D20D38">
      <w:pPr>
        <w:bidi/>
        <w:rPr>
          <w:rFonts w:asciiTheme="majorBidi" w:hAnsiTheme="majorBidi" w:cstheme="majorBidi"/>
          <w:b/>
          <w:rtl/>
        </w:rPr>
      </w:pPr>
      <w:r w:rsidRPr="00D20D38">
        <w:rPr>
          <w:rFonts w:asciiTheme="majorBidi" w:hAnsiTheme="majorBidi" w:cstheme="majorBidi"/>
          <w:bCs/>
          <w:rtl/>
          <w:lang w:bidi="ar-DZ"/>
        </w:rPr>
        <w:t xml:space="preserve">محتوى المادة: </w:t>
      </w:r>
    </w:p>
    <w:p w14:paraId="62C03A4D" w14:textId="77777777" w:rsidR="00300FAF" w:rsidRDefault="00300FAF" w:rsidP="00D20D38">
      <w:pPr>
        <w:tabs>
          <w:tab w:val="right" w:pos="1671"/>
          <w:tab w:val="right" w:pos="1813"/>
        </w:tabs>
        <w:bidi/>
        <w:rPr>
          <w:rFonts w:asciiTheme="majorBidi" w:hAnsiTheme="majorBidi" w:cstheme="majorBidi"/>
          <w:b/>
          <w:bCs/>
          <w:rtl/>
          <w:lang w:bidi="ar-DZ"/>
        </w:rPr>
      </w:pPr>
    </w:p>
    <w:p w14:paraId="7D634C10" w14:textId="771459A6" w:rsidR="00D20D38" w:rsidRPr="00300FAF" w:rsidRDefault="00D20D38" w:rsidP="00300FAF">
      <w:pPr>
        <w:tabs>
          <w:tab w:val="right" w:pos="1671"/>
          <w:tab w:val="right" w:pos="1813"/>
        </w:tabs>
        <w:bidi/>
        <w:rPr>
          <w:rFonts w:asciiTheme="majorBidi" w:hAnsiTheme="majorBidi" w:cstheme="majorBidi"/>
          <w:lang w:bidi="ar-DZ"/>
        </w:rPr>
      </w:pPr>
      <w:r w:rsidRPr="00300FAF">
        <w:rPr>
          <w:rFonts w:asciiTheme="majorBidi" w:hAnsiTheme="majorBidi" w:cstheme="majorBidi"/>
          <w:rtl/>
          <w:lang w:bidi="ar-DZ"/>
        </w:rPr>
        <w:t>المحاضرة الاولى: المصطلحات وأهميتها في ضبط المفاهيم التاريخية</w:t>
      </w:r>
    </w:p>
    <w:p w14:paraId="656A00D0" w14:textId="77777777" w:rsidR="00D20D38" w:rsidRPr="00300FAF" w:rsidRDefault="00D20D38" w:rsidP="00D20D38">
      <w:pPr>
        <w:tabs>
          <w:tab w:val="right" w:pos="1671"/>
          <w:tab w:val="right" w:pos="1813"/>
        </w:tabs>
        <w:bidi/>
        <w:rPr>
          <w:rFonts w:asciiTheme="majorBidi" w:hAnsiTheme="majorBidi" w:cstheme="majorBidi"/>
          <w:lang w:bidi="ar-DZ"/>
        </w:rPr>
      </w:pPr>
      <w:r w:rsidRPr="00300FAF">
        <w:rPr>
          <w:rFonts w:asciiTheme="majorBidi" w:hAnsiTheme="majorBidi" w:cstheme="majorBidi"/>
          <w:rtl/>
          <w:lang w:bidi="ar-DZ"/>
        </w:rPr>
        <w:t>المحاضرة الثانية: تطور المصطلحات واختلاف مدلولاتها عبر العصور والأماكن</w:t>
      </w:r>
    </w:p>
    <w:p w14:paraId="2EAE2745" w14:textId="77777777" w:rsidR="00D20D38" w:rsidRPr="00300FAF" w:rsidRDefault="00D20D38" w:rsidP="00D20D38">
      <w:pPr>
        <w:tabs>
          <w:tab w:val="right" w:pos="1671"/>
          <w:tab w:val="right" w:pos="1813"/>
        </w:tabs>
        <w:bidi/>
        <w:rPr>
          <w:rFonts w:asciiTheme="majorBidi" w:hAnsiTheme="majorBidi" w:cstheme="majorBidi"/>
          <w:lang w:bidi="ar-DZ"/>
        </w:rPr>
      </w:pPr>
      <w:r w:rsidRPr="00300FAF">
        <w:rPr>
          <w:rFonts w:asciiTheme="majorBidi" w:hAnsiTheme="majorBidi" w:cstheme="majorBidi"/>
          <w:rtl/>
          <w:lang w:bidi="ar-DZ"/>
        </w:rPr>
        <w:t>المحاضرة الثالثة: الدلالات اللغوية والدينية والعرفية للمصطلح</w:t>
      </w:r>
    </w:p>
    <w:p w14:paraId="6A2557A2" w14:textId="77777777" w:rsidR="00D20D38" w:rsidRPr="00300FAF" w:rsidRDefault="00D20D38" w:rsidP="00D20D38">
      <w:pPr>
        <w:tabs>
          <w:tab w:val="right" w:pos="1671"/>
          <w:tab w:val="right" w:pos="1813"/>
        </w:tabs>
        <w:bidi/>
        <w:rPr>
          <w:rFonts w:asciiTheme="majorBidi" w:hAnsiTheme="majorBidi" w:cstheme="majorBidi"/>
          <w:lang w:bidi="ar-DZ"/>
        </w:rPr>
      </w:pPr>
      <w:r w:rsidRPr="00300FAF">
        <w:rPr>
          <w:rFonts w:asciiTheme="majorBidi" w:hAnsiTheme="majorBidi" w:cstheme="majorBidi"/>
          <w:rtl/>
          <w:lang w:bidi="ar-DZ"/>
        </w:rPr>
        <w:t>المحاضرة الرابعة: قراءة في أهم المعاجم التاريخية العثمانية</w:t>
      </w:r>
    </w:p>
    <w:p w14:paraId="359FCC53" w14:textId="77777777" w:rsidR="00D20D38" w:rsidRPr="00300FAF" w:rsidRDefault="00D20D38" w:rsidP="00D20D38">
      <w:pPr>
        <w:tabs>
          <w:tab w:val="right" w:pos="1671"/>
          <w:tab w:val="right" w:pos="1813"/>
        </w:tabs>
        <w:bidi/>
        <w:rPr>
          <w:rFonts w:asciiTheme="majorBidi" w:hAnsiTheme="majorBidi" w:cstheme="majorBidi"/>
          <w:lang w:bidi="ar-DZ"/>
        </w:rPr>
      </w:pPr>
      <w:r w:rsidRPr="00300FAF">
        <w:rPr>
          <w:rFonts w:asciiTheme="majorBidi" w:hAnsiTheme="majorBidi" w:cstheme="majorBidi"/>
          <w:rtl/>
          <w:lang w:bidi="ar-DZ"/>
        </w:rPr>
        <w:t>المحاضرة الخامسة: مصطلحات الأرشيف العثماني بالجزائر</w:t>
      </w:r>
    </w:p>
    <w:p w14:paraId="4E6E6A43" w14:textId="77777777" w:rsidR="00D20D38" w:rsidRPr="00300FAF" w:rsidRDefault="00D20D38" w:rsidP="00D20D38">
      <w:pPr>
        <w:tabs>
          <w:tab w:val="right" w:pos="1671"/>
          <w:tab w:val="right" w:pos="1813"/>
        </w:tabs>
        <w:bidi/>
        <w:rPr>
          <w:rFonts w:asciiTheme="majorBidi" w:hAnsiTheme="majorBidi" w:cstheme="majorBidi"/>
          <w:lang w:bidi="ar-DZ"/>
        </w:rPr>
      </w:pPr>
      <w:r w:rsidRPr="00300FAF">
        <w:rPr>
          <w:rFonts w:asciiTheme="majorBidi" w:hAnsiTheme="majorBidi" w:cstheme="majorBidi"/>
          <w:rtl/>
          <w:lang w:bidi="ar-DZ"/>
        </w:rPr>
        <w:t>المحاضرة السادسة: مصطلحات المصادر القديمة للتاريخ العثماني</w:t>
      </w:r>
    </w:p>
    <w:p w14:paraId="7CEF6B92" w14:textId="77777777" w:rsidR="00D20D38" w:rsidRPr="00300FAF" w:rsidRDefault="00D20D38" w:rsidP="00D20D38">
      <w:pPr>
        <w:tabs>
          <w:tab w:val="right" w:pos="1671"/>
          <w:tab w:val="right" w:pos="1813"/>
        </w:tabs>
        <w:bidi/>
        <w:rPr>
          <w:rFonts w:asciiTheme="majorBidi" w:hAnsiTheme="majorBidi" w:cstheme="majorBidi"/>
          <w:lang w:bidi="ar-DZ"/>
        </w:rPr>
      </w:pPr>
      <w:r w:rsidRPr="00300FAF">
        <w:rPr>
          <w:rFonts w:asciiTheme="majorBidi" w:hAnsiTheme="majorBidi" w:cstheme="majorBidi"/>
          <w:rtl/>
          <w:lang w:bidi="ar-DZ"/>
        </w:rPr>
        <w:t>المحاضرة السابعة: نماذج مختارة من أهم المصطلحات العثمانية الأكثر تداولا:</w:t>
      </w:r>
    </w:p>
    <w:p w14:paraId="07FEBB13"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السلطان</w:t>
      </w:r>
    </w:p>
    <w:p w14:paraId="525B8545"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الصدر الأعظم</w:t>
      </w:r>
    </w:p>
    <w:p w14:paraId="1C1478D7"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شيخ الإسلامي</w:t>
      </w:r>
    </w:p>
    <w:p w14:paraId="586CA29A"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قاضي عسكر</w:t>
      </w:r>
    </w:p>
    <w:p w14:paraId="5AA6C742"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الانكشارية</w:t>
      </w:r>
    </w:p>
    <w:p w14:paraId="4B371C99"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رئيس</w:t>
      </w:r>
    </w:p>
    <w:p w14:paraId="1C50E975"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قبطان داريا</w:t>
      </w:r>
    </w:p>
    <w:p w14:paraId="6718F91B"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باشا</w:t>
      </w:r>
    </w:p>
    <w:p w14:paraId="44196536"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أغا</w:t>
      </w:r>
    </w:p>
    <w:p w14:paraId="1D4CB1BE"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باي، بك</w:t>
      </w:r>
    </w:p>
    <w:p w14:paraId="224B99CC"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بيلرباي</w:t>
      </w:r>
    </w:p>
    <w:p w14:paraId="4957DD6F"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داي</w:t>
      </w:r>
    </w:p>
    <w:p w14:paraId="4AD6B940"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أيالة</w:t>
      </w:r>
    </w:p>
    <w:p w14:paraId="2A8DA27E" w14:textId="77777777" w:rsidR="00D20D38" w:rsidRPr="00300FAF" w:rsidRDefault="00D20D38" w:rsidP="002F1B00">
      <w:pPr>
        <w:numPr>
          <w:ilvl w:val="0"/>
          <w:numId w:val="34"/>
        </w:numPr>
        <w:tabs>
          <w:tab w:val="right" w:pos="1671"/>
          <w:tab w:val="right" w:pos="1813"/>
        </w:tabs>
        <w:bidi/>
        <w:contextualSpacing/>
        <w:rPr>
          <w:rFonts w:asciiTheme="majorBidi" w:eastAsia="Calibri" w:hAnsiTheme="majorBidi" w:cstheme="majorBidi"/>
          <w:lang w:eastAsia="en-US" w:bidi="ar-DZ"/>
        </w:rPr>
      </w:pPr>
      <w:r w:rsidRPr="00300FAF">
        <w:rPr>
          <w:rFonts w:asciiTheme="majorBidi" w:eastAsia="Calibri" w:hAnsiTheme="majorBidi" w:cstheme="majorBidi"/>
          <w:rtl/>
          <w:lang w:eastAsia="en-US" w:bidi="ar-DZ"/>
        </w:rPr>
        <w:t>سنجق</w:t>
      </w:r>
    </w:p>
    <w:p w14:paraId="169F983D" w14:textId="77777777" w:rsidR="00D20D38" w:rsidRPr="00300FAF" w:rsidRDefault="00D20D38" w:rsidP="002F1B00">
      <w:pPr>
        <w:numPr>
          <w:ilvl w:val="0"/>
          <w:numId w:val="34"/>
        </w:numPr>
        <w:tabs>
          <w:tab w:val="right" w:pos="1671"/>
          <w:tab w:val="right" w:pos="1813"/>
        </w:tabs>
        <w:bidi/>
        <w:ind w:left="1777"/>
        <w:contextualSpacing/>
        <w:rPr>
          <w:rFonts w:asciiTheme="majorBidi" w:eastAsia="Calibri" w:hAnsiTheme="majorBidi" w:cstheme="majorBidi"/>
          <w:rtl/>
          <w:lang w:eastAsia="en-US" w:bidi="ar-DZ"/>
        </w:rPr>
      </w:pPr>
      <w:r w:rsidRPr="00300FAF">
        <w:rPr>
          <w:rFonts w:asciiTheme="majorBidi" w:eastAsia="Calibri" w:hAnsiTheme="majorBidi" w:cstheme="majorBidi"/>
          <w:rtl/>
          <w:lang w:eastAsia="en-US" w:bidi="ar-DZ"/>
        </w:rPr>
        <w:t>تيمار، أراضي التيمار</w:t>
      </w:r>
    </w:p>
    <w:p w14:paraId="03A0152F"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طريقة التقييم: مراقبة مستمرة+ امتحان</w:t>
      </w:r>
    </w:p>
    <w:p w14:paraId="5CCCE4F1" w14:textId="77777777" w:rsidR="00300FAF" w:rsidRDefault="00300FAF" w:rsidP="00D20D38">
      <w:pPr>
        <w:bidi/>
        <w:ind w:left="-1"/>
        <w:jc w:val="both"/>
        <w:rPr>
          <w:rFonts w:asciiTheme="majorBidi" w:hAnsiTheme="majorBidi" w:cstheme="majorBidi"/>
          <w:bCs/>
          <w:rtl/>
          <w:lang w:bidi="ar-DZ"/>
        </w:rPr>
      </w:pPr>
    </w:p>
    <w:p w14:paraId="2F596851" w14:textId="1B31B3D6" w:rsidR="00D20D38" w:rsidRPr="00D20D38" w:rsidRDefault="00D20D38" w:rsidP="00300FAF">
      <w:pPr>
        <w:bidi/>
        <w:ind w:left="-1"/>
        <w:jc w:val="both"/>
        <w:rPr>
          <w:rFonts w:asciiTheme="majorBidi" w:hAnsiTheme="majorBidi" w:cstheme="majorBidi"/>
          <w:b/>
          <w:rtl/>
          <w:lang w:bidi="ar-DZ"/>
        </w:rPr>
      </w:pPr>
      <w:r w:rsidRPr="00D20D38">
        <w:rPr>
          <w:rFonts w:asciiTheme="majorBidi" w:hAnsiTheme="majorBidi" w:cstheme="majorBidi"/>
          <w:bCs/>
          <w:rtl/>
          <w:lang w:bidi="ar-DZ"/>
        </w:rPr>
        <w:t xml:space="preserve">المراجع: </w:t>
      </w:r>
    </w:p>
    <w:p w14:paraId="1403C6C4" w14:textId="77777777" w:rsidR="00D20D38" w:rsidRPr="00D20D38" w:rsidRDefault="00D20D38" w:rsidP="00D20D38">
      <w:pPr>
        <w:autoSpaceDE w:val="0"/>
        <w:autoSpaceDN w:val="0"/>
        <w:bidi/>
        <w:adjustRightInd w:val="0"/>
        <w:ind w:right="-284"/>
        <w:rPr>
          <w:rFonts w:asciiTheme="majorBidi" w:hAnsiTheme="majorBidi" w:cstheme="majorBidi"/>
        </w:rPr>
      </w:pPr>
      <w:r w:rsidRPr="00D20D38">
        <w:rPr>
          <w:rFonts w:asciiTheme="majorBidi" w:hAnsiTheme="majorBidi" w:cstheme="majorBidi"/>
          <w:rtl/>
        </w:rPr>
        <w:t>1</w:t>
      </w:r>
      <w:r w:rsidRPr="00D20D38">
        <w:rPr>
          <w:rFonts w:asciiTheme="majorBidi" w:hAnsiTheme="majorBidi" w:cstheme="majorBidi"/>
        </w:rPr>
        <w:t xml:space="preserve">- </w:t>
      </w:r>
      <w:r w:rsidRPr="00D20D38">
        <w:rPr>
          <w:rFonts w:asciiTheme="majorBidi" w:hAnsiTheme="majorBidi" w:cstheme="majorBidi"/>
          <w:rtl/>
        </w:rPr>
        <w:t>دائرة</w:t>
      </w:r>
      <w:r w:rsidRPr="00D20D38">
        <w:rPr>
          <w:rFonts w:asciiTheme="majorBidi" w:hAnsiTheme="majorBidi" w:cstheme="majorBidi"/>
        </w:rPr>
        <w:t xml:space="preserve"> </w:t>
      </w:r>
      <w:r w:rsidRPr="00D20D38">
        <w:rPr>
          <w:rFonts w:asciiTheme="majorBidi" w:hAnsiTheme="majorBidi" w:cstheme="majorBidi"/>
          <w:rtl/>
        </w:rPr>
        <w:t>المعارف</w:t>
      </w:r>
      <w:r w:rsidRPr="00D20D38">
        <w:rPr>
          <w:rFonts w:asciiTheme="majorBidi" w:hAnsiTheme="majorBidi" w:cstheme="majorBidi"/>
        </w:rPr>
        <w:t xml:space="preserve"> </w:t>
      </w:r>
      <w:r w:rsidRPr="00D20D38">
        <w:rPr>
          <w:rFonts w:asciiTheme="majorBidi" w:hAnsiTheme="majorBidi" w:cstheme="majorBidi"/>
          <w:rtl/>
        </w:rPr>
        <w:t>الإسلامية</w:t>
      </w:r>
      <w:r w:rsidRPr="00D20D38">
        <w:rPr>
          <w:rFonts w:asciiTheme="majorBidi" w:hAnsiTheme="majorBidi" w:cstheme="majorBidi"/>
        </w:rPr>
        <w:t xml:space="preserve"> </w:t>
      </w:r>
      <w:r w:rsidRPr="00D20D38">
        <w:rPr>
          <w:rFonts w:asciiTheme="majorBidi" w:hAnsiTheme="majorBidi" w:cstheme="majorBidi"/>
          <w:rtl/>
        </w:rPr>
        <w:t>التركية</w:t>
      </w:r>
      <w:r w:rsidRPr="00D20D38">
        <w:rPr>
          <w:rFonts w:asciiTheme="majorBidi" w:hAnsiTheme="majorBidi" w:cstheme="majorBidi"/>
        </w:rPr>
        <w:t xml:space="preserve"> .</w:t>
      </w:r>
    </w:p>
    <w:p w14:paraId="6FED10C9" w14:textId="77777777" w:rsidR="00D20D38" w:rsidRPr="00D20D38" w:rsidRDefault="00D20D38" w:rsidP="00D20D38">
      <w:pPr>
        <w:autoSpaceDE w:val="0"/>
        <w:autoSpaceDN w:val="0"/>
        <w:bidi/>
        <w:adjustRightInd w:val="0"/>
        <w:ind w:right="-284"/>
        <w:rPr>
          <w:rFonts w:asciiTheme="majorBidi" w:hAnsiTheme="majorBidi" w:cstheme="majorBidi"/>
        </w:rPr>
      </w:pPr>
      <w:r w:rsidRPr="00D20D38">
        <w:rPr>
          <w:rFonts w:asciiTheme="majorBidi" w:hAnsiTheme="majorBidi" w:cstheme="majorBidi"/>
          <w:rtl/>
        </w:rPr>
        <w:t>2</w:t>
      </w:r>
      <w:r w:rsidRPr="00D20D38">
        <w:rPr>
          <w:rFonts w:asciiTheme="majorBidi" w:hAnsiTheme="majorBidi" w:cstheme="majorBidi"/>
        </w:rPr>
        <w:t xml:space="preserve">- </w:t>
      </w:r>
      <w:r w:rsidRPr="00D20D38">
        <w:rPr>
          <w:rFonts w:asciiTheme="majorBidi" w:hAnsiTheme="majorBidi" w:cstheme="majorBidi"/>
          <w:rtl/>
        </w:rPr>
        <w:t>خليل</w:t>
      </w:r>
      <w:r w:rsidRPr="00D20D38">
        <w:rPr>
          <w:rFonts w:asciiTheme="majorBidi" w:hAnsiTheme="majorBidi" w:cstheme="majorBidi"/>
        </w:rPr>
        <w:t xml:space="preserve"> </w:t>
      </w:r>
      <w:r w:rsidRPr="00D20D38">
        <w:rPr>
          <w:rFonts w:asciiTheme="majorBidi" w:hAnsiTheme="majorBidi" w:cstheme="majorBidi"/>
          <w:rtl/>
        </w:rPr>
        <w:t>إينالجيك</w:t>
      </w:r>
      <w:r w:rsidRPr="00D20D38">
        <w:rPr>
          <w:rFonts w:asciiTheme="majorBidi" w:hAnsiTheme="majorBidi" w:cstheme="majorBidi"/>
        </w:rPr>
        <w:t xml:space="preserve"> </w:t>
      </w:r>
      <w:r w:rsidRPr="00D20D38">
        <w:rPr>
          <w:rFonts w:asciiTheme="majorBidi" w:hAnsiTheme="majorBidi" w:cstheme="majorBidi"/>
          <w:rtl/>
        </w:rPr>
        <w:t>،</w:t>
      </w:r>
      <w:r w:rsidRPr="00D20D38">
        <w:rPr>
          <w:rFonts w:asciiTheme="majorBidi" w:hAnsiTheme="majorBidi" w:cstheme="majorBidi"/>
          <w:b/>
          <w:bCs/>
          <w:rtl/>
        </w:rPr>
        <w:t>تاريخ</w:t>
      </w:r>
      <w:r w:rsidRPr="00D20D38">
        <w:rPr>
          <w:rFonts w:asciiTheme="majorBidi" w:hAnsiTheme="majorBidi" w:cstheme="majorBidi"/>
          <w:b/>
          <w:bCs/>
        </w:rPr>
        <w:t xml:space="preserve"> </w:t>
      </w:r>
      <w:r w:rsidRPr="00D20D38">
        <w:rPr>
          <w:rFonts w:asciiTheme="majorBidi" w:hAnsiTheme="majorBidi" w:cstheme="majorBidi"/>
          <w:b/>
          <w:bCs/>
          <w:rtl/>
        </w:rPr>
        <w:t>الدولة</w:t>
      </w:r>
      <w:r w:rsidRPr="00D20D38">
        <w:rPr>
          <w:rFonts w:asciiTheme="majorBidi" w:hAnsiTheme="majorBidi" w:cstheme="majorBidi"/>
          <w:b/>
          <w:bCs/>
        </w:rPr>
        <w:t xml:space="preserve"> </w:t>
      </w:r>
      <w:r w:rsidRPr="00D20D38">
        <w:rPr>
          <w:rFonts w:asciiTheme="majorBidi" w:hAnsiTheme="majorBidi" w:cstheme="majorBidi"/>
          <w:b/>
          <w:bCs/>
          <w:rtl/>
        </w:rPr>
        <w:t>العثمانية</w:t>
      </w:r>
      <w:r w:rsidRPr="00D20D38">
        <w:rPr>
          <w:rFonts w:asciiTheme="majorBidi" w:hAnsiTheme="majorBidi" w:cstheme="majorBidi"/>
          <w:b/>
          <w:bCs/>
        </w:rPr>
        <w:t xml:space="preserve"> </w:t>
      </w:r>
      <w:r w:rsidRPr="00D20D38">
        <w:rPr>
          <w:rFonts w:asciiTheme="majorBidi" w:hAnsiTheme="majorBidi" w:cstheme="majorBidi"/>
          <w:b/>
          <w:bCs/>
          <w:rtl/>
        </w:rPr>
        <w:t>من</w:t>
      </w:r>
      <w:r w:rsidRPr="00D20D38">
        <w:rPr>
          <w:rFonts w:asciiTheme="majorBidi" w:hAnsiTheme="majorBidi" w:cstheme="majorBidi"/>
          <w:b/>
          <w:bCs/>
        </w:rPr>
        <w:t xml:space="preserve"> </w:t>
      </w:r>
      <w:r w:rsidRPr="00D20D38">
        <w:rPr>
          <w:rFonts w:asciiTheme="majorBidi" w:hAnsiTheme="majorBidi" w:cstheme="majorBidi"/>
          <w:b/>
          <w:bCs/>
          <w:rtl/>
        </w:rPr>
        <w:t>النشوء</w:t>
      </w:r>
      <w:r w:rsidRPr="00D20D38">
        <w:rPr>
          <w:rFonts w:asciiTheme="majorBidi" w:hAnsiTheme="majorBidi" w:cstheme="majorBidi"/>
          <w:b/>
          <w:bCs/>
        </w:rPr>
        <w:t xml:space="preserve"> </w:t>
      </w:r>
      <w:r w:rsidRPr="00D20D38">
        <w:rPr>
          <w:rFonts w:asciiTheme="majorBidi" w:hAnsiTheme="majorBidi" w:cstheme="majorBidi"/>
          <w:b/>
          <w:bCs/>
          <w:rtl/>
        </w:rPr>
        <w:t>إلى</w:t>
      </w:r>
      <w:r w:rsidRPr="00D20D38">
        <w:rPr>
          <w:rFonts w:asciiTheme="majorBidi" w:hAnsiTheme="majorBidi" w:cstheme="majorBidi"/>
          <w:b/>
          <w:bCs/>
        </w:rPr>
        <w:t xml:space="preserve"> </w:t>
      </w:r>
      <w:r w:rsidRPr="00D20D38">
        <w:rPr>
          <w:rFonts w:asciiTheme="majorBidi" w:hAnsiTheme="majorBidi" w:cstheme="majorBidi"/>
          <w:b/>
          <w:bCs/>
          <w:rtl/>
        </w:rPr>
        <w:t>الانحدار</w:t>
      </w:r>
      <w:r w:rsidRPr="00D20D38">
        <w:rPr>
          <w:rFonts w:asciiTheme="majorBidi" w:hAnsiTheme="majorBidi" w:cstheme="majorBidi"/>
          <w:b/>
          <w:bCs/>
        </w:rPr>
        <w:t xml:space="preserve"> </w:t>
      </w:r>
      <w:r w:rsidRPr="00D20D38">
        <w:rPr>
          <w:rFonts w:asciiTheme="majorBidi" w:hAnsiTheme="majorBidi" w:cstheme="majorBidi"/>
          <w:rtl/>
        </w:rPr>
        <w:t>ترجمة:</w:t>
      </w:r>
      <w:r w:rsidRPr="00D20D38">
        <w:rPr>
          <w:rFonts w:asciiTheme="majorBidi" w:hAnsiTheme="majorBidi" w:cstheme="majorBidi"/>
        </w:rPr>
        <w:t xml:space="preserve"> </w:t>
      </w:r>
      <w:r w:rsidRPr="00D20D38">
        <w:rPr>
          <w:rFonts w:asciiTheme="majorBidi" w:hAnsiTheme="majorBidi" w:cstheme="majorBidi"/>
          <w:rtl/>
        </w:rPr>
        <w:t>محمد</w:t>
      </w:r>
      <w:r w:rsidRPr="00D20D38">
        <w:rPr>
          <w:rFonts w:asciiTheme="majorBidi" w:hAnsiTheme="majorBidi" w:cstheme="majorBidi"/>
          <w:rtl/>
          <w:lang w:bidi="ar-DZ"/>
        </w:rPr>
        <w:t xml:space="preserve"> </w:t>
      </w:r>
      <w:r w:rsidRPr="00D20D38">
        <w:rPr>
          <w:rFonts w:asciiTheme="majorBidi" w:hAnsiTheme="majorBidi" w:cstheme="majorBidi"/>
          <w:rtl/>
        </w:rPr>
        <w:t>الأرناؤوط</w:t>
      </w:r>
      <w:r w:rsidRPr="00D20D38">
        <w:rPr>
          <w:rFonts w:asciiTheme="majorBidi" w:hAnsiTheme="majorBidi" w:cstheme="majorBidi"/>
        </w:rPr>
        <w:t xml:space="preserve"> . </w:t>
      </w:r>
      <w:r w:rsidRPr="00D20D38">
        <w:rPr>
          <w:rFonts w:asciiTheme="majorBidi" w:hAnsiTheme="majorBidi" w:cstheme="majorBidi"/>
          <w:rtl/>
        </w:rPr>
        <w:t>دار</w:t>
      </w:r>
      <w:r w:rsidRPr="00D20D38">
        <w:rPr>
          <w:rFonts w:asciiTheme="majorBidi" w:hAnsiTheme="majorBidi" w:cstheme="majorBidi"/>
        </w:rPr>
        <w:t xml:space="preserve"> </w:t>
      </w:r>
      <w:r w:rsidRPr="00D20D38">
        <w:rPr>
          <w:rFonts w:asciiTheme="majorBidi" w:hAnsiTheme="majorBidi" w:cstheme="majorBidi"/>
          <w:rtl/>
        </w:rPr>
        <w:t>المدارس</w:t>
      </w:r>
      <w:r w:rsidRPr="00D20D38">
        <w:rPr>
          <w:rFonts w:asciiTheme="majorBidi" w:hAnsiTheme="majorBidi" w:cstheme="majorBidi"/>
        </w:rPr>
        <w:t xml:space="preserve"> </w:t>
      </w:r>
      <w:r w:rsidRPr="00D20D38">
        <w:rPr>
          <w:rFonts w:asciiTheme="majorBidi" w:hAnsiTheme="majorBidi" w:cstheme="majorBidi"/>
          <w:rtl/>
        </w:rPr>
        <w:t>الإسلامي</w:t>
      </w:r>
      <w:r w:rsidRPr="00D20D38">
        <w:rPr>
          <w:rFonts w:asciiTheme="majorBidi" w:hAnsiTheme="majorBidi" w:cstheme="majorBidi"/>
        </w:rPr>
        <w:t xml:space="preserve"> </w:t>
      </w:r>
      <w:r w:rsidRPr="00D20D38">
        <w:rPr>
          <w:rFonts w:asciiTheme="majorBidi" w:hAnsiTheme="majorBidi" w:cstheme="majorBidi"/>
          <w:rtl/>
        </w:rPr>
        <w:t>ببيروت</w:t>
      </w:r>
      <w:r w:rsidRPr="00D20D38">
        <w:rPr>
          <w:rFonts w:asciiTheme="majorBidi" w:hAnsiTheme="majorBidi" w:cstheme="majorBidi"/>
        </w:rPr>
        <w:t xml:space="preserve"> </w:t>
      </w:r>
      <w:r w:rsidRPr="00D20D38">
        <w:rPr>
          <w:rFonts w:asciiTheme="majorBidi" w:hAnsiTheme="majorBidi" w:cstheme="majorBidi"/>
          <w:rtl/>
        </w:rPr>
        <w:t>2002.</w:t>
      </w:r>
    </w:p>
    <w:p w14:paraId="74A9E913" w14:textId="77777777" w:rsidR="00D20D38" w:rsidRPr="00D20D38" w:rsidRDefault="00D20D38" w:rsidP="00D20D38">
      <w:pPr>
        <w:autoSpaceDE w:val="0"/>
        <w:autoSpaceDN w:val="0"/>
        <w:bidi/>
        <w:adjustRightInd w:val="0"/>
        <w:ind w:right="-284"/>
        <w:rPr>
          <w:rFonts w:asciiTheme="majorBidi" w:hAnsiTheme="majorBidi" w:cstheme="majorBidi"/>
        </w:rPr>
      </w:pPr>
      <w:r w:rsidRPr="00D20D38">
        <w:rPr>
          <w:rFonts w:asciiTheme="majorBidi" w:hAnsiTheme="majorBidi" w:cstheme="majorBidi"/>
          <w:rtl/>
        </w:rPr>
        <w:t>3</w:t>
      </w:r>
      <w:r w:rsidRPr="00D20D38">
        <w:rPr>
          <w:rFonts w:asciiTheme="majorBidi" w:hAnsiTheme="majorBidi" w:cstheme="majorBidi"/>
        </w:rPr>
        <w:t xml:space="preserve">- </w:t>
      </w:r>
      <w:r w:rsidRPr="00D20D38">
        <w:rPr>
          <w:rFonts w:asciiTheme="majorBidi" w:hAnsiTheme="majorBidi" w:cstheme="majorBidi"/>
          <w:rtl/>
        </w:rPr>
        <w:t>سهيل</w:t>
      </w:r>
      <w:r w:rsidRPr="00D20D38">
        <w:rPr>
          <w:rFonts w:asciiTheme="majorBidi" w:hAnsiTheme="majorBidi" w:cstheme="majorBidi"/>
        </w:rPr>
        <w:t xml:space="preserve"> </w:t>
      </w:r>
      <w:r w:rsidRPr="00D20D38">
        <w:rPr>
          <w:rFonts w:asciiTheme="majorBidi" w:hAnsiTheme="majorBidi" w:cstheme="majorBidi"/>
          <w:rtl/>
        </w:rPr>
        <w:t>صابان،</w:t>
      </w:r>
      <w:r w:rsidRPr="00D20D38">
        <w:rPr>
          <w:rFonts w:asciiTheme="majorBidi" w:hAnsiTheme="majorBidi" w:cstheme="majorBidi"/>
        </w:rPr>
        <w:t xml:space="preserve"> </w:t>
      </w:r>
      <w:r w:rsidRPr="00D20D38">
        <w:rPr>
          <w:rFonts w:asciiTheme="majorBidi" w:hAnsiTheme="majorBidi" w:cstheme="majorBidi"/>
          <w:b/>
          <w:bCs/>
          <w:rtl/>
        </w:rPr>
        <w:t>المعجم</w:t>
      </w:r>
      <w:r w:rsidRPr="00D20D38">
        <w:rPr>
          <w:rFonts w:asciiTheme="majorBidi" w:hAnsiTheme="majorBidi" w:cstheme="majorBidi"/>
          <w:b/>
          <w:bCs/>
        </w:rPr>
        <w:t xml:space="preserve"> </w:t>
      </w:r>
      <w:r w:rsidRPr="00D20D38">
        <w:rPr>
          <w:rFonts w:asciiTheme="majorBidi" w:hAnsiTheme="majorBidi" w:cstheme="majorBidi"/>
          <w:b/>
          <w:bCs/>
          <w:rtl/>
        </w:rPr>
        <w:t>الموسوعي</w:t>
      </w:r>
      <w:r w:rsidRPr="00D20D38">
        <w:rPr>
          <w:rFonts w:asciiTheme="majorBidi" w:hAnsiTheme="majorBidi" w:cstheme="majorBidi"/>
          <w:b/>
          <w:bCs/>
        </w:rPr>
        <w:t xml:space="preserve"> </w:t>
      </w:r>
      <w:r w:rsidRPr="00D20D38">
        <w:rPr>
          <w:rFonts w:asciiTheme="majorBidi" w:hAnsiTheme="majorBidi" w:cstheme="majorBidi"/>
          <w:b/>
          <w:bCs/>
          <w:rtl/>
        </w:rPr>
        <w:t>للمصطلحات</w:t>
      </w:r>
      <w:r w:rsidRPr="00D20D38">
        <w:rPr>
          <w:rFonts w:asciiTheme="majorBidi" w:hAnsiTheme="majorBidi" w:cstheme="majorBidi"/>
          <w:b/>
          <w:bCs/>
        </w:rPr>
        <w:t xml:space="preserve"> </w:t>
      </w:r>
      <w:r w:rsidRPr="00D20D38">
        <w:rPr>
          <w:rFonts w:asciiTheme="majorBidi" w:hAnsiTheme="majorBidi" w:cstheme="majorBidi"/>
          <w:b/>
          <w:bCs/>
          <w:rtl/>
        </w:rPr>
        <w:t>العثمانية</w:t>
      </w:r>
      <w:r w:rsidRPr="00D20D38">
        <w:rPr>
          <w:rFonts w:asciiTheme="majorBidi" w:hAnsiTheme="majorBidi" w:cstheme="majorBidi"/>
          <w:b/>
          <w:bCs/>
        </w:rPr>
        <w:t xml:space="preserve"> </w:t>
      </w:r>
      <w:r w:rsidRPr="00D20D38">
        <w:rPr>
          <w:rFonts w:asciiTheme="majorBidi" w:hAnsiTheme="majorBidi" w:cstheme="majorBidi"/>
          <w:b/>
          <w:bCs/>
          <w:rtl/>
        </w:rPr>
        <w:t>التاريخية</w:t>
      </w:r>
      <w:r w:rsidRPr="00D20D38">
        <w:rPr>
          <w:rFonts w:asciiTheme="majorBidi" w:hAnsiTheme="majorBidi" w:cstheme="majorBidi"/>
          <w:b/>
          <w:bCs/>
        </w:rPr>
        <w:t xml:space="preserve"> </w:t>
      </w:r>
      <w:r w:rsidRPr="00D20D38">
        <w:rPr>
          <w:rFonts w:asciiTheme="majorBidi" w:hAnsiTheme="majorBidi" w:cstheme="majorBidi"/>
          <w:rtl/>
        </w:rPr>
        <w:t>الرياض،2000.</w:t>
      </w:r>
    </w:p>
    <w:p w14:paraId="355F7A0F" w14:textId="77777777" w:rsidR="00D20D38" w:rsidRPr="00D20D38" w:rsidRDefault="00D20D38" w:rsidP="00D20D38">
      <w:pPr>
        <w:autoSpaceDE w:val="0"/>
        <w:autoSpaceDN w:val="0"/>
        <w:bidi/>
        <w:adjustRightInd w:val="0"/>
        <w:ind w:right="-284"/>
        <w:rPr>
          <w:rFonts w:asciiTheme="majorBidi" w:hAnsiTheme="majorBidi" w:cstheme="majorBidi"/>
        </w:rPr>
      </w:pPr>
      <w:r w:rsidRPr="00D20D38">
        <w:rPr>
          <w:rFonts w:asciiTheme="majorBidi" w:hAnsiTheme="majorBidi" w:cstheme="majorBidi"/>
          <w:rtl/>
        </w:rPr>
        <w:t>4</w:t>
      </w:r>
      <w:r w:rsidRPr="00D20D38">
        <w:rPr>
          <w:rFonts w:asciiTheme="majorBidi" w:hAnsiTheme="majorBidi" w:cstheme="majorBidi"/>
        </w:rPr>
        <w:t xml:space="preserve">- </w:t>
      </w:r>
      <w:r w:rsidRPr="00D20D38">
        <w:rPr>
          <w:rFonts w:asciiTheme="majorBidi" w:hAnsiTheme="majorBidi" w:cstheme="majorBidi"/>
          <w:rtl/>
        </w:rPr>
        <w:t>شمس</w:t>
      </w:r>
      <w:r w:rsidRPr="00D20D38">
        <w:rPr>
          <w:rFonts w:asciiTheme="majorBidi" w:hAnsiTheme="majorBidi" w:cstheme="majorBidi"/>
        </w:rPr>
        <w:t xml:space="preserve"> </w:t>
      </w:r>
      <w:r w:rsidRPr="00D20D38">
        <w:rPr>
          <w:rFonts w:asciiTheme="majorBidi" w:hAnsiTheme="majorBidi" w:cstheme="majorBidi"/>
          <w:rtl/>
        </w:rPr>
        <w:t>الدين</w:t>
      </w:r>
      <w:r w:rsidRPr="00D20D38">
        <w:rPr>
          <w:rFonts w:asciiTheme="majorBidi" w:hAnsiTheme="majorBidi" w:cstheme="majorBidi"/>
        </w:rPr>
        <w:t xml:space="preserve"> </w:t>
      </w:r>
      <w:r w:rsidRPr="00D20D38">
        <w:rPr>
          <w:rFonts w:asciiTheme="majorBidi" w:hAnsiTheme="majorBidi" w:cstheme="majorBidi"/>
          <w:rtl/>
        </w:rPr>
        <w:t>سامي،</w:t>
      </w:r>
      <w:r w:rsidRPr="00D20D38">
        <w:rPr>
          <w:rFonts w:asciiTheme="majorBidi" w:hAnsiTheme="majorBidi" w:cstheme="majorBidi"/>
        </w:rPr>
        <w:t xml:space="preserve"> </w:t>
      </w:r>
      <w:r w:rsidRPr="00D20D38">
        <w:rPr>
          <w:rFonts w:asciiTheme="majorBidi" w:hAnsiTheme="majorBidi" w:cstheme="majorBidi"/>
          <w:b/>
          <w:bCs/>
          <w:rtl/>
        </w:rPr>
        <w:t>قاموس</w:t>
      </w:r>
      <w:r w:rsidRPr="00D20D38">
        <w:rPr>
          <w:rFonts w:asciiTheme="majorBidi" w:hAnsiTheme="majorBidi" w:cstheme="majorBidi"/>
          <w:b/>
          <w:bCs/>
        </w:rPr>
        <w:t xml:space="preserve"> </w:t>
      </w:r>
      <w:r w:rsidRPr="00D20D38">
        <w:rPr>
          <w:rFonts w:asciiTheme="majorBidi" w:hAnsiTheme="majorBidi" w:cstheme="majorBidi"/>
          <w:b/>
          <w:bCs/>
          <w:rtl/>
        </w:rPr>
        <w:t>المصطلحات</w:t>
      </w:r>
      <w:r w:rsidRPr="00D20D38">
        <w:rPr>
          <w:rFonts w:asciiTheme="majorBidi" w:hAnsiTheme="majorBidi" w:cstheme="majorBidi"/>
          <w:b/>
          <w:bCs/>
        </w:rPr>
        <w:t xml:space="preserve"> </w:t>
      </w:r>
      <w:r w:rsidRPr="00D20D38">
        <w:rPr>
          <w:rFonts w:asciiTheme="majorBidi" w:hAnsiTheme="majorBidi" w:cstheme="majorBidi"/>
          <w:b/>
          <w:bCs/>
          <w:rtl/>
        </w:rPr>
        <w:t>والأساليب</w:t>
      </w:r>
      <w:r w:rsidRPr="00D20D38">
        <w:rPr>
          <w:rFonts w:asciiTheme="majorBidi" w:hAnsiTheme="majorBidi" w:cstheme="majorBidi"/>
          <w:b/>
          <w:bCs/>
        </w:rPr>
        <w:t xml:space="preserve"> </w:t>
      </w:r>
      <w:r w:rsidRPr="00D20D38">
        <w:rPr>
          <w:rFonts w:asciiTheme="majorBidi" w:hAnsiTheme="majorBidi" w:cstheme="majorBidi"/>
          <w:b/>
          <w:bCs/>
          <w:rtl/>
        </w:rPr>
        <w:t>العثماني</w:t>
      </w:r>
      <w:r w:rsidRPr="00D20D38">
        <w:rPr>
          <w:rFonts w:asciiTheme="majorBidi" w:hAnsiTheme="majorBidi" w:cstheme="majorBidi"/>
          <w:b/>
          <w:bCs/>
        </w:rPr>
        <w:t xml:space="preserve"> </w:t>
      </w:r>
      <w:r w:rsidRPr="00D20D38">
        <w:rPr>
          <w:rFonts w:asciiTheme="majorBidi" w:hAnsiTheme="majorBidi" w:cstheme="majorBidi"/>
          <w:rtl/>
        </w:rPr>
        <w:t>غير</w:t>
      </w:r>
      <w:r w:rsidRPr="00D20D38">
        <w:rPr>
          <w:rFonts w:asciiTheme="majorBidi" w:hAnsiTheme="majorBidi" w:cstheme="majorBidi"/>
        </w:rPr>
        <w:t xml:space="preserve"> </w:t>
      </w:r>
      <w:r w:rsidRPr="00D20D38">
        <w:rPr>
          <w:rFonts w:asciiTheme="majorBidi" w:hAnsiTheme="majorBidi" w:cstheme="majorBidi"/>
          <w:rtl/>
        </w:rPr>
        <w:t>مترجم</w:t>
      </w:r>
      <w:r w:rsidRPr="00D20D38">
        <w:rPr>
          <w:rFonts w:asciiTheme="majorBidi" w:hAnsiTheme="majorBidi" w:cstheme="majorBidi"/>
        </w:rPr>
        <w:t xml:space="preserve"> </w:t>
      </w:r>
      <w:r w:rsidRPr="00D20D38">
        <w:rPr>
          <w:rFonts w:asciiTheme="majorBidi" w:hAnsiTheme="majorBidi" w:cstheme="majorBidi"/>
          <w:rtl/>
        </w:rPr>
        <w:t>ثلاثة</w:t>
      </w:r>
      <w:r w:rsidRPr="00D20D38">
        <w:rPr>
          <w:rFonts w:asciiTheme="majorBidi" w:hAnsiTheme="majorBidi" w:cstheme="majorBidi"/>
        </w:rPr>
        <w:t xml:space="preserve"> </w:t>
      </w:r>
      <w:r w:rsidRPr="00D20D38">
        <w:rPr>
          <w:rFonts w:asciiTheme="majorBidi" w:hAnsiTheme="majorBidi" w:cstheme="majorBidi"/>
          <w:rtl/>
        </w:rPr>
        <w:t>أجزاء</w:t>
      </w:r>
      <w:r w:rsidRPr="00D20D38">
        <w:rPr>
          <w:rFonts w:asciiTheme="majorBidi" w:hAnsiTheme="majorBidi" w:cstheme="majorBidi"/>
        </w:rPr>
        <w:t xml:space="preserve"> </w:t>
      </w:r>
      <w:r w:rsidRPr="00D20D38">
        <w:rPr>
          <w:rFonts w:asciiTheme="majorBidi" w:hAnsiTheme="majorBidi" w:cstheme="majorBidi"/>
          <w:rtl/>
        </w:rPr>
        <w:t>طبع</w:t>
      </w:r>
      <w:r w:rsidRPr="00D20D38">
        <w:rPr>
          <w:rFonts w:asciiTheme="majorBidi" w:hAnsiTheme="majorBidi" w:cstheme="majorBidi"/>
        </w:rPr>
        <w:t xml:space="preserve"> </w:t>
      </w:r>
      <w:r w:rsidRPr="00D20D38">
        <w:rPr>
          <w:rFonts w:asciiTheme="majorBidi" w:hAnsiTheme="majorBidi" w:cstheme="majorBidi"/>
          <w:rtl/>
        </w:rPr>
        <w:t>في</w:t>
      </w:r>
      <w:r w:rsidRPr="00D20D38">
        <w:rPr>
          <w:rFonts w:asciiTheme="majorBidi" w:hAnsiTheme="majorBidi" w:cstheme="majorBidi"/>
        </w:rPr>
        <w:t xml:space="preserve"> </w:t>
      </w:r>
      <w:r w:rsidRPr="00D20D38">
        <w:rPr>
          <w:rFonts w:asciiTheme="majorBidi" w:hAnsiTheme="majorBidi" w:cstheme="majorBidi"/>
          <w:rtl/>
        </w:rPr>
        <w:t>استانبول</w:t>
      </w:r>
      <w:r w:rsidRPr="00D20D38">
        <w:rPr>
          <w:rFonts w:asciiTheme="majorBidi" w:hAnsiTheme="majorBidi" w:cstheme="majorBidi"/>
        </w:rPr>
        <w:t xml:space="preserve"> </w:t>
      </w:r>
      <w:r w:rsidRPr="00D20D38">
        <w:rPr>
          <w:rFonts w:asciiTheme="majorBidi" w:hAnsiTheme="majorBidi" w:cstheme="majorBidi"/>
          <w:rtl/>
        </w:rPr>
        <w:t>1926.</w:t>
      </w:r>
    </w:p>
    <w:p w14:paraId="2ADA6A8A" w14:textId="77777777" w:rsidR="00D20D38" w:rsidRPr="00D20D38" w:rsidRDefault="00D20D38" w:rsidP="00D20D38">
      <w:pPr>
        <w:autoSpaceDE w:val="0"/>
        <w:autoSpaceDN w:val="0"/>
        <w:bidi/>
        <w:adjustRightInd w:val="0"/>
        <w:ind w:right="-284"/>
        <w:rPr>
          <w:rFonts w:asciiTheme="majorBidi" w:hAnsiTheme="majorBidi" w:cstheme="majorBidi"/>
        </w:rPr>
      </w:pPr>
      <w:r w:rsidRPr="00D20D38">
        <w:rPr>
          <w:rFonts w:asciiTheme="majorBidi" w:hAnsiTheme="majorBidi" w:cstheme="majorBidi"/>
          <w:rtl/>
        </w:rPr>
        <w:t>5</w:t>
      </w:r>
      <w:r w:rsidRPr="00D20D38">
        <w:rPr>
          <w:rFonts w:asciiTheme="majorBidi" w:hAnsiTheme="majorBidi" w:cstheme="majorBidi"/>
        </w:rPr>
        <w:t xml:space="preserve">- </w:t>
      </w:r>
      <w:r w:rsidRPr="00D20D38">
        <w:rPr>
          <w:rFonts w:asciiTheme="majorBidi" w:hAnsiTheme="majorBidi" w:cstheme="majorBidi"/>
          <w:rtl/>
        </w:rPr>
        <w:t>مدحت</w:t>
      </w:r>
      <w:r w:rsidRPr="00D20D38">
        <w:rPr>
          <w:rFonts w:asciiTheme="majorBidi" w:hAnsiTheme="majorBidi" w:cstheme="majorBidi"/>
        </w:rPr>
        <w:t xml:space="preserve"> </w:t>
      </w:r>
      <w:r w:rsidRPr="00D20D38">
        <w:rPr>
          <w:rFonts w:asciiTheme="majorBidi" w:hAnsiTheme="majorBidi" w:cstheme="majorBidi"/>
          <w:rtl/>
        </w:rPr>
        <w:t>سرت</w:t>
      </w:r>
      <w:r w:rsidRPr="00D20D38">
        <w:rPr>
          <w:rFonts w:asciiTheme="majorBidi" w:hAnsiTheme="majorBidi" w:cstheme="majorBidi"/>
        </w:rPr>
        <w:t xml:space="preserve"> </w:t>
      </w:r>
      <w:r w:rsidRPr="00D20D38">
        <w:rPr>
          <w:rFonts w:asciiTheme="majorBidi" w:hAnsiTheme="majorBidi" w:cstheme="majorBidi"/>
          <w:rtl/>
        </w:rPr>
        <w:t xml:space="preserve">أوغلو، </w:t>
      </w:r>
      <w:r w:rsidRPr="00D20D38">
        <w:rPr>
          <w:rFonts w:asciiTheme="majorBidi" w:hAnsiTheme="majorBidi" w:cstheme="majorBidi"/>
        </w:rPr>
        <w:t xml:space="preserve"> </w:t>
      </w:r>
      <w:r w:rsidRPr="00D20D38">
        <w:rPr>
          <w:rFonts w:asciiTheme="majorBidi" w:hAnsiTheme="majorBidi" w:cstheme="majorBidi"/>
          <w:b/>
          <w:bCs/>
          <w:rtl/>
        </w:rPr>
        <w:t>التاريخ</w:t>
      </w:r>
      <w:r w:rsidRPr="00D20D38">
        <w:rPr>
          <w:rFonts w:asciiTheme="majorBidi" w:hAnsiTheme="majorBidi" w:cstheme="majorBidi"/>
          <w:b/>
          <w:bCs/>
        </w:rPr>
        <w:t xml:space="preserve"> </w:t>
      </w:r>
      <w:r w:rsidRPr="00D20D38">
        <w:rPr>
          <w:rFonts w:asciiTheme="majorBidi" w:hAnsiTheme="majorBidi" w:cstheme="majorBidi"/>
          <w:b/>
          <w:bCs/>
          <w:rtl/>
        </w:rPr>
        <w:t>العثماني</w:t>
      </w:r>
      <w:r w:rsidRPr="00D20D38">
        <w:rPr>
          <w:rFonts w:asciiTheme="majorBidi" w:hAnsiTheme="majorBidi" w:cstheme="majorBidi"/>
          <w:b/>
          <w:bCs/>
        </w:rPr>
        <w:t xml:space="preserve"> </w:t>
      </w:r>
      <w:r w:rsidRPr="00D20D38">
        <w:rPr>
          <w:rFonts w:asciiTheme="majorBidi" w:hAnsiTheme="majorBidi" w:cstheme="majorBidi"/>
          <w:b/>
          <w:bCs/>
          <w:rtl/>
        </w:rPr>
        <w:t>المصور</w:t>
      </w:r>
      <w:r w:rsidRPr="00D20D38">
        <w:rPr>
          <w:rFonts w:asciiTheme="majorBidi" w:hAnsiTheme="majorBidi" w:cstheme="majorBidi"/>
          <w:b/>
          <w:bCs/>
        </w:rPr>
        <w:t xml:space="preserve"> </w:t>
      </w:r>
      <w:r w:rsidRPr="00D20D38">
        <w:rPr>
          <w:rFonts w:asciiTheme="majorBidi" w:hAnsiTheme="majorBidi" w:cstheme="majorBidi"/>
          <w:rtl/>
        </w:rPr>
        <w:t>غير</w:t>
      </w:r>
      <w:r w:rsidRPr="00D20D38">
        <w:rPr>
          <w:rFonts w:asciiTheme="majorBidi" w:hAnsiTheme="majorBidi" w:cstheme="majorBidi"/>
        </w:rPr>
        <w:t xml:space="preserve"> </w:t>
      </w:r>
      <w:r w:rsidRPr="00D20D38">
        <w:rPr>
          <w:rFonts w:asciiTheme="majorBidi" w:hAnsiTheme="majorBidi" w:cstheme="majorBidi"/>
          <w:rtl/>
        </w:rPr>
        <w:t>مترجم</w:t>
      </w:r>
      <w:r w:rsidRPr="00D20D38">
        <w:rPr>
          <w:rFonts w:asciiTheme="majorBidi" w:hAnsiTheme="majorBidi" w:cstheme="majorBidi"/>
        </w:rPr>
        <w:t xml:space="preserve"> </w:t>
      </w:r>
      <w:r w:rsidRPr="00D20D38">
        <w:rPr>
          <w:rFonts w:asciiTheme="majorBidi" w:hAnsiTheme="majorBidi" w:cstheme="majorBidi"/>
          <w:rtl/>
        </w:rPr>
        <w:t>استانبول</w:t>
      </w:r>
      <w:r w:rsidRPr="00D20D38">
        <w:rPr>
          <w:rFonts w:asciiTheme="majorBidi" w:hAnsiTheme="majorBidi" w:cstheme="majorBidi"/>
        </w:rPr>
        <w:t xml:space="preserve"> </w:t>
      </w:r>
      <w:r w:rsidRPr="00D20D38">
        <w:rPr>
          <w:rFonts w:asciiTheme="majorBidi" w:hAnsiTheme="majorBidi" w:cstheme="majorBidi"/>
          <w:rtl/>
        </w:rPr>
        <w:t>1958</w:t>
      </w:r>
      <w:r w:rsidRPr="00D20D38">
        <w:rPr>
          <w:rFonts w:asciiTheme="majorBidi" w:hAnsiTheme="majorBidi" w:cstheme="majorBidi"/>
        </w:rPr>
        <w:t xml:space="preserve"> </w:t>
      </w:r>
      <w:r w:rsidRPr="00D20D38">
        <w:rPr>
          <w:rFonts w:asciiTheme="majorBidi" w:hAnsiTheme="majorBidi" w:cstheme="majorBidi"/>
          <w:rtl/>
        </w:rPr>
        <w:t>م.</w:t>
      </w:r>
    </w:p>
    <w:p w14:paraId="183608DA" w14:textId="77777777" w:rsidR="00D20D38" w:rsidRPr="00D20D38" w:rsidRDefault="00D20D38" w:rsidP="00D20D38">
      <w:pPr>
        <w:autoSpaceDE w:val="0"/>
        <w:autoSpaceDN w:val="0"/>
        <w:bidi/>
        <w:adjustRightInd w:val="0"/>
        <w:ind w:right="-284"/>
        <w:rPr>
          <w:rFonts w:asciiTheme="majorBidi" w:hAnsiTheme="majorBidi" w:cstheme="majorBidi"/>
        </w:rPr>
      </w:pPr>
      <w:r w:rsidRPr="00D20D38">
        <w:rPr>
          <w:rFonts w:asciiTheme="majorBidi" w:hAnsiTheme="majorBidi" w:cstheme="majorBidi"/>
          <w:rtl/>
        </w:rPr>
        <w:t>6</w:t>
      </w:r>
      <w:r w:rsidRPr="00D20D38">
        <w:rPr>
          <w:rFonts w:asciiTheme="majorBidi" w:hAnsiTheme="majorBidi" w:cstheme="majorBidi"/>
        </w:rPr>
        <w:t xml:space="preserve">- . </w:t>
      </w:r>
      <w:r w:rsidRPr="00D20D38">
        <w:rPr>
          <w:rFonts w:asciiTheme="majorBidi" w:hAnsiTheme="majorBidi" w:cstheme="majorBidi"/>
          <w:rtl/>
        </w:rPr>
        <w:t>محمد</w:t>
      </w:r>
      <w:r w:rsidRPr="00D20D38">
        <w:rPr>
          <w:rFonts w:asciiTheme="majorBidi" w:hAnsiTheme="majorBidi" w:cstheme="majorBidi"/>
        </w:rPr>
        <w:t xml:space="preserve"> </w:t>
      </w:r>
      <w:r w:rsidRPr="00D20D38">
        <w:rPr>
          <w:rFonts w:asciiTheme="majorBidi" w:hAnsiTheme="majorBidi" w:cstheme="majorBidi"/>
          <w:rtl/>
        </w:rPr>
        <w:t>أحمد</w:t>
      </w:r>
      <w:r w:rsidRPr="00D20D38">
        <w:rPr>
          <w:rFonts w:asciiTheme="majorBidi" w:hAnsiTheme="majorBidi" w:cstheme="majorBidi"/>
        </w:rPr>
        <w:t xml:space="preserve"> </w:t>
      </w:r>
      <w:r w:rsidRPr="00D20D38">
        <w:rPr>
          <w:rFonts w:asciiTheme="majorBidi" w:hAnsiTheme="majorBidi" w:cstheme="majorBidi"/>
          <w:rtl/>
        </w:rPr>
        <w:t>دهمان،</w:t>
      </w:r>
      <w:r w:rsidRPr="00D20D38">
        <w:rPr>
          <w:rFonts w:asciiTheme="majorBidi" w:hAnsiTheme="majorBidi" w:cstheme="majorBidi"/>
        </w:rPr>
        <w:t xml:space="preserve"> </w:t>
      </w:r>
      <w:r w:rsidRPr="00D20D38">
        <w:rPr>
          <w:rFonts w:asciiTheme="majorBidi" w:hAnsiTheme="majorBidi" w:cstheme="majorBidi"/>
          <w:b/>
          <w:bCs/>
          <w:rtl/>
        </w:rPr>
        <w:t>معجم</w:t>
      </w:r>
      <w:r w:rsidRPr="00D20D38">
        <w:rPr>
          <w:rFonts w:asciiTheme="majorBidi" w:hAnsiTheme="majorBidi" w:cstheme="majorBidi"/>
          <w:b/>
          <w:bCs/>
        </w:rPr>
        <w:t xml:space="preserve"> </w:t>
      </w:r>
      <w:r w:rsidRPr="00D20D38">
        <w:rPr>
          <w:rFonts w:asciiTheme="majorBidi" w:hAnsiTheme="majorBidi" w:cstheme="majorBidi"/>
          <w:b/>
          <w:bCs/>
          <w:rtl/>
        </w:rPr>
        <w:t>الألفاظ</w:t>
      </w:r>
      <w:r w:rsidRPr="00D20D38">
        <w:rPr>
          <w:rFonts w:asciiTheme="majorBidi" w:hAnsiTheme="majorBidi" w:cstheme="majorBidi"/>
          <w:b/>
          <w:bCs/>
        </w:rPr>
        <w:t xml:space="preserve"> </w:t>
      </w:r>
      <w:r w:rsidRPr="00D20D38">
        <w:rPr>
          <w:rFonts w:asciiTheme="majorBidi" w:hAnsiTheme="majorBidi" w:cstheme="majorBidi"/>
          <w:b/>
          <w:bCs/>
          <w:rtl/>
        </w:rPr>
        <w:t>التاريخية</w:t>
      </w:r>
      <w:r w:rsidRPr="00D20D38">
        <w:rPr>
          <w:rFonts w:asciiTheme="majorBidi" w:hAnsiTheme="majorBidi" w:cstheme="majorBidi"/>
          <w:b/>
          <w:bCs/>
        </w:rPr>
        <w:t xml:space="preserve"> </w:t>
      </w:r>
      <w:r w:rsidRPr="00D20D38">
        <w:rPr>
          <w:rFonts w:asciiTheme="majorBidi" w:hAnsiTheme="majorBidi" w:cstheme="majorBidi"/>
          <w:b/>
          <w:bCs/>
          <w:rtl/>
        </w:rPr>
        <w:t>في</w:t>
      </w:r>
      <w:r w:rsidRPr="00D20D38">
        <w:rPr>
          <w:rFonts w:asciiTheme="majorBidi" w:hAnsiTheme="majorBidi" w:cstheme="majorBidi"/>
          <w:b/>
          <w:bCs/>
        </w:rPr>
        <w:t xml:space="preserve"> </w:t>
      </w:r>
      <w:r w:rsidRPr="00D20D38">
        <w:rPr>
          <w:rFonts w:asciiTheme="majorBidi" w:hAnsiTheme="majorBidi" w:cstheme="majorBidi"/>
          <w:b/>
          <w:bCs/>
          <w:rtl/>
        </w:rPr>
        <w:t>العصر</w:t>
      </w:r>
      <w:r w:rsidRPr="00D20D38">
        <w:rPr>
          <w:rFonts w:asciiTheme="majorBidi" w:hAnsiTheme="majorBidi" w:cstheme="majorBidi"/>
          <w:b/>
          <w:bCs/>
        </w:rPr>
        <w:t xml:space="preserve"> </w:t>
      </w:r>
      <w:r w:rsidRPr="00D20D38">
        <w:rPr>
          <w:rFonts w:asciiTheme="majorBidi" w:hAnsiTheme="majorBidi" w:cstheme="majorBidi"/>
          <w:b/>
          <w:bCs/>
          <w:rtl/>
        </w:rPr>
        <w:t>المملوكي</w:t>
      </w:r>
      <w:r w:rsidRPr="00D20D38">
        <w:rPr>
          <w:rFonts w:asciiTheme="majorBidi" w:hAnsiTheme="majorBidi" w:cstheme="majorBidi"/>
          <w:b/>
          <w:bCs/>
        </w:rPr>
        <w:t xml:space="preserve"> </w:t>
      </w:r>
      <w:r w:rsidRPr="00D20D38">
        <w:rPr>
          <w:rFonts w:asciiTheme="majorBidi" w:hAnsiTheme="majorBidi" w:cstheme="majorBidi"/>
          <w:rtl/>
        </w:rPr>
        <w:t>دمشق</w:t>
      </w:r>
      <w:r w:rsidRPr="00D20D38">
        <w:rPr>
          <w:rFonts w:asciiTheme="majorBidi" w:hAnsiTheme="majorBidi" w:cstheme="majorBidi"/>
        </w:rPr>
        <w:t xml:space="preserve"> </w:t>
      </w:r>
      <w:r w:rsidRPr="00D20D38">
        <w:rPr>
          <w:rFonts w:asciiTheme="majorBidi" w:hAnsiTheme="majorBidi" w:cstheme="majorBidi"/>
          <w:rtl/>
        </w:rPr>
        <w:t>1990.</w:t>
      </w:r>
    </w:p>
    <w:p w14:paraId="6BFE4911" w14:textId="77777777" w:rsidR="00D20D38" w:rsidRPr="00D20D38" w:rsidRDefault="00D20D38" w:rsidP="00D20D38">
      <w:pPr>
        <w:autoSpaceDE w:val="0"/>
        <w:autoSpaceDN w:val="0"/>
        <w:bidi/>
        <w:adjustRightInd w:val="0"/>
        <w:ind w:right="-284"/>
        <w:rPr>
          <w:rFonts w:asciiTheme="majorBidi" w:hAnsiTheme="majorBidi" w:cstheme="majorBidi"/>
          <w:rtl/>
        </w:rPr>
      </w:pPr>
      <w:r w:rsidRPr="00D20D38">
        <w:rPr>
          <w:rFonts w:asciiTheme="majorBidi" w:hAnsiTheme="majorBidi" w:cstheme="majorBidi"/>
          <w:rtl/>
        </w:rPr>
        <w:t xml:space="preserve"> 7 - من</w:t>
      </w:r>
      <w:r w:rsidRPr="00D20D38">
        <w:rPr>
          <w:rFonts w:asciiTheme="majorBidi" w:hAnsiTheme="majorBidi" w:cstheme="majorBidi"/>
        </w:rPr>
        <w:t xml:space="preserve"> </w:t>
      </w:r>
      <w:r w:rsidRPr="00D20D38">
        <w:rPr>
          <w:rFonts w:asciiTheme="majorBidi" w:hAnsiTheme="majorBidi" w:cstheme="majorBidi"/>
          <w:rtl/>
        </w:rPr>
        <w:t>قراءات</w:t>
      </w:r>
      <w:r w:rsidRPr="00D20D38">
        <w:rPr>
          <w:rFonts w:asciiTheme="majorBidi" w:hAnsiTheme="majorBidi" w:cstheme="majorBidi"/>
        </w:rPr>
        <w:t xml:space="preserve"> </w:t>
      </w:r>
      <w:r w:rsidRPr="00D20D38">
        <w:rPr>
          <w:rFonts w:asciiTheme="majorBidi" w:hAnsiTheme="majorBidi" w:cstheme="majorBidi"/>
          <w:rtl/>
        </w:rPr>
        <w:t>ومطالعات</w:t>
      </w:r>
      <w:r w:rsidRPr="00D20D38">
        <w:rPr>
          <w:rFonts w:asciiTheme="majorBidi" w:hAnsiTheme="majorBidi" w:cstheme="majorBidi"/>
        </w:rPr>
        <w:t xml:space="preserve"> </w:t>
      </w:r>
      <w:r w:rsidRPr="00D20D38">
        <w:rPr>
          <w:rFonts w:asciiTheme="majorBidi" w:hAnsiTheme="majorBidi" w:cstheme="majorBidi"/>
          <w:rtl/>
        </w:rPr>
        <w:t>متعددة</w:t>
      </w:r>
      <w:r w:rsidRPr="00D20D38">
        <w:rPr>
          <w:rFonts w:asciiTheme="majorBidi" w:hAnsiTheme="majorBidi" w:cstheme="majorBidi"/>
        </w:rPr>
        <w:t xml:space="preserve"> </w:t>
      </w:r>
      <w:r w:rsidRPr="00D20D38">
        <w:rPr>
          <w:rFonts w:asciiTheme="majorBidi" w:hAnsiTheme="majorBidi" w:cstheme="majorBidi"/>
          <w:rtl/>
        </w:rPr>
        <w:t>لمؤلفين</w:t>
      </w:r>
      <w:r w:rsidRPr="00D20D38">
        <w:rPr>
          <w:rFonts w:asciiTheme="majorBidi" w:hAnsiTheme="majorBidi" w:cstheme="majorBidi"/>
        </w:rPr>
        <w:t xml:space="preserve"> </w:t>
      </w:r>
      <w:r w:rsidRPr="00D20D38">
        <w:rPr>
          <w:rFonts w:asciiTheme="majorBidi" w:hAnsiTheme="majorBidi" w:cstheme="majorBidi"/>
          <w:rtl/>
        </w:rPr>
        <w:t>وشخصيات</w:t>
      </w:r>
      <w:r w:rsidRPr="00D20D38">
        <w:rPr>
          <w:rFonts w:asciiTheme="majorBidi" w:hAnsiTheme="majorBidi" w:cstheme="majorBidi"/>
        </w:rPr>
        <w:t xml:space="preserve"> </w:t>
      </w:r>
      <w:r w:rsidRPr="00D20D38">
        <w:rPr>
          <w:rFonts w:asciiTheme="majorBidi" w:hAnsiTheme="majorBidi" w:cstheme="majorBidi"/>
          <w:rtl/>
        </w:rPr>
        <w:t>تاريخية</w:t>
      </w:r>
      <w:r w:rsidRPr="00D20D38">
        <w:rPr>
          <w:rFonts w:asciiTheme="majorBidi" w:hAnsiTheme="majorBidi" w:cstheme="majorBidi"/>
        </w:rPr>
        <w:t xml:space="preserve"> </w:t>
      </w:r>
      <w:r w:rsidRPr="00D20D38">
        <w:rPr>
          <w:rFonts w:asciiTheme="majorBidi" w:hAnsiTheme="majorBidi" w:cstheme="majorBidi"/>
          <w:rtl/>
        </w:rPr>
        <w:t>متخصصة</w:t>
      </w:r>
      <w:r w:rsidRPr="00D20D38">
        <w:rPr>
          <w:rFonts w:asciiTheme="majorBidi" w:hAnsiTheme="majorBidi" w:cstheme="majorBidi"/>
        </w:rPr>
        <w:t xml:space="preserve"> </w:t>
      </w:r>
      <w:r w:rsidRPr="00D20D38">
        <w:rPr>
          <w:rFonts w:asciiTheme="majorBidi" w:hAnsiTheme="majorBidi" w:cstheme="majorBidi"/>
          <w:rtl/>
        </w:rPr>
        <w:t>بالتاريخ العثماني.</w:t>
      </w:r>
    </w:p>
    <w:p w14:paraId="15460205" w14:textId="77777777" w:rsidR="00D20D38" w:rsidRPr="00D20D38" w:rsidRDefault="00D20D38" w:rsidP="00D20D38">
      <w:pPr>
        <w:autoSpaceDE w:val="0"/>
        <w:autoSpaceDN w:val="0"/>
        <w:bidi/>
        <w:adjustRightInd w:val="0"/>
        <w:ind w:right="-284"/>
        <w:rPr>
          <w:rFonts w:asciiTheme="majorBidi" w:hAnsiTheme="majorBidi" w:cstheme="majorBidi"/>
          <w:rtl/>
          <w:lang w:bidi="ar-DZ"/>
        </w:rPr>
      </w:pPr>
    </w:p>
    <w:p w14:paraId="39C84293" w14:textId="77777777" w:rsidR="00D20D38" w:rsidRPr="00D20D38" w:rsidRDefault="00D20D38" w:rsidP="00300FAF">
      <w:pPr>
        <w:shd w:val="clear" w:color="auto" w:fill="92D050"/>
        <w:bidi/>
        <w:jc w:val="both"/>
        <w:rPr>
          <w:rFonts w:asciiTheme="majorBidi" w:hAnsiTheme="majorBidi" w:cstheme="majorBidi"/>
          <w:bCs/>
          <w:rtl/>
          <w:lang w:bidi="ar-DZ"/>
        </w:rPr>
      </w:pPr>
    </w:p>
    <w:p w14:paraId="52AEC330" w14:textId="77777777" w:rsidR="00D20D38" w:rsidRPr="00D20D38" w:rsidRDefault="00D20D38" w:rsidP="00D20D38">
      <w:pPr>
        <w:bidi/>
        <w:jc w:val="both"/>
        <w:rPr>
          <w:rFonts w:asciiTheme="majorBidi" w:hAnsiTheme="majorBidi" w:cstheme="majorBidi"/>
          <w:bCs/>
          <w:rtl/>
          <w:lang w:bidi="ar-DZ"/>
        </w:rPr>
      </w:pPr>
    </w:p>
    <w:p w14:paraId="1582F4B6" w14:textId="77777777" w:rsidR="00D20D38" w:rsidRPr="00D20D38" w:rsidRDefault="00D20D38" w:rsidP="00D20D38">
      <w:pPr>
        <w:bidi/>
        <w:jc w:val="both"/>
        <w:rPr>
          <w:rFonts w:asciiTheme="majorBidi" w:hAnsiTheme="majorBidi" w:cstheme="majorBidi"/>
          <w:bCs/>
          <w:rtl/>
          <w:lang w:bidi="ar-DZ"/>
        </w:rPr>
      </w:pPr>
    </w:p>
    <w:p w14:paraId="5BF2AFA6" w14:textId="77777777" w:rsidR="00D20D38" w:rsidRPr="00D20D38" w:rsidRDefault="00D20D38" w:rsidP="00D20D38">
      <w:pPr>
        <w:bidi/>
        <w:jc w:val="both"/>
        <w:rPr>
          <w:rFonts w:asciiTheme="majorBidi" w:hAnsiTheme="majorBidi" w:cstheme="majorBidi"/>
          <w:bCs/>
          <w:rtl/>
          <w:lang w:bidi="ar-DZ"/>
        </w:rPr>
      </w:pPr>
    </w:p>
    <w:p w14:paraId="084962BA" w14:textId="77777777" w:rsidR="00D20D38" w:rsidRPr="00D20D38" w:rsidRDefault="00D20D38" w:rsidP="00D20D38">
      <w:pPr>
        <w:bidi/>
        <w:jc w:val="both"/>
        <w:rPr>
          <w:rFonts w:asciiTheme="majorBidi" w:hAnsiTheme="majorBidi" w:cstheme="majorBidi"/>
          <w:bCs/>
          <w:rtl/>
          <w:lang w:bidi="ar-DZ"/>
        </w:rPr>
      </w:pPr>
    </w:p>
    <w:p w14:paraId="025D30DF" w14:textId="77777777" w:rsidR="00D20D38" w:rsidRPr="00D20D38" w:rsidRDefault="00D20D38" w:rsidP="00D20D38">
      <w:pPr>
        <w:bidi/>
        <w:jc w:val="both"/>
        <w:rPr>
          <w:rFonts w:asciiTheme="majorBidi" w:hAnsiTheme="majorBidi" w:cstheme="majorBidi"/>
          <w:bCs/>
          <w:rtl/>
          <w:lang w:bidi="ar-DZ"/>
        </w:rPr>
      </w:pPr>
    </w:p>
    <w:p w14:paraId="4C28906F" w14:textId="77777777" w:rsidR="00D20D38" w:rsidRPr="00D20D38" w:rsidRDefault="00D20D38" w:rsidP="00D20D38">
      <w:pPr>
        <w:bidi/>
        <w:jc w:val="both"/>
        <w:rPr>
          <w:rFonts w:asciiTheme="majorBidi" w:hAnsiTheme="majorBidi" w:cstheme="majorBidi"/>
          <w:bCs/>
          <w:rtl/>
          <w:lang w:bidi="ar-DZ"/>
        </w:rPr>
      </w:pPr>
    </w:p>
    <w:p w14:paraId="482F6F96" w14:textId="77777777" w:rsidR="00300FAF" w:rsidRPr="00896ECE" w:rsidRDefault="00300FAF" w:rsidP="00300FAF">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p>
    <w:p w14:paraId="1D169E1A"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السداسي: الثاني </w:t>
      </w:r>
    </w:p>
    <w:p w14:paraId="07BC1F12"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اسم الوحدة: </w:t>
      </w:r>
      <w:r w:rsidRPr="00D20D38">
        <w:rPr>
          <w:rFonts w:asciiTheme="majorBidi" w:hAnsiTheme="majorBidi" w:cstheme="majorBidi"/>
          <w:bCs/>
          <w:rtl/>
        </w:rPr>
        <w:t>وحدة التعليم المنهجية</w:t>
      </w:r>
    </w:p>
    <w:p w14:paraId="57009DED"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lastRenderedPageBreak/>
        <w:t xml:space="preserve">اسم المادة: </w:t>
      </w:r>
      <w:r w:rsidRPr="00300FAF">
        <w:rPr>
          <w:rFonts w:asciiTheme="majorBidi" w:hAnsiTheme="majorBidi" w:cstheme="majorBidi"/>
          <w:bCs/>
          <w:highlight w:val="green"/>
          <w:rtl/>
        </w:rPr>
        <w:t>مناهج البحث في التاريخ العثماني</w:t>
      </w:r>
    </w:p>
    <w:p w14:paraId="4DB76344"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الرصيد:03</w:t>
      </w:r>
    </w:p>
    <w:p w14:paraId="0F67FD33"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المعامل:02</w:t>
      </w:r>
    </w:p>
    <w:p w14:paraId="23694AAC"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أهداف التعليم: </w:t>
      </w:r>
      <w:r w:rsidRPr="00D20D38">
        <w:rPr>
          <w:rFonts w:asciiTheme="majorBidi" w:hAnsiTheme="majorBidi" w:cstheme="majorBidi"/>
          <w:b/>
          <w:rtl/>
          <w:lang w:bidi="ar-DZ"/>
        </w:rPr>
        <w:tab/>
      </w:r>
    </w:p>
    <w:p w14:paraId="1962645B" w14:textId="77777777" w:rsidR="00D20D38" w:rsidRPr="00D20D38" w:rsidRDefault="00D20D38" w:rsidP="002F1B00">
      <w:pPr>
        <w:numPr>
          <w:ilvl w:val="0"/>
          <w:numId w:val="31"/>
        </w:numPr>
        <w:bidi/>
        <w:contextualSpacing/>
        <w:jc w:val="both"/>
        <w:rPr>
          <w:rFonts w:asciiTheme="majorBidi" w:eastAsia="Calibri" w:hAnsiTheme="majorBidi" w:cstheme="majorBidi"/>
          <w:b/>
          <w:rtl/>
          <w:lang w:eastAsia="en-US" w:bidi="ar-DZ"/>
        </w:rPr>
      </w:pPr>
      <w:r w:rsidRPr="00D20D38">
        <w:rPr>
          <w:rFonts w:asciiTheme="majorBidi" w:eastAsia="Calibri" w:hAnsiTheme="majorBidi" w:cstheme="majorBidi"/>
          <w:b/>
          <w:rtl/>
          <w:lang w:eastAsia="en-US" w:bidi="ar-DZ"/>
        </w:rPr>
        <w:t>تمكين الطلبة و تعويدهم و تدريبهم للأخذ بشروط البحث التاريخ العثماني  و تقنياته المتعددة.</w:t>
      </w:r>
    </w:p>
    <w:p w14:paraId="6EB0AF8D"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المعارف المسبقة المطلوبة : </w:t>
      </w:r>
    </w:p>
    <w:p w14:paraId="0B4BB2C8"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
          <w:rtl/>
          <w:lang w:bidi="ar-DZ"/>
        </w:rPr>
        <w:t>أن يكون الطالب  ملما بالمبادئ العامة للمنهج التاريخي</w:t>
      </w:r>
    </w:p>
    <w:p w14:paraId="72164E30" w14:textId="77777777" w:rsidR="00D20D38" w:rsidRPr="00D20D38" w:rsidRDefault="00D20D38" w:rsidP="00D20D38">
      <w:pPr>
        <w:bidi/>
        <w:rPr>
          <w:rFonts w:asciiTheme="majorBidi" w:hAnsiTheme="majorBidi" w:cstheme="majorBidi"/>
          <w:b/>
          <w:rtl/>
          <w:lang w:bidi="ar-DZ"/>
        </w:rPr>
      </w:pPr>
      <w:r w:rsidRPr="00D20D38">
        <w:rPr>
          <w:rFonts w:asciiTheme="majorBidi" w:hAnsiTheme="majorBidi" w:cstheme="majorBidi"/>
          <w:bCs/>
          <w:rtl/>
          <w:lang w:bidi="ar-DZ"/>
        </w:rPr>
        <w:t xml:space="preserve">محتوى المادة: </w:t>
      </w:r>
    </w:p>
    <w:p w14:paraId="58BD2D7D" w14:textId="77777777" w:rsidR="00300FAF" w:rsidRPr="00300FAF" w:rsidRDefault="00300FAF" w:rsidP="00300FAF">
      <w:pPr>
        <w:bidi/>
        <w:rPr>
          <w:rFonts w:eastAsia="Times New Roman"/>
          <w:b/>
          <w:bCs/>
          <w:sz w:val="27"/>
          <w:szCs w:val="27"/>
          <w:lang w:eastAsia="fr-FR"/>
        </w:rPr>
      </w:pPr>
      <w:r w:rsidRPr="00300FAF">
        <w:rPr>
          <w:b/>
          <w:bCs/>
          <w:rtl/>
        </w:rPr>
        <w:t>الحصة 1: مدخل إلى دراسة التاريخ العثماني</w:t>
      </w:r>
    </w:p>
    <w:p w14:paraId="6C86F1C5" w14:textId="77777777" w:rsidR="00300FAF" w:rsidRDefault="00300FAF" w:rsidP="002F1B00">
      <w:pPr>
        <w:pStyle w:val="Paragraphedeliste"/>
        <w:numPr>
          <w:ilvl w:val="0"/>
          <w:numId w:val="79"/>
        </w:numPr>
        <w:bidi/>
        <w:jc w:val="left"/>
      </w:pPr>
      <w:r>
        <w:rPr>
          <w:rtl/>
        </w:rPr>
        <w:t>مفهوم التاريخ العثماني وخصوصياته</w:t>
      </w:r>
    </w:p>
    <w:p w14:paraId="0FF5F8D9" w14:textId="77777777" w:rsidR="00300FAF" w:rsidRDefault="00300FAF" w:rsidP="002F1B00">
      <w:pPr>
        <w:pStyle w:val="Paragraphedeliste"/>
        <w:numPr>
          <w:ilvl w:val="0"/>
          <w:numId w:val="79"/>
        </w:numPr>
        <w:bidi/>
        <w:jc w:val="left"/>
      </w:pPr>
      <w:r>
        <w:rPr>
          <w:rtl/>
        </w:rPr>
        <w:t>الإطار الزمني والمجالي</w:t>
      </w:r>
    </w:p>
    <w:p w14:paraId="6A584E0F" w14:textId="77777777" w:rsidR="00300FAF" w:rsidRDefault="00300FAF" w:rsidP="002F1B00">
      <w:pPr>
        <w:pStyle w:val="Paragraphedeliste"/>
        <w:numPr>
          <w:ilvl w:val="0"/>
          <w:numId w:val="79"/>
        </w:numPr>
        <w:bidi/>
        <w:jc w:val="left"/>
      </w:pPr>
      <w:r>
        <w:rPr>
          <w:rtl/>
        </w:rPr>
        <w:t>أهمية المنهج في البحث التاريخي</w:t>
      </w:r>
      <w:r>
        <w:br/>
      </w:r>
      <w:r>
        <w:rPr>
          <w:rStyle w:val="lev"/>
          <w:rtl/>
        </w:rPr>
        <w:t>الأهداف</w:t>
      </w:r>
      <w:r>
        <w:rPr>
          <w:rStyle w:val="lev"/>
        </w:rPr>
        <w:t>:</w:t>
      </w:r>
      <w:r>
        <w:t xml:space="preserve"> </w:t>
      </w:r>
      <w:r>
        <w:rPr>
          <w:rtl/>
        </w:rPr>
        <w:t>إدراك خصوصية المادة وأهمية المنهج</w:t>
      </w:r>
    </w:p>
    <w:p w14:paraId="1226852F" w14:textId="77777777" w:rsidR="00300FAF" w:rsidRPr="00300FAF" w:rsidRDefault="00300FAF" w:rsidP="00300FAF">
      <w:pPr>
        <w:bidi/>
        <w:rPr>
          <w:b/>
          <w:bCs/>
        </w:rPr>
      </w:pPr>
      <w:r w:rsidRPr="00300FAF">
        <w:rPr>
          <w:b/>
          <w:bCs/>
          <w:rtl/>
        </w:rPr>
        <w:t>الحصة 2: طبيعة المصادر في التاريخ العثماني</w:t>
      </w:r>
    </w:p>
    <w:p w14:paraId="6AD01F0F" w14:textId="77777777" w:rsidR="00300FAF" w:rsidRDefault="00300FAF" w:rsidP="002F1B00">
      <w:pPr>
        <w:pStyle w:val="Paragraphedeliste"/>
        <w:numPr>
          <w:ilvl w:val="0"/>
          <w:numId w:val="80"/>
        </w:numPr>
        <w:bidi/>
        <w:jc w:val="left"/>
      </w:pPr>
      <w:r>
        <w:rPr>
          <w:rtl/>
        </w:rPr>
        <w:t>أنواع المصادر التاريخية</w:t>
      </w:r>
    </w:p>
    <w:p w14:paraId="4D446B20" w14:textId="77777777" w:rsidR="00300FAF" w:rsidRDefault="00300FAF" w:rsidP="002F1B00">
      <w:pPr>
        <w:pStyle w:val="Paragraphedeliste"/>
        <w:numPr>
          <w:ilvl w:val="0"/>
          <w:numId w:val="80"/>
        </w:numPr>
        <w:bidi/>
        <w:jc w:val="left"/>
      </w:pPr>
      <w:r>
        <w:rPr>
          <w:rtl/>
        </w:rPr>
        <w:t>المصادر العثمانية وغير العثمانية</w:t>
      </w:r>
    </w:p>
    <w:p w14:paraId="54CE7B06" w14:textId="77777777" w:rsidR="00300FAF" w:rsidRDefault="00300FAF" w:rsidP="002F1B00">
      <w:pPr>
        <w:pStyle w:val="Paragraphedeliste"/>
        <w:numPr>
          <w:ilvl w:val="0"/>
          <w:numId w:val="80"/>
        </w:numPr>
        <w:bidi/>
        <w:jc w:val="left"/>
      </w:pPr>
      <w:r>
        <w:rPr>
          <w:rtl/>
        </w:rPr>
        <w:t>إشكالية التعدد اللغوي</w:t>
      </w:r>
      <w:r>
        <w:br/>
      </w:r>
      <w:r>
        <w:rPr>
          <w:rStyle w:val="lev"/>
          <w:rtl/>
        </w:rPr>
        <w:t>الأهداف</w:t>
      </w:r>
      <w:r>
        <w:rPr>
          <w:rStyle w:val="lev"/>
        </w:rPr>
        <w:t>:</w:t>
      </w:r>
      <w:r>
        <w:t xml:space="preserve"> </w:t>
      </w:r>
      <w:r>
        <w:rPr>
          <w:rtl/>
        </w:rPr>
        <w:t>التعرف على المادة المصدرية</w:t>
      </w:r>
    </w:p>
    <w:p w14:paraId="44E74B15" w14:textId="77777777" w:rsidR="00300FAF" w:rsidRPr="00300FAF" w:rsidRDefault="00300FAF" w:rsidP="00300FAF">
      <w:pPr>
        <w:bidi/>
        <w:rPr>
          <w:b/>
          <w:bCs/>
        </w:rPr>
      </w:pPr>
      <w:r w:rsidRPr="00300FAF">
        <w:rPr>
          <w:b/>
          <w:bCs/>
          <w:rtl/>
        </w:rPr>
        <w:t>الحصة 3: الأرشيف العثماني وأهميته</w:t>
      </w:r>
    </w:p>
    <w:p w14:paraId="7838505F" w14:textId="77777777" w:rsidR="00300FAF" w:rsidRDefault="00300FAF" w:rsidP="002F1B00">
      <w:pPr>
        <w:pStyle w:val="Paragraphedeliste"/>
        <w:numPr>
          <w:ilvl w:val="0"/>
          <w:numId w:val="81"/>
        </w:numPr>
        <w:bidi/>
        <w:jc w:val="left"/>
      </w:pPr>
      <w:r>
        <w:rPr>
          <w:rtl/>
        </w:rPr>
        <w:t>الأرشيف العثماني بإسطنبول</w:t>
      </w:r>
    </w:p>
    <w:p w14:paraId="2370545C" w14:textId="77777777" w:rsidR="00300FAF" w:rsidRDefault="00300FAF" w:rsidP="002F1B00">
      <w:pPr>
        <w:pStyle w:val="Paragraphedeliste"/>
        <w:numPr>
          <w:ilvl w:val="0"/>
          <w:numId w:val="81"/>
        </w:numPr>
        <w:bidi/>
        <w:jc w:val="left"/>
      </w:pPr>
      <w:r>
        <w:rPr>
          <w:rtl/>
        </w:rPr>
        <w:t>أنواع الوثائق (دفاتر، فرمانات…)</w:t>
      </w:r>
    </w:p>
    <w:p w14:paraId="27610D0A" w14:textId="77777777" w:rsidR="00300FAF" w:rsidRDefault="00300FAF" w:rsidP="002F1B00">
      <w:pPr>
        <w:pStyle w:val="Paragraphedeliste"/>
        <w:numPr>
          <w:ilvl w:val="0"/>
          <w:numId w:val="81"/>
        </w:numPr>
        <w:bidi/>
        <w:jc w:val="left"/>
      </w:pPr>
      <w:r>
        <w:rPr>
          <w:rtl/>
        </w:rPr>
        <w:t>طرق التعامل مع الوثيقة الأرشيفية</w:t>
      </w:r>
      <w:r>
        <w:br/>
      </w:r>
      <w:r>
        <w:rPr>
          <w:rStyle w:val="lev"/>
          <w:rtl/>
        </w:rPr>
        <w:t>الأهداف</w:t>
      </w:r>
      <w:r>
        <w:rPr>
          <w:rStyle w:val="lev"/>
        </w:rPr>
        <w:t>:</w:t>
      </w:r>
      <w:r>
        <w:t xml:space="preserve"> </w:t>
      </w:r>
      <w:r>
        <w:rPr>
          <w:rtl/>
        </w:rPr>
        <w:t>فهم قيمة الوثيقة الرسمية</w:t>
      </w:r>
    </w:p>
    <w:p w14:paraId="50D111BF" w14:textId="77777777" w:rsidR="00300FAF" w:rsidRPr="00300FAF" w:rsidRDefault="00300FAF" w:rsidP="00300FAF">
      <w:pPr>
        <w:bidi/>
        <w:rPr>
          <w:b/>
          <w:bCs/>
        </w:rPr>
      </w:pPr>
      <w:r w:rsidRPr="00300FAF">
        <w:rPr>
          <w:b/>
          <w:bCs/>
          <w:rtl/>
        </w:rPr>
        <w:t>الحصة 4: النقد التاريخي للمصادر العثمانية</w:t>
      </w:r>
    </w:p>
    <w:p w14:paraId="7FA2B0F0" w14:textId="77777777" w:rsidR="00300FAF" w:rsidRDefault="00300FAF" w:rsidP="002F1B00">
      <w:pPr>
        <w:pStyle w:val="Paragraphedeliste"/>
        <w:numPr>
          <w:ilvl w:val="0"/>
          <w:numId w:val="82"/>
        </w:numPr>
        <w:bidi/>
        <w:jc w:val="left"/>
      </w:pPr>
      <w:r>
        <w:rPr>
          <w:rtl/>
        </w:rPr>
        <w:t>النقد الخارجي</w:t>
      </w:r>
    </w:p>
    <w:p w14:paraId="1F6ADE40" w14:textId="77777777" w:rsidR="00300FAF" w:rsidRDefault="00300FAF" w:rsidP="002F1B00">
      <w:pPr>
        <w:pStyle w:val="Paragraphedeliste"/>
        <w:numPr>
          <w:ilvl w:val="0"/>
          <w:numId w:val="82"/>
        </w:numPr>
        <w:bidi/>
        <w:jc w:val="left"/>
      </w:pPr>
      <w:r>
        <w:rPr>
          <w:rtl/>
        </w:rPr>
        <w:t>النقد الداخلي</w:t>
      </w:r>
    </w:p>
    <w:p w14:paraId="61DD08DA" w14:textId="77777777" w:rsidR="00300FAF" w:rsidRDefault="00300FAF" w:rsidP="002F1B00">
      <w:pPr>
        <w:pStyle w:val="Paragraphedeliste"/>
        <w:numPr>
          <w:ilvl w:val="0"/>
          <w:numId w:val="82"/>
        </w:numPr>
        <w:bidi/>
        <w:jc w:val="left"/>
      </w:pPr>
      <w:r>
        <w:rPr>
          <w:rtl/>
        </w:rPr>
        <w:t>كشف التحيز والغاية</w:t>
      </w:r>
      <w:r>
        <w:br/>
      </w:r>
      <w:r>
        <w:rPr>
          <w:rStyle w:val="lev"/>
          <w:rtl/>
        </w:rPr>
        <w:t>الأهداف</w:t>
      </w:r>
      <w:r>
        <w:rPr>
          <w:rStyle w:val="lev"/>
        </w:rPr>
        <w:t>:</w:t>
      </w:r>
      <w:r>
        <w:t xml:space="preserve"> </w:t>
      </w:r>
      <w:r>
        <w:rPr>
          <w:rtl/>
        </w:rPr>
        <w:t>اكتساب مهارات التحليل النقدي</w:t>
      </w:r>
    </w:p>
    <w:p w14:paraId="3B5E11B5" w14:textId="77777777" w:rsidR="00300FAF" w:rsidRPr="00300FAF" w:rsidRDefault="00300FAF" w:rsidP="00300FAF">
      <w:pPr>
        <w:bidi/>
        <w:rPr>
          <w:b/>
          <w:bCs/>
        </w:rPr>
      </w:pPr>
      <w:r w:rsidRPr="00300FAF">
        <w:rPr>
          <w:b/>
          <w:bCs/>
          <w:rtl/>
        </w:rPr>
        <w:t>الحصة 5: المنهج التاريخي التقليدي</w:t>
      </w:r>
    </w:p>
    <w:p w14:paraId="22DA209A" w14:textId="77777777" w:rsidR="00300FAF" w:rsidRDefault="00300FAF" w:rsidP="002F1B00">
      <w:pPr>
        <w:pStyle w:val="Paragraphedeliste"/>
        <w:numPr>
          <w:ilvl w:val="0"/>
          <w:numId w:val="83"/>
        </w:numPr>
        <w:bidi/>
        <w:jc w:val="left"/>
      </w:pPr>
      <w:r>
        <w:rPr>
          <w:rtl/>
        </w:rPr>
        <w:t>التسلسل الزمني</w:t>
      </w:r>
    </w:p>
    <w:p w14:paraId="2521713D" w14:textId="77777777" w:rsidR="00300FAF" w:rsidRDefault="00300FAF" w:rsidP="002F1B00">
      <w:pPr>
        <w:pStyle w:val="Paragraphedeliste"/>
        <w:numPr>
          <w:ilvl w:val="0"/>
          <w:numId w:val="83"/>
        </w:numPr>
        <w:bidi/>
        <w:jc w:val="left"/>
      </w:pPr>
      <w:r>
        <w:rPr>
          <w:rtl/>
        </w:rPr>
        <w:t>السرد والتحليل</w:t>
      </w:r>
    </w:p>
    <w:p w14:paraId="0F01FAF8" w14:textId="77777777" w:rsidR="00300FAF" w:rsidRDefault="00300FAF" w:rsidP="002F1B00">
      <w:pPr>
        <w:pStyle w:val="Paragraphedeliste"/>
        <w:numPr>
          <w:ilvl w:val="0"/>
          <w:numId w:val="83"/>
        </w:numPr>
        <w:bidi/>
        <w:jc w:val="left"/>
      </w:pPr>
      <w:r>
        <w:rPr>
          <w:rtl/>
        </w:rPr>
        <w:t>حدود هذا المنهج</w:t>
      </w:r>
      <w:r>
        <w:br/>
      </w:r>
      <w:r>
        <w:rPr>
          <w:rStyle w:val="lev"/>
          <w:rtl/>
        </w:rPr>
        <w:t>الأهداف</w:t>
      </w:r>
      <w:r>
        <w:rPr>
          <w:rStyle w:val="lev"/>
        </w:rPr>
        <w:t>:</w:t>
      </w:r>
      <w:r>
        <w:t xml:space="preserve"> </w:t>
      </w:r>
      <w:r>
        <w:rPr>
          <w:rtl/>
        </w:rPr>
        <w:t>إدراك خصائص المنهج الكلاسيكي</w:t>
      </w:r>
    </w:p>
    <w:p w14:paraId="26B1AB46" w14:textId="77777777" w:rsidR="00300FAF" w:rsidRPr="00300FAF" w:rsidRDefault="00300FAF" w:rsidP="00300FAF">
      <w:pPr>
        <w:bidi/>
        <w:rPr>
          <w:b/>
          <w:bCs/>
        </w:rPr>
      </w:pPr>
      <w:r w:rsidRPr="00300FAF">
        <w:rPr>
          <w:b/>
          <w:bCs/>
          <w:rtl/>
        </w:rPr>
        <w:t>الحصة 6: المنهج الوثائقي (الأرشيفي)</w:t>
      </w:r>
    </w:p>
    <w:p w14:paraId="09046736" w14:textId="77777777" w:rsidR="00300FAF" w:rsidRDefault="00300FAF" w:rsidP="002F1B00">
      <w:pPr>
        <w:pStyle w:val="Paragraphedeliste"/>
        <w:numPr>
          <w:ilvl w:val="0"/>
          <w:numId w:val="84"/>
        </w:numPr>
        <w:bidi/>
        <w:jc w:val="left"/>
      </w:pPr>
      <w:r>
        <w:rPr>
          <w:rtl/>
        </w:rPr>
        <w:t>دراسة الوثائق الإدارية والمالية</w:t>
      </w:r>
    </w:p>
    <w:p w14:paraId="08F840BD" w14:textId="77777777" w:rsidR="00300FAF" w:rsidRDefault="00300FAF" w:rsidP="002F1B00">
      <w:pPr>
        <w:pStyle w:val="Paragraphedeliste"/>
        <w:numPr>
          <w:ilvl w:val="0"/>
          <w:numId w:val="84"/>
        </w:numPr>
        <w:bidi/>
        <w:jc w:val="left"/>
      </w:pPr>
      <w:r>
        <w:rPr>
          <w:rtl/>
        </w:rPr>
        <w:t>السجلات الشرعية</w:t>
      </w:r>
    </w:p>
    <w:p w14:paraId="36D83607" w14:textId="77777777" w:rsidR="00300FAF" w:rsidRDefault="00300FAF" w:rsidP="002F1B00">
      <w:pPr>
        <w:pStyle w:val="Paragraphedeliste"/>
        <w:numPr>
          <w:ilvl w:val="0"/>
          <w:numId w:val="84"/>
        </w:numPr>
        <w:bidi/>
        <w:jc w:val="left"/>
      </w:pPr>
      <w:r>
        <w:rPr>
          <w:rtl/>
        </w:rPr>
        <w:t>الوثائق المحلية</w:t>
      </w:r>
      <w:r>
        <w:br/>
      </w:r>
      <w:r>
        <w:rPr>
          <w:rStyle w:val="lev"/>
          <w:rtl/>
        </w:rPr>
        <w:t>الأهداف</w:t>
      </w:r>
      <w:r>
        <w:rPr>
          <w:rStyle w:val="lev"/>
        </w:rPr>
        <w:t>:</w:t>
      </w:r>
      <w:r>
        <w:t xml:space="preserve"> </w:t>
      </w:r>
      <w:r>
        <w:rPr>
          <w:rtl/>
        </w:rPr>
        <w:t>تطبيق البحث الوثائقي</w:t>
      </w:r>
    </w:p>
    <w:p w14:paraId="776586DC" w14:textId="77777777" w:rsidR="00300FAF" w:rsidRPr="00300FAF" w:rsidRDefault="00300FAF" w:rsidP="00300FAF">
      <w:pPr>
        <w:bidi/>
        <w:rPr>
          <w:b/>
          <w:bCs/>
        </w:rPr>
      </w:pPr>
      <w:r w:rsidRPr="00300FAF">
        <w:rPr>
          <w:b/>
          <w:bCs/>
          <w:rtl/>
        </w:rPr>
        <w:t>الحصة 7: المنهج المقارن في التاريخ العثماني</w:t>
      </w:r>
    </w:p>
    <w:p w14:paraId="0CF396B1" w14:textId="77777777" w:rsidR="00300FAF" w:rsidRDefault="00300FAF" w:rsidP="002F1B00">
      <w:pPr>
        <w:pStyle w:val="Paragraphedeliste"/>
        <w:numPr>
          <w:ilvl w:val="0"/>
          <w:numId w:val="85"/>
        </w:numPr>
        <w:bidi/>
        <w:jc w:val="left"/>
      </w:pPr>
      <w:r>
        <w:rPr>
          <w:rtl/>
        </w:rPr>
        <w:t>المقارنة مع الإمبراطوريات المعاصرة</w:t>
      </w:r>
    </w:p>
    <w:p w14:paraId="77E8C603" w14:textId="77777777" w:rsidR="00300FAF" w:rsidRDefault="00300FAF" w:rsidP="002F1B00">
      <w:pPr>
        <w:pStyle w:val="Paragraphedeliste"/>
        <w:numPr>
          <w:ilvl w:val="0"/>
          <w:numId w:val="85"/>
        </w:numPr>
        <w:bidi/>
        <w:jc w:val="left"/>
      </w:pPr>
      <w:r>
        <w:rPr>
          <w:rtl/>
        </w:rPr>
        <w:t>مقارنة الولايات العثمانية</w:t>
      </w:r>
      <w:r>
        <w:br/>
      </w:r>
      <w:r>
        <w:rPr>
          <w:rStyle w:val="lev"/>
          <w:rtl/>
        </w:rPr>
        <w:t>الأهداف</w:t>
      </w:r>
      <w:r>
        <w:rPr>
          <w:rStyle w:val="lev"/>
        </w:rPr>
        <w:t>:</w:t>
      </w:r>
      <w:r>
        <w:t xml:space="preserve"> </w:t>
      </w:r>
      <w:r>
        <w:rPr>
          <w:rtl/>
        </w:rPr>
        <w:t>تنمية القدرة التحليلية</w:t>
      </w:r>
    </w:p>
    <w:p w14:paraId="23F65A59" w14:textId="77777777" w:rsidR="00300FAF" w:rsidRPr="00B277AD" w:rsidRDefault="00300FAF" w:rsidP="00300FAF">
      <w:pPr>
        <w:bidi/>
        <w:rPr>
          <w:b/>
          <w:bCs/>
        </w:rPr>
      </w:pPr>
      <w:r w:rsidRPr="00B277AD">
        <w:rPr>
          <w:b/>
          <w:bCs/>
          <w:rtl/>
        </w:rPr>
        <w:t>الحصة 8: المنهج الاجتماعي</w:t>
      </w:r>
    </w:p>
    <w:p w14:paraId="3CF4D103" w14:textId="77777777" w:rsidR="00300FAF" w:rsidRDefault="00300FAF" w:rsidP="002F1B00">
      <w:pPr>
        <w:pStyle w:val="Paragraphedeliste"/>
        <w:numPr>
          <w:ilvl w:val="0"/>
          <w:numId w:val="86"/>
        </w:numPr>
        <w:bidi/>
        <w:jc w:val="left"/>
      </w:pPr>
      <w:r>
        <w:rPr>
          <w:rtl/>
        </w:rPr>
        <w:t>البنية الاجتماعية</w:t>
      </w:r>
    </w:p>
    <w:p w14:paraId="17034146" w14:textId="77777777" w:rsidR="00300FAF" w:rsidRDefault="00300FAF" w:rsidP="002F1B00">
      <w:pPr>
        <w:pStyle w:val="Paragraphedeliste"/>
        <w:numPr>
          <w:ilvl w:val="0"/>
          <w:numId w:val="86"/>
        </w:numPr>
        <w:bidi/>
        <w:jc w:val="left"/>
      </w:pPr>
      <w:r>
        <w:rPr>
          <w:rtl/>
        </w:rPr>
        <w:t>الطوائف والعلاقات الاجتماعية</w:t>
      </w:r>
    </w:p>
    <w:p w14:paraId="72EBE475" w14:textId="77777777" w:rsidR="00300FAF" w:rsidRDefault="00300FAF" w:rsidP="002F1B00">
      <w:pPr>
        <w:pStyle w:val="Paragraphedeliste"/>
        <w:numPr>
          <w:ilvl w:val="0"/>
          <w:numId w:val="86"/>
        </w:numPr>
        <w:bidi/>
        <w:jc w:val="left"/>
      </w:pPr>
      <w:r>
        <w:rPr>
          <w:rtl/>
        </w:rPr>
        <w:t>الحياة اليومية</w:t>
      </w:r>
      <w:r>
        <w:br/>
      </w:r>
      <w:r>
        <w:rPr>
          <w:rStyle w:val="lev"/>
          <w:rtl/>
        </w:rPr>
        <w:t>الأهداف</w:t>
      </w:r>
      <w:r>
        <w:rPr>
          <w:rStyle w:val="lev"/>
        </w:rPr>
        <w:t>:</w:t>
      </w:r>
      <w:r>
        <w:t xml:space="preserve"> </w:t>
      </w:r>
      <w:r>
        <w:rPr>
          <w:rtl/>
        </w:rPr>
        <w:t>دراسة المجتمع العثماني</w:t>
      </w:r>
    </w:p>
    <w:p w14:paraId="78E00131" w14:textId="77777777" w:rsidR="00300FAF" w:rsidRPr="00B277AD" w:rsidRDefault="00300FAF" w:rsidP="00300FAF">
      <w:pPr>
        <w:bidi/>
        <w:rPr>
          <w:b/>
          <w:bCs/>
        </w:rPr>
      </w:pPr>
      <w:r w:rsidRPr="00B277AD">
        <w:rPr>
          <w:b/>
          <w:bCs/>
          <w:rtl/>
        </w:rPr>
        <w:t>الحصة 9: المنهج الاقتصادي</w:t>
      </w:r>
    </w:p>
    <w:p w14:paraId="449AAE09" w14:textId="77777777" w:rsidR="00300FAF" w:rsidRPr="00B277AD" w:rsidRDefault="00300FAF" w:rsidP="002F1B00">
      <w:pPr>
        <w:pStyle w:val="Paragraphedeliste"/>
        <w:numPr>
          <w:ilvl w:val="0"/>
          <w:numId w:val="87"/>
        </w:numPr>
        <w:bidi/>
        <w:jc w:val="left"/>
      </w:pPr>
      <w:r w:rsidRPr="00B277AD">
        <w:rPr>
          <w:rtl/>
        </w:rPr>
        <w:t>النظام المالي والضريبي</w:t>
      </w:r>
    </w:p>
    <w:p w14:paraId="7D136535" w14:textId="77777777" w:rsidR="00300FAF" w:rsidRPr="00B277AD" w:rsidRDefault="00300FAF" w:rsidP="002F1B00">
      <w:pPr>
        <w:pStyle w:val="Paragraphedeliste"/>
        <w:numPr>
          <w:ilvl w:val="0"/>
          <w:numId w:val="87"/>
        </w:numPr>
        <w:bidi/>
        <w:jc w:val="left"/>
      </w:pPr>
      <w:r w:rsidRPr="00B277AD">
        <w:rPr>
          <w:rtl/>
        </w:rPr>
        <w:t>التجارة والصناعة</w:t>
      </w:r>
    </w:p>
    <w:p w14:paraId="6C1EAF91" w14:textId="77777777" w:rsidR="00300FAF" w:rsidRPr="00B277AD" w:rsidRDefault="00300FAF" w:rsidP="002F1B00">
      <w:pPr>
        <w:pStyle w:val="Paragraphedeliste"/>
        <w:numPr>
          <w:ilvl w:val="0"/>
          <w:numId w:val="87"/>
        </w:numPr>
        <w:bidi/>
        <w:jc w:val="left"/>
      </w:pPr>
      <w:r w:rsidRPr="00B277AD">
        <w:rPr>
          <w:rtl/>
        </w:rPr>
        <w:t>التبعية الاقتصادية</w:t>
      </w:r>
      <w:r w:rsidRPr="00B277AD">
        <w:br/>
      </w:r>
      <w:r w:rsidRPr="00B277AD">
        <w:rPr>
          <w:rStyle w:val="lev"/>
          <w:rtl/>
        </w:rPr>
        <w:t>الأهداف</w:t>
      </w:r>
      <w:r w:rsidRPr="00B277AD">
        <w:rPr>
          <w:rStyle w:val="lev"/>
        </w:rPr>
        <w:t>:</w:t>
      </w:r>
      <w:r w:rsidRPr="00B277AD">
        <w:t xml:space="preserve"> </w:t>
      </w:r>
      <w:r w:rsidRPr="00B277AD">
        <w:rPr>
          <w:rtl/>
        </w:rPr>
        <w:t>تحليل البنية الاقتصادية</w:t>
      </w:r>
    </w:p>
    <w:p w14:paraId="38459E6C" w14:textId="77777777" w:rsidR="00300FAF" w:rsidRPr="00B277AD" w:rsidRDefault="00300FAF" w:rsidP="00300FAF">
      <w:pPr>
        <w:bidi/>
        <w:rPr>
          <w:b/>
          <w:bCs/>
        </w:rPr>
      </w:pPr>
      <w:r w:rsidRPr="00B277AD">
        <w:rPr>
          <w:b/>
          <w:bCs/>
          <w:rtl/>
        </w:rPr>
        <w:t>الحصة 10: المنهج الإداري والمؤسساتي</w:t>
      </w:r>
    </w:p>
    <w:p w14:paraId="61DB5718" w14:textId="77777777" w:rsidR="00300FAF" w:rsidRDefault="00300FAF" w:rsidP="002F1B00">
      <w:pPr>
        <w:pStyle w:val="Paragraphedeliste"/>
        <w:numPr>
          <w:ilvl w:val="0"/>
          <w:numId w:val="88"/>
        </w:numPr>
        <w:bidi/>
        <w:jc w:val="left"/>
      </w:pPr>
      <w:r>
        <w:rPr>
          <w:rtl/>
        </w:rPr>
        <w:t>نظام الحكم</w:t>
      </w:r>
    </w:p>
    <w:p w14:paraId="36A926F6" w14:textId="77777777" w:rsidR="00300FAF" w:rsidRDefault="00300FAF" w:rsidP="002F1B00">
      <w:pPr>
        <w:pStyle w:val="Paragraphedeliste"/>
        <w:numPr>
          <w:ilvl w:val="0"/>
          <w:numId w:val="88"/>
        </w:numPr>
        <w:bidi/>
        <w:jc w:val="left"/>
      </w:pPr>
      <w:r>
        <w:rPr>
          <w:rtl/>
        </w:rPr>
        <w:lastRenderedPageBreak/>
        <w:t>الإيالات والسناجق</w:t>
      </w:r>
    </w:p>
    <w:p w14:paraId="12486CC8" w14:textId="77777777" w:rsidR="00300FAF" w:rsidRDefault="00300FAF" w:rsidP="002F1B00">
      <w:pPr>
        <w:pStyle w:val="Paragraphedeliste"/>
        <w:numPr>
          <w:ilvl w:val="0"/>
          <w:numId w:val="88"/>
        </w:numPr>
        <w:bidi/>
        <w:jc w:val="left"/>
      </w:pPr>
      <w:r>
        <w:rPr>
          <w:rtl/>
        </w:rPr>
        <w:t>الجيش والقضاء</w:t>
      </w:r>
      <w:r>
        <w:br/>
      </w:r>
      <w:r>
        <w:rPr>
          <w:rStyle w:val="lev"/>
          <w:rtl/>
        </w:rPr>
        <w:t>الأهداف</w:t>
      </w:r>
      <w:r>
        <w:rPr>
          <w:rStyle w:val="lev"/>
        </w:rPr>
        <w:t>:</w:t>
      </w:r>
      <w:r>
        <w:t xml:space="preserve"> </w:t>
      </w:r>
      <w:r>
        <w:rPr>
          <w:rtl/>
        </w:rPr>
        <w:t>فهم آليات الدولة</w:t>
      </w:r>
    </w:p>
    <w:p w14:paraId="38FD6C22" w14:textId="77777777" w:rsidR="00300FAF" w:rsidRPr="00B277AD" w:rsidRDefault="00300FAF" w:rsidP="00300FAF">
      <w:pPr>
        <w:bidi/>
        <w:rPr>
          <w:b/>
          <w:bCs/>
        </w:rPr>
      </w:pPr>
      <w:r w:rsidRPr="00B277AD">
        <w:rPr>
          <w:b/>
          <w:bCs/>
          <w:rtl/>
        </w:rPr>
        <w:t>الحصة 11: المنهج الحضاري والثقافي</w:t>
      </w:r>
    </w:p>
    <w:p w14:paraId="6D2A1B9B" w14:textId="77777777" w:rsidR="00300FAF" w:rsidRDefault="00300FAF" w:rsidP="002F1B00">
      <w:pPr>
        <w:pStyle w:val="Paragraphedeliste"/>
        <w:numPr>
          <w:ilvl w:val="0"/>
          <w:numId w:val="89"/>
        </w:numPr>
        <w:bidi/>
        <w:jc w:val="left"/>
      </w:pPr>
      <w:r>
        <w:rPr>
          <w:rtl/>
        </w:rPr>
        <w:t>التعليم والمؤسسات الدينية</w:t>
      </w:r>
    </w:p>
    <w:p w14:paraId="0371FF8D" w14:textId="77777777" w:rsidR="00300FAF" w:rsidRDefault="00300FAF" w:rsidP="002F1B00">
      <w:pPr>
        <w:pStyle w:val="Paragraphedeliste"/>
        <w:numPr>
          <w:ilvl w:val="0"/>
          <w:numId w:val="89"/>
        </w:numPr>
        <w:bidi/>
        <w:jc w:val="left"/>
      </w:pPr>
      <w:r>
        <w:rPr>
          <w:rtl/>
        </w:rPr>
        <w:t>العمارة والفنون</w:t>
      </w:r>
    </w:p>
    <w:p w14:paraId="4765699D" w14:textId="77777777" w:rsidR="00300FAF" w:rsidRDefault="00300FAF" w:rsidP="002F1B00">
      <w:pPr>
        <w:pStyle w:val="Paragraphedeliste"/>
        <w:numPr>
          <w:ilvl w:val="0"/>
          <w:numId w:val="89"/>
        </w:numPr>
        <w:bidi/>
        <w:jc w:val="left"/>
      </w:pPr>
      <w:r>
        <w:rPr>
          <w:rtl/>
        </w:rPr>
        <w:t>الثقافة الحضرية</w:t>
      </w:r>
      <w:r>
        <w:br/>
      </w:r>
      <w:r>
        <w:rPr>
          <w:rStyle w:val="lev"/>
          <w:rtl/>
        </w:rPr>
        <w:t>الأهداف</w:t>
      </w:r>
      <w:r>
        <w:rPr>
          <w:rStyle w:val="lev"/>
        </w:rPr>
        <w:t>:</w:t>
      </w:r>
      <w:r>
        <w:t xml:space="preserve"> </w:t>
      </w:r>
      <w:r>
        <w:rPr>
          <w:rtl/>
        </w:rPr>
        <w:t>دراسة البعد الحضاري</w:t>
      </w:r>
    </w:p>
    <w:p w14:paraId="1FB5EBF9" w14:textId="77777777" w:rsidR="00300FAF" w:rsidRPr="00B277AD" w:rsidRDefault="00300FAF" w:rsidP="00300FAF">
      <w:pPr>
        <w:bidi/>
        <w:rPr>
          <w:b/>
          <w:bCs/>
        </w:rPr>
      </w:pPr>
      <w:r w:rsidRPr="00B277AD">
        <w:rPr>
          <w:b/>
          <w:bCs/>
          <w:rtl/>
        </w:rPr>
        <w:t>الحصة 12: المنهج الكمي والإحصائي</w:t>
      </w:r>
    </w:p>
    <w:p w14:paraId="212A83FA" w14:textId="77777777" w:rsidR="00300FAF" w:rsidRDefault="00300FAF" w:rsidP="002F1B00">
      <w:pPr>
        <w:pStyle w:val="Paragraphedeliste"/>
        <w:numPr>
          <w:ilvl w:val="0"/>
          <w:numId w:val="90"/>
        </w:numPr>
        <w:bidi/>
        <w:jc w:val="left"/>
      </w:pPr>
      <w:r>
        <w:rPr>
          <w:rtl/>
        </w:rPr>
        <w:t>الإحصاء التاريخي</w:t>
      </w:r>
    </w:p>
    <w:p w14:paraId="7715E376" w14:textId="77777777" w:rsidR="00300FAF" w:rsidRDefault="00300FAF" w:rsidP="002F1B00">
      <w:pPr>
        <w:pStyle w:val="Paragraphedeliste"/>
        <w:numPr>
          <w:ilvl w:val="0"/>
          <w:numId w:val="90"/>
        </w:numPr>
        <w:bidi/>
        <w:jc w:val="left"/>
      </w:pPr>
      <w:r>
        <w:rPr>
          <w:rtl/>
        </w:rPr>
        <w:t>الديموغرافيا</w:t>
      </w:r>
    </w:p>
    <w:p w14:paraId="1DC41750" w14:textId="77777777" w:rsidR="00300FAF" w:rsidRDefault="00300FAF" w:rsidP="002F1B00">
      <w:pPr>
        <w:pStyle w:val="Paragraphedeliste"/>
        <w:numPr>
          <w:ilvl w:val="0"/>
          <w:numId w:val="90"/>
        </w:numPr>
        <w:bidi/>
        <w:jc w:val="left"/>
      </w:pPr>
      <w:r>
        <w:rPr>
          <w:rtl/>
        </w:rPr>
        <w:t>تحليل دفاتر الضرائب</w:t>
      </w:r>
      <w:r>
        <w:br/>
      </w:r>
      <w:r>
        <w:rPr>
          <w:rStyle w:val="lev"/>
          <w:rtl/>
        </w:rPr>
        <w:t>الأهداف</w:t>
      </w:r>
      <w:r>
        <w:rPr>
          <w:rStyle w:val="lev"/>
        </w:rPr>
        <w:t>:</w:t>
      </w:r>
      <w:r>
        <w:t xml:space="preserve"> </w:t>
      </w:r>
      <w:r>
        <w:rPr>
          <w:rtl/>
        </w:rPr>
        <w:t>توظيف الأرقام في البحث التاريخي</w:t>
      </w:r>
    </w:p>
    <w:p w14:paraId="6A35FE49" w14:textId="77777777" w:rsidR="00300FAF" w:rsidRPr="00B277AD" w:rsidRDefault="00300FAF" w:rsidP="00300FAF">
      <w:pPr>
        <w:bidi/>
        <w:rPr>
          <w:b/>
          <w:bCs/>
        </w:rPr>
      </w:pPr>
      <w:r w:rsidRPr="00B277AD">
        <w:rPr>
          <w:b/>
          <w:bCs/>
          <w:rtl/>
        </w:rPr>
        <w:t>الحصة 13: المناهج الحديثة ومتعددة التخصصات</w:t>
      </w:r>
    </w:p>
    <w:p w14:paraId="346925CA" w14:textId="77777777" w:rsidR="00300FAF" w:rsidRDefault="00300FAF" w:rsidP="002F1B00">
      <w:pPr>
        <w:pStyle w:val="Paragraphedeliste"/>
        <w:numPr>
          <w:ilvl w:val="0"/>
          <w:numId w:val="91"/>
        </w:numPr>
        <w:bidi/>
        <w:jc w:val="left"/>
      </w:pPr>
      <w:r>
        <w:rPr>
          <w:rtl/>
        </w:rPr>
        <w:t>التاريخ والأنثروبولوجيا</w:t>
      </w:r>
    </w:p>
    <w:p w14:paraId="40DB861B" w14:textId="77777777" w:rsidR="00300FAF" w:rsidRDefault="00300FAF" w:rsidP="002F1B00">
      <w:pPr>
        <w:pStyle w:val="Paragraphedeliste"/>
        <w:numPr>
          <w:ilvl w:val="0"/>
          <w:numId w:val="91"/>
        </w:numPr>
        <w:bidi/>
        <w:jc w:val="left"/>
      </w:pPr>
      <w:r>
        <w:rPr>
          <w:rtl/>
        </w:rPr>
        <w:t>التاريخ والاقتصاد</w:t>
      </w:r>
    </w:p>
    <w:p w14:paraId="40B49DD7" w14:textId="77777777" w:rsidR="00300FAF" w:rsidRDefault="00300FAF" w:rsidP="002F1B00">
      <w:pPr>
        <w:pStyle w:val="Paragraphedeliste"/>
        <w:numPr>
          <w:ilvl w:val="0"/>
          <w:numId w:val="91"/>
        </w:numPr>
        <w:bidi/>
        <w:jc w:val="left"/>
      </w:pPr>
      <w:r>
        <w:rPr>
          <w:rtl/>
        </w:rPr>
        <w:t>التاريخ الرقمي</w:t>
      </w:r>
      <w:r>
        <w:br/>
      </w:r>
      <w:r>
        <w:rPr>
          <w:rStyle w:val="lev"/>
          <w:rtl/>
        </w:rPr>
        <w:t>الأهداف</w:t>
      </w:r>
      <w:r>
        <w:rPr>
          <w:rStyle w:val="lev"/>
        </w:rPr>
        <w:t>:</w:t>
      </w:r>
      <w:r>
        <w:t xml:space="preserve"> </w:t>
      </w:r>
      <w:r>
        <w:rPr>
          <w:rtl/>
        </w:rPr>
        <w:t>الانفتاح المنهجي</w:t>
      </w:r>
    </w:p>
    <w:p w14:paraId="70E04956" w14:textId="77777777" w:rsidR="00300FAF" w:rsidRPr="00B277AD" w:rsidRDefault="00300FAF" w:rsidP="00300FAF">
      <w:pPr>
        <w:bidi/>
        <w:rPr>
          <w:b/>
          <w:bCs/>
        </w:rPr>
      </w:pPr>
      <w:r w:rsidRPr="00B277AD">
        <w:rPr>
          <w:b/>
          <w:bCs/>
          <w:rtl/>
        </w:rPr>
        <w:t>الحصة 14: إشكاليات البحث في التاريخ العثماني</w:t>
      </w:r>
    </w:p>
    <w:p w14:paraId="676A697E" w14:textId="77777777" w:rsidR="00300FAF" w:rsidRDefault="00300FAF" w:rsidP="002F1B00">
      <w:pPr>
        <w:pStyle w:val="Paragraphedeliste"/>
        <w:numPr>
          <w:ilvl w:val="0"/>
          <w:numId w:val="92"/>
        </w:numPr>
        <w:bidi/>
        <w:jc w:val="left"/>
      </w:pPr>
      <w:r>
        <w:rPr>
          <w:rtl/>
        </w:rPr>
        <w:t>إشكالية اللغة</w:t>
      </w:r>
    </w:p>
    <w:p w14:paraId="785DED59" w14:textId="77777777" w:rsidR="00300FAF" w:rsidRDefault="00300FAF" w:rsidP="002F1B00">
      <w:pPr>
        <w:pStyle w:val="Paragraphedeliste"/>
        <w:numPr>
          <w:ilvl w:val="0"/>
          <w:numId w:val="92"/>
        </w:numPr>
        <w:bidi/>
        <w:jc w:val="left"/>
      </w:pPr>
      <w:r>
        <w:rPr>
          <w:rtl/>
        </w:rPr>
        <w:t>المركز والأطراف</w:t>
      </w:r>
    </w:p>
    <w:p w14:paraId="466762B9" w14:textId="77777777" w:rsidR="00300FAF" w:rsidRDefault="00300FAF" w:rsidP="002F1B00">
      <w:pPr>
        <w:pStyle w:val="Paragraphedeliste"/>
        <w:numPr>
          <w:ilvl w:val="0"/>
          <w:numId w:val="92"/>
        </w:numPr>
        <w:bidi/>
        <w:jc w:val="left"/>
      </w:pPr>
      <w:r>
        <w:rPr>
          <w:rtl/>
        </w:rPr>
        <w:t>التحيز الاستشراقي</w:t>
      </w:r>
      <w:r>
        <w:br/>
      </w:r>
      <w:r>
        <w:rPr>
          <w:rStyle w:val="lev"/>
          <w:rtl/>
        </w:rPr>
        <w:t>الأهداف</w:t>
      </w:r>
      <w:r>
        <w:rPr>
          <w:rStyle w:val="lev"/>
        </w:rPr>
        <w:t>:</w:t>
      </w:r>
      <w:r>
        <w:t xml:space="preserve"> </w:t>
      </w:r>
      <w:r>
        <w:rPr>
          <w:rtl/>
        </w:rPr>
        <w:t>الوعي بصعوبات البحث</w:t>
      </w:r>
    </w:p>
    <w:p w14:paraId="35918923" w14:textId="77777777" w:rsidR="00300FAF" w:rsidRPr="00B277AD" w:rsidRDefault="00300FAF" w:rsidP="00300FAF">
      <w:pPr>
        <w:bidi/>
        <w:rPr>
          <w:b/>
          <w:bCs/>
        </w:rPr>
      </w:pPr>
      <w:r w:rsidRPr="00B277AD">
        <w:rPr>
          <w:b/>
          <w:bCs/>
          <w:rtl/>
        </w:rPr>
        <w:t>الحصة 15: خطوات إنجاز بحث في التاريخ العثماني</w:t>
      </w:r>
    </w:p>
    <w:p w14:paraId="2B46DE9B" w14:textId="77777777" w:rsidR="00300FAF" w:rsidRDefault="00300FAF" w:rsidP="002F1B00">
      <w:pPr>
        <w:pStyle w:val="Paragraphedeliste"/>
        <w:numPr>
          <w:ilvl w:val="0"/>
          <w:numId w:val="93"/>
        </w:numPr>
        <w:bidi/>
        <w:jc w:val="left"/>
      </w:pPr>
      <w:r>
        <w:rPr>
          <w:rtl/>
        </w:rPr>
        <w:t>اختيار الموضوع</w:t>
      </w:r>
    </w:p>
    <w:p w14:paraId="58D6A072" w14:textId="77777777" w:rsidR="00300FAF" w:rsidRDefault="00300FAF" w:rsidP="002F1B00">
      <w:pPr>
        <w:pStyle w:val="Paragraphedeliste"/>
        <w:numPr>
          <w:ilvl w:val="0"/>
          <w:numId w:val="93"/>
        </w:numPr>
        <w:bidi/>
        <w:jc w:val="left"/>
      </w:pPr>
      <w:r>
        <w:rPr>
          <w:rtl/>
        </w:rPr>
        <w:t>صياغة الإشكالية</w:t>
      </w:r>
    </w:p>
    <w:p w14:paraId="3CD621D6" w14:textId="77777777" w:rsidR="00300FAF" w:rsidRDefault="00300FAF" w:rsidP="002F1B00">
      <w:pPr>
        <w:pStyle w:val="Paragraphedeliste"/>
        <w:numPr>
          <w:ilvl w:val="0"/>
          <w:numId w:val="93"/>
        </w:numPr>
        <w:bidi/>
        <w:jc w:val="left"/>
      </w:pPr>
      <w:r>
        <w:rPr>
          <w:rtl/>
        </w:rPr>
        <w:t>المنهج والتطبيق</w:t>
      </w:r>
      <w:r>
        <w:br/>
      </w:r>
      <w:r>
        <w:rPr>
          <w:rStyle w:val="lev"/>
          <w:rtl/>
        </w:rPr>
        <w:t>الأهداف</w:t>
      </w:r>
      <w:r>
        <w:rPr>
          <w:rStyle w:val="lev"/>
        </w:rPr>
        <w:t>:</w:t>
      </w:r>
      <w:r>
        <w:t xml:space="preserve"> </w:t>
      </w:r>
      <w:r>
        <w:rPr>
          <w:rtl/>
        </w:rPr>
        <w:t>إعداد الطالب للبحث العلمي</w:t>
      </w:r>
    </w:p>
    <w:p w14:paraId="50FC2811" w14:textId="77777777" w:rsidR="00300FAF" w:rsidRPr="00300FAF" w:rsidRDefault="00300FAF" w:rsidP="00D20D38">
      <w:pPr>
        <w:bidi/>
        <w:rPr>
          <w:rFonts w:asciiTheme="majorBidi" w:hAnsiTheme="majorBidi" w:cstheme="majorBidi"/>
          <w:rtl/>
          <w:lang w:bidi="ar-DZ"/>
        </w:rPr>
      </w:pPr>
    </w:p>
    <w:p w14:paraId="001E793E" w14:textId="77777777" w:rsidR="00D20D38" w:rsidRPr="00D20D38" w:rsidRDefault="00D20D38" w:rsidP="00D20D38">
      <w:pPr>
        <w:bidi/>
        <w:ind w:left="-1"/>
        <w:jc w:val="both"/>
        <w:rPr>
          <w:rFonts w:asciiTheme="majorBidi" w:hAnsiTheme="majorBidi" w:cstheme="majorBidi"/>
          <w:color w:val="000000" w:themeColor="text1"/>
          <w:rtl/>
          <w:lang w:bidi="ar-DZ"/>
        </w:rPr>
      </w:pPr>
      <w:r w:rsidRPr="00B277AD">
        <w:rPr>
          <w:rFonts w:asciiTheme="majorBidi" w:hAnsiTheme="majorBidi" w:cstheme="majorBidi"/>
          <w:b/>
          <w:bCs/>
          <w:color w:val="000000" w:themeColor="text1"/>
          <w:rtl/>
          <w:lang w:bidi="ar-DZ"/>
        </w:rPr>
        <w:t>طريقة التقييم:</w:t>
      </w:r>
      <w:r w:rsidRPr="00D20D38">
        <w:rPr>
          <w:rFonts w:asciiTheme="majorBidi" w:hAnsiTheme="majorBidi" w:cstheme="majorBidi"/>
          <w:color w:val="000000" w:themeColor="text1"/>
          <w:rtl/>
          <w:lang w:bidi="ar-DZ"/>
        </w:rPr>
        <w:t xml:space="preserve"> مراقبة مستمرة، امتحان</w:t>
      </w:r>
    </w:p>
    <w:p w14:paraId="2C1DE8E3" w14:textId="77777777" w:rsidR="00D20D38" w:rsidRPr="00D20D38" w:rsidRDefault="00D20D38" w:rsidP="00D20D38">
      <w:pPr>
        <w:jc w:val="right"/>
        <w:rPr>
          <w:rFonts w:asciiTheme="majorBidi" w:hAnsiTheme="majorBidi" w:cstheme="majorBidi"/>
          <w:lang w:bidi="ar-DZ"/>
        </w:rPr>
      </w:pPr>
      <w:r w:rsidRPr="00D20D38">
        <w:rPr>
          <w:rFonts w:asciiTheme="majorBidi" w:hAnsiTheme="majorBidi" w:cstheme="majorBidi"/>
          <w:bCs/>
          <w:rtl/>
          <w:lang w:bidi="ar-DZ"/>
        </w:rPr>
        <w:t xml:space="preserve">المراجع: </w:t>
      </w:r>
    </w:p>
    <w:p w14:paraId="127C0A23" w14:textId="77777777" w:rsidR="00D20D38" w:rsidRPr="00D20D38" w:rsidRDefault="00D20D38" w:rsidP="002F1B00">
      <w:pPr>
        <w:numPr>
          <w:ilvl w:val="0"/>
          <w:numId w:val="30"/>
        </w:numPr>
        <w:tabs>
          <w:tab w:val="right" w:pos="962"/>
        </w:tabs>
        <w:bidi/>
        <w:contextualSpacing/>
        <w:rPr>
          <w:rFonts w:asciiTheme="majorBidi" w:eastAsia="Calibri" w:hAnsiTheme="majorBidi" w:cstheme="majorBidi"/>
          <w:color w:val="000000"/>
          <w:lang w:eastAsia="en-US" w:bidi="ar-DZ"/>
        </w:rPr>
      </w:pPr>
      <w:r w:rsidRPr="00D20D38">
        <w:rPr>
          <w:rFonts w:asciiTheme="majorBidi" w:eastAsia="Calibri" w:hAnsiTheme="majorBidi" w:cstheme="majorBidi"/>
          <w:color w:val="000000"/>
          <w:rtl/>
          <w:lang w:eastAsia="en-US" w:bidi="ar-DZ"/>
        </w:rPr>
        <w:t>حسين محمد أحمد، الوثائق التاريخية</w:t>
      </w:r>
    </w:p>
    <w:p w14:paraId="3B9D8F05" w14:textId="77777777" w:rsidR="00D20D38" w:rsidRPr="00D20D38" w:rsidRDefault="00D20D38" w:rsidP="002F1B00">
      <w:pPr>
        <w:numPr>
          <w:ilvl w:val="0"/>
          <w:numId w:val="30"/>
        </w:numPr>
        <w:tabs>
          <w:tab w:val="right" w:pos="962"/>
        </w:tabs>
        <w:bidi/>
        <w:contextualSpacing/>
        <w:rPr>
          <w:rFonts w:asciiTheme="majorBidi" w:eastAsia="Calibri" w:hAnsiTheme="majorBidi" w:cstheme="majorBidi"/>
          <w:color w:val="000000"/>
          <w:lang w:eastAsia="en-US" w:bidi="ar-DZ"/>
        </w:rPr>
      </w:pPr>
      <w:r w:rsidRPr="00D20D38">
        <w:rPr>
          <w:rFonts w:asciiTheme="majorBidi" w:eastAsia="Calibri" w:hAnsiTheme="majorBidi" w:cstheme="majorBidi"/>
          <w:color w:val="000000"/>
          <w:rtl/>
          <w:lang w:eastAsia="en-US" w:bidi="ar-DZ"/>
        </w:rPr>
        <w:t>حسن حلاق،مقدمة في البحث التاريخي</w:t>
      </w:r>
    </w:p>
    <w:p w14:paraId="26849666" w14:textId="77777777" w:rsidR="00D20D38" w:rsidRPr="00D20D38" w:rsidRDefault="00D20D38" w:rsidP="002F1B00">
      <w:pPr>
        <w:numPr>
          <w:ilvl w:val="0"/>
          <w:numId w:val="30"/>
        </w:numPr>
        <w:tabs>
          <w:tab w:val="right" w:pos="962"/>
        </w:tabs>
        <w:bidi/>
        <w:contextualSpacing/>
        <w:rPr>
          <w:rFonts w:asciiTheme="majorBidi" w:eastAsia="Calibri" w:hAnsiTheme="majorBidi" w:cstheme="majorBidi"/>
          <w:color w:val="000000"/>
          <w:lang w:eastAsia="en-US" w:bidi="ar-DZ"/>
        </w:rPr>
      </w:pPr>
      <w:r w:rsidRPr="00D20D38">
        <w:rPr>
          <w:rFonts w:asciiTheme="majorBidi" w:eastAsia="Calibri" w:hAnsiTheme="majorBidi" w:cstheme="majorBidi"/>
          <w:color w:val="000000"/>
          <w:rtl/>
          <w:lang w:eastAsia="en-US" w:bidi="ar-DZ"/>
        </w:rPr>
        <w:t>أحمد شلبي، كيف تكتب بحثا أو رسالة</w:t>
      </w:r>
    </w:p>
    <w:p w14:paraId="478A89E4" w14:textId="77777777" w:rsidR="00D20D38" w:rsidRPr="00D20D38" w:rsidRDefault="00D20D38" w:rsidP="002F1B00">
      <w:pPr>
        <w:numPr>
          <w:ilvl w:val="0"/>
          <w:numId w:val="30"/>
        </w:numPr>
        <w:tabs>
          <w:tab w:val="right" w:pos="962"/>
        </w:tabs>
        <w:bidi/>
        <w:contextualSpacing/>
        <w:rPr>
          <w:rFonts w:asciiTheme="majorBidi" w:eastAsia="Calibri" w:hAnsiTheme="majorBidi" w:cstheme="majorBidi"/>
          <w:color w:val="000000"/>
          <w:lang w:eastAsia="en-US" w:bidi="ar-DZ"/>
        </w:rPr>
      </w:pPr>
      <w:r w:rsidRPr="00D20D38">
        <w:rPr>
          <w:rFonts w:asciiTheme="majorBidi" w:eastAsia="Calibri" w:hAnsiTheme="majorBidi" w:cstheme="majorBidi"/>
          <w:color w:val="000000"/>
          <w:rtl/>
          <w:lang w:eastAsia="en-US" w:bidi="ar-DZ"/>
        </w:rPr>
        <w:t>حسن عثمان،مناهج البحث التاريخي</w:t>
      </w:r>
    </w:p>
    <w:p w14:paraId="28D8CA91" w14:textId="77777777" w:rsidR="00D20D38" w:rsidRPr="00D20D38" w:rsidRDefault="00D20D38" w:rsidP="002F1B00">
      <w:pPr>
        <w:numPr>
          <w:ilvl w:val="0"/>
          <w:numId w:val="30"/>
        </w:numPr>
        <w:tabs>
          <w:tab w:val="right" w:pos="962"/>
        </w:tabs>
        <w:bidi/>
        <w:contextualSpacing/>
        <w:rPr>
          <w:rFonts w:asciiTheme="majorBidi" w:eastAsia="Calibri" w:hAnsiTheme="majorBidi" w:cstheme="majorBidi"/>
          <w:color w:val="000000"/>
          <w:lang w:eastAsia="en-US" w:bidi="ar-DZ"/>
        </w:rPr>
      </w:pPr>
      <w:r w:rsidRPr="00D20D38">
        <w:rPr>
          <w:rFonts w:asciiTheme="majorBidi" w:eastAsia="Calibri" w:hAnsiTheme="majorBidi" w:cstheme="majorBidi"/>
          <w:color w:val="000000"/>
          <w:rtl/>
          <w:lang w:eastAsia="en-US" w:bidi="ar-DZ"/>
        </w:rPr>
        <w:t>عمر محمد زيان، البحث العلمي: مناهجه وتقنياته</w:t>
      </w:r>
    </w:p>
    <w:p w14:paraId="1FDFF53E" w14:textId="77777777" w:rsidR="00D20D38" w:rsidRPr="00D20D38" w:rsidRDefault="00D20D38" w:rsidP="002F1B00">
      <w:pPr>
        <w:numPr>
          <w:ilvl w:val="0"/>
          <w:numId w:val="30"/>
        </w:numPr>
        <w:tabs>
          <w:tab w:val="right" w:pos="962"/>
        </w:tabs>
        <w:bidi/>
        <w:contextualSpacing/>
        <w:rPr>
          <w:rFonts w:asciiTheme="majorBidi" w:eastAsia="Calibri" w:hAnsiTheme="majorBidi" w:cstheme="majorBidi"/>
          <w:color w:val="000000"/>
          <w:lang w:eastAsia="en-US" w:bidi="ar-DZ"/>
        </w:rPr>
      </w:pPr>
      <w:r w:rsidRPr="00D20D38">
        <w:rPr>
          <w:rFonts w:asciiTheme="majorBidi" w:eastAsia="Calibri" w:hAnsiTheme="majorBidi" w:cstheme="majorBidi"/>
          <w:color w:val="000000"/>
          <w:rtl/>
          <w:lang w:eastAsia="en-US" w:bidi="ar-DZ"/>
        </w:rPr>
        <w:t>صلاح المنجد، قواعد النصوص ونشرها</w:t>
      </w:r>
    </w:p>
    <w:p w14:paraId="6DD019D2" w14:textId="77777777" w:rsidR="00D20D38" w:rsidRPr="00D20D38" w:rsidRDefault="00D20D38" w:rsidP="002F1B00">
      <w:pPr>
        <w:numPr>
          <w:ilvl w:val="0"/>
          <w:numId w:val="30"/>
        </w:numPr>
        <w:tabs>
          <w:tab w:val="right" w:pos="962"/>
        </w:tabs>
        <w:bidi/>
        <w:contextualSpacing/>
        <w:rPr>
          <w:rFonts w:asciiTheme="majorBidi" w:eastAsia="Calibri" w:hAnsiTheme="majorBidi" w:cstheme="majorBidi"/>
          <w:color w:val="000000"/>
          <w:lang w:eastAsia="en-US" w:bidi="ar-DZ"/>
        </w:rPr>
      </w:pPr>
      <w:r w:rsidRPr="00D20D38">
        <w:rPr>
          <w:rFonts w:asciiTheme="majorBidi" w:eastAsia="Calibri" w:hAnsiTheme="majorBidi" w:cstheme="majorBidi"/>
          <w:color w:val="000000"/>
          <w:rtl/>
          <w:lang w:eastAsia="en-US" w:bidi="ar-DZ"/>
        </w:rPr>
        <w:t>عبد السلام هارون، تحقيق النصوص ونشرها.</w:t>
      </w:r>
    </w:p>
    <w:p w14:paraId="637B865F" w14:textId="6403D10B" w:rsidR="00D20D38" w:rsidRDefault="00D20D38" w:rsidP="00D20D38">
      <w:pPr>
        <w:bidi/>
        <w:jc w:val="both"/>
        <w:rPr>
          <w:rFonts w:asciiTheme="majorBidi" w:hAnsiTheme="majorBidi" w:cstheme="majorBidi"/>
          <w:bCs/>
          <w:rtl/>
          <w:lang w:bidi="ar-DZ"/>
        </w:rPr>
      </w:pPr>
    </w:p>
    <w:p w14:paraId="01777B27" w14:textId="77777777" w:rsidR="00B277AD" w:rsidRPr="00D20D38" w:rsidRDefault="00B277AD" w:rsidP="00B277AD">
      <w:pPr>
        <w:shd w:val="clear" w:color="auto" w:fill="92D050"/>
        <w:bidi/>
        <w:jc w:val="both"/>
        <w:rPr>
          <w:rFonts w:asciiTheme="majorBidi" w:hAnsiTheme="majorBidi" w:cstheme="majorBidi"/>
          <w:bCs/>
          <w:lang w:bidi="ar-DZ"/>
        </w:rPr>
      </w:pPr>
    </w:p>
    <w:p w14:paraId="4C611869" w14:textId="77777777" w:rsidR="00B277AD" w:rsidRDefault="00B277AD" w:rsidP="00D20D38">
      <w:pPr>
        <w:bidi/>
        <w:ind w:left="-1"/>
        <w:jc w:val="both"/>
        <w:rPr>
          <w:rFonts w:asciiTheme="majorBidi" w:hAnsiTheme="majorBidi" w:cstheme="majorBidi"/>
          <w:bCs/>
          <w:rtl/>
          <w:lang w:bidi="ar-DZ"/>
        </w:rPr>
      </w:pPr>
    </w:p>
    <w:p w14:paraId="0AE2E834" w14:textId="77777777" w:rsidR="00B277AD" w:rsidRDefault="00B277AD" w:rsidP="00B277AD">
      <w:pPr>
        <w:bidi/>
        <w:ind w:left="-1"/>
        <w:jc w:val="both"/>
        <w:rPr>
          <w:rFonts w:asciiTheme="majorBidi" w:hAnsiTheme="majorBidi" w:cstheme="majorBidi"/>
          <w:bCs/>
          <w:rtl/>
          <w:lang w:bidi="ar-DZ"/>
        </w:rPr>
      </w:pPr>
    </w:p>
    <w:p w14:paraId="066269E6" w14:textId="77777777" w:rsidR="00B277AD" w:rsidRDefault="00B277AD" w:rsidP="00B277AD">
      <w:pPr>
        <w:bidi/>
        <w:ind w:left="-1"/>
        <w:jc w:val="both"/>
        <w:rPr>
          <w:rFonts w:asciiTheme="majorBidi" w:hAnsiTheme="majorBidi" w:cstheme="majorBidi"/>
          <w:bCs/>
          <w:rtl/>
          <w:lang w:bidi="ar-DZ"/>
        </w:rPr>
      </w:pPr>
    </w:p>
    <w:p w14:paraId="7A69FADB" w14:textId="77777777" w:rsidR="00B277AD" w:rsidRDefault="00B277AD" w:rsidP="00B277AD">
      <w:pPr>
        <w:bidi/>
        <w:ind w:left="-1"/>
        <w:jc w:val="both"/>
        <w:rPr>
          <w:rFonts w:asciiTheme="majorBidi" w:hAnsiTheme="majorBidi" w:cstheme="majorBidi"/>
          <w:bCs/>
          <w:rtl/>
          <w:lang w:bidi="ar-DZ"/>
        </w:rPr>
      </w:pPr>
    </w:p>
    <w:p w14:paraId="33974E2A" w14:textId="77777777" w:rsidR="00B277AD" w:rsidRDefault="00B277AD" w:rsidP="00B277AD">
      <w:pPr>
        <w:bidi/>
        <w:ind w:left="-1"/>
        <w:jc w:val="both"/>
        <w:rPr>
          <w:rFonts w:asciiTheme="majorBidi" w:hAnsiTheme="majorBidi" w:cstheme="majorBidi"/>
          <w:bCs/>
          <w:rtl/>
          <w:lang w:bidi="ar-DZ"/>
        </w:rPr>
      </w:pPr>
    </w:p>
    <w:p w14:paraId="74E5C4EE" w14:textId="77777777" w:rsidR="00B277AD" w:rsidRDefault="00B277AD" w:rsidP="00B277AD">
      <w:pPr>
        <w:bidi/>
        <w:ind w:left="-1"/>
        <w:jc w:val="both"/>
        <w:rPr>
          <w:rFonts w:asciiTheme="majorBidi" w:hAnsiTheme="majorBidi" w:cstheme="majorBidi"/>
          <w:bCs/>
          <w:rtl/>
          <w:lang w:bidi="ar-DZ"/>
        </w:rPr>
      </w:pPr>
    </w:p>
    <w:p w14:paraId="244C606A" w14:textId="77777777" w:rsidR="00B277AD" w:rsidRDefault="00B277AD" w:rsidP="00B277AD">
      <w:pPr>
        <w:bidi/>
        <w:ind w:left="-1"/>
        <w:jc w:val="both"/>
        <w:rPr>
          <w:rFonts w:asciiTheme="majorBidi" w:hAnsiTheme="majorBidi" w:cstheme="majorBidi"/>
          <w:bCs/>
          <w:rtl/>
          <w:lang w:bidi="ar-DZ"/>
        </w:rPr>
      </w:pPr>
    </w:p>
    <w:p w14:paraId="6D6B9D9F" w14:textId="77777777" w:rsidR="00B277AD" w:rsidRDefault="00B277AD" w:rsidP="00B277AD">
      <w:pPr>
        <w:bidi/>
        <w:ind w:left="-1"/>
        <w:jc w:val="both"/>
        <w:rPr>
          <w:rFonts w:asciiTheme="majorBidi" w:hAnsiTheme="majorBidi" w:cstheme="majorBidi"/>
          <w:bCs/>
          <w:rtl/>
          <w:lang w:bidi="ar-DZ"/>
        </w:rPr>
      </w:pPr>
    </w:p>
    <w:p w14:paraId="07D8CA17" w14:textId="77777777" w:rsidR="00B277AD" w:rsidRDefault="00B277AD" w:rsidP="00B277AD">
      <w:pPr>
        <w:bidi/>
        <w:ind w:left="-1"/>
        <w:jc w:val="both"/>
        <w:rPr>
          <w:rFonts w:asciiTheme="majorBidi" w:hAnsiTheme="majorBidi" w:cstheme="majorBidi"/>
          <w:bCs/>
          <w:rtl/>
          <w:lang w:bidi="ar-DZ"/>
        </w:rPr>
      </w:pPr>
    </w:p>
    <w:p w14:paraId="77A7911D" w14:textId="77777777" w:rsidR="00B277AD" w:rsidRDefault="00B277AD" w:rsidP="00B277AD">
      <w:pPr>
        <w:bidi/>
        <w:ind w:left="-1"/>
        <w:jc w:val="both"/>
        <w:rPr>
          <w:rFonts w:asciiTheme="majorBidi" w:hAnsiTheme="majorBidi" w:cstheme="majorBidi"/>
          <w:bCs/>
          <w:rtl/>
          <w:lang w:bidi="ar-DZ"/>
        </w:rPr>
      </w:pPr>
    </w:p>
    <w:p w14:paraId="067BE5F5" w14:textId="77777777" w:rsidR="00B277AD" w:rsidRDefault="00B277AD" w:rsidP="00B277AD">
      <w:pPr>
        <w:bidi/>
        <w:ind w:left="-1"/>
        <w:jc w:val="both"/>
        <w:rPr>
          <w:rFonts w:asciiTheme="majorBidi" w:hAnsiTheme="majorBidi" w:cstheme="majorBidi"/>
          <w:bCs/>
          <w:rtl/>
          <w:lang w:bidi="ar-DZ"/>
        </w:rPr>
      </w:pPr>
    </w:p>
    <w:p w14:paraId="14DED8BC" w14:textId="3A3FF0CD" w:rsidR="00D20D38" w:rsidRPr="00D20D38" w:rsidRDefault="00B277AD" w:rsidP="00B277AD">
      <w:pPr>
        <w:bidi/>
        <w:ind w:left="-1"/>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r w:rsidR="00D20D38" w:rsidRPr="00D20D38">
        <w:rPr>
          <w:rFonts w:asciiTheme="majorBidi" w:hAnsiTheme="majorBidi" w:cstheme="majorBidi"/>
          <w:bCs/>
          <w:rtl/>
          <w:lang w:bidi="ar-DZ"/>
        </w:rPr>
        <w:t xml:space="preserve">السداسي: الثاني </w:t>
      </w:r>
    </w:p>
    <w:p w14:paraId="442D5F31"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اسم الوحدة: </w:t>
      </w:r>
      <w:r w:rsidRPr="00D20D38">
        <w:rPr>
          <w:rFonts w:asciiTheme="majorBidi" w:hAnsiTheme="majorBidi" w:cstheme="majorBidi"/>
          <w:bCs/>
          <w:rtl/>
        </w:rPr>
        <w:t>وحدة التعليم المنهجية</w:t>
      </w:r>
    </w:p>
    <w:p w14:paraId="1BA9ABCD" w14:textId="77777777" w:rsidR="00D20D38" w:rsidRPr="00D20D38" w:rsidRDefault="00D20D38" w:rsidP="00D20D38">
      <w:pPr>
        <w:bidi/>
        <w:rPr>
          <w:rFonts w:asciiTheme="majorBidi" w:hAnsiTheme="majorBidi" w:cstheme="majorBidi"/>
          <w:bCs/>
          <w:rtl/>
        </w:rPr>
      </w:pPr>
      <w:r w:rsidRPr="00D20D38">
        <w:rPr>
          <w:rFonts w:asciiTheme="majorBidi" w:hAnsiTheme="majorBidi" w:cstheme="majorBidi"/>
          <w:bCs/>
          <w:rtl/>
          <w:lang w:bidi="ar-DZ"/>
        </w:rPr>
        <w:t xml:space="preserve">اسم المادة: </w:t>
      </w:r>
      <w:r w:rsidRPr="00B277AD">
        <w:rPr>
          <w:rFonts w:asciiTheme="majorBidi" w:hAnsiTheme="majorBidi" w:cstheme="majorBidi"/>
          <w:bCs/>
          <w:highlight w:val="green"/>
          <w:rtl/>
        </w:rPr>
        <w:t>نصوص تاريخية في مصادر التاريخ العثماني</w:t>
      </w:r>
      <w:r w:rsidRPr="00D20D38">
        <w:rPr>
          <w:rFonts w:asciiTheme="majorBidi" w:hAnsiTheme="majorBidi" w:cstheme="majorBidi"/>
          <w:bCs/>
          <w:rtl/>
        </w:rPr>
        <w:t xml:space="preserve"> </w:t>
      </w:r>
    </w:p>
    <w:p w14:paraId="57309882"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lastRenderedPageBreak/>
        <w:t>الرصيد: 03</w:t>
      </w:r>
    </w:p>
    <w:p w14:paraId="7E57A68A"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المعامل: 02 </w:t>
      </w:r>
    </w:p>
    <w:p w14:paraId="039CEAE1" w14:textId="77777777" w:rsidR="00D20D38" w:rsidRPr="00D20D38" w:rsidRDefault="00D20D38" w:rsidP="00D20D38">
      <w:pPr>
        <w:bidi/>
        <w:ind w:left="-1"/>
        <w:jc w:val="both"/>
        <w:rPr>
          <w:rFonts w:asciiTheme="majorBidi" w:hAnsiTheme="majorBidi" w:cstheme="majorBidi"/>
          <w:bCs/>
          <w:rtl/>
          <w:lang w:bidi="ar-DZ"/>
        </w:rPr>
      </w:pPr>
    </w:p>
    <w:p w14:paraId="35EB7F33"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أهداف التعليم: </w:t>
      </w:r>
      <w:r w:rsidRPr="00D20D38">
        <w:rPr>
          <w:rFonts w:asciiTheme="majorBidi" w:hAnsiTheme="majorBidi" w:cstheme="majorBidi"/>
          <w:b/>
          <w:rtl/>
          <w:lang w:bidi="ar-DZ"/>
        </w:rPr>
        <w:t>(</w:t>
      </w:r>
      <w:r w:rsidRPr="00D20D38">
        <w:rPr>
          <w:rFonts w:asciiTheme="majorBidi" w:hAnsiTheme="majorBidi" w:cstheme="majorBidi"/>
          <w:b/>
          <w:i/>
          <w:iCs/>
          <w:rtl/>
          <w:lang w:bidi="ar-DZ"/>
        </w:rPr>
        <w:t>ذكر ما يفترض على الطالب اكتسابه من مؤهلات بعد نجاحه في هذه المادة، في ثلاثة أسطر على الأكثر</w:t>
      </w:r>
      <w:r w:rsidRPr="00D20D38">
        <w:rPr>
          <w:rFonts w:asciiTheme="majorBidi" w:hAnsiTheme="majorBidi" w:cstheme="majorBidi"/>
          <w:b/>
          <w:rtl/>
          <w:lang w:bidi="ar-DZ"/>
        </w:rPr>
        <w:t xml:space="preserve"> )</w:t>
      </w:r>
    </w:p>
    <w:p w14:paraId="267B899E" w14:textId="77777777" w:rsidR="00D20D38" w:rsidRPr="00D20D38" w:rsidRDefault="00D20D38" w:rsidP="002F1B00">
      <w:pPr>
        <w:pStyle w:val="Paragraphedeliste"/>
        <w:numPr>
          <w:ilvl w:val="0"/>
          <w:numId w:val="20"/>
        </w:numPr>
        <w:bidi/>
        <w:rPr>
          <w:rFonts w:asciiTheme="majorBidi" w:hAnsiTheme="majorBidi" w:cstheme="majorBidi"/>
          <w:b/>
          <w:sz w:val="24"/>
          <w:szCs w:val="24"/>
          <w:rtl/>
          <w:lang w:bidi="ar-DZ"/>
        </w:rPr>
      </w:pPr>
      <w:r w:rsidRPr="00D20D38">
        <w:rPr>
          <w:rFonts w:asciiTheme="majorBidi" w:hAnsiTheme="majorBidi" w:cstheme="majorBidi"/>
          <w:b/>
          <w:sz w:val="24"/>
          <w:szCs w:val="24"/>
          <w:rtl/>
          <w:lang w:bidi="ar-DZ"/>
        </w:rPr>
        <w:t>يعد تحليل النصوص التاريخية في مصادر التاريخ العثماني ذا أهمية كبيرة في الإلمام بأهم أحداثه وشخصياته .</w:t>
      </w:r>
    </w:p>
    <w:p w14:paraId="6C5B2DD0" w14:textId="77777777" w:rsidR="00D20D38" w:rsidRPr="00D20D38" w:rsidRDefault="00D20D38" w:rsidP="00D20D38">
      <w:pPr>
        <w:bidi/>
        <w:ind w:left="-1"/>
        <w:jc w:val="both"/>
        <w:rPr>
          <w:rFonts w:asciiTheme="majorBidi" w:hAnsiTheme="majorBidi" w:cstheme="majorBidi"/>
          <w:b/>
          <w:rtl/>
          <w:lang w:bidi="ar-DZ"/>
        </w:rPr>
      </w:pPr>
    </w:p>
    <w:p w14:paraId="00F98658"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المعارف المسبقة المطلوبة : </w:t>
      </w:r>
      <w:r w:rsidRPr="00D20D38">
        <w:rPr>
          <w:rFonts w:asciiTheme="majorBidi" w:hAnsiTheme="majorBidi" w:cstheme="majorBidi"/>
          <w:b/>
          <w:rtl/>
          <w:lang w:bidi="ar-DZ"/>
        </w:rPr>
        <w:t xml:space="preserve">( وصف تفصيلي للمعرف المطلوبة والتي تمكن الطالب من مواصلة هذا التعليم، سطرين على الأكثر).  </w:t>
      </w:r>
    </w:p>
    <w:p w14:paraId="7FA38228" w14:textId="77777777" w:rsidR="00D20D38" w:rsidRPr="00D20D38" w:rsidRDefault="00D20D38" w:rsidP="00D20D38">
      <w:pPr>
        <w:bidi/>
        <w:ind w:left="-1"/>
        <w:jc w:val="both"/>
        <w:rPr>
          <w:rFonts w:asciiTheme="majorBidi" w:hAnsiTheme="majorBidi" w:cstheme="majorBidi"/>
          <w:bCs/>
          <w:rtl/>
          <w:lang w:bidi="ar-DZ"/>
        </w:rPr>
      </w:pPr>
    </w:p>
    <w:p w14:paraId="3EC52E78" w14:textId="77777777" w:rsidR="00D20D38" w:rsidRPr="00D20D38" w:rsidRDefault="00D20D38" w:rsidP="00D20D38">
      <w:pPr>
        <w:bidi/>
        <w:rPr>
          <w:rFonts w:asciiTheme="majorBidi" w:hAnsiTheme="majorBidi" w:cstheme="majorBidi"/>
          <w:b/>
        </w:rPr>
      </w:pPr>
      <w:r w:rsidRPr="00D20D38">
        <w:rPr>
          <w:rFonts w:asciiTheme="majorBidi" w:hAnsiTheme="majorBidi" w:cstheme="majorBidi"/>
          <w:bCs/>
          <w:rtl/>
          <w:lang w:bidi="ar-DZ"/>
        </w:rPr>
        <w:t xml:space="preserve">محتوى المادة: </w:t>
      </w:r>
      <w:r w:rsidRPr="00D20D38">
        <w:rPr>
          <w:rFonts w:asciiTheme="majorBidi" w:hAnsiTheme="majorBidi" w:cstheme="majorBidi"/>
          <w:b/>
          <w:rtl/>
          <w:lang w:bidi="ar-DZ"/>
        </w:rPr>
        <w:t>( إجبارية تحديد المحتوى المفصل لكل مادة مع الإشارة إلى العمل الشخصي للطالب )</w:t>
      </w:r>
      <w:r w:rsidRPr="00D20D38">
        <w:rPr>
          <w:rFonts w:asciiTheme="majorBidi" w:hAnsiTheme="majorBidi" w:cstheme="majorBidi"/>
          <w:b/>
        </w:rPr>
        <w:t xml:space="preserve"> </w:t>
      </w:r>
    </w:p>
    <w:p w14:paraId="2D94933A"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الأرشيف العثماني وأهميته في دراسة التاريخ العثماني</w:t>
      </w:r>
    </w:p>
    <w:p w14:paraId="37E0E58C"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نصوص وثائقية نموذجية من الأرشيف العثماني بالجزائر</w:t>
      </w:r>
    </w:p>
    <w:p w14:paraId="49D2FEA8"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نصوص وثائقية نموذجية من أرشيف رئاسة الوزراء بإستانبول</w:t>
      </w:r>
    </w:p>
    <w:p w14:paraId="3E8041DB"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نصوص وثائقية نموذجية من أرشيف المكتبة الوطنية الجزائرية</w:t>
      </w:r>
    </w:p>
    <w:p w14:paraId="596B4BB1"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المخطوطات التاريخية العثمانية بالمكتبة الوطنية</w:t>
      </w:r>
    </w:p>
    <w:p w14:paraId="0443BD0A"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نصوص نموذجية من مخطوطات التاريخ العثماني بالمكتبة الوطنية الجزائرية</w:t>
      </w:r>
    </w:p>
    <w:p w14:paraId="35B7E626"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المصادر العربية للتاريخ العثماني</w:t>
      </w:r>
    </w:p>
    <w:p w14:paraId="6B051E83"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نصوص نموذجية من المصادر العربية للتاريخ العثماني</w:t>
      </w:r>
    </w:p>
    <w:p w14:paraId="3E707835"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المصادر التركية المترجمة وأهميتها في دراسة التاريخ العثماني</w:t>
      </w:r>
    </w:p>
    <w:p w14:paraId="7BC06364"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 xml:space="preserve">نصوص نموذجية من المصادر التركية المعربة </w:t>
      </w:r>
    </w:p>
    <w:p w14:paraId="1EB1E0E0"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lang w:bidi="ar-DZ"/>
        </w:rPr>
      </w:pPr>
      <w:r w:rsidRPr="00B277AD">
        <w:rPr>
          <w:rFonts w:asciiTheme="majorBidi" w:hAnsiTheme="majorBidi" w:cstheme="majorBidi"/>
          <w:rtl/>
          <w:lang w:bidi="ar-DZ"/>
        </w:rPr>
        <w:t xml:space="preserve">المصادر الأجنبية للتاريخ العثماني: قراءة نقدية </w:t>
      </w:r>
    </w:p>
    <w:p w14:paraId="290CBA6F" w14:textId="77777777" w:rsidR="00D20D38" w:rsidRPr="00B277AD" w:rsidRDefault="00D20D38" w:rsidP="002F1B00">
      <w:pPr>
        <w:pStyle w:val="Paragraphedeliste"/>
        <w:numPr>
          <w:ilvl w:val="0"/>
          <w:numId w:val="94"/>
        </w:numPr>
        <w:tabs>
          <w:tab w:val="right" w:pos="395"/>
          <w:tab w:val="right" w:pos="1104"/>
          <w:tab w:val="right" w:pos="1813"/>
        </w:tabs>
        <w:bidi/>
        <w:rPr>
          <w:rFonts w:asciiTheme="majorBidi" w:hAnsiTheme="majorBidi" w:cstheme="majorBidi"/>
          <w:rtl/>
          <w:lang w:bidi="ar-DZ"/>
        </w:rPr>
      </w:pPr>
      <w:r w:rsidRPr="00B277AD">
        <w:rPr>
          <w:rFonts w:asciiTheme="majorBidi" w:hAnsiTheme="majorBidi" w:cstheme="majorBidi"/>
          <w:rtl/>
          <w:lang w:bidi="ar-DZ"/>
        </w:rPr>
        <w:t>نصوص نموذجية للمصادر الأجنبية</w:t>
      </w:r>
    </w:p>
    <w:p w14:paraId="6858EB9F"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طريقة التقييم: مراقبة مستمرة، امتحان....إلخ ( يُترك الترجيح للسلطة التقديرية لفريق التكوين )</w:t>
      </w:r>
    </w:p>
    <w:p w14:paraId="36540E8D" w14:textId="77777777" w:rsidR="00D20D38" w:rsidRPr="00D20D38" w:rsidRDefault="00D20D38" w:rsidP="00D20D38">
      <w:pPr>
        <w:jc w:val="right"/>
        <w:rPr>
          <w:rFonts w:asciiTheme="majorBidi" w:hAnsiTheme="majorBidi" w:cstheme="majorBidi"/>
          <w:rtl/>
          <w:lang w:bidi="ar-DZ"/>
        </w:rPr>
      </w:pPr>
      <w:r w:rsidRPr="00D20D38">
        <w:rPr>
          <w:rFonts w:asciiTheme="majorBidi" w:hAnsiTheme="majorBidi" w:cstheme="majorBidi"/>
          <w:bCs/>
          <w:rtl/>
          <w:lang w:bidi="ar-DZ"/>
        </w:rPr>
        <w:t xml:space="preserve">المراجع: </w:t>
      </w:r>
      <w:r w:rsidRPr="00D20D38">
        <w:rPr>
          <w:rFonts w:asciiTheme="majorBidi" w:hAnsiTheme="majorBidi" w:cstheme="majorBidi"/>
          <w:b/>
          <w:rtl/>
          <w:lang w:bidi="ar-DZ"/>
        </w:rPr>
        <w:t xml:space="preserve">( </w:t>
      </w:r>
      <w:r w:rsidRPr="00D20D38">
        <w:rPr>
          <w:rFonts w:asciiTheme="majorBidi" w:hAnsiTheme="majorBidi" w:cstheme="majorBidi"/>
          <w:b/>
          <w:i/>
          <w:iCs/>
          <w:rtl/>
          <w:lang w:bidi="ar-DZ"/>
        </w:rPr>
        <w:t>كتب،ومطبوعات ، مواقع انترنت،</w:t>
      </w:r>
      <w:r w:rsidRPr="00D20D38">
        <w:rPr>
          <w:rFonts w:asciiTheme="majorBidi" w:hAnsiTheme="majorBidi" w:cstheme="majorBidi"/>
          <w:b/>
          <w:rtl/>
          <w:lang w:bidi="ar-DZ"/>
        </w:rPr>
        <w:t xml:space="preserve"> إلخ)</w:t>
      </w:r>
    </w:p>
    <w:p w14:paraId="51BEFE41" w14:textId="77777777" w:rsidR="00D20D38" w:rsidRPr="00D20D38" w:rsidRDefault="00D20D38" w:rsidP="00D20D38">
      <w:pPr>
        <w:bidi/>
        <w:ind w:left="-1"/>
        <w:jc w:val="both"/>
        <w:rPr>
          <w:rFonts w:asciiTheme="majorBidi" w:hAnsiTheme="majorBidi" w:cstheme="majorBidi"/>
          <w:b/>
          <w:bCs/>
          <w:rtl/>
          <w:lang w:bidi="ar-DZ"/>
        </w:rPr>
      </w:pPr>
    </w:p>
    <w:p w14:paraId="272CE4F2" w14:textId="77777777" w:rsidR="00D20D38" w:rsidRPr="00D20D38" w:rsidRDefault="00D20D38" w:rsidP="00D20D38">
      <w:pPr>
        <w:bidi/>
        <w:ind w:left="-1"/>
        <w:jc w:val="both"/>
        <w:rPr>
          <w:rFonts w:asciiTheme="majorBidi" w:hAnsiTheme="majorBidi" w:cstheme="majorBidi"/>
          <w:b/>
          <w:bCs/>
          <w:rtl/>
          <w:lang w:bidi="ar-DZ"/>
        </w:rPr>
      </w:pPr>
    </w:p>
    <w:p w14:paraId="0057EFE2" w14:textId="77777777" w:rsidR="00D20D38" w:rsidRPr="00D20D38" w:rsidRDefault="00D20D38" w:rsidP="002F1B00">
      <w:pPr>
        <w:numPr>
          <w:ilvl w:val="0"/>
          <w:numId w:val="36"/>
        </w:numPr>
        <w:tabs>
          <w:tab w:val="right" w:pos="395"/>
          <w:tab w:val="right" w:pos="707"/>
          <w:tab w:val="right" w:pos="1671"/>
          <w:tab w:val="right" w:pos="1813"/>
        </w:tabs>
        <w:bidi/>
        <w:ind w:left="-1" w:firstLine="425"/>
        <w:contextualSpacing/>
        <w:rPr>
          <w:rFonts w:asciiTheme="majorBidi" w:eastAsia="Calibri" w:hAnsiTheme="majorBidi" w:cstheme="majorBidi"/>
          <w:b/>
          <w:bCs/>
          <w:lang w:eastAsia="en-US" w:bidi="ar-DZ"/>
        </w:rPr>
      </w:pPr>
      <w:r w:rsidRPr="00D20D38">
        <w:rPr>
          <w:rFonts w:asciiTheme="majorBidi" w:eastAsia="Calibri" w:hAnsiTheme="majorBidi" w:cstheme="majorBidi"/>
          <w:rtl/>
          <w:lang w:eastAsia="en-US"/>
        </w:rPr>
        <w:t xml:space="preserve">العطار حسن، </w:t>
      </w:r>
      <w:r w:rsidRPr="00D20D38">
        <w:rPr>
          <w:rFonts w:asciiTheme="majorBidi" w:eastAsia="Calibri" w:hAnsiTheme="majorBidi" w:cstheme="majorBidi"/>
          <w:b/>
          <w:bCs/>
          <w:rtl/>
          <w:lang w:eastAsia="en-US"/>
        </w:rPr>
        <w:t>رسالة في تحقيق الخلافة الإسلامية ومناقب الخلافة العثمانية</w:t>
      </w:r>
      <w:r w:rsidRPr="00D20D38">
        <w:rPr>
          <w:rFonts w:asciiTheme="majorBidi" w:eastAsia="Calibri" w:hAnsiTheme="majorBidi" w:cstheme="majorBidi"/>
          <w:rtl/>
          <w:lang w:eastAsia="en-US"/>
        </w:rPr>
        <w:t>. مخطوط بدار الكتب والوثائق القومية بالقاهرة تحت رقم: 380</w:t>
      </w:r>
    </w:p>
    <w:p w14:paraId="489A6E05" w14:textId="77777777" w:rsidR="00D20D38" w:rsidRPr="00D20D38" w:rsidRDefault="00D20D38" w:rsidP="002F1B00">
      <w:pPr>
        <w:numPr>
          <w:ilvl w:val="0"/>
          <w:numId w:val="36"/>
        </w:numPr>
        <w:tabs>
          <w:tab w:val="right" w:pos="368"/>
          <w:tab w:val="right" w:pos="707"/>
        </w:tabs>
        <w:bidi/>
        <w:ind w:left="-1" w:firstLine="361"/>
        <w:contextualSpacing/>
        <w:jc w:val="both"/>
        <w:rPr>
          <w:rFonts w:asciiTheme="majorBidi" w:eastAsia="Calibri" w:hAnsiTheme="majorBidi" w:cstheme="majorBidi"/>
          <w:b/>
          <w:bCs/>
          <w:lang w:eastAsia="en-US"/>
        </w:rPr>
      </w:pPr>
      <w:r w:rsidRPr="00D20D38">
        <w:rPr>
          <w:rFonts w:asciiTheme="majorBidi" w:eastAsia="Calibri" w:hAnsiTheme="majorBidi" w:cstheme="majorBidi"/>
          <w:rtl/>
          <w:lang w:eastAsia="en-US"/>
        </w:rPr>
        <w:t>فؤاد أحمد متولي،</w:t>
      </w:r>
      <w:r w:rsidRPr="00D20D38">
        <w:rPr>
          <w:rFonts w:asciiTheme="majorBidi" w:eastAsia="Calibri" w:hAnsiTheme="majorBidi" w:cstheme="majorBidi"/>
          <w:b/>
          <w:bCs/>
          <w:rtl/>
          <w:lang w:eastAsia="en-US"/>
        </w:rPr>
        <w:t xml:space="preserve"> الفتح العثماني للشام ومصر ومقدماته من واقع  الوثائق والمصادر التركية والعربية المعاصرة له</w:t>
      </w:r>
    </w:p>
    <w:p w14:paraId="677B8324" w14:textId="77777777" w:rsidR="00D20D38" w:rsidRPr="00D20D38" w:rsidRDefault="00D20D38" w:rsidP="002F1B00">
      <w:pPr>
        <w:numPr>
          <w:ilvl w:val="0"/>
          <w:numId w:val="36"/>
        </w:numPr>
        <w:tabs>
          <w:tab w:val="right" w:pos="395"/>
          <w:tab w:val="right" w:pos="707"/>
          <w:tab w:val="right" w:pos="1671"/>
          <w:tab w:val="right" w:pos="1813"/>
        </w:tabs>
        <w:bidi/>
        <w:ind w:left="-1" w:firstLine="361"/>
        <w:contextualSpacing/>
        <w:rPr>
          <w:rFonts w:asciiTheme="majorBidi" w:eastAsia="Calibri" w:hAnsiTheme="majorBidi" w:cstheme="majorBidi"/>
          <w:b/>
          <w:bCs/>
          <w:lang w:eastAsia="en-US" w:bidi="ar-DZ"/>
        </w:rPr>
      </w:pPr>
      <w:r w:rsidRPr="00D20D38">
        <w:rPr>
          <w:rFonts w:asciiTheme="majorBidi" w:eastAsia="Calibri" w:hAnsiTheme="majorBidi" w:cstheme="majorBidi"/>
          <w:rtl/>
          <w:lang w:eastAsia="en-US"/>
        </w:rPr>
        <w:t>قانون نامة آل عثمان،</w:t>
      </w:r>
      <w:r w:rsidRPr="00D20D38">
        <w:rPr>
          <w:rFonts w:asciiTheme="majorBidi" w:eastAsia="Calibri" w:hAnsiTheme="majorBidi" w:cstheme="majorBidi"/>
          <w:b/>
          <w:bCs/>
          <w:rtl/>
          <w:lang w:eastAsia="en-US"/>
        </w:rPr>
        <w:t xml:space="preserve"> ( قانون نامة محمد الفاتح )،</w:t>
      </w:r>
    </w:p>
    <w:p w14:paraId="0862F5B1" w14:textId="77777777" w:rsidR="00D20D38" w:rsidRPr="00D20D38" w:rsidRDefault="00D20D38" w:rsidP="002F1B00">
      <w:pPr>
        <w:numPr>
          <w:ilvl w:val="0"/>
          <w:numId w:val="36"/>
        </w:numPr>
        <w:tabs>
          <w:tab w:val="right" w:pos="368"/>
          <w:tab w:val="right" w:pos="707"/>
        </w:tabs>
        <w:bidi/>
        <w:ind w:left="-1" w:firstLine="361"/>
        <w:contextualSpacing/>
        <w:jc w:val="both"/>
        <w:rPr>
          <w:rFonts w:asciiTheme="majorBidi" w:eastAsia="Calibri" w:hAnsiTheme="majorBidi" w:cstheme="majorBidi"/>
          <w:b/>
          <w:bCs/>
          <w:lang w:eastAsia="en-US"/>
        </w:rPr>
      </w:pPr>
      <w:r w:rsidRPr="00D20D38">
        <w:rPr>
          <w:rFonts w:asciiTheme="majorBidi" w:eastAsia="Calibri" w:hAnsiTheme="majorBidi" w:cstheme="majorBidi"/>
          <w:rtl/>
          <w:lang w:eastAsia="en-US"/>
        </w:rPr>
        <w:t xml:space="preserve">القرماني، </w:t>
      </w:r>
      <w:r w:rsidRPr="00D20D38">
        <w:rPr>
          <w:rFonts w:asciiTheme="majorBidi" w:eastAsia="Calibri" w:hAnsiTheme="majorBidi" w:cstheme="majorBidi"/>
          <w:b/>
          <w:bCs/>
          <w:rtl/>
          <w:lang w:eastAsia="en-US"/>
        </w:rPr>
        <w:t>تاريخ سلاطين آل عثمان</w:t>
      </w:r>
    </w:p>
    <w:p w14:paraId="57783335" w14:textId="77777777" w:rsidR="00D20D38" w:rsidRPr="00D20D38" w:rsidRDefault="00D20D38" w:rsidP="002F1B00">
      <w:pPr>
        <w:numPr>
          <w:ilvl w:val="0"/>
          <w:numId w:val="36"/>
        </w:numPr>
        <w:tabs>
          <w:tab w:val="right" w:pos="368"/>
          <w:tab w:val="right" w:pos="707"/>
        </w:tabs>
        <w:bidi/>
        <w:ind w:left="-1" w:firstLine="361"/>
        <w:contextualSpacing/>
        <w:jc w:val="both"/>
        <w:rPr>
          <w:rFonts w:asciiTheme="majorBidi" w:eastAsia="Calibri" w:hAnsiTheme="majorBidi" w:cstheme="majorBidi"/>
          <w:b/>
          <w:bCs/>
          <w:lang w:eastAsia="en-US"/>
        </w:rPr>
      </w:pPr>
      <w:r w:rsidRPr="00D20D38">
        <w:rPr>
          <w:rFonts w:asciiTheme="majorBidi" w:eastAsia="Calibri" w:hAnsiTheme="majorBidi" w:cstheme="majorBidi"/>
          <w:rtl/>
          <w:lang w:eastAsia="en-US"/>
        </w:rPr>
        <w:t>المالكي إبراهيم بن عامر بن علي العبيدي،</w:t>
      </w:r>
      <w:r w:rsidRPr="00D20D38">
        <w:rPr>
          <w:rFonts w:asciiTheme="majorBidi" w:eastAsia="Calibri" w:hAnsiTheme="majorBidi" w:cstheme="majorBidi"/>
          <w:b/>
          <w:bCs/>
          <w:rtl/>
          <w:lang w:eastAsia="en-US"/>
        </w:rPr>
        <w:t xml:space="preserve"> قلائد العقيان في مفاخر دولة آل عثمان</w:t>
      </w:r>
    </w:p>
    <w:p w14:paraId="39516307" w14:textId="77777777" w:rsidR="00D20D38" w:rsidRPr="00D20D38" w:rsidRDefault="00D20D38" w:rsidP="002F1B00">
      <w:pPr>
        <w:numPr>
          <w:ilvl w:val="0"/>
          <w:numId w:val="36"/>
        </w:numPr>
        <w:tabs>
          <w:tab w:val="right" w:pos="395"/>
          <w:tab w:val="right" w:pos="707"/>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وثائق مختارة من سجلات الدفاتر المهمة من المركز الوطني للأرشيف</w:t>
      </w:r>
    </w:p>
    <w:p w14:paraId="0250D72B" w14:textId="77777777" w:rsidR="00D20D38" w:rsidRPr="00D20D38" w:rsidRDefault="00D20D38" w:rsidP="002F1B00">
      <w:pPr>
        <w:numPr>
          <w:ilvl w:val="0"/>
          <w:numId w:val="36"/>
        </w:numPr>
        <w:tabs>
          <w:tab w:val="right" w:pos="395"/>
          <w:tab w:val="right" w:pos="707"/>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وثائق مختارة من أرشيف المكتبة الوطنية الجزائرية</w:t>
      </w:r>
    </w:p>
    <w:p w14:paraId="725B3501" w14:textId="77777777" w:rsidR="00D20D38" w:rsidRPr="00D20D38" w:rsidRDefault="00D20D38" w:rsidP="002F1B00">
      <w:pPr>
        <w:numPr>
          <w:ilvl w:val="0"/>
          <w:numId w:val="36"/>
        </w:numPr>
        <w:tabs>
          <w:tab w:val="right" w:pos="395"/>
          <w:tab w:val="right" w:pos="707"/>
          <w:tab w:val="right" w:pos="1671"/>
          <w:tab w:val="right" w:pos="1813"/>
        </w:tabs>
        <w:bidi/>
        <w:ind w:left="-1" w:firstLine="361"/>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نصوص مختارة من مخطوطات المكتبة الوطنية الجزائرية</w:t>
      </w:r>
    </w:p>
    <w:p w14:paraId="0CBE34C4" w14:textId="0C0BBD6B" w:rsidR="00D20D38" w:rsidRDefault="00D20D38" w:rsidP="00D20D38">
      <w:pPr>
        <w:tabs>
          <w:tab w:val="right" w:pos="395"/>
          <w:tab w:val="right" w:pos="707"/>
          <w:tab w:val="right" w:pos="1671"/>
          <w:tab w:val="right" w:pos="1813"/>
        </w:tabs>
        <w:bidi/>
        <w:rPr>
          <w:rFonts w:asciiTheme="majorBidi" w:hAnsiTheme="majorBidi" w:cstheme="majorBidi"/>
          <w:rtl/>
          <w:lang w:bidi="ar-DZ"/>
        </w:rPr>
      </w:pPr>
    </w:p>
    <w:p w14:paraId="396E6067" w14:textId="77777777" w:rsidR="00B277AD" w:rsidRPr="00D20D38" w:rsidRDefault="00B277AD" w:rsidP="00B277AD">
      <w:pPr>
        <w:shd w:val="clear" w:color="auto" w:fill="92D050"/>
        <w:tabs>
          <w:tab w:val="right" w:pos="395"/>
          <w:tab w:val="right" w:pos="707"/>
          <w:tab w:val="right" w:pos="1671"/>
          <w:tab w:val="right" w:pos="1813"/>
        </w:tabs>
        <w:bidi/>
        <w:rPr>
          <w:rFonts w:asciiTheme="majorBidi" w:hAnsiTheme="majorBidi" w:cstheme="majorBidi"/>
          <w:bCs/>
          <w:rtl/>
          <w:lang w:bidi="ar-DZ"/>
        </w:rPr>
      </w:pPr>
    </w:p>
    <w:p w14:paraId="77FAFE3E"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72F895D1"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45987886"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0554816D"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15F5F6C9"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18093BBD"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35457669"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44DC6F30"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57A2647F"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0BF630BC"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rtl/>
          <w:lang w:bidi="ar-DZ"/>
        </w:rPr>
      </w:pPr>
    </w:p>
    <w:p w14:paraId="7EB8528B"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lang w:bidi="ar-DZ"/>
        </w:rPr>
      </w:pPr>
    </w:p>
    <w:p w14:paraId="00438BD2"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lang w:bidi="ar-DZ"/>
        </w:rPr>
      </w:pPr>
    </w:p>
    <w:p w14:paraId="3A57AB5D" w14:textId="77777777" w:rsidR="00D20D38" w:rsidRPr="00D20D38" w:rsidRDefault="00D20D38" w:rsidP="00D20D38">
      <w:pPr>
        <w:tabs>
          <w:tab w:val="right" w:pos="395"/>
          <w:tab w:val="right" w:pos="707"/>
          <w:tab w:val="right" w:pos="1671"/>
          <w:tab w:val="right" w:pos="1813"/>
        </w:tabs>
        <w:bidi/>
        <w:rPr>
          <w:rFonts w:asciiTheme="majorBidi" w:hAnsiTheme="majorBidi" w:cstheme="majorBidi"/>
          <w:bCs/>
          <w:lang w:bidi="ar-DZ"/>
        </w:rPr>
      </w:pPr>
    </w:p>
    <w:p w14:paraId="58EC100D" w14:textId="77777777" w:rsidR="00B277AD" w:rsidRDefault="00B277AD" w:rsidP="00D20D38">
      <w:pPr>
        <w:tabs>
          <w:tab w:val="right" w:pos="395"/>
          <w:tab w:val="right" w:pos="707"/>
          <w:tab w:val="right" w:pos="1671"/>
          <w:tab w:val="right" w:pos="1813"/>
        </w:tabs>
        <w:bidi/>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5055F1D7" w14:textId="5E86154D" w:rsidR="00D20D38" w:rsidRPr="00D20D38" w:rsidRDefault="00D20D38" w:rsidP="00B277AD">
      <w:pPr>
        <w:tabs>
          <w:tab w:val="right" w:pos="395"/>
          <w:tab w:val="right" w:pos="707"/>
          <w:tab w:val="right" w:pos="1671"/>
          <w:tab w:val="right" w:pos="1813"/>
        </w:tabs>
        <w:bidi/>
        <w:rPr>
          <w:rFonts w:asciiTheme="majorBidi" w:hAnsiTheme="majorBidi" w:cstheme="majorBidi"/>
          <w:rtl/>
          <w:lang w:bidi="ar-DZ"/>
        </w:rPr>
      </w:pPr>
      <w:r w:rsidRPr="00D20D38">
        <w:rPr>
          <w:rFonts w:asciiTheme="majorBidi" w:hAnsiTheme="majorBidi" w:cstheme="majorBidi"/>
          <w:bCs/>
          <w:rtl/>
          <w:lang w:bidi="ar-DZ"/>
        </w:rPr>
        <w:t>السداسي: الثاني</w:t>
      </w:r>
    </w:p>
    <w:p w14:paraId="0C2BB248"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اسم الوحدة: وحدات التعليم الاستكشافية</w:t>
      </w:r>
    </w:p>
    <w:p w14:paraId="03631A39"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اسم المادة:</w:t>
      </w:r>
      <w:r w:rsidRPr="00D20D38">
        <w:rPr>
          <w:rFonts w:asciiTheme="majorBidi" w:hAnsiTheme="majorBidi" w:cstheme="majorBidi"/>
          <w:bCs/>
          <w:color w:val="C00000"/>
          <w:rtl/>
          <w:lang w:bidi="ar-DZ"/>
        </w:rPr>
        <w:t xml:space="preserve"> </w:t>
      </w:r>
      <w:r w:rsidRPr="00B277AD">
        <w:rPr>
          <w:rFonts w:asciiTheme="majorBidi" w:hAnsiTheme="majorBidi" w:cstheme="majorBidi"/>
          <w:bCs/>
          <w:color w:val="000000"/>
          <w:highlight w:val="green"/>
          <w:rtl/>
          <w:lang w:bidi="ar-DZ"/>
        </w:rPr>
        <w:t>البحرية العثمانية</w:t>
      </w:r>
    </w:p>
    <w:p w14:paraId="0BF1BAAD"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lastRenderedPageBreak/>
        <w:t>الرصيد: 01</w:t>
      </w:r>
    </w:p>
    <w:p w14:paraId="53933AA4"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المعامل: 01</w:t>
      </w:r>
    </w:p>
    <w:p w14:paraId="4905EE39" w14:textId="77777777" w:rsidR="00B277AD" w:rsidRDefault="00B277AD" w:rsidP="00D20D38">
      <w:pPr>
        <w:bidi/>
        <w:ind w:left="-1"/>
        <w:jc w:val="both"/>
        <w:rPr>
          <w:rFonts w:asciiTheme="majorBidi" w:hAnsiTheme="majorBidi" w:cstheme="majorBidi"/>
          <w:bCs/>
          <w:rtl/>
          <w:lang w:bidi="ar-DZ"/>
        </w:rPr>
      </w:pPr>
    </w:p>
    <w:p w14:paraId="523D7D78" w14:textId="007FFC7D" w:rsidR="00D20D38" w:rsidRPr="00D20D38" w:rsidRDefault="00D20D38" w:rsidP="00B277AD">
      <w:pPr>
        <w:bidi/>
        <w:ind w:left="-1"/>
        <w:jc w:val="both"/>
        <w:rPr>
          <w:rFonts w:asciiTheme="majorBidi" w:hAnsiTheme="majorBidi" w:cstheme="majorBidi"/>
          <w:b/>
          <w:rtl/>
          <w:lang w:bidi="ar-DZ"/>
        </w:rPr>
      </w:pPr>
      <w:r w:rsidRPr="00D20D38">
        <w:rPr>
          <w:rFonts w:asciiTheme="majorBidi" w:hAnsiTheme="majorBidi" w:cstheme="majorBidi"/>
          <w:bCs/>
          <w:rtl/>
          <w:lang w:bidi="ar-DZ"/>
        </w:rPr>
        <w:t xml:space="preserve">أهداف التعليم: </w:t>
      </w:r>
    </w:p>
    <w:p w14:paraId="1C0340E8"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
          <w:rtl/>
          <w:lang w:bidi="ar-DZ"/>
        </w:rPr>
        <w:t xml:space="preserve"> تحليل  الدور الذي لعبته البحرية العثمانية و مكانتها الدولية و دورها في توسيع رقعة الدولة العثمانية. ومكانتها في البحر الابيض المتوسط. والبحور المجاورة لها.</w:t>
      </w:r>
    </w:p>
    <w:p w14:paraId="43DDD5BA"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المعارف المسبقة المطلوبة : </w:t>
      </w:r>
    </w:p>
    <w:p w14:paraId="305D2B6B"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
          <w:rtl/>
          <w:lang w:bidi="ar-DZ"/>
        </w:rPr>
        <w:t>لابد للطالب ان يكون  لديه معارف خاصة بمفاهيم  رئيسية حول البحرية، و الجهاد البحري، وأهم رياس البحر</w:t>
      </w:r>
    </w:p>
    <w:p w14:paraId="2051942B" w14:textId="77777777" w:rsidR="00B277AD" w:rsidRDefault="00B277AD" w:rsidP="00D20D38">
      <w:pPr>
        <w:bidi/>
        <w:rPr>
          <w:rFonts w:asciiTheme="majorBidi" w:hAnsiTheme="majorBidi" w:cstheme="majorBidi"/>
          <w:rtl/>
          <w:lang w:bidi="ar-DZ"/>
        </w:rPr>
      </w:pPr>
    </w:p>
    <w:p w14:paraId="3A5C089C" w14:textId="77777777" w:rsidR="00B277AD" w:rsidRDefault="00B277AD" w:rsidP="00B277AD">
      <w:pPr>
        <w:bidi/>
        <w:rPr>
          <w:rFonts w:asciiTheme="majorBidi" w:hAnsiTheme="majorBidi" w:cstheme="majorBidi"/>
          <w:rtl/>
          <w:lang w:bidi="ar-DZ"/>
        </w:rPr>
      </w:pPr>
    </w:p>
    <w:p w14:paraId="01578277" w14:textId="1B686BFD" w:rsidR="00D20D38" w:rsidRPr="00D20D38" w:rsidRDefault="00B277AD" w:rsidP="00B277AD">
      <w:pPr>
        <w:bidi/>
        <w:rPr>
          <w:rFonts w:asciiTheme="majorBidi" w:hAnsiTheme="majorBidi" w:cstheme="majorBidi"/>
          <w:rtl/>
          <w:lang w:bidi="ar-DZ"/>
        </w:rPr>
      </w:pPr>
      <w:r w:rsidRPr="00D20D38">
        <w:rPr>
          <w:rFonts w:asciiTheme="majorBidi" w:hAnsiTheme="majorBidi" w:cstheme="majorBidi"/>
          <w:bCs/>
          <w:rtl/>
          <w:lang w:bidi="ar-DZ"/>
        </w:rPr>
        <w:t>محتوى المادة:</w:t>
      </w:r>
    </w:p>
    <w:p w14:paraId="6CCB597F" w14:textId="77777777" w:rsidR="00B277AD" w:rsidRPr="00B277AD" w:rsidRDefault="00B277AD" w:rsidP="00B277AD">
      <w:pPr>
        <w:bidi/>
        <w:rPr>
          <w:rFonts w:eastAsia="Times New Roman"/>
          <w:b/>
          <w:bCs/>
          <w:sz w:val="27"/>
          <w:szCs w:val="27"/>
          <w:lang w:eastAsia="fr-FR"/>
        </w:rPr>
      </w:pPr>
      <w:r w:rsidRPr="00B277AD">
        <w:rPr>
          <w:b/>
          <w:bCs/>
          <w:rtl/>
        </w:rPr>
        <w:t>الحصة 1: نشأة البحرية العثمانية وعوامل تطورها</w:t>
      </w:r>
    </w:p>
    <w:p w14:paraId="50354C68" w14:textId="77777777" w:rsidR="00B277AD" w:rsidRDefault="00B277AD" w:rsidP="00F11F9B">
      <w:pPr>
        <w:bidi/>
        <w:ind w:left="565"/>
      </w:pPr>
      <w:r>
        <w:rPr>
          <w:rtl/>
        </w:rPr>
        <w:t>الظروف الجغرافية والسياسية</w:t>
      </w:r>
    </w:p>
    <w:p w14:paraId="27C10195" w14:textId="77777777" w:rsidR="00B277AD" w:rsidRDefault="00B277AD" w:rsidP="00F11F9B">
      <w:pPr>
        <w:bidi/>
        <w:ind w:left="565"/>
      </w:pPr>
      <w:r>
        <w:rPr>
          <w:rtl/>
        </w:rPr>
        <w:t>البدايات البحرية الأولى (بورصة وغاليبولي)</w:t>
      </w:r>
    </w:p>
    <w:p w14:paraId="326675C4" w14:textId="77777777" w:rsidR="00B277AD" w:rsidRPr="00B277AD" w:rsidRDefault="00B277AD" w:rsidP="00B277AD">
      <w:pPr>
        <w:bidi/>
        <w:rPr>
          <w:b/>
          <w:bCs/>
        </w:rPr>
      </w:pPr>
      <w:r w:rsidRPr="00B277AD">
        <w:rPr>
          <w:b/>
          <w:bCs/>
          <w:rtl/>
        </w:rPr>
        <w:t>الحصة 2: بناء الأسطول العثماني – المرحلة الأولى (القرن 14–15م)</w:t>
      </w:r>
    </w:p>
    <w:p w14:paraId="1FC0A25E" w14:textId="77777777" w:rsidR="00B277AD" w:rsidRDefault="00B277AD" w:rsidP="00F11F9B">
      <w:pPr>
        <w:bidi/>
        <w:ind w:left="565"/>
      </w:pPr>
      <w:r>
        <w:rPr>
          <w:rtl/>
        </w:rPr>
        <w:t>تأسيس الأسطول</w:t>
      </w:r>
    </w:p>
    <w:p w14:paraId="3C21B289" w14:textId="77777777" w:rsidR="00B277AD" w:rsidRDefault="00B277AD" w:rsidP="00F11F9B">
      <w:pPr>
        <w:bidi/>
        <w:ind w:left="565"/>
      </w:pPr>
      <w:r>
        <w:rPr>
          <w:rtl/>
        </w:rPr>
        <w:t>السفن الأولى والترسانات</w:t>
      </w:r>
    </w:p>
    <w:p w14:paraId="73CB090F" w14:textId="77777777" w:rsidR="00B277AD" w:rsidRPr="00B277AD" w:rsidRDefault="00B277AD" w:rsidP="00B277AD">
      <w:pPr>
        <w:bidi/>
        <w:rPr>
          <w:b/>
          <w:bCs/>
        </w:rPr>
      </w:pPr>
      <w:r w:rsidRPr="00B277AD">
        <w:rPr>
          <w:b/>
          <w:bCs/>
          <w:rtl/>
        </w:rPr>
        <w:t>الحصة 3: بناء الأسطول – المرحلة الذهبية (القرن 16م)</w:t>
      </w:r>
    </w:p>
    <w:p w14:paraId="4F2775BD" w14:textId="77777777" w:rsidR="00B277AD" w:rsidRDefault="00B277AD" w:rsidP="00F11F9B">
      <w:pPr>
        <w:bidi/>
        <w:ind w:left="565"/>
      </w:pPr>
      <w:r>
        <w:rPr>
          <w:rtl/>
        </w:rPr>
        <w:t>الذروة البحرية</w:t>
      </w:r>
    </w:p>
    <w:p w14:paraId="37DCC614" w14:textId="77777777" w:rsidR="00B277AD" w:rsidRDefault="00B277AD" w:rsidP="00F11F9B">
      <w:pPr>
        <w:bidi/>
        <w:ind w:left="565"/>
      </w:pPr>
      <w:r>
        <w:rPr>
          <w:rtl/>
        </w:rPr>
        <w:t>الهيمنة على البحر المتوسط</w:t>
      </w:r>
    </w:p>
    <w:p w14:paraId="2BA7AEC1" w14:textId="77777777" w:rsidR="00B277AD" w:rsidRPr="00AC3B19" w:rsidRDefault="00B277AD" w:rsidP="00B277AD">
      <w:pPr>
        <w:bidi/>
        <w:rPr>
          <w:b/>
          <w:bCs/>
        </w:rPr>
      </w:pPr>
      <w:r w:rsidRPr="00AC3B19">
        <w:rPr>
          <w:b/>
          <w:bCs/>
          <w:rtl/>
        </w:rPr>
        <w:t>الحصة 4: بناء الأسطول – مرحلة الجمود والتراجع (القرن 17–18م)</w:t>
      </w:r>
    </w:p>
    <w:p w14:paraId="5AE7F283" w14:textId="77777777" w:rsidR="00B277AD" w:rsidRDefault="00B277AD" w:rsidP="00F11F9B">
      <w:pPr>
        <w:bidi/>
        <w:ind w:left="565"/>
      </w:pPr>
      <w:r>
        <w:rPr>
          <w:rtl/>
        </w:rPr>
        <w:t>أسباب الجمود</w:t>
      </w:r>
    </w:p>
    <w:p w14:paraId="0F4F619C" w14:textId="77777777" w:rsidR="00B277AD" w:rsidRDefault="00B277AD" w:rsidP="00F11F9B">
      <w:pPr>
        <w:bidi/>
        <w:ind w:left="565"/>
      </w:pPr>
      <w:r>
        <w:rPr>
          <w:rtl/>
        </w:rPr>
        <w:t>التطورات التقنية الأوروبية مقابل الأسطول العثماني</w:t>
      </w:r>
    </w:p>
    <w:p w14:paraId="7360653A" w14:textId="77777777" w:rsidR="00B277AD" w:rsidRPr="00AC3B19" w:rsidRDefault="00B277AD" w:rsidP="00B277AD">
      <w:pPr>
        <w:bidi/>
        <w:rPr>
          <w:b/>
          <w:bCs/>
        </w:rPr>
      </w:pPr>
      <w:r w:rsidRPr="00AC3B19">
        <w:rPr>
          <w:b/>
          <w:bCs/>
          <w:rtl/>
        </w:rPr>
        <w:t>الحصة 5: النظام الداخلي للبحرية العثمانية</w:t>
      </w:r>
    </w:p>
    <w:p w14:paraId="54184DD1" w14:textId="77777777" w:rsidR="00B277AD" w:rsidRDefault="00B277AD" w:rsidP="00F11F9B">
      <w:pPr>
        <w:bidi/>
        <w:ind w:left="565"/>
      </w:pPr>
      <w:r>
        <w:rPr>
          <w:rtl/>
        </w:rPr>
        <w:t>التنظيم الإداري</w:t>
      </w:r>
    </w:p>
    <w:p w14:paraId="436E2C8F" w14:textId="77777777" w:rsidR="00B277AD" w:rsidRDefault="00B277AD" w:rsidP="00F11F9B">
      <w:pPr>
        <w:bidi/>
        <w:ind w:left="565"/>
      </w:pPr>
      <w:r>
        <w:rPr>
          <w:rtl/>
        </w:rPr>
        <w:t>التسلسل القيادي</w:t>
      </w:r>
    </w:p>
    <w:p w14:paraId="74B0376C" w14:textId="77777777" w:rsidR="00B277AD" w:rsidRDefault="00B277AD" w:rsidP="00F11F9B">
      <w:pPr>
        <w:bidi/>
        <w:ind w:left="565"/>
      </w:pPr>
      <w:r>
        <w:rPr>
          <w:rtl/>
        </w:rPr>
        <w:t>نظام التجنيد والترسانة</w:t>
      </w:r>
    </w:p>
    <w:p w14:paraId="274B2365" w14:textId="77777777" w:rsidR="00B277AD" w:rsidRPr="00AC3B19" w:rsidRDefault="00B277AD" w:rsidP="00B277AD">
      <w:pPr>
        <w:bidi/>
        <w:rPr>
          <w:b/>
          <w:bCs/>
        </w:rPr>
      </w:pPr>
      <w:r w:rsidRPr="00AC3B19">
        <w:rPr>
          <w:b/>
          <w:bCs/>
          <w:rtl/>
        </w:rPr>
        <w:t>الحصة 6: الدور العسكري للبحرية العثمانية</w:t>
      </w:r>
    </w:p>
    <w:p w14:paraId="0899A898" w14:textId="77777777" w:rsidR="00B277AD" w:rsidRDefault="00B277AD" w:rsidP="00AC3B19">
      <w:pPr>
        <w:bidi/>
        <w:ind w:left="565"/>
      </w:pPr>
      <w:r>
        <w:rPr>
          <w:rtl/>
        </w:rPr>
        <w:t>حماية السواحل</w:t>
      </w:r>
    </w:p>
    <w:p w14:paraId="09E58CF7" w14:textId="77777777" w:rsidR="00B277AD" w:rsidRDefault="00B277AD" w:rsidP="00AC3B19">
      <w:pPr>
        <w:bidi/>
        <w:ind w:left="565"/>
      </w:pPr>
      <w:r>
        <w:rPr>
          <w:rtl/>
        </w:rPr>
        <w:t>دعم الفتوحات البرية</w:t>
      </w:r>
    </w:p>
    <w:p w14:paraId="465D869E" w14:textId="77777777" w:rsidR="00B277AD" w:rsidRDefault="00B277AD" w:rsidP="00AC3B19">
      <w:pPr>
        <w:bidi/>
        <w:ind w:left="565"/>
      </w:pPr>
      <w:r>
        <w:rPr>
          <w:rtl/>
        </w:rPr>
        <w:t>المعارك الكبرى</w:t>
      </w:r>
    </w:p>
    <w:p w14:paraId="0D023FA8" w14:textId="77777777" w:rsidR="00B277AD" w:rsidRPr="00AC3B19" w:rsidRDefault="00B277AD" w:rsidP="00B277AD">
      <w:pPr>
        <w:bidi/>
        <w:rPr>
          <w:b/>
          <w:bCs/>
        </w:rPr>
      </w:pPr>
      <w:r w:rsidRPr="00AC3B19">
        <w:rPr>
          <w:b/>
          <w:bCs/>
          <w:rtl/>
        </w:rPr>
        <w:t>الحصة 7: الدور السياسي للبحرية العثمانية</w:t>
      </w:r>
    </w:p>
    <w:p w14:paraId="2A50C4DB" w14:textId="77777777" w:rsidR="00B277AD" w:rsidRDefault="00B277AD" w:rsidP="00AC3B19">
      <w:pPr>
        <w:bidi/>
        <w:ind w:left="565"/>
      </w:pPr>
      <w:r>
        <w:rPr>
          <w:rtl/>
        </w:rPr>
        <w:t>النفوذ العثماني في البحر المتوسط</w:t>
      </w:r>
    </w:p>
    <w:p w14:paraId="779CE191" w14:textId="77777777" w:rsidR="00B277AD" w:rsidRDefault="00B277AD" w:rsidP="00AC3B19">
      <w:pPr>
        <w:bidi/>
        <w:ind w:left="565"/>
      </w:pPr>
      <w:r>
        <w:rPr>
          <w:rtl/>
        </w:rPr>
        <w:t>العلاقات الدبلوماسية</w:t>
      </w:r>
    </w:p>
    <w:p w14:paraId="588679FA" w14:textId="77777777" w:rsidR="00B277AD" w:rsidRDefault="00B277AD" w:rsidP="00AC3B19">
      <w:pPr>
        <w:bidi/>
        <w:ind w:left="565"/>
      </w:pPr>
      <w:r>
        <w:rPr>
          <w:rtl/>
        </w:rPr>
        <w:t>الصراع مع القوى الأوروبية</w:t>
      </w:r>
    </w:p>
    <w:p w14:paraId="3A0240DD" w14:textId="77777777" w:rsidR="00B277AD" w:rsidRPr="00AC3B19" w:rsidRDefault="00B277AD" w:rsidP="00B277AD">
      <w:pPr>
        <w:bidi/>
        <w:rPr>
          <w:b/>
          <w:bCs/>
        </w:rPr>
      </w:pPr>
      <w:r w:rsidRPr="00AC3B19">
        <w:rPr>
          <w:b/>
          <w:bCs/>
          <w:rtl/>
        </w:rPr>
        <w:t>الحصة 8: الدور الاقتصادي للبحرية العثمانية</w:t>
      </w:r>
    </w:p>
    <w:p w14:paraId="037F3E59" w14:textId="77777777" w:rsidR="00B277AD" w:rsidRDefault="00B277AD" w:rsidP="00AC3B19">
      <w:pPr>
        <w:bidi/>
        <w:ind w:left="565"/>
      </w:pPr>
      <w:r>
        <w:rPr>
          <w:rtl/>
        </w:rPr>
        <w:t>حماية طرق التجارة</w:t>
      </w:r>
    </w:p>
    <w:p w14:paraId="43878A90" w14:textId="77777777" w:rsidR="00B277AD" w:rsidRDefault="00B277AD" w:rsidP="00AC3B19">
      <w:pPr>
        <w:bidi/>
        <w:ind w:left="565"/>
      </w:pPr>
      <w:r>
        <w:rPr>
          <w:rtl/>
        </w:rPr>
        <w:t>الموانئ البحرية</w:t>
      </w:r>
    </w:p>
    <w:p w14:paraId="41DB92ED" w14:textId="77777777" w:rsidR="00B277AD" w:rsidRDefault="00B277AD" w:rsidP="00AC3B19">
      <w:pPr>
        <w:bidi/>
        <w:ind w:left="565"/>
      </w:pPr>
      <w:r>
        <w:rPr>
          <w:rtl/>
        </w:rPr>
        <w:t>دعم الاقتصاد المحلي</w:t>
      </w:r>
    </w:p>
    <w:p w14:paraId="1FA0550F" w14:textId="77777777" w:rsidR="00B277AD" w:rsidRPr="00AC3B19" w:rsidRDefault="00B277AD" w:rsidP="00B277AD">
      <w:pPr>
        <w:bidi/>
        <w:rPr>
          <w:b/>
          <w:bCs/>
        </w:rPr>
      </w:pPr>
      <w:r w:rsidRPr="00AC3B19">
        <w:rPr>
          <w:b/>
          <w:bCs/>
          <w:rtl/>
        </w:rPr>
        <w:t>الحصة 9: الدور الاجتماعي للبحرية العثمانية</w:t>
      </w:r>
    </w:p>
    <w:p w14:paraId="64EBD473" w14:textId="77777777" w:rsidR="00B277AD" w:rsidRDefault="00B277AD" w:rsidP="00AC3B19">
      <w:pPr>
        <w:bidi/>
        <w:ind w:left="565"/>
      </w:pPr>
      <w:r>
        <w:rPr>
          <w:rtl/>
        </w:rPr>
        <w:t>دمج المجتمعات الساحلية</w:t>
      </w:r>
    </w:p>
    <w:p w14:paraId="46421BDD" w14:textId="77777777" w:rsidR="00B277AD" w:rsidRDefault="00B277AD" w:rsidP="00AC3B19">
      <w:pPr>
        <w:bidi/>
        <w:ind w:left="565"/>
      </w:pPr>
      <w:r>
        <w:rPr>
          <w:rtl/>
        </w:rPr>
        <w:t>الحياة البحرية والثقافة البحرية</w:t>
      </w:r>
    </w:p>
    <w:p w14:paraId="7133D030" w14:textId="77777777" w:rsidR="00B277AD" w:rsidRPr="00AC3B19" w:rsidRDefault="00B277AD" w:rsidP="00B277AD">
      <w:pPr>
        <w:bidi/>
        <w:rPr>
          <w:b/>
          <w:bCs/>
        </w:rPr>
      </w:pPr>
      <w:r w:rsidRPr="00AC3B19">
        <w:rPr>
          <w:b/>
          <w:bCs/>
          <w:rtl/>
        </w:rPr>
        <w:t>الحصة 10: أهم الأساطيل والقواعد البحرية</w:t>
      </w:r>
    </w:p>
    <w:p w14:paraId="6BC6B8A5" w14:textId="77777777" w:rsidR="00B277AD" w:rsidRDefault="00B277AD" w:rsidP="00AC3B19">
      <w:pPr>
        <w:bidi/>
        <w:ind w:left="565"/>
      </w:pPr>
      <w:r>
        <w:rPr>
          <w:rtl/>
        </w:rPr>
        <w:t>الأسطول المتوسطي، البحر الأسود، البحر الأحمر</w:t>
      </w:r>
    </w:p>
    <w:p w14:paraId="41A691D8" w14:textId="77777777" w:rsidR="00B277AD" w:rsidRDefault="00B277AD" w:rsidP="00AC3B19">
      <w:pPr>
        <w:bidi/>
        <w:ind w:left="565"/>
      </w:pPr>
      <w:r>
        <w:rPr>
          <w:rtl/>
        </w:rPr>
        <w:t>القواعد البحرية الرئيسية: غاليبولي، إسطنبول، الجزائر، تونس</w:t>
      </w:r>
    </w:p>
    <w:p w14:paraId="2E35E7B5" w14:textId="77777777" w:rsidR="00B277AD" w:rsidRPr="00AC3B19" w:rsidRDefault="00B277AD" w:rsidP="00B277AD">
      <w:pPr>
        <w:bidi/>
        <w:rPr>
          <w:b/>
          <w:bCs/>
        </w:rPr>
      </w:pPr>
      <w:r w:rsidRPr="00AC3B19">
        <w:rPr>
          <w:b/>
          <w:bCs/>
          <w:rtl/>
        </w:rPr>
        <w:t>الحصة 11: أبرز الشخصيات في تاريخ البحرية العثمانية – الجزء الأول</w:t>
      </w:r>
    </w:p>
    <w:p w14:paraId="6506D53B" w14:textId="77777777" w:rsidR="00B277AD" w:rsidRDefault="00B277AD" w:rsidP="00AC3B19">
      <w:pPr>
        <w:bidi/>
        <w:ind w:left="565"/>
      </w:pPr>
      <w:r>
        <w:rPr>
          <w:rtl/>
        </w:rPr>
        <w:t>خير الدين بربروس</w:t>
      </w:r>
    </w:p>
    <w:p w14:paraId="522F2767" w14:textId="77777777" w:rsidR="00B277AD" w:rsidRDefault="00B277AD" w:rsidP="00AC3B19">
      <w:pPr>
        <w:bidi/>
        <w:ind w:left="565"/>
      </w:pPr>
      <w:r>
        <w:rPr>
          <w:rtl/>
        </w:rPr>
        <w:t>درغوث باشا</w:t>
      </w:r>
    </w:p>
    <w:p w14:paraId="760774A1" w14:textId="77777777" w:rsidR="00B277AD" w:rsidRPr="00AC3B19" w:rsidRDefault="00B277AD" w:rsidP="00B277AD">
      <w:pPr>
        <w:bidi/>
        <w:rPr>
          <w:b/>
          <w:bCs/>
        </w:rPr>
      </w:pPr>
      <w:r w:rsidRPr="00AC3B19">
        <w:rPr>
          <w:b/>
          <w:bCs/>
          <w:rtl/>
        </w:rPr>
        <w:t>الحصة 12: أبرز الشخصيات – الجزء الثاني</w:t>
      </w:r>
    </w:p>
    <w:p w14:paraId="17123901" w14:textId="77777777" w:rsidR="00B277AD" w:rsidRDefault="00B277AD" w:rsidP="00AC3B19">
      <w:pPr>
        <w:bidi/>
        <w:ind w:left="565"/>
      </w:pPr>
      <w:r>
        <w:rPr>
          <w:rtl/>
        </w:rPr>
        <w:t>قلج علي باشا</w:t>
      </w:r>
    </w:p>
    <w:p w14:paraId="3121A039" w14:textId="77777777" w:rsidR="00B277AD" w:rsidRDefault="00B277AD" w:rsidP="00AC3B19">
      <w:pPr>
        <w:bidi/>
        <w:ind w:left="565"/>
      </w:pPr>
      <w:r>
        <w:rPr>
          <w:rtl/>
        </w:rPr>
        <w:t>بيالي باشا</w:t>
      </w:r>
    </w:p>
    <w:p w14:paraId="720C81C5" w14:textId="77777777" w:rsidR="00B277AD" w:rsidRPr="00AC3B19" w:rsidRDefault="00B277AD" w:rsidP="00B277AD">
      <w:pPr>
        <w:bidi/>
        <w:rPr>
          <w:b/>
          <w:bCs/>
        </w:rPr>
      </w:pPr>
      <w:r w:rsidRPr="00AC3B19">
        <w:rPr>
          <w:b/>
          <w:bCs/>
          <w:rtl/>
        </w:rPr>
        <w:t>الحصة 13: المعارك البحرية الكبرى – الجزء الأول</w:t>
      </w:r>
    </w:p>
    <w:p w14:paraId="64DB6550" w14:textId="77777777" w:rsidR="00B277AD" w:rsidRDefault="00B277AD" w:rsidP="00AC3B19">
      <w:pPr>
        <w:bidi/>
        <w:ind w:left="565"/>
      </w:pPr>
      <w:r>
        <w:rPr>
          <w:rtl/>
        </w:rPr>
        <w:t>معركة بروزة (1538م)</w:t>
      </w:r>
    </w:p>
    <w:p w14:paraId="4FCAACEA" w14:textId="77777777" w:rsidR="00B277AD" w:rsidRDefault="00B277AD" w:rsidP="00AC3B19">
      <w:pPr>
        <w:bidi/>
        <w:ind w:left="565"/>
      </w:pPr>
      <w:r>
        <w:rPr>
          <w:rtl/>
        </w:rPr>
        <w:lastRenderedPageBreak/>
        <w:t>معركة جربة (1560م)</w:t>
      </w:r>
    </w:p>
    <w:p w14:paraId="2D587AB4" w14:textId="77777777" w:rsidR="00B277AD" w:rsidRPr="00AC3B19" w:rsidRDefault="00B277AD" w:rsidP="00B277AD">
      <w:pPr>
        <w:bidi/>
        <w:rPr>
          <w:b/>
          <w:bCs/>
        </w:rPr>
      </w:pPr>
      <w:r w:rsidRPr="00AC3B19">
        <w:rPr>
          <w:b/>
          <w:bCs/>
          <w:rtl/>
        </w:rPr>
        <w:t>الحصة 14: المعارك البحرية الكبرى – الجزء الثاني</w:t>
      </w:r>
    </w:p>
    <w:p w14:paraId="3668223C" w14:textId="77777777" w:rsidR="00B277AD" w:rsidRDefault="00B277AD" w:rsidP="00AC3B19">
      <w:pPr>
        <w:bidi/>
        <w:ind w:left="565"/>
      </w:pPr>
      <w:r>
        <w:rPr>
          <w:rtl/>
        </w:rPr>
        <w:t>معركة ليبانتو (1571م)</w:t>
      </w:r>
    </w:p>
    <w:p w14:paraId="53F61F47" w14:textId="77777777" w:rsidR="00B277AD" w:rsidRDefault="00B277AD" w:rsidP="00AC3B19">
      <w:pPr>
        <w:bidi/>
        <w:ind w:left="565"/>
      </w:pPr>
      <w:r>
        <w:rPr>
          <w:rtl/>
        </w:rPr>
        <w:t>معركة نافارين (1827م)</w:t>
      </w:r>
    </w:p>
    <w:p w14:paraId="241ACB93" w14:textId="77777777" w:rsidR="00B277AD" w:rsidRPr="00AC3B19" w:rsidRDefault="00B277AD" w:rsidP="00B277AD">
      <w:pPr>
        <w:bidi/>
        <w:rPr>
          <w:b/>
          <w:bCs/>
        </w:rPr>
      </w:pPr>
      <w:r w:rsidRPr="00AC3B19">
        <w:rPr>
          <w:b/>
          <w:bCs/>
          <w:rtl/>
        </w:rPr>
        <w:t>الحصة 15: تراجع البحرية العثمانية وعوامله</w:t>
      </w:r>
    </w:p>
    <w:p w14:paraId="330085A5" w14:textId="77777777" w:rsidR="00B277AD" w:rsidRDefault="00B277AD" w:rsidP="00AC3B19">
      <w:pPr>
        <w:bidi/>
        <w:ind w:left="565"/>
      </w:pPr>
      <w:r>
        <w:rPr>
          <w:rtl/>
        </w:rPr>
        <w:t>ضعف التحديث والتقنية</w:t>
      </w:r>
    </w:p>
    <w:p w14:paraId="3613CA1B" w14:textId="77777777" w:rsidR="00B277AD" w:rsidRDefault="00B277AD" w:rsidP="00AC3B19">
      <w:pPr>
        <w:bidi/>
        <w:ind w:left="565"/>
      </w:pPr>
      <w:r>
        <w:rPr>
          <w:rtl/>
        </w:rPr>
        <w:t>المنافسة الأوروبية</w:t>
      </w:r>
    </w:p>
    <w:p w14:paraId="303D4C5F" w14:textId="77777777" w:rsidR="00B277AD" w:rsidRDefault="00B277AD" w:rsidP="00AC3B19">
      <w:pPr>
        <w:bidi/>
        <w:ind w:left="565"/>
      </w:pPr>
      <w:r>
        <w:rPr>
          <w:rtl/>
        </w:rPr>
        <w:t>الأزمات المالية والتدخل الأجنبي</w:t>
      </w:r>
    </w:p>
    <w:p w14:paraId="1D7D5351" w14:textId="77777777" w:rsidR="00AC3B19" w:rsidRDefault="00AC3B19" w:rsidP="00D20D38">
      <w:pPr>
        <w:bidi/>
        <w:contextualSpacing/>
        <w:rPr>
          <w:rFonts w:asciiTheme="majorBidi" w:hAnsiTheme="majorBidi" w:cstheme="majorBidi"/>
          <w:rtl/>
          <w:lang w:bidi="ar-DZ"/>
        </w:rPr>
      </w:pPr>
    </w:p>
    <w:p w14:paraId="197CC4DE" w14:textId="5488C1BD" w:rsidR="00D20D38" w:rsidRPr="00D20D38" w:rsidRDefault="00D20D38" w:rsidP="00AC3B19">
      <w:pPr>
        <w:bidi/>
        <w:contextualSpacing/>
        <w:rPr>
          <w:rFonts w:asciiTheme="majorBidi" w:eastAsia="Calibri" w:hAnsiTheme="majorBidi" w:cstheme="majorBidi"/>
          <w:rtl/>
          <w:lang w:eastAsia="en-US" w:bidi="ar-DZ"/>
        </w:rPr>
      </w:pPr>
      <w:r w:rsidRPr="00D20D38">
        <w:rPr>
          <w:rFonts w:asciiTheme="majorBidi" w:hAnsiTheme="majorBidi" w:cstheme="majorBidi"/>
          <w:bCs/>
          <w:rtl/>
          <w:lang w:bidi="ar-DZ"/>
        </w:rPr>
        <w:t xml:space="preserve">طريقة التقييم: </w:t>
      </w:r>
      <w:r w:rsidRPr="00D20D38">
        <w:rPr>
          <w:rFonts w:asciiTheme="majorBidi" w:hAnsiTheme="majorBidi" w:cstheme="majorBidi"/>
          <w:bCs/>
          <w:lang w:bidi="ar-DZ"/>
        </w:rPr>
        <w:t xml:space="preserve"> </w:t>
      </w:r>
      <w:r w:rsidRPr="00D20D38">
        <w:rPr>
          <w:rFonts w:asciiTheme="majorBidi" w:hAnsiTheme="majorBidi" w:cstheme="majorBidi"/>
          <w:b/>
          <w:rtl/>
          <w:lang w:bidi="ar-DZ"/>
        </w:rPr>
        <w:t>مراقبة مستمرة، امتحان</w:t>
      </w:r>
    </w:p>
    <w:p w14:paraId="11B1F15B" w14:textId="77777777" w:rsidR="00B277AD" w:rsidRDefault="00B277AD" w:rsidP="00D20D38">
      <w:pPr>
        <w:bidi/>
        <w:ind w:left="-1"/>
        <w:jc w:val="both"/>
        <w:rPr>
          <w:rFonts w:asciiTheme="majorBidi" w:hAnsiTheme="majorBidi" w:cstheme="majorBidi"/>
          <w:bCs/>
          <w:rtl/>
          <w:lang w:bidi="ar-DZ"/>
        </w:rPr>
      </w:pPr>
    </w:p>
    <w:p w14:paraId="6299405A" w14:textId="53BFA672" w:rsidR="00D20D38" w:rsidRPr="00D20D38" w:rsidRDefault="00D20D38" w:rsidP="00B277AD">
      <w:pPr>
        <w:bidi/>
        <w:ind w:left="-1"/>
        <w:jc w:val="both"/>
        <w:rPr>
          <w:rFonts w:asciiTheme="majorBidi" w:hAnsiTheme="majorBidi" w:cstheme="majorBidi"/>
          <w:b/>
          <w:rtl/>
          <w:lang w:bidi="ar-DZ"/>
        </w:rPr>
      </w:pPr>
      <w:r w:rsidRPr="00D20D38">
        <w:rPr>
          <w:rFonts w:asciiTheme="majorBidi" w:hAnsiTheme="majorBidi" w:cstheme="majorBidi"/>
          <w:bCs/>
          <w:rtl/>
          <w:lang w:bidi="ar-DZ"/>
        </w:rPr>
        <w:t>المراجع:</w:t>
      </w:r>
    </w:p>
    <w:p w14:paraId="2C46B661"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hAnsiTheme="majorBidi" w:cstheme="majorBidi"/>
          <w:rtl/>
          <w:lang w:bidi="ar-DZ"/>
        </w:rPr>
        <w:t>أ</w:t>
      </w:r>
      <w:r w:rsidRPr="00D20D38">
        <w:rPr>
          <w:rFonts w:asciiTheme="majorBidi" w:eastAsia="Times New Roman" w:hAnsiTheme="majorBidi" w:cstheme="majorBidi"/>
          <w:b/>
          <w:bCs/>
          <w:rtl/>
          <w:lang w:eastAsia="fr-FR"/>
        </w:rPr>
        <w:t>حمد فريد بك</w:t>
      </w:r>
      <w:r w:rsidRPr="00D20D38">
        <w:rPr>
          <w:rFonts w:asciiTheme="majorBidi" w:eastAsia="Times New Roman" w:hAnsiTheme="majorBidi" w:cstheme="majorBidi"/>
          <w:rtl/>
          <w:lang w:eastAsia="fr-FR"/>
        </w:rPr>
        <w:t xml:space="preserve">: </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تاريخ الدولة العلية العثماني،</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من أقدم وأهم المراجع العربية حول التاريخ العثماني، ويتضمن إشارات مهمة للبحرية</w:t>
      </w:r>
      <w:r w:rsidRPr="00D20D38">
        <w:rPr>
          <w:rFonts w:asciiTheme="majorBidi" w:eastAsia="Times New Roman" w:hAnsiTheme="majorBidi" w:cstheme="majorBidi"/>
          <w:lang w:eastAsia="fr-FR"/>
        </w:rPr>
        <w:t>.</w:t>
      </w:r>
    </w:p>
    <w:p w14:paraId="2FCF807B"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أحمد توفيق المدني</w:t>
      </w:r>
      <w:r w:rsidRPr="00D20D38">
        <w:rPr>
          <w:rFonts w:asciiTheme="majorBidi" w:eastAsia="Times New Roman" w:hAnsiTheme="majorBidi" w:cstheme="majorBidi"/>
          <w:rtl/>
          <w:lang w:eastAsia="fr-FR"/>
        </w:rPr>
        <w:t xml:space="preserve">حروب الجزائر في العهد العثماني </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w:t>
      </w:r>
    </w:p>
    <w:p w14:paraId="4680AEF9"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 xml:space="preserve">عبد العزيز الشناوي: </w:t>
      </w:r>
      <w:r w:rsidRPr="00D20D38">
        <w:rPr>
          <w:rFonts w:asciiTheme="majorBidi" w:eastAsia="Times New Roman" w:hAnsiTheme="majorBidi" w:cstheme="majorBidi"/>
          <w:rtl/>
          <w:lang w:eastAsia="fr-FR"/>
        </w:rPr>
        <w:t>الدولة العثمانية دولة إسلامية مفترى عليها</w:t>
      </w:r>
    </w:p>
    <w:p w14:paraId="51C55A73"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ياس حنا الموصلي / عبد الله العروي (دراسات):</w:t>
      </w:r>
      <w:r w:rsidRPr="00D20D38">
        <w:rPr>
          <w:rFonts w:asciiTheme="majorBidi" w:eastAsia="Times New Roman" w:hAnsiTheme="majorBidi" w:cstheme="majorBidi"/>
          <w:rtl/>
          <w:lang w:eastAsia="fr-FR"/>
        </w:rPr>
        <w:t>إشارات تحليلية لدور العثمانيين البحري في المتوسط</w:t>
      </w:r>
      <w:r w:rsidRPr="00D20D38">
        <w:rPr>
          <w:rFonts w:asciiTheme="majorBidi" w:eastAsia="Times New Roman" w:hAnsiTheme="majorBidi" w:cstheme="majorBidi"/>
          <w:lang w:eastAsia="fr-FR"/>
        </w:rPr>
        <w:t>.</w:t>
      </w:r>
    </w:p>
    <w:p w14:paraId="1B2BDF5F"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ابن إياس</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 xml:space="preserve">بدائع الزهور في وقائع الدهور </w:t>
      </w:r>
      <w:r w:rsidRPr="00D20D38">
        <w:rPr>
          <w:rFonts w:asciiTheme="majorBidi" w:eastAsia="Times New Roman" w:hAnsiTheme="majorBidi" w:cstheme="majorBidi"/>
          <w:lang w:eastAsia="fr-FR"/>
        </w:rPr>
        <w:t>(</w:t>
      </w:r>
      <w:r w:rsidRPr="00D20D38">
        <w:rPr>
          <w:rFonts w:asciiTheme="majorBidi" w:eastAsia="Times New Roman" w:hAnsiTheme="majorBidi" w:cstheme="majorBidi"/>
          <w:rtl/>
          <w:lang w:eastAsia="fr-FR"/>
        </w:rPr>
        <w:t>يتضمن إشارات للصراع البحري العثماني-المملوكي</w:t>
      </w:r>
      <w:r w:rsidRPr="00D20D38">
        <w:rPr>
          <w:rFonts w:asciiTheme="majorBidi" w:eastAsia="Times New Roman" w:hAnsiTheme="majorBidi" w:cstheme="majorBidi"/>
          <w:lang w:eastAsia="fr-FR"/>
        </w:rPr>
        <w:t>).</w:t>
      </w:r>
    </w:p>
    <w:p w14:paraId="7D250112"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المقريزي</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 xml:space="preserve">السلوك لمعرفة دول الملوك </w:t>
      </w:r>
      <w:r w:rsidRPr="00D20D38">
        <w:rPr>
          <w:rFonts w:asciiTheme="majorBidi" w:eastAsia="Times New Roman" w:hAnsiTheme="majorBidi" w:cstheme="majorBidi"/>
          <w:lang w:eastAsia="fr-FR"/>
        </w:rPr>
        <w:t>(</w:t>
      </w:r>
      <w:r w:rsidRPr="00D20D38">
        <w:rPr>
          <w:rFonts w:asciiTheme="majorBidi" w:eastAsia="Times New Roman" w:hAnsiTheme="majorBidi" w:cstheme="majorBidi"/>
          <w:rtl/>
          <w:lang w:eastAsia="fr-FR"/>
        </w:rPr>
        <w:t>مفيد لفهم السياق البحري في شرق المتوسط</w:t>
      </w:r>
      <w:r w:rsidRPr="00D20D38">
        <w:rPr>
          <w:rFonts w:asciiTheme="majorBidi" w:eastAsia="Times New Roman" w:hAnsiTheme="majorBidi" w:cstheme="majorBidi"/>
          <w:lang w:eastAsia="fr-FR"/>
        </w:rPr>
        <w:t>).</w:t>
      </w:r>
    </w:p>
    <w:p w14:paraId="0FA70D46"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w:t>
      </w:r>
      <w:r w:rsidRPr="00D20D38">
        <w:rPr>
          <w:rFonts w:asciiTheme="majorBidi" w:eastAsia="Times New Roman" w:hAnsiTheme="majorBidi" w:cstheme="majorBidi"/>
          <w:b/>
          <w:bCs/>
          <w:rtl/>
          <w:lang w:eastAsia="fr-FR"/>
        </w:rPr>
        <w:t>بن طولون الدمشقي</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كتاباته حول العثمانيين في القرن 16م</w:t>
      </w:r>
      <w:r w:rsidRPr="00D20D38">
        <w:rPr>
          <w:rFonts w:asciiTheme="majorBidi" w:eastAsia="Times New Roman" w:hAnsiTheme="majorBidi" w:cstheme="majorBidi"/>
          <w:lang w:eastAsia="fr-FR"/>
        </w:rPr>
        <w:t>.</w:t>
      </w:r>
    </w:p>
    <w:p w14:paraId="16B4E21E"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عبد العزيز الشناوي</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 xml:space="preserve">الدولة العثمانية دولة إسلامية مفترى عليها </w:t>
      </w:r>
      <w:r w:rsidRPr="00D20D38">
        <w:rPr>
          <w:rFonts w:asciiTheme="majorBidi" w:eastAsia="Times New Roman" w:hAnsiTheme="majorBidi" w:cstheme="majorBidi"/>
          <w:lang w:eastAsia="fr-FR"/>
        </w:rPr>
        <w:t>(</w:t>
      </w:r>
      <w:r w:rsidRPr="00D20D38">
        <w:rPr>
          <w:rFonts w:asciiTheme="majorBidi" w:eastAsia="Times New Roman" w:hAnsiTheme="majorBidi" w:cstheme="majorBidi"/>
          <w:rtl/>
          <w:lang w:eastAsia="fr-FR"/>
        </w:rPr>
        <w:t>يتناول الجوانب العسكرية والبحرية</w:t>
      </w:r>
      <w:r w:rsidRPr="00D20D38">
        <w:rPr>
          <w:rFonts w:asciiTheme="majorBidi" w:eastAsia="Times New Roman" w:hAnsiTheme="majorBidi" w:cstheme="majorBidi"/>
          <w:lang w:eastAsia="fr-FR"/>
        </w:rPr>
        <w:t>)</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b/>
          <w:bCs/>
          <w:rtl/>
          <w:lang w:eastAsia="fr-FR"/>
        </w:rPr>
        <w:t>محمد فريد بك</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تاريخ الدولة العلية العثمانية</w:t>
      </w:r>
      <w:r w:rsidRPr="00D20D38">
        <w:rPr>
          <w:rFonts w:asciiTheme="majorBidi" w:eastAsia="Times New Roman" w:hAnsiTheme="majorBidi" w:cstheme="majorBidi"/>
          <w:lang w:eastAsia="fr-FR"/>
        </w:rPr>
        <w:t>.</w:t>
      </w:r>
    </w:p>
    <w:p w14:paraId="34534867"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b/>
          <w:bCs/>
          <w:rtl/>
          <w:lang w:eastAsia="fr-FR"/>
        </w:rPr>
        <w:t>سعيد عبد الفتاح عاشور</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دراسات حول البحر المتوسط والصراع العثماني-الأوروبي</w:t>
      </w:r>
      <w:r w:rsidRPr="00D20D38">
        <w:rPr>
          <w:rFonts w:asciiTheme="majorBidi" w:eastAsia="Times New Roman" w:hAnsiTheme="majorBidi" w:cstheme="majorBidi"/>
          <w:lang w:eastAsia="fr-FR"/>
        </w:rPr>
        <w:t>.</w:t>
      </w:r>
    </w:p>
    <w:p w14:paraId="7A0D7766"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b/>
          <w:bCs/>
          <w:rtl/>
          <w:lang w:eastAsia="fr-FR"/>
        </w:rPr>
        <w:t>حليم بركات / أحمد آق كوندوز (بترجمة عربية</w:t>
      </w:r>
      <w:r w:rsidRPr="00D20D38">
        <w:rPr>
          <w:rFonts w:asciiTheme="majorBidi" w:eastAsia="Times New Roman" w:hAnsiTheme="majorBidi" w:cstheme="majorBidi"/>
          <w:b/>
          <w:bCs/>
          <w:lang w:eastAsia="fr-FR"/>
        </w:rPr>
        <w:t>)</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دراسات عن التنظيم العسكري العثماني</w:t>
      </w:r>
      <w:r w:rsidRPr="00D20D38">
        <w:rPr>
          <w:rFonts w:asciiTheme="majorBidi" w:eastAsia="Times New Roman" w:hAnsiTheme="majorBidi" w:cstheme="majorBidi"/>
          <w:lang w:eastAsia="fr-FR"/>
        </w:rPr>
        <w:t>.</w:t>
      </w:r>
    </w:p>
    <w:p w14:paraId="71AA780A" w14:textId="77777777" w:rsidR="00D20D38" w:rsidRPr="00D20D38" w:rsidRDefault="00D20D38" w:rsidP="00D20D38">
      <w:pPr>
        <w:bidi/>
        <w:jc w:val="both"/>
        <w:rPr>
          <w:rFonts w:asciiTheme="majorBidi" w:eastAsia="Times New Roman" w:hAnsiTheme="majorBidi" w:cstheme="majorBidi"/>
          <w:rtl/>
          <w:lang w:eastAsia="fr-FR"/>
        </w:rPr>
      </w:pPr>
      <w:r w:rsidRPr="00D20D38">
        <w:rPr>
          <w:rFonts w:asciiTheme="majorBidi" w:eastAsia="Times New Roman" w:hAnsiTheme="majorBidi" w:cstheme="majorBidi"/>
          <w:b/>
          <w:bCs/>
          <w:rtl/>
          <w:lang w:eastAsia="fr-FR"/>
        </w:rPr>
        <w:t>كاتِب جلبي (حاجي خليفة</w:t>
      </w:r>
      <w:r w:rsidRPr="00D20D38">
        <w:rPr>
          <w:rFonts w:asciiTheme="majorBidi" w:eastAsia="Times New Roman" w:hAnsiTheme="majorBidi" w:cstheme="majorBidi"/>
          <w:b/>
          <w:bCs/>
          <w:lang w:eastAsia="fr-FR"/>
        </w:rPr>
        <w:t>)</w:t>
      </w:r>
      <w:r w:rsidRPr="00D20D38">
        <w:rPr>
          <w:rFonts w:asciiTheme="majorBidi" w:eastAsia="Times New Roman" w:hAnsiTheme="majorBidi" w:cstheme="majorBidi"/>
          <w:rtl/>
          <w:lang w:eastAsia="fr-FR"/>
        </w:rPr>
        <w:t xml:space="preserve"> تحفة الكبار في أسفار البحار</w:t>
      </w:r>
    </w:p>
    <w:p w14:paraId="33CC1EBB"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b/>
          <w:bCs/>
          <w:rtl/>
          <w:lang w:eastAsia="fr-FR"/>
        </w:rPr>
        <w:t xml:space="preserve">سيد علي رئيس </w:t>
      </w:r>
      <w:r w:rsidRPr="00D20D38">
        <w:rPr>
          <w:rFonts w:asciiTheme="majorBidi" w:eastAsia="Times New Roman" w:hAnsiTheme="majorBidi" w:cstheme="majorBidi"/>
          <w:rtl/>
          <w:lang w:eastAsia="fr-FR"/>
        </w:rPr>
        <w:t>مرآة الممالك،يركز على الرحلات البحرية العثمانية في المحيط الهندي</w:t>
      </w:r>
      <w:r w:rsidRPr="00D20D38">
        <w:rPr>
          <w:rFonts w:asciiTheme="majorBidi" w:eastAsia="Times New Roman" w:hAnsiTheme="majorBidi" w:cstheme="majorBidi"/>
          <w:lang w:eastAsia="fr-FR"/>
        </w:rPr>
        <w:t>.</w:t>
      </w:r>
    </w:p>
    <w:p w14:paraId="38C3B297"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بييري رئيس</w:t>
      </w:r>
      <w:r w:rsidRPr="00D20D38">
        <w:rPr>
          <w:rFonts w:asciiTheme="majorBidi" w:eastAsia="Times New Roman" w:hAnsiTheme="majorBidi" w:cstheme="majorBidi"/>
          <w:b/>
          <w:bCs/>
          <w:lang w:eastAsia="fr-FR"/>
        </w:rPr>
        <w:t xml:space="preserve"> (Piri Reis)</w:t>
      </w:r>
      <w:r w:rsidRPr="00D20D38">
        <w:rPr>
          <w:rFonts w:asciiTheme="majorBidi" w:eastAsia="Times New Roman" w:hAnsiTheme="majorBidi" w:cstheme="majorBidi"/>
          <w:rtl/>
          <w:lang w:eastAsia="fr-FR"/>
        </w:rPr>
        <w:t>كتاب بحرية</w:t>
      </w:r>
      <w:r w:rsidRPr="00D20D38">
        <w:rPr>
          <w:rFonts w:asciiTheme="majorBidi" w:eastAsia="Times New Roman" w:hAnsiTheme="majorBidi" w:cstheme="majorBidi"/>
          <w:lang w:eastAsia="fr-FR"/>
        </w:rPr>
        <w:t xml:space="preserve"> (Kitab-ı Bahriy– </w:t>
      </w:r>
      <w:r w:rsidRPr="00D20D38">
        <w:rPr>
          <w:rFonts w:asciiTheme="majorBidi" w:eastAsia="Times New Roman" w:hAnsiTheme="majorBidi" w:cstheme="majorBidi"/>
          <w:rtl/>
          <w:lang w:eastAsia="fr-FR"/>
        </w:rPr>
        <w:t>مرجع أساسي في الجغرافيا والملاحة البحرية العثمانية</w:t>
      </w:r>
      <w:r w:rsidRPr="00D20D38">
        <w:rPr>
          <w:rFonts w:asciiTheme="majorBidi" w:eastAsia="Times New Roman" w:hAnsiTheme="majorBidi" w:cstheme="majorBidi"/>
          <w:lang w:eastAsia="fr-FR"/>
        </w:rPr>
        <w:t>.</w:t>
      </w:r>
    </w:p>
    <w:p w14:paraId="46A72FB5" w14:textId="77777777" w:rsidR="00D20D38" w:rsidRPr="00D20D38" w:rsidRDefault="00D20D38" w:rsidP="00D20D38">
      <w:pPr>
        <w:bidi/>
        <w:jc w:val="both"/>
        <w:outlineLvl w:val="2"/>
        <w:rPr>
          <w:rFonts w:asciiTheme="majorBidi" w:eastAsia="Times New Roman" w:hAnsiTheme="majorBidi" w:cstheme="majorBidi"/>
          <w:b/>
          <w:bCs/>
          <w:lang w:eastAsia="fr-FR"/>
        </w:rPr>
      </w:pPr>
      <w:r w:rsidRPr="00D20D38">
        <w:rPr>
          <w:rFonts w:asciiTheme="majorBidi" w:eastAsia="Times New Roman" w:hAnsiTheme="majorBidi" w:cstheme="majorBidi"/>
          <w:b/>
          <w:bCs/>
          <w:lang w:eastAsia="fr-FR"/>
        </w:rPr>
        <w:t xml:space="preserve">1. </w:t>
      </w:r>
      <w:r w:rsidRPr="00D20D38">
        <w:rPr>
          <w:rFonts w:asciiTheme="majorBidi" w:eastAsia="Times New Roman" w:hAnsiTheme="majorBidi" w:cstheme="majorBidi"/>
          <w:b/>
          <w:bCs/>
          <w:rtl/>
          <w:lang w:eastAsia="fr-FR"/>
        </w:rPr>
        <w:t>المصادر التاريخية الكلاسيكية</w:t>
      </w:r>
    </w:p>
    <w:p w14:paraId="16DE1F54" w14:textId="77777777" w:rsidR="00D20D38" w:rsidRPr="00D20D38" w:rsidRDefault="00D20D38" w:rsidP="002F1B00">
      <w:pPr>
        <w:numPr>
          <w:ilvl w:val="0"/>
          <w:numId w:val="41"/>
        </w:num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ابن إياس</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 xml:space="preserve">بدائع الزهور في وقائع الدهور </w:t>
      </w:r>
      <w:r w:rsidRPr="00D20D38">
        <w:rPr>
          <w:rFonts w:asciiTheme="majorBidi" w:eastAsia="Times New Roman" w:hAnsiTheme="majorBidi" w:cstheme="majorBidi"/>
          <w:lang w:eastAsia="fr-FR"/>
        </w:rPr>
        <w:t>(</w:t>
      </w:r>
      <w:r w:rsidRPr="00D20D38">
        <w:rPr>
          <w:rFonts w:asciiTheme="majorBidi" w:eastAsia="Times New Roman" w:hAnsiTheme="majorBidi" w:cstheme="majorBidi"/>
          <w:rtl/>
          <w:lang w:eastAsia="fr-FR"/>
        </w:rPr>
        <w:t>يتضمن إشارات للصراع البحري العثماني-المملوكي</w:t>
      </w:r>
      <w:r w:rsidRPr="00D20D38">
        <w:rPr>
          <w:rFonts w:asciiTheme="majorBidi" w:eastAsia="Times New Roman" w:hAnsiTheme="majorBidi" w:cstheme="majorBidi"/>
          <w:lang w:eastAsia="fr-FR"/>
        </w:rPr>
        <w:t>).</w:t>
      </w:r>
    </w:p>
    <w:p w14:paraId="6264948F" w14:textId="77777777" w:rsidR="00D20D38" w:rsidRPr="00D20D38" w:rsidRDefault="00D20D38" w:rsidP="002F1B00">
      <w:pPr>
        <w:numPr>
          <w:ilvl w:val="0"/>
          <w:numId w:val="41"/>
        </w:num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المقريزي</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 xml:space="preserve">السلوك لمعرفة دول الملوك </w:t>
      </w:r>
      <w:r w:rsidRPr="00D20D38">
        <w:rPr>
          <w:rFonts w:asciiTheme="majorBidi" w:eastAsia="Times New Roman" w:hAnsiTheme="majorBidi" w:cstheme="majorBidi"/>
          <w:lang w:eastAsia="fr-FR"/>
        </w:rPr>
        <w:t>(</w:t>
      </w:r>
      <w:r w:rsidRPr="00D20D38">
        <w:rPr>
          <w:rFonts w:asciiTheme="majorBidi" w:eastAsia="Times New Roman" w:hAnsiTheme="majorBidi" w:cstheme="majorBidi"/>
          <w:rtl/>
          <w:lang w:eastAsia="fr-FR"/>
        </w:rPr>
        <w:t>مفيد لفهم السياق البحري في شرق المتوسط</w:t>
      </w:r>
      <w:r w:rsidRPr="00D20D38">
        <w:rPr>
          <w:rFonts w:asciiTheme="majorBidi" w:eastAsia="Times New Roman" w:hAnsiTheme="majorBidi" w:cstheme="majorBidi"/>
          <w:lang w:eastAsia="fr-FR"/>
        </w:rPr>
        <w:t>).</w:t>
      </w:r>
    </w:p>
    <w:p w14:paraId="47A410E2" w14:textId="77777777" w:rsidR="00D20D38" w:rsidRPr="00D20D38" w:rsidRDefault="00D20D38" w:rsidP="002F1B00">
      <w:pPr>
        <w:numPr>
          <w:ilvl w:val="0"/>
          <w:numId w:val="41"/>
        </w:num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ابن طولون الدمشقي</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كتاباته حول العثمانيين في القرن 16م</w:t>
      </w:r>
      <w:r w:rsidRPr="00D20D38">
        <w:rPr>
          <w:rFonts w:asciiTheme="majorBidi" w:eastAsia="Times New Roman" w:hAnsiTheme="majorBidi" w:cstheme="majorBidi"/>
          <w:lang w:eastAsia="fr-FR"/>
        </w:rPr>
        <w:t>.</w:t>
      </w:r>
    </w:p>
    <w:p w14:paraId="7C288D42" w14:textId="77777777" w:rsidR="00D20D38" w:rsidRPr="00D20D38" w:rsidRDefault="00D20D38" w:rsidP="00D20D38">
      <w:pPr>
        <w:bidi/>
        <w:jc w:val="both"/>
        <w:outlineLvl w:val="2"/>
        <w:rPr>
          <w:rFonts w:asciiTheme="majorBidi" w:eastAsia="Times New Roman" w:hAnsiTheme="majorBidi" w:cstheme="majorBidi"/>
          <w:b/>
          <w:bCs/>
          <w:lang w:eastAsia="fr-FR"/>
        </w:rPr>
      </w:pPr>
      <w:r w:rsidRPr="00D20D38">
        <w:rPr>
          <w:rFonts w:asciiTheme="majorBidi" w:eastAsia="Times New Roman" w:hAnsiTheme="majorBidi" w:cstheme="majorBidi"/>
          <w:b/>
          <w:bCs/>
          <w:lang w:eastAsia="fr-FR"/>
        </w:rPr>
        <w:t xml:space="preserve">2. </w:t>
      </w:r>
      <w:r w:rsidRPr="00D20D38">
        <w:rPr>
          <w:rFonts w:asciiTheme="majorBidi" w:eastAsia="Times New Roman" w:hAnsiTheme="majorBidi" w:cstheme="majorBidi"/>
          <w:b/>
          <w:bCs/>
          <w:rtl/>
          <w:lang w:eastAsia="fr-FR"/>
        </w:rPr>
        <w:t>الدراسات والكتب الحديثة</w:t>
      </w:r>
    </w:p>
    <w:p w14:paraId="3AC0110B" w14:textId="77777777" w:rsidR="00D20D38" w:rsidRPr="00D20D38" w:rsidRDefault="00D20D38" w:rsidP="002F1B00">
      <w:pPr>
        <w:numPr>
          <w:ilvl w:val="0"/>
          <w:numId w:val="42"/>
        </w:numPr>
        <w:bidi/>
        <w:ind w:left="360"/>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عبد العزيز الشناوي</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 xml:space="preserve">الدولة العثمانية دولة إسلامية مفترى عليها </w:t>
      </w:r>
      <w:r w:rsidRPr="00D20D38">
        <w:rPr>
          <w:rFonts w:asciiTheme="majorBidi" w:eastAsia="Times New Roman" w:hAnsiTheme="majorBidi" w:cstheme="majorBidi"/>
          <w:lang w:eastAsia="fr-FR"/>
        </w:rPr>
        <w:t>(</w:t>
      </w:r>
      <w:r w:rsidRPr="00D20D38">
        <w:rPr>
          <w:rFonts w:asciiTheme="majorBidi" w:eastAsia="Times New Roman" w:hAnsiTheme="majorBidi" w:cstheme="majorBidi"/>
          <w:rtl/>
          <w:lang w:eastAsia="fr-FR"/>
        </w:rPr>
        <w:t>يتناول الجوانب العسكرية والبحرية</w:t>
      </w:r>
      <w:r w:rsidRPr="00D20D38">
        <w:rPr>
          <w:rFonts w:asciiTheme="majorBidi" w:eastAsia="Times New Roman" w:hAnsiTheme="majorBidi" w:cstheme="majorBidi"/>
          <w:lang w:eastAsia="fr-FR"/>
        </w:rPr>
        <w:t>).</w:t>
      </w:r>
    </w:p>
    <w:p w14:paraId="755A9468" w14:textId="77777777" w:rsidR="00D20D38" w:rsidRPr="00D20D38" w:rsidRDefault="00D20D38" w:rsidP="002F1B00">
      <w:pPr>
        <w:numPr>
          <w:ilvl w:val="0"/>
          <w:numId w:val="42"/>
        </w:numPr>
        <w:bidi/>
        <w:ind w:left="360"/>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محمد فريد بك</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تاريخ الدولة العلية العثمانية</w:t>
      </w:r>
      <w:r w:rsidRPr="00D20D38">
        <w:rPr>
          <w:rFonts w:asciiTheme="majorBidi" w:eastAsia="Times New Roman" w:hAnsiTheme="majorBidi" w:cstheme="majorBidi"/>
          <w:lang w:eastAsia="fr-FR"/>
        </w:rPr>
        <w:t>.</w:t>
      </w:r>
    </w:p>
    <w:p w14:paraId="2EFC4993" w14:textId="77777777" w:rsidR="00D20D38" w:rsidRPr="00D20D38" w:rsidRDefault="00D20D38" w:rsidP="002F1B00">
      <w:pPr>
        <w:numPr>
          <w:ilvl w:val="0"/>
          <w:numId w:val="42"/>
        </w:numPr>
        <w:bidi/>
        <w:ind w:left="360"/>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سعيد عبد الفتاح عاشور</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دراسات حول البحر المتوسط والصراع العثماني-الأوروبي</w:t>
      </w:r>
      <w:r w:rsidRPr="00D20D38">
        <w:rPr>
          <w:rFonts w:asciiTheme="majorBidi" w:eastAsia="Times New Roman" w:hAnsiTheme="majorBidi" w:cstheme="majorBidi"/>
          <w:lang w:eastAsia="fr-FR"/>
        </w:rPr>
        <w:t>.</w:t>
      </w:r>
    </w:p>
    <w:p w14:paraId="1F9F668B" w14:textId="77777777" w:rsidR="00D20D38" w:rsidRPr="00D20D38" w:rsidRDefault="00D20D38" w:rsidP="002F1B00">
      <w:pPr>
        <w:numPr>
          <w:ilvl w:val="0"/>
          <w:numId w:val="42"/>
        </w:numPr>
        <w:bidi/>
        <w:ind w:left="360"/>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حليم بركات / أحمد آق كوندوز (بترجمة عربية</w:t>
      </w:r>
      <w:r w:rsidRPr="00D20D38">
        <w:rPr>
          <w:rFonts w:asciiTheme="majorBidi" w:eastAsia="Times New Roman" w:hAnsiTheme="majorBidi" w:cstheme="majorBidi"/>
          <w:b/>
          <w:bCs/>
          <w:lang w:eastAsia="fr-FR"/>
        </w:rPr>
        <w:t>)</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دراسات عن التنظيم العسكري العثماني</w:t>
      </w:r>
      <w:r w:rsidRPr="00D20D38">
        <w:rPr>
          <w:rFonts w:asciiTheme="majorBidi" w:eastAsia="Times New Roman" w:hAnsiTheme="majorBidi" w:cstheme="majorBidi"/>
          <w:lang w:eastAsia="fr-FR"/>
        </w:rPr>
        <w:t>.</w:t>
      </w:r>
    </w:p>
    <w:p w14:paraId="412DA9AE"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b/>
          <w:bCs/>
          <w:rtl/>
          <w:lang w:eastAsia="fr-FR"/>
        </w:rPr>
        <w:t>ثانيًا: المصادر الأجنبية</w:t>
      </w:r>
    </w:p>
    <w:p w14:paraId="0FD3411F" w14:textId="77777777" w:rsidR="00D20D38" w:rsidRPr="00D20D38" w:rsidRDefault="00D20D38" w:rsidP="002F1B00">
      <w:pPr>
        <w:pStyle w:val="Paragraphedeliste"/>
        <w:numPr>
          <w:ilvl w:val="1"/>
          <w:numId w:val="42"/>
        </w:numPr>
        <w:ind w:left="643"/>
        <w:rPr>
          <w:rFonts w:asciiTheme="majorBidi" w:eastAsia="Times New Roman" w:hAnsiTheme="majorBidi" w:cstheme="majorBidi"/>
          <w:sz w:val="24"/>
          <w:szCs w:val="24"/>
          <w:lang w:val="en-US" w:eastAsia="fr-FR"/>
        </w:rPr>
      </w:pPr>
      <w:r w:rsidRPr="00D20D38">
        <w:rPr>
          <w:rFonts w:asciiTheme="majorBidi" w:eastAsia="Times New Roman" w:hAnsiTheme="majorBidi" w:cstheme="majorBidi"/>
          <w:b/>
          <w:bCs/>
          <w:sz w:val="24"/>
          <w:szCs w:val="24"/>
          <w:lang w:val="en-US" w:eastAsia="fr-FR"/>
        </w:rPr>
        <w:t>Fernand Braudel</w:t>
      </w:r>
      <w:r w:rsidRPr="00D20D38">
        <w:rPr>
          <w:rFonts w:asciiTheme="majorBidi" w:eastAsia="Times New Roman" w:hAnsiTheme="majorBidi" w:cstheme="majorBidi"/>
          <w:sz w:val="24"/>
          <w:szCs w:val="24"/>
          <w:lang w:val="en-US" w:eastAsia="fr-FR"/>
        </w:rPr>
        <w:t>, The Mediterranean and the Mediterranean World in the Age of Philip II</w:t>
      </w:r>
    </w:p>
    <w:p w14:paraId="3675EBA0" w14:textId="77777777" w:rsidR="00D20D38" w:rsidRPr="00D20D38" w:rsidRDefault="00D20D38" w:rsidP="002F1B00">
      <w:pPr>
        <w:pStyle w:val="Paragraphedeliste"/>
        <w:numPr>
          <w:ilvl w:val="1"/>
          <w:numId w:val="42"/>
        </w:numPr>
        <w:ind w:left="643"/>
        <w:rPr>
          <w:rFonts w:asciiTheme="majorBidi" w:eastAsia="Times New Roman" w:hAnsiTheme="majorBidi" w:cstheme="majorBidi"/>
          <w:sz w:val="24"/>
          <w:szCs w:val="24"/>
          <w:lang w:val="en-US" w:eastAsia="fr-FR"/>
        </w:rPr>
      </w:pPr>
      <w:r w:rsidRPr="00D20D38">
        <w:rPr>
          <w:rFonts w:asciiTheme="majorBidi" w:eastAsia="Times New Roman" w:hAnsiTheme="majorBidi" w:cstheme="majorBidi"/>
          <w:b/>
          <w:bCs/>
          <w:sz w:val="24"/>
          <w:szCs w:val="24"/>
          <w:lang w:val="en-US" w:eastAsia="fr-FR"/>
        </w:rPr>
        <w:t>Guilmartin, John F.</w:t>
      </w:r>
      <w:r w:rsidRPr="00D20D38">
        <w:rPr>
          <w:rFonts w:asciiTheme="majorBidi" w:eastAsia="Times New Roman" w:hAnsiTheme="majorBidi" w:cstheme="majorBidi"/>
          <w:sz w:val="24"/>
          <w:szCs w:val="24"/>
          <w:lang w:val="en-US" w:eastAsia="fr-FR"/>
        </w:rPr>
        <w:t xml:space="preserve">Gunpowder and Galleys </w:t>
      </w:r>
    </w:p>
    <w:p w14:paraId="64DD16CA" w14:textId="77777777" w:rsidR="00D20D38" w:rsidRPr="00D20D38" w:rsidRDefault="00D20D38" w:rsidP="002F1B00">
      <w:pPr>
        <w:pStyle w:val="Paragraphedeliste"/>
        <w:numPr>
          <w:ilvl w:val="1"/>
          <w:numId w:val="42"/>
        </w:numPr>
        <w:ind w:left="643"/>
        <w:rPr>
          <w:rFonts w:asciiTheme="majorBidi" w:eastAsia="Times New Roman" w:hAnsiTheme="majorBidi" w:cstheme="majorBidi"/>
          <w:sz w:val="24"/>
          <w:szCs w:val="24"/>
          <w:lang w:eastAsia="fr-FR"/>
        </w:rPr>
      </w:pPr>
      <w:r w:rsidRPr="00D20D38">
        <w:rPr>
          <w:rFonts w:asciiTheme="majorBidi" w:eastAsia="Times New Roman" w:hAnsiTheme="majorBidi" w:cstheme="majorBidi"/>
          <w:b/>
          <w:bCs/>
          <w:sz w:val="24"/>
          <w:szCs w:val="24"/>
          <w:lang w:val="en-US" w:eastAsia="fr-FR"/>
        </w:rPr>
        <w:t xml:space="preserve">  </w:t>
      </w:r>
      <w:r w:rsidRPr="00D20D38">
        <w:rPr>
          <w:rFonts w:asciiTheme="majorBidi" w:eastAsia="Times New Roman" w:hAnsiTheme="majorBidi" w:cstheme="majorBidi"/>
          <w:b/>
          <w:bCs/>
          <w:sz w:val="24"/>
          <w:szCs w:val="24"/>
          <w:lang w:eastAsia="fr-FR"/>
        </w:rPr>
        <w:t>Géraud Poumarède</w:t>
      </w:r>
      <w:r w:rsidRPr="00D20D38">
        <w:rPr>
          <w:rFonts w:asciiTheme="majorBidi" w:eastAsia="Times New Roman" w:hAnsiTheme="majorBidi" w:cstheme="majorBidi"/>
          <w:sz w:val="24"/>
          <w:szCs w:val="24"/>
          <w:lang w:eastAsia="fr-FR"/>
        </w:rPr>
        <w:t>, Les Corsaires barbaresques.</w:t>
      </w:r>
    </w:p>
    <w:p w14:paraId="10C03008" w14:textId="77777777" w:rsidR="00D20D38" w:rsidRPr="00D20D38" w:rsidRDefault="00D20D38" w:rsidP="002F1B00">
      <w:pPr>
        <w:pStyle w:val="Paragraphedeliste"/>
        <w:numPr>
          <w:ilvl w:val="1"/>
          <w:numId w:val="42"/>
        </w:numPr>
        <w:ind w:left="643"/>
        <w:rPr>
          <w:rFonts w:asciiTheme="majorBidi" w:eastAsia="Times New Roman" w:hAnsiTheme="majorBidi" w:cstheme="majorBidi"/>
          <w:sz w:val="24"/>
          <w:szCs w:val="24"/>
          <w:lang w:val="en-US" w:eastAsia="fr-FR"/>
        </w:rPr>
      </w:pPr>
      <w:r w:rsidRPr="00D20D38">
        <w:rPr>
          <w:rFonts w:asciiTheme="majorBidi" w:eastAsia="Times New Roman" w:hAnsiTheme="majorBidi" w:cstheme="majorBidi"/>
          <w:b/>
          <w:bCs/>
          <w:sz w:val="24"/>
          <w:szCs w:val="24"/>
          <w:lang w:val="en-US" w:eastAsia="fr-FR"/>
        </w:rPr>
        <w:t>Colin Imber</w:t>
      </w:r>
      <w:r w:rsidRPr="00D20D38">
        <w:rPr>
          <w:rFonts w:asciiTheme="majorBidi" w:eastAsia="Times New Roman" w:hAnsiTheme="majorBidi" w:cstheme="majorBidi"/>
          <w:sz w:val="24"/>
          <w:szCs w:val="24"/>
          <w:lang w:val="en-US" w:eastAsia="fr-FR"/>
        </w:rPr>
        <w:t>, The Ottoman Empire, 1300–1650.</w:t>
      </w:r>
    </w:p>
    <w:p w14:paraId="37FF64EB" w14:textId="77777777" w:rsidR="00D20D38" w:rsidRPr="00D20D38" w:rsidRDefault="00D20D38" w:rsidP="002F1B00">
      <w:pPr>
        <w:pStyle w:val="Paragraphedeliste"/>
        <w:numPr>
          <w:ilvl w:val="1"/>
          <w:numId w:val="42"/>
        </w:numPr>
        <w:ind w:left="643"/>
        <w:rPr>
          <w:rFonts w:asciiTheme="majorBidi" w:eastAsia="Times New Roman" w:hAnsiTheme="majorBidi" w:cstheme="majorBidi"/>
          <w:sz w:val="24"/>
          <w:szCs w:val="24"/>
          <w:lang w:eastAsia="fr-FR"/>
        </w:rPr>
      </w:pPr>
      <w:r w:rsidRPr="00D20D38">
        <w:rPr>
          <w:rFonts w:asciiTheme="majorBidi" w:eastAsia="Times New Roman" w:hAnsiTheme="majorBidi" w:cstheme="majorBidi"/>
          <w:b/>
          <w:bCs/>
          <w:sz w:val="24"/>
          <w:szCs w:val="24"/>
          <w:lang w:eastAsia="fr-FR"/>
        </w:rPr>
        <w:t>Daniel Panzac</w:t>
      </w:r>
      <w:r w:rsidRPr="00D20D38">
        <w:rPr>
          <w:rFonts w:asciiTheme="majorBidi" w:eastAsia="Times New Roman" w:hAnsiTheme="majorBidi" w:cstheme="majorBidi"/>
          <w:sz w:val="24"/>
          <w:szCs w:val="24"/>
          <w:lang w:eastAsia="fr-FR"/>
        </w:rPr>
        <w:t>, La marine ottomane.</w:t>
      </w:r>
    </w:p>
    <w:p w14:paraId="5BCF662F" w14:textId="77777777" w:rsidR="00D20D38" w:rsidRPr="00D20D38" w:rsidRDefault="00D20D38" w:rsidP="002F1B00">
      <w:pPr>
        <w:pStyle w:val="Paragraphedeliste"/>
        <w:numPr>
          <w:ilvl w:val="1"/>
          <w:numId w:val="42"/>
        </w:numPr>
        <w:ind w:left="643"/>
        <w:rPr>
          <w:rFonts w:asciiTheme="majorBidi" w:eastAsia="Times New Roman" w:hAnsiTheme="majorBidi" w:cstheme="majorBidi"/>
          <w:sz w:val="24"/>
          <w:szCs w:val="24"/>
          <w:lang w:eastAsia="fr-FR"/>
        </w:rPr>
      </w:pPr>
      <w:r w:rsidRPr="00D20D38">
        <w:rPr>
          <w:rFonts w:asciiTheme="majorBidi" w:eastAsia="Times New Roman" w:hAnsiTheme="majorBidi" w:cstheme="majorBidi"/>
          <w:b/>
          <w:bCs/>
          <w:sz w:val="24"/>
          <w:szCs w:val="24"/>
          <w:lang w:eastAsia="fr-FR"/>
        </w:rPr>
        <w:t>Fernand Braudel</w:t>
      </w:r>
      <w:r w:rsidRPr="00D20D38">
        <w:rPr>
          <w:rFonts w:asciiTheme="majorBidi" w:eastAsia="Times New Roman" w:hAnsiTheme="majorBidi" w:cstheme="majorBidi"/>
          <w:sz w:val="24"/>
          <w:szCs w:val="24"/>
          <w:lang w:eastAsia="fr-FR"/>
        </w:rPr>
        <w:t>, La Méditerranée et le monde méditerranéen à l’époque de Philippe II.</w:t>
      </w:r>
    </w:p>
    <w:p w14:paraId="3E8FF89C" w14:textId="77777777" w:rsidR="00D20D38" w:rsidRPr="00D20D38" w:rsidRDefault="00D20D38" w:rsidP="002F1B00">
      <w:pPr>
        <w:pStyle w:val="Paragraphedeliste"/>
        <w:numPr>
          <w:ilvl w:val="1"/>
          <w:numId w:val="42"/>
        </w:numPr>
        <w:ind w:left="643"/>
        <w:rPr>
          <w:rFonts w:asciiTheme="majorBidi" w:eastAsia="Times New Roman" w:hAnsiTheme="majorBidi" w:cstheme="majorBidi"/>
          <w:sz w:val="24"/>
          <w:szCs w:val="24"/>
          <w:lang w:val="en-US" w:eastAsia="fr-FR"/>
        </w:rPr>
      </w:pPr>
      <w:r w:rsidRPr="00D20D38">
        <w:rPr>
          <w:rFonts w:asciiTheme="majorBidi" w:eastAsia="Times New Roman" w:hAnsiTheme="majorBidi" w:cstheme="majorBidi"/>
          <w:b/>
          <w:bCs/>
          <w:sz w:val="24"/>
          <w:szCs w:val="24"/>
          <w:lang w:val="en-US" w:eastAsia="fr-FR"/>
        </w:rPr>
        <w:t>Giancarlo Casale</w:t>
      </w:r>
      <w:r w:rsidRPr="00D20D38">
        <w:rPr>
          <w:rFonts w:asciiTheme="majorBidi" w:eastAsia="Times New Roman" w:hAnsiTheme="majorBidi" w:cstheme="majorBidi"/>
          <w:sz w:val="24"/>
          <w:szCs w:val="24"/>
          <w:lang w:val="en-US" w:eastAsia="fr-FR"/>
        </w:rPr>
        <w:t>, The Ottoman Age of Exploratio</w:t>
      </w:r>
    </w:p>
    <w:p w14:paraId="344142DA" w14:textId="77777777" w:rsidR="00D20D38" w:rsidRPr="00D20D38" w:rsidRDefault="00D20D38" w:rsidP="00D20D38">
      <w:pPr>
        <w:bidi/>
        <w:rPr>
          <w:rFonts w:asciiTheme="majorBidi" w:eastAsia="Times New Roman" w:hAnsiTheme="majorBidi" w:cstheme="majorBidi"/>
          <w:lang w:val="en-US" w:eastAsia="fr-FR"/>
        </w:rPr>
      </w:pPr>
    </w:p>
    <w:p w14:paraId="46AE784A" w14:textId="77777777" w:rsidR="00D20D38" w:rsidRPr="00D20D38" w:rsidRDefault="00D20D38" w:rsidP="00D20D38">
      <w:pPr>
        <w:bidi/>
        <w:jc w:val="both"/>
        <w:rPr>
          <w:rFonts w:asciiTheme="majorBidi" w:hAnsiTheme="majorBidi" w:cstheme="majorBidi"/>
          <w:bCs/>
          <w:rtl/>
          <w:lang w:bidi="ar-DZ"/>
        </w:rPr>
      </w:pPr>
    </w:p>
    <w:p w14:paraId="2E499995" w14:textId="77777777" w:rsidR="00D20D38" w:rsidRPr="00D20D38" w:rsidRDefault="00D20D38" w:rsidP="00AC3B19">
      <w:pPr>
        <w:shd w:val="clear" w:color="auto" w:fill="92D050"/>
        <w:bidi/>
        <w:jc w:val="both"/>
        <w:rPr>
          <w:rFonts w:asciiTheme="majorBidi" w:hAnsiTheme="majorBidi" w:cstheme="majorBidi"/>
          <w:bCs/>
          <w:rtl/>
          <w:lang w:bidi="ar-DZ"/>
        </w:rPr>
      </w:pPr>
    </w:p>
    <w:p w14:paraId="5895B5C8" w14:textId="77777777" w:rsidR="00D20D38" w:rsidRPr="00D20D38" w:rsidRDefault="00D20D38" w:rsidP="00D20D38">
      <w:pPr>
        <w:bidi/>
        <w:jc w:val="both"/>
        <w:rPr>
          <w:rFonts w:asciiTheme="majorBidi" w:hAnsiTheme="majorBidi" w:cstheme="majorBidi"/>
          <w:bCs/>
          <w:rtl/>
          <w:lang w:bidi="ar-DZ"/>
        </w:rPr>
      </w:pPr>
    </w:p>
    <w:p w14:paraId="379EDF32" w14:textId="77777777" w:rsidR="00AC3B19" w:rsidRDefault="00AC3B19" w:rsidP="00D20D38">
      <w:pPr>
        <w:bidi/>
        <w:jc w:val="both"/>
        <w:rPr>
          <w:rFonts w:asciiTheme="majorBidi" w:hAnsiTheme="majorBidi" w:cstheme="majorBidi"/>
          <w:bCs/>
          <w:rtl/>
          <w:lang w:bidi="ar-DZ"/>
        </w:rPr>
      </w:pPr>
    </w:p>
    <w:p w14:paraId="5B9E2967" w14:textId="77777777" w:rsidR="00AC3B19" w:rsidRDefault="00AC3B19" w:rsidP="00AC3B19">
      <w:pPr>
        <w:bidi/>
        <w:jc w:val="both"/>
        <w:rPr>
          <w:rFonts w:asciiTheme="majorBidi" w:hAnsiTheme="majorBidi" w:cstheme="majorBidi"/>
          <w:bCs/>
          <w:rtl/>
          <w:lang w:bidi="ar-DZ"/>
        </w:rPr>
      </w:pPr>
    </w:p>
    <w:p w14:paraId="1780A1AB" w14:textId="77777777" w:rsidR="00F11F9B" w:rsidRDefault="00F11F9B" w:rsidP="00F11F9B">
      <w:pPr>
        <w:tabs>
          <w:tab w:val="right" w:pos="395"/>
          <w:tab w:val="right" w:pos="707"/>
          <w:tab w:val="right" w:pos="1671"/>
          <w:tab w:val="right" w:pos="1813"/>
        </w:tabs>
        <w:bidi/>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72FAECD5" w14:textId="4D14CEA2" w:rsidR="00D20D38" w:rsidRPr="00D20D38" w:rsidRDefault="00D20D38" w:rsidP="00AC3B19">
      <w:pPr>
        <w:bidi/>
        <w:jc w:val="both"/>
        <w:rPr>
          <w:rFonts w:asciiTheme="majorBidi" w:hAnsiTheme="majorBidi" w:cstheme="majorBidi"/>
          <w:bCs/>
          <w:rtl/>
          <w:lang w:bidi="ar-DZ"/>
        </w:rPr>
      </w:pPr>
      <w:r w:rsidRPr="00D20D38">
        <w:rPr>
          <w:rFonts w:asciiTheme="majorBidi" w:hAnsiTheme="majorBidi" w:cstheme="majorBidi"/>
          <w:bCs/>
          <w:rtl/>
          <w:lang w:bidi="ar-DZ"/>
        </w:rPr>
        <w:t>السداسي: الثاني</w:t>
      </w:r>
    </w:p>
    <w:p w14:paraId="1F5CA6C3"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اسم الوحدة: وحدات التعليم الاستكشافية</w:t>
      </w:r>
    </w:p>
    <w:p w14:paraId="4076494D" w14:textId="77777777" w:rsidR="00D20D38" w:rsidRPr="00D20D38" w:rsidRDefault="00D20D38" w:rsidP="00D20D38">
      <w:pPr>
        <w:bidi/>
        <w:ind w:left="-58"/>
        <w:rPr>
          <w:rFonts w:asciiTheme="majorBidi" w:hAnsiTheme="majorBidi" w:cstheme="majorBidi"/>
          <w:bCs/>
          <w:rtl/>
          <w:lang w:bidi="ar-DZ"/>
        </w:rPr>
      </w:pPr>
      <w:r w:rsidRPr="00D20D38">
        <w:rPr>
          <w:rFonts w:asciiTheme="majorBidi" w:hAnsiTheme="majorBidi" w:cstheme="majorBidi"/>
          <w:bCs/>
          <w:rtl/>
          <w:lang w:bidi="ar-DZ"/>
        </w:rPr>
        <w:t xml:space="preserve">اسم المادة: </w:t>
      </w:r>
      <w:r w:rsidRPr="00F11F9B">
        <w:rPr>
          <w:rFonts w:asciiTheme="majorBidi" w:hAnsiTheme="majorBidi" w:cstheme="majorBidi"/>
          <w:bCs/>
          <w:highlight w:val="green"/>
          <w:rtl/>
          <w:lang w:bidi="ar-DZ"/>
        </w:rPr>
        <w:t>العلوم و الفنون للدولة العثمانية</w:t>
      </w:r>
      <w:r w:rsidRPr="00D20D38">
        <w:rPr>
          <w:rFonts w:asciiTheme="majorBidi" w:hAnsiTheme="majorBidi" w:cstheme="majorBidi"/>
          <w:bCs/>
          <w:rtl/>
        </w:rPr>
        <w:t xml:space="preserve"> </w:t>
      </w:r>
    </w:p>
    <w:p w14:paraId="14E6ED3C"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lastRenderedPageBreak/>
        <w:t>الرصيد: 01</w:t>
      </w:r>
    </w:p>
    <w:p w14:paraId="7A27DD9A"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المعامل: 01</w:t>
      </w:r>
    </w:p>
    <w:p w14:paraId="666D4FBC" w14:textId="77777777" w:rsidR="00D20D38" w:rsidRPr="00D20D38" w:rsidRDefault="00D20D38" w:rsidP="00D20D38">
      <w:pPr>
        <w:bidi/>
        <w:jc w:val="both"/>
        <w:rPr>
          <w:rFonts w:asciiTheme="majorBidi" w:hAnsiTheme="majorBidi" w:cstheme="majorBidi"/>
          <w:bCs/>
          <w:rtl/>
          <w:lang w:bidi="ar-DZ"/>
        </w:rPr>
      </w:pPr>
    </w:p>
    <w:p w14:paraId="0A98C3A1"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Cs/>
          <w:rtl/>
          <w:lang w:bidi="ar-DZ"/>
        </w:rPr>
        <w:t>أهداف التعليم:</w:t>
      </w:r>
    </w:p>
    <w:p w14:paraId="2195B349" w14:textId="77777777" w:rsidR="00D20D38" w:rsidRPr="00D20D38" w:rsidRDefault="00D20D38" w:rsidP="00D20D38">
      <w:pPr>
        <w:bidi/>
        <w:rPr>
          <w:rFonts w:asciiTheme="majorBidi" w:hAnsiTheme="majorBidi" w:cstheme="majorBidi"/>
          <w:b/>
          <w:rtl/>
          <w:lang w:bidi="ar-DZ"/>
        </w:rPr>
      </w:pPr>
      <w:r w:rsidRPr="00D20D38">
        <w:rPr>
          <w:rFonts w:asciiTheme="majorBidi" w:hAnsiTheme="majorBidi" w:cstheme="majorBidi"/>
          <w:b/>
          <w:rtl/>
          <w:lang w:bidi="ar-DZ"/>
        </w:rPr>
        <w:t xml:space="preserve">تبيان إلى أي حد برزن الدولة العثمانية في مجال الفنون، و العلومن ومدى مساهمتها في الحضارة الانسانية  </w:t>
      </w:r>
    </w:p>
    <w:p w14:paraId="070BA90D"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Cs/>
          <w:rtl/>
          <w:lang w:bidi="ar-DZ"/>
        </w:rPr>
        <w:t xml:space="preserve">المعارف المسبقة المطلوبة : </w:t>
      </w:r>
    </w:p>
    <w:p w14:paraId="65610DAB" w14:textId="77777777" w:rsidR="00D20D38" w:rsidRPr="00D20D38" w:rsidRDefault="00D20D38" w:rsidP="00D20D38">
      <w:pPr>
        <w:bidi/>
        <w:ind w:left="-1"/>
        <w:jc w:val="both"/>
        <w:rPr>
          <w:rFonts w:asciiTheme="majorBidi" w:hAnsiTheme="majorBidi" w:cstheme="majorBidi"/>
          <w:b/>
          <w:rtl/>
          <w:lang w:bidi="ar-DZ"/>
        </w:rPr>
      </w:pPr>
      <w:r w:rsidRPr="00D20D38">
        <w:rPr>
          <w:rFonts w:asciiTheme="majorBidi" w:hAnsiTheme="majorBidi" w:cstheme="majorBidi"/>
          <w:b/>
          <w:rtl/>
          <w:lang w:bidi="ar-DZ"/>
        </w:rPr>
        <w:t xml:space="preserve">الإطلاع على طبيعة الفنون والعلوم  واهم خصائص الفن العثماني  </w:t>
      </w:r>
    </w:p>
    <w:p w14:paraId="575650EE" w14:textId="77777777" w:rsidR="00D20D38" w:rsidRPr="00D20D38" w:rsidRDefault="00D20D38" w:rsidP="00D20D38">
      <w:pPr>
        <w:bidi/>
        <w:jc w:val="both"/>
        <w:rPr>
          <w:rFonts w:asciiTheme="majorBidi" w:hAnsiTheme="majorBidi" w:cstheme="majorBidi"/>
          <w:bCs/>
          <w:rtl/>
          <w:lang w:bidi="ar-DZ"/>
        </w:rPr>
      </w:pPr>
      <w:r w:rsidRPr="00D20D38">
        <w:rPr>
          <w:rFonts w:asciiTheme="majorBidi" w:hAnsiTheme="majorBidi" w:cstheme="majorBidi"/>
          <w:bCs/>
          <w:rtl/>
          <w:lang w:bidi="ar-DZ"/>
        </w:rPr>
        <w:t xml:space="preserve">محتوى المادة: </w:t>
      </w:r>
    </w:p>
    <w:p w14:paraId="256BA550" w14:textId="77777777" w:rsidR="00D20D38" w:rsidRPr="00D20D38" w:rsidRDefault="00D20D38" w:rsidP="00D20D38">
      <w:pPr>
        <w:bidi/>
        <w:jc w:val="both"/>
        <w:outlineLvl w:val="2"/>
        <w:rPr>
          <w:rFonts w:asciiTheme="majorBidi" w:eastAsia="Times New Roman" w:hAnsiTheme="majorBidi" w:cstheme="majorBidi"/>
          <w:lang w:eastAsia="fr-FR"/>
        </w:rPr>
      </w:pPr>
      <w:r w:rsidRPr="00D20D38">
        <w:rPr>
          <w:rFonts w:asciiTheme="majorBidi" w:eastAsia="Times New Roman" w:hAnsiTheme="majorBidi" w:cstheme="majorBidi"/>
          <w:rtl/>
          <w:lang w:eastAsia="fr-FR"/>
        </w:rPr>
        <w:t xml:space="preserve">المحاضرة الاولى: </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العلوم الدينية</w:t>
      </w:r>
    </w:p>
    <w:p w14:paraId="2DB1A24A" w14:textId="77777777" w:rsidR="00D20D38" w:rsidRPr="00D20D38" w:rsidRDefault="00D20D38" w:rsidP="002F1B00">
      <w:pPr>
        <w:pStyle w:val="Paragraphedeliste"/>
        <w:numPr>
          <w:ilvl w:val="0"/>
          <w:numId w:val="43"/>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علوم القرآن</w:t>
      </w:r>
      <w:r w:rsidRPr="00D20D38">
        <w:rPr>
          <w:rFonts w:asciiTheme="majorBidi" w:eastAsia="Times New Roman" w:hAnsiTheme="majorBidi" w:cstheme="majorBidi"/>
          <w:sz w:val="24"/>
          <w:szCs w:val="24"/>
          <w:lang w:eastAsia="fr-FR"/>
        </w:rPr>
        <w:t xml:space="preserve">: </w:t>
      </w:r>
      <w:r w:rsidRPr="00D20D38">
        <w:rPr>
          <w:rFonts w:asciiTheme="majorBidi" w:eastAsia="Times New Roman" w:hAnsiTheme="majorBidi" w:cstheme="majorBidi"/>
          <w:sz w:val="24"/>
          <w:szCs w:val="24"/>
          <w:rtl/>
          <w:lang w:eastAsia="fr-FR"/>
        </w:rPr>
        <w:t>التفسير، القراءات، علوم الحديث</w:t>
      </w:r>
      <w:r w:rsidRPr="00D20D38">
        <w:rPr>
          <w:rFonts w:asciiTheme="majorBidi" w:eastAsia="Times New Roman" w:hAnsiTheme="majorBidi" w:cstheme="majorBidi"/>
          <w:sz w:val="24"/>
          <w:szCs w:val="24"/>
          <w:lang w:eastAsia="fr-FR"/>
        </w:rPr>
        <w:t>.</w:t>
      </w:r>
    </w:p>
    <w:p w14:paraId="12ABBB84" w14:textId="77777777" w:rsidR="00D20D38" w:rsidRPr="00D20D38" w:rsidRDefault="00D20D38" w:rsidP="002F1B00">
      <w:pPr>
        <w:numPr>
          <w:ilvl w:val="0"/>
          <w:numId w:val="43"/>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الفقه وأصوله (المذهب الحنفي أساسًا)</w:t>
      </w:r>
    </w:p>
    <w:p w14:paraId="61456721" w14:textId="77777777" w:rsidR="00D20D38" w:rsidRPr="00D20D38" w:rsidRDefault="00D20D38" w:rsidP="002F1B00">
      <w:pPr>
        <w:numPr>
          <w:ilvl w:val="0"/>
          <w:numId w:val="43"/>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علم الكلام والتصوف</w:t>
      </w:r>
      <w:r w:rsidRPr="00D20D38">
        <w:rPr>
          <w:rFonts w:asciiTheme="majorBidi" w:eastAsia="Times New Roman" w:hAnsiTheme="majorBidi" w:cstheme="majorBidi"/>
          <w:lang w:eastAsia="fr-FR"/>
        </w:rPr>
        <w:t>.</w:t>
      </w:r>
    </w:p>
    <w:p w14:paraId="3E925553" w14:textId="77777777" w:rsidR="00D20D38" w:rsidRPr="00D20D38" w:rsidRDefault="00D20D38" w:rsidP="00D20D38">
      <w:pPr>
        <w:bidi/>
        <w:jc w:val="both"/>
        <w:outlineLvl w:val="2"/>
        <w:rPr>
          <w:rFonts w:asciiTheme="majorBidi" w:eastAsia="Times New Roman" w:hAnsiTheme="majorBidi" w:cstheme="majorBidi"/>
          <w:lang w:eastAsia="fr-FR"/>
        </w:rPr>
      </w:pPr>
      <w:r w:rsidRPr="00D20D38">
        <w:rPr>
          <w:rFonts w:asciiTheme="majorBidi" w:eastAsia="Times New Roman" w:hAnsiTheme="majorBidi" w:cstheme="majorBidi"/>
          <w:rtl/>
          <w:lang w:eastAsia="fr-FR"/>
        </w:rPr>
        <w:t xml:space="preserve">المحاضرة الثانية: </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العلوم العقلية والتطبيقية</w:t>
      </w:r>
    </w:p>
    <w:p w14:paraId="0EE0200E" w14:textId="77777777" w:rsidR="00D20D38" w:rsidRPr="00D20D38" w:rsidRDefault="00D20D38" w:rsidP="002F1B00">
      <w:pPr>
        <w:pStyle w:val="Paragraphedeliste"/>
        <w:numPr>
          <w:ilvl w:val="0"/>
          <w:numId w:val="44"/>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الرياضيات</w:t>
      </w:r>
      <w:r w:rsidRPr="00D20D38">
        <w:rPr>
          <w:rFonts w:asciiTheme="majorBidi" w:eastAsia="Times New Roman" w:hAnsiTheme="majorBidi" w:cstheme="majorBidi"/>
          <w:sz w:val="24"/>
          <w:szCs w:val="24"/>
          <w:lang w:eastAsia="fr-FR"/>
        </w:rPr>
        <w:t>:</w:t>
      </w:r>
    </w:p>
    <w:p w14:paraId="473A76D4" w14:textId="77777777" w:rsidR="00D20D38" w:rsidRPr="00D20D38" w:rsidRDefault="00D20D38" w:rsidP="002F1B00">
      <w:pPr>
        <w:numPr>
          <w:ilvl w:val="0"/>
          <w:numId w:val="44"/>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الفلك</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إنشاء المراصد (مرصد طقيو الدين بإسطنبول)</w:t>
      </w:r>
    </w:p>
    <w:p w14:paraId="28ED7045" w14:textId="77777777" w:rsidR="00D20D38" w:rsidRPr="00D20D38" w:rsidRDefault="00D20D38" w:rsidP="002F1B00">
      <w:pPr>
        <w:numPr>
          <w:ilvl w:val="0"/>
          <w:numId w:val="44"/>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الطب</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المستشفيات (دار الشفاء)، كتب الطب، الجراحة والصيدلة</w:t>
      </w:r>
      <w:r w:rsidRPr="00D20D38">
        <w:rPr>
          <w:rFonts w:asciiTheme="majorBidi" w:eastAsia="Times New Roman" w:hAnsiTheme="majorBidi" w:cstheme="majorBidi"/>
          <w:lang w:eastAsia="fr-FR"/>
        </w:rPr>
        <w:t>.</w:t>
      </w:r>
    </w:p>
    <w:p w14:paraId="37F8C4F5" w14:textId="77777777" w:rsidR="00D20D38" w:rsidRPr="00D20D38" w:rsidRDefault="00D20D38" w:rsidP="002F1B00">
      <w:pPr>
        <w:numPr>
          <w:ilvl w:val="0"/>
          <w:numId w:val="44"/>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الفيزياء والكيمياء (خاصة علم المعادن والبارود)</w:t>
      </w:r>
    </w:p>
    <w:p w14:paraId="5DA8C631" w14:textId="77777777" w:rsidR="00D20D38" w:rsidRPr="00D20D38" w:rsidRDefault="00D20D38" w:rsidP="002F1B00">
      <w:pPr>
        <w:numPr>
          <w:ilvl w:val="0"/>
          <w:numId w:val="44"/>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الجغرافيا ورسم الخرائط(أعمال بيري ريس)</w:t>
      </w:r>
    </w:p>
    <w:p w14:paraId="2EC821D0" w14:textId="77777777" w:rsidR="00D20D38" w:rsidRPr="00D20D38" w:rsidRDefault="00D20D38" w:rsidP="00D20D38">
      <w:pPr>
        <w:bidi/>
        <w:ind w:left="360"/>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bidi="ar-DZ"/>
        </w:rPr>
        <w:t>المحاضرة الثالثة:</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المؤسسات العلمية</w:t>
      </w:r>
    </w:p>
    <w:p w14:paraId="4EC60480" w14:textId="77777777" w:rsidR="00D20D38" w:rsidRPr="00D20D38" w:rsidRDefault="00D20D38" w:rsidP="002F1B00">
      <w:pPr>
        <w:pStyle w:val="Paragraphedeliste"/>
        <w:numPr>
          <w:ilvl w:val="0"/>
          <w:numId w:val="45"/>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المدارس (المدارس النظامية العثمانية)</w:t>
      </w:r>
    </w:p>
    <w:p w14:paraId="1DA77779" w14:textId="77777777" w:rsidR="00D20D38" w:rsidRPr="00D20D38" w:rsidRDefault="00D20D38" w:rsidP="002F1B00">
      <w:pPr>
        <w:numPr>
          <w:ilvl w:val="0"/>
          <w:numId w:val="45"/>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الكتاتيب</w:t>
      </w:r>
      <w:r w:rsidRPr="00D20D38">
        <w:rPr>
          <w:rFonts w:asciiTheme="majorBidi" w:eastAsia="Times New Roman" w:hAnsiTheme="majorBidi" w:cstheme="majorBidi"/>
          <w:lang w:eastAsia="fr-FR"/>
        </w:rPr>
        <w:t>.</w:t>
      </w:r>
    </w:p>
    <w:p w14:paraId="3C9F0FAF" w14:textId="77777777" w:rsidR="00D20D38" w:rsidRPr="00D20D38" w:rsidRDefault="00D20D38" w:rsidP="002F1B00">
      <w:pPr>
        <w:numPr>
          <w:ilvl w:val="0"/>
          <w:numId w:val="45"/>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المكتبات ودور العلم</w:t>
      </w:r>
      <w:r w:rsidRPr="00D20D38">
        <w:rPr>
          <w:rFonts w:asciiTheme="majorBidi" w:eastAsia="Times New Roman" w:hAnsiTheme="majorBidi" w:cstheme="majorBidi"/>
          <w:lang w:eastAsia="fr-FR"/>
        </w:rPr>
        <w:t>.</w:t>
      </w:r>
    </w:p>
    <w:p w14:paraId="3D29854A" w14:textId="77777777" w:rsidR="00D20D38" w:rsidRPr="00D20D38" w:rsidRDefault="00D20D38" w:rsidP="00D20D38">
      <w:pPr>
        <w:bidi/>
        <w:jc w:val="both"/>
        <w:outlineLvl w:val="1"/>
        <w:rPr>
          <w:rFonts w:asciiTheme="majorBidi" w:eastAsia="Times New Roman" w:hAnsiTheme="majorBidi" w:cstheme="majorBidi"/>
          <w:rtl/>
          <w:lang w:eastAsia="fr-FR"/>
        </w:rPr>
      </w:pPr>
      <w:r w:rsidRPr="00D20D38">
        <w:rPr>
          <w:rFonts w:asciiTheme="majorBidi" w:eastAsia="Times New Roman" w:hAnsiTheme="majorBidi" w:cstheme="majorBidi"/>
          <w:rtl/>
          <w:lang w:eastAsia="fr-FR"/>
        </w:rPr>
        <w:t>المحاضرة الرابعة: الفنون في الدولة العثمانية</w:t>
      </w:r>
    </w:p>
    <w:p w14:paraId="7CEB441E" w14:textId="77777777" w:rsidR="00D20D38" w:rsidRPr="00D20D38" w:rsidRDefault="00D20D38" w:rsidP="00D20D38">
      <w:pPr>
        <w:bidi/>
        <w:jc w:val="both"/>
        <w:outlineLvl w:val="1"/>
        <w:rPr>
          <w:rFonts w:asciiTheme="majorBidi" w:eastAsia="Times New Roman" w:hAnsiTheme="majorBidi" w:cstheme="majorBidi"/>
          <w:lang w:eastAsia="fr-FR"/>
        </w:rPr>
      </w:pPr>
      <w:r w:rsidRPr="00D20D38">
        <w:rPr>
          <w:rFonts w:asciiTheme="majorBidi" w:eastAsia="Times New Roman" w:hAnsiTheme="majorBidi" w:cstheme="majorBidi"/>
          <w:rtl/>
          <w:lang w:eastAsia="fr-FR" w:bidi="ar-DZ"/>
        </w:rPr>
        <w:t xml:space="preserve">المحاضرة الخامسة: </w:t>
      </w:r>
      <w:r w:rsidRPr="00D20D38">
        <w:rPr>
          <w:rFonts w:asciiTheme="majorBidi" w:eastAsia="Times New Roman" w:hAnsiTheme="majorBidi" w:cstheme="majorBidi"/>
          <w:rtl/>
          <w:lang w:eastAsia="fr-FR"/>
        </w:rPr>
        <w:t>العمارة العثمانية</w:t>
      </w:r>
    </w:p>
    <w:p w14:paraId="68A123BD" w14:textId="77777777" w:rsidR="00D20D38" w:rsidRPr="00D20D38" w:rsidRDefault="00D20D38" w:rsidP="002F1B00">
      <w:pPr>
        <w:pStyle w:val="Paragraphedeliste"/>
        <w:numPr>
          <w:ilvl w:val="0"/>
          <w:numId w:val="46"/>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 xml:space="preserve">العمارة الدينية: المساجد </w:t>
      </w:r>
    </w:p>
    <w:p w14:paraId="08E4F8C8" w14:textId="77777777" w:rsidR="00D20D38" w:rsidRPr="00D20D38" w:rsidRDefault="00D20D38" w:rsidP="002F1B00">
      <w:pPr>
        <w:numPr>
          <w:ilvl w:val="0"/>
          <w:numId w:val="46"/>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القصور والمنازل والساحات</w:t>
      </w:r>
    </w:p>
    <w:p w14:paraId="5328D271" w14:textId="77777777" w:rsidR="00D20D38" w:rsidRPr="00D20D38" w:rsidRDefault="00D20D38" w:rsidP="002F1B00">
      <w:pPr>
        <w:numPr>
          <w:ilvl w:val="0"/>
          <w:numId w:val="46"/>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الجسور والخانات والحمامات</w:t>
      </w:r>
      <w:r w:rsidRPr="00D20D38">
        <w:rPr>
          <w:rFonts w:asciiTheme="majorBidi" w:eastAsia="Times New Roman" w:hAnsiTheme="majorBidi" w:cstheme="majorBidi"/>
          <w:lang w:eastAsia="fr-FR"/>
        </w:rPr>
        <w:t>.</w:t>
      </w:r>
    </w:p>
    <w:p w14:paraId="601E2552" w14:textId="77777777" w:rsidR="00D20D38" w:rsidRPr="00D20D38" w:rsidRDefault="00D20D38" w:rsidP="002F1B00">
      <w:pPr>
        <w:numPr>
          <w:ilvl w:val="0"/>
          <w:numId w:val="46"/>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العمارة العسكرية: الثكنات</w:t>
      </w:r>
    </w:p>
    <w:p w14:paraId="7F8AA6AF" w14:textId="77777777" w:rsidR="00D20D38" w:rsidRPr="00D20D38" w:rsidRDefault="00D20D38" w:rsidP="00D20D38">
      <w:pPr>
        <w:bidi/>
        <w:jc w:val="both"/>
        <w:outlineLvl w:val="2"/>
        <w:rPr>
          <w:rFonts w:asciiTheme="majorBidi" w:eastAsia="Times New Roman" w:hAnsiTheme="majorBidi" w:cstheme="majorBidi"/>
          <w:lang w:eastAsia="fr-FR"/>
        </w:rPr>
      </w:pPr>
      <w:r w:rsidRPr="00D20D38">
        <w:rPr>
          <w:rFonts w:asciiTheme="majorBidi" w:eastAsia="Times New Roman" w:hAnsiTheme="majorBidi" w:cstheme="majorBidi"/>
          <w:rtl/>
          <w:lang w:eastAsia="fr-FR"/>
        </w:rPr>
        <w:t xml:space="preserve">المحاضرة السادسة: </w:t>
      </w:r>
      <w:r w:rsidRPr="00D20D38">
        <w:rPr>
          <w:rFonts w:asciiTheme="majorBidi" w:eastAsia="Times New Roman" w:hAnsiTheme="majorBidi" w:cstheme="majorBidi"/>
          <w:lang w:eastAsia="fr-FR"/>
        </w:rPr>
        <w:t xml:space="preserve"> </w:t>
      </w:r>
      <w:r w:rsidRPr="00D20D38">
        <w:rPr>
          <w:rFonts w:asciiTheme="majorBidi" w:eastAsia="Times New Roman" w:hAnsiTheme="majorBidi" w:cstheme="majorBidi"/>
          <w:rtl/>
          <w:lang w:eastAsia="fr-FR"/>
        </w:rPr>
        <w:t>الفنون التشكيلية</w:t>
      </w:r>
    </w:p>
    <w:p w14:paraId="052976FF" w14:textId="77777777" w:rsidR="00D20D38" w:rsidRPr="00D20D38" w:rsidRDefault="00D20D38" w:rsidP="002F1B00">
      <w:pPr>
        <w:pStyle w:val="Paragraphedeliste"/>
        <w:numPr>
          <w:ilvl w:val="0"/>
          <w:numId w:val="47"/>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 xml:space="preserve">الزخرفة الإسلامية </w:t>
      </w:r>
    </w:p>
    <w:p w14:paraId="22C6CC03" w14:textId="77777777" w:rsidR="00D20D38" w:rsidRPr="00D20D38" w:rsidRDefault="00D20D38" w:rsidP="002F1B00">
      <w:pPr>
        <w:numPr>
          <w:ilvl w:val="0"/>
          <w:numId w:val="47"/>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فن المنمنمات</w:t>
      </w:r>
      <w:r w:rsidRPr="00D20D38">
        <w:rPr>
          <w:rFonts w:asciiTheme="majorBidi" w:eastAsia="Times New Roman" w:hAnsiTheme="majorBidi" w:cstheme="majorBidi"/>
          <w:lang w:eastAsia="fr-FR"/>
        </w:rPr>
        <w:t>.</w:t>
      </w:r>
    </w:p>
    <w:p w14:paraId="3F8D4B7B" w14:textId="77777777" w:rsidR="00D20D38" w:rsidRPr="00D20D38" w:rsidRDefault="00D20D38" w:rsidP="002F1B00">
      <w:pPr>
        <w:numPr>
          <w:ilvl w:val="0"/>
          <w:numId w:val="47"/>
        </w:numPr>
        <w:bidi/>
        <w:jc w:val="both"/>
        <w:outlineLvl w:val="2"/>
        <w:rPr>
          <w:rFonts w:asciiTheme="majorBidi" w:eastAsia="Times New Roman" w:hAnsiTheme="majorBidi" w:cstheme="majorBidi"/>
          <w:lang w:eastAsia="fr-FR"/>
        </w:rPr>
      </w:pPr>
      <w:r w:rsidRPr="00D20D38">
        <w:rPr>
          <w:rFonts w:asciiTheme="majorBidi" w:eastAsia="Times New Roman" w:hAnsiTheme="majorBidi" w:cstheme="majorBidi"/>
          <w:rtl/>
          <w:lang w:eastAsia="fr-FR"/>
        </w:rPr>
        <w:t xml:space="preserve">الخط العربي </w:t>
      </w:r>
    </w:p>
    <w:p w14:paraId="2A9596F6" w14:textId="77777777" w:rsidR="00D20D38" w:rsidRPr="00D20D38" w:rsidRDefault="00D20D38" w:rsidP="00D20D38">
      <w:pPr>
        <w:bidi/>
        <w:ind w:left="57"/>
        <w:jc w:val="both"/>
        <w:outlineLvl w:val="2"/>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المحاضرة السابعة: الفنون الحِرَفية</w:t>
      </w:r>
    </w:p>
    <w:p w14:paraId="47CD16B6" w14:textId="77777777" w:rsidR="00D20D38" w:rsidRPr="00D20D38" w:rsidRDefault="00D20D38" w:rsidP="002F1B00">
      <w:pPr>
        <w:pStyle w:val="Paragraphedeliste"/>
        <w:numPr>
          <w:ilvl w:val="0"/>
          <w:numId w:val="48"/>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الخزف والإزنيقيات</w:t>
      </w:r>
      <w:r w:rsidRPr="00D20D38">
        <w:rPr>
          <w:rFonts w:asciiTheme="majorBidi" w:eastAsia="Times New Roman" w:hAnsiTheme="majorBidi" w:cstheme="majorBidi"/>
          <w:sz w:val="24"/>
          <w:szCs w:val="24"/>
          <w:lang w:eastAsia="fr-FR"/>
        </w:rPr>
        <w:t>.</w:t>
      </w:r>
    </w:p>
    <w:p w14:paraId="21ED1890" w14:textId="77777777" w:rsidR="00D20D38" w:rsidRPr="00D20D38" w:rsidRDefault="00D20D38" w:rsidP="002F1B00">
      <w:pPr>
        <w:numPr>
          <w:ilvl w:val="0"/>
          <w:numId w:val="48"/>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السجاد والنسيج</w:t>
      </w:r>
      <w:r w:rsidRPr="00D20D38">
        <w:rPr>
          <w:rFonts w:asciiTheme="majorBidi" w:eastAsia="Times New Roman" w:hAnsiTheme="majorBidi" w:cstheme="majorBidi"/>
          <w:lang w:eastAsia="fr-FR"/>
        </w:rPr>
        <w:t>.</w:t>
      </w:r>
    </w:p>
    <w:p w14:paraId="1FD41AFD" w14:textId="77777777" w:rsidR="00D20D38" w:rsidRPr="00D20D38" w:rsidRDefault="00D20D38" w:rsidP="002F1B00">
      <w:pPr>
        <w:numPr>
          <w:ilvl w:val="0"/>
          <w:numId w:val="48"/>
        </w:num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صناعة الأسلحة والتحف المعدنية</w:t>
      </w:r>
    </w:p>
    <w:p w14:paraId="271C2B1C" w14:textId="77777777" w:rsidR="00D20D38" w:rsidRPr="00D20D38" w:rsidRDefault="00D20D38" w:rsidP="00D20D38">
      <w:pPr>
        <w:bidi/>
        <w:jc w:val="both"/>
        <w:rPr>
          <w:rFonts w:asciiTheme="majorBidi" w:eastAsia="Times New Roman" w:hAnsiTheme="majorBidi" w:cstheme="majorBidi"/>
          <w:lang w:eastAsia="fr-FR"/>
        </w:rPr>
      </w:pPr>
      <w:r w:rsidRPr="00D20D38">
        <w:rPr>
          <w:rFonts w:asciiTheme="majorBidi" w:eastAsia="Times New Roman" w:hAnsiTheme="majorBidi" w:cstheme="majorBidi"/>
          <w:rtl/>
          <w:lang w:eastAsia="fr-FR"/>
        </w:rPr>
        <w:t>المحاضرة الثامنة: الموسيقى والمسرح</w:t>
      </w:r>
    </w:p>
    <w:p w14:paraId="7EAEAAC8" w14:textId="77777777" w:rsidR="00D20D38" w:rsidRPr="00D20D38" w:rsidRDefault="00D20D38" w:rsidP="002F1B00">
      <w:pPr>
        <w:pStyle w:val="Paragraphedeliste"/>
        <w:numPr>
          <w:ilvl w:val="1"/>
          <w:numId w:val="48"/>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الموسيقى العثمانية الكلاسيكية</w:t>
      </w:r>
      <w:r w:rsidRPr="00D20D38">
        <w:rPr>
          <w:rFonts w:asciiTheme="majorBidi" w:eastAsia="Times New Roman" w:hAnsiTheme="majorBidi" w:cstheme="majorBidi"/>
          <w:sz w:val="24"/>
          <w:szCs w:val="24"/>
          <w:lang w:eastAsia="fr-FR"/>
        </w:rPr>
        <w:t>.</w:t>
      </w:r>
    </w:p>
    <w:p w14:paraId="0DDAC427" w14:textId="77777777" w:rsidR="00D20D38" w:rsidRPr="00D20D38" w:rsidRDefault="00D20D38" w:rsidP="002F1B00">
      <w:pPr>
        <w:pStyle w:val="Paragraphedeliste"/>
        <w:numPr>
          <w:ilvl w:val="1"/>
          <w:numId w:val="48"/>
        </w:numPr>
        <w:bidi/>
        <w:rPr>
          <w:rFonts w:asciiTheme="majorBidi" w:eastAsia="Times New Roman" w:hAnsiTheme="majorBidi" w:cstheme="majorBidi"/>
          <w:sz w:val="24"/>
          <w:szCs w:val="24"/>
          <w:lang w:eastAsia="fr-FR"/>
        </w:rPr>
      </w:pPr>
      <w:r w:rsidRPr="00D20D38">
        <w:rPr>
          <w:rFonts w:asciiTheme="majorBidi" w:eastAsia="Times New Roman" w:hAnsiTheme="majorBidi" w:cstheme="majorBidi"/>
          <w:sz w:val="24"/>
          <w:szCs w:val="24"/>
          <w:rtl/>
          <w:lang w:eastAsia="fr-FR"/>
        </w:rPr>
        <w:t>الإنشاد الديني (المولوية)</w:t>
      </w:r>
    </w:p>
    <w:p w14:paraId="1CA3CBA2" w14:textId="77777777" w:rsidR="00D20D38" w:rsidRPr="00D20D38" w:rsidRDefault="00D20D38" w:rsidP="002F1B00">
      <w:pPr>
        <w:pStyle w:val="Paragraphedeliste"/>
        <w:numPr>
          <w:ilvl w:val="1"/>
          <w:numId w:val="48"/>
        </w:numPr>
        <w:bidi/>
        <w:rPr>
          <w:rFonts w:asciiTheme="majorBidi" w:eastAsia="Times New Roman" w:hAnsiTheme="majorBidi" w:cstheme="majorBidi"/>
          <w:sz w:val="24"/>
          <w:szCs w:val="24"/>
          <w:rtl/>
          <w:lang w:eastAsia="fr-FR"/>
        </w:rPr>
      </w:pPr>
      <w:r w:rsidRPr="00D20D38">
        <w:rPr>
          <w:rFonts w:asciiTheme="majorBidi" w:eastAsia="Times New Roman" w:hAnsiTheme="majorBidi" w:cstheme="majorBidi"/>
          <w:sz w:val="24"/>
          <w:szCs w:val="24"/>
          <w:rtl/>
          <w:lang w:eastAsia="fr-FR"/>
        </w:rPr>
        <w:t>بدايات المسرح في العصر المتأخر</w:t>
      </w:r>
      <w:r w:rsidRPr="00D20D38">
        <w:rPr>
          <w:rFonts w:asciiTheme="majorBidi" w:eastAsia="Times New Roman" w:hAnsiTheme="majorBidi" w:cstheme="majorBidi"/>
          <w:sz w:val="24"/>
          <w:szCs w:val="24"/>
          <w:lang w:eastAsia="fr-FR"/>
        </w:rPr>
        <w:t>.</w:t>
      </w:r>
    </w:p>
    <w:p w14:paraId="52C7D9EC" w14:textId="77777777" w:rsidR="00D20D38" w:rsidRPr="00D20D38" w:rsidRDefault="00D20D38" w:rsidP="00D20D38">
      <w:pPr>
        <w:bidi/>
        <w:ind w:left="-1"/>
        <w:jc w:val="both"/>
        <w:rPr>
          <w:rFonts w:asciiTheme="majorBidi" w:hAnsiTheme="majorBidi" w:cstheme="majorBidi"/>
          <w:bCs/>
          <w:rtl/>
          <w:lang w:bidi="ar-DZ"/>
        </w:rPr>
      </w:pPr>
      <w:r w:rsidRPr="00D20D38">
        <w:rPr>
          <w:rFonts w:asciiTheme="majorBidi" w:hAnsiTheme="majorBidi" w:cstheme="majorBidi"/>
          <w:bCs/>
          <w:rtl/>
          <w:lang w:bidi="ar-DZ"/>
        </w:rPr>
        <w:t xml:space="preserve">طريقة التقييم: </w:t>
      </w:r>
      <w:r w:rsidRPr="00D20D38">
        <w:rPr>
          <w:rFonts w:asciiTheme="majorBidi" w:hAnsiTheme="majorBidi" w:cstheme="majorBidi"/>
          <w:b/>
          <w:rtl/>
          <w:lang w:bidi="ar-DZ"/>
        </w:rPr>
        <w:t>مراقبة مستمرة، امتحان</w:t>
      </w:r>
    </w:p>
    <w:p w14:paraId="580004EE" w14:textId="77777777" w:rsidR="00D20D38" w:rsidRPr="00D20D38" w:rsidRDefault="00D20D38" w:rsidP="00D20D38">
      <w:pPr>
        <w:jc w:val="right"/>
        <w:rPr>
          <w:rFonts w:asciiTheme="majorBidi" w:hAnsiTheme="majorBidi" w:cstheme="majorBidi"/>
          <w:lang w:bidi="ar-DZ"/>
        </w:rPr>
      </w:pPr>
      <w:r w:rsidRPr="00D20D38">
        <w:rPr>
          <w:rFonts w:asciiTheme="majorBidi" w:hAnsiTheme="majorBidi" w:cstheme="majorBidi"/>
          <w:bCs/>
          <w:rtl/>
          <w:lang w:bidi="ar-DZ"/>
        </w:rPr>
        <w:t>المراجع:</w:t>
      </w:r>
    </w:p>
    <w:p w14:paraId="13CA0245"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محمد حمزة اسماعيل الحداد، موسوعة العمارة الإسلامية ، من الفتح العثماني حتى عهد محمد علي.</w:t>
      </w:r>
    </w:p>
    <w:p w14:paraId="47C5C272"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محمود زين العابدين ، عمارة المساجد العثمانية .</w:t>
      </w:r>
    </w:p>
    <w:p w14:paraId="08C15DCB"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Calibri" w:hAnsiTheme="majorBidi" w:cstheme="majorBidi"/>
          <w:rtl/>
          <w:lang w:eastAsia="en-US" w:bidi="ar-DZ"/>
        </w:rPr>
        <w:t>محمود فريد شافعي، العمارة العربية الإسلامية.</w:t>
      </w:r>
    </w:p>
    <w:p w14:paraId="7D37E812"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عبد العزيز الشناوي، الدولة العثمانية دولة إسلامية مفترى عليها</w:t>
      </w:r>
    </w:p>
    <w:p w14:paraId="64CEE4A3"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محمد فريد بك، تاريخ الدولة العلية العثمانية</w:t>
      </w:r>
    </w:p>
    <w:p w14:paraId="702622D8"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علي محمد الصلابي، الدولة العثمانية عوامل النهوض وأسباب السقوط</w:t>
      </w:r>
    </w:p>
    <w:p w14:paraId="0213AC50"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فؤاد سزكين، تاريخ التراث العربي (أجزاء العلوم، الطب، الفلك)</w:t>
      </w:r>
    </w:p>
    <w:p w14:paraId="47C625A5"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أحمد يوسف الحسن</w:t>
      </w:r>
      <w:r w:rsidRPr="00D20D38">
        <w:rPr>
          <w:rFonts w:asciiTheme="majorBidi" w:eastAsia="Times New Roman" w:hAnsiTheme="majorBidi" w:cstheme="majorBidi"/>
          <w:i/>
          <w:iCs/>
          <w:rtl/>
          <w:lang w:eastAsia="fr-FR"/>
        </w:rPr>
        <w:t xml:space="preserve"> لعلوم والتقنية في الحضارة الإسلامية</w:t>
      </w:r>
    </w:p>
    <w:p w14:paraId="179F07B5"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حسين مؤنس، تاريخ العلوم عند العرب والمسلمين (يمتد إلى العصر العثماني)</w:t>
      </w:r>
    </w:p>
    <w:p w14:paraId="4AF77049"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نهاد العاشق، العمارة العثمانية</w:t>
      </w:r>
    </w:p>
    <w:p w14:paraId="119B8FF1"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t xml:space="preserve">سعاد ماهر، مساجد مصر وأولياؤها الصالحون </w:t>
      </w:r>
    </w:p>
    <w:p w14:paraId="17EDC7DA" w14:textId="77777777" w:rsidR="00D20D38" w:rsidRPr="00D20D38" w:rsidRDefault="00D20D38" w:rsidP="002F1B00">
      <w:pPr>
        <w:numPr>
          <w:ilvl w:val="0"/>
          <w:numId w:val="29"/>
        </w:numPr>
        <w:bidi/>
        <w:contextualSpacing/>
        <w:rPr>
          <w:rFonts w:asciiTheme="majorBidi" w:eastAsia="Calibri" w:hAnsiTheme="majorBidi" w:cstheme="majorBidi"/>
          <w:lang w:eastAsia="en-US" w:bidi="ar-DZ"/>
        </w:rPr>
      </w:pPr>
      <w:r w:rsidRPr="00D20D38">
        <w:rPr>
          <w:rFonts w:asciiTheme="majorBidi" w:eastAsia="Times New Roman" w:hAnsiTheme="majorBidi" w:cstheme="majorBidi"/>
          <w:rtl/>
          <w:lang w:eastAsia="fr-FR"/>
        </w:rPr>
        <w:lastRenderedPageBreak/>
        <w:t>عفيف بهنسي،</w:t>
      </w:r>
      <w:r w:rsidRPr="00D20D38">
        <w:rPr>
          <w:rFonts w:asciiTheme="majorBidi" w:eastAsia="Times New Roman" w:hAnsiTheme="majorBidi" w:cstheme="majorBidi"/>
          <w:b/>
          <w:bCs/>
          <w:rtl/>
          <w:lang w:eastAsia="fr-FR"/>
        </w:rPr>
        <w:t xml:space="preserve"> </w:t>
      </w:r>
      <w:r w:rsidRPr="00D20D38">
        <w:rPr>
          <w:rFonts w:asciiTheme="majorBidi" w:eastAsia="Times New Roman" w:hAnsiTheme="majorBidi" w:cstheme="majorBidi"/>
          <w:rtl/>
          <w:lang w:eastAsia="fr-FR"/>
        </w:rPr>
        <w:t>الفن الإسلامي: خصائصه وتطوره</w:t>
      </w:r>
    </w:p>
    <w:p w14:paraId="1818AB9F" w14:textId="079F3200" w:rsidR="00D20D38" w:rsidRDefault="00D20D38" w:rsidP="00D20D38">
      <w:pPr>
        <w:bidi/>
        <w:ind w:left="720"/>
        <w:contextualSpacing/>
        <w:rPr>
          <w:rFonts w:asciiTheme="majorBidi" w:eastAsia="Calibri" w:hAnsiTheme="majorBidi" w:cstheme="majorBidi"/>
          <w:rtl/>
          <w:lang w:eastAsia="en-US" w:bidi="ar-DZ"/>
        </w:rPr>
      </w:pPr>
    </w:p>
    <w:p w14:paraId="014DEEF0" w14:textId="09BCBC34" w:rsidR="00F11F9B" w:rsidRDefault="00F11F9B" w:rsidP="00F11F9B">
      <w:pPr>
        <w:bidi/>
        <w:ind w:left="720"/>
        <w:contextualSpacing/>
        <w:rPr>
          <w:rFonts w:asciiTheme="majorBidi" w:eastAsia="Calibri" w:hAnsiTheme="majorBidi" w:cstheme="majorBidi"/>
          <w:rtl/>
          <w:lang w:eastAsia="en-US" w:bidi="ar-DZ"/>
        </w:rPr>
      </w:pPr>
    </w:p>
    <w:p w14:paraId="288CCA71" w14:textId="7DB287E8" w:rsidR="00F11F9B" w:rsidRDefault="00F11F9B" w:rsidP="00F11F9B">
      <w:pPr>
        <w:shd w:val="clear" w:color="auto" w:fill="92D050"/>
        <w:bidi/>
        <w:ind w:left="-2"/>
        <w:contextualSpacing/>
        <w:rPr>
          <w:rFonts w:asciiTheme="majorBidi" w:eastAsia="Calibri" w:hAnsiTheme="majorBidi" w:cstheme="majorBidi"/>
          <w:rtl/>
          <w:lang w:eastAsia="en-US" w:bidi="ar-DZ"/>
        </w:rPr>
      </w:pPr>
    </w:p>
    <w:p w14:paraId="4E154629" w14:textId="3AC7273C" w:rsidR="00F11F9B" w:rsidRDefault="00F11F9B" w:rsidP="00F11F9B">
      <w:pPr>
        <w:bidi/>
        <w:ind w:left="-1"/>
        <w:jc w:val="both"/>
        <w:rPr>
          <w:bCs/>
          <w:rtl/>
          <w:lang w:bidi="ar-DZ"/>
        </w:rPr>
      </w:pPr>
    </w:p>
    <w:p w14:paraId="59DB5F90" w14:textId="05C4A73D" w:rsidR="00F11F9B" w:rsidRDefault="00F11F9B" w:rsidP="00F11F9B">
      <w:pPr>
        <w:bidi/>
        <w:ind w:left="-1"/>
        <w:jc w:val="both"/>
        <w:rPr>
          <w:bCs/>
          <w:rtl/>
          <w:lang w:bidi="ar-DZ"/>
        </w:rPr>
      </w:pPr>
    </w:p>
    <w:p w14:paraId="64509272" w14:textId="4666C33F" w:rsidR="00F11F9B" w:rsidRDefault="00F11F9B" w:rsidP="00F11F9B">
      <w:pPr>
        <w:bidi/>
        <w:ind w:left="-1"/>
        <w:jc w:val="both"/>
        <w:rPr>
          <w:bCs/>
          <w:rtl/>
          <w:lang w:bidi="ar-DZ"/>
        </w:rPr>
      </w:pPr>
    </w:p>
    <w:p w14:paraId="6F5D1D3A" w14:textId="16B2F561" w:rsidR="00F11F9B" w:rsidRDefault="00F11F9B" w:rsidP="00F11F9B">
      <w:pPr>
        <w:bidi/>
        <w:ind w:left="-1"/>
        <w:jc w:val="both"/>
        <w:rPr>
          <w:bCs/>
          <w:rtl/>
          <w:lang w:bidi="ar-DZ"/>
        </w:rPr>
      </w:pPr>
    </w:p>
    <w:p w14:paraId="6A7C371E" w14:textId="332B1936" w:rsidR="00F11F9B" w:rsidRDefault="00F11F9B" w:rsidP="00F11F9B">
      <w:pPr>
        <w:bidi/>
        <w:ind w:left="-1"/>
        <w:jc w:val="both"/>
        <w:rPr>
          <w:bCs/>
          <w:rtl/>
          <w:lang w:bidi="ar-DZ"/>
        </w:rPr>
      </w:pPr>
    </w:p>
    <w:p w14:paraId="177306FC" w14:textId="2E508124" w:rsidR="00F11F9B" w:rsidRDefault="00F11F9B" w:rsidP="00F11F9B">
      <w:pPr>
        <w:bidi/>
        <w:ind w:left="-1"/>
        <w:jc w:val="both"/>
        <w:rPr>
          <w:bCs/>
          <w:rtl/>
          <w:lang w:bidi="ar-DZ"/>
        </w:rPr>
      </w:pPr>
    </w:p>
    <w:p w14:paraId="61770B22" w14:textId="62F6169F" w:rsidR="00F11F9B" w:rsidRDefault="00F11F9B" w:rsidP="00F11F9B">
      <w:pPr>
        <w:bidi/>
        <w:ind w:left="-1"/>
        <w:jc w:val="both"/>
        <w:rPr>
          <w:bCs/>
          <w:rtl/>
          <w:lang w:bidi="ar-DZ"/>
        </w:rPr>
      </w:pPr>
      <w:r w:rsidRPr="00896ECE">
        <w:rPr>
          <w:rFonts w:asciiTheme="majorBidi" w:hAnsiTheme="majorBidi" w:cstheme="majorBidi"/>
          <w:b/>
          <w:bCs/>
          <w:rtl/>
          <w:lang w:bidi="ar-DZ"/>
        </w:rPr>
        <w:t>عنوان الماستر: تاريخ الدولة العثمانية</w:t>
      </w:r>
    </w:p>
    <w:p w14:paraId="43DADF51" w14:textId="6F0C8348" w:rsidR="00F11F9B" w:rsidRPr="00F449FC" w:rsidRDefault="00F11F9B" w:rsidP="00F11F9B">
      <w:pPr>
        <w:bidi/>
        <w:ind w:left="-1"/>
        <w:jc w:val="both"/>
        <w:rPr>
          <w:bCs/>
          <w:rtl/>
          <w:lang w:bidi="ar-DZ"/>
        </w:rPr>
      </w:pPr>
      <w:r w:rsidRPr="00F449FC">
        <w:rPr>
          <w:bCs/>
          <w:rtl/>
          <w:lang w:bidi="ar-DZ"/>
        </w:rPr>
        <w:t xml:space="preserve">السداسي: الثاني </w:t>
      </w:r>
    </w:p>
    <w:p w14:paraId="3EB5F09B" w14:textId="77777777" w:rsidR="00F11F9B" w:rsidRPr="00F449FC" w:rsidRDefault="00F11F9B" w:rsidP="00F11F9B">
      <w:pPr>
        <w:bidi/>
        <w:ind w:left="-1"/>
        <w:jc w:val="both"/>
        <w:rPr>
          <w:bCs/>
          <w:rtl/>
          <w:lang w:bidi="ar-DZ"/>
        </w:rPr>
      </w:pPr>
      <w:r w:rsidRPr="00F449FC">
        <w:rPr>
          <w:bCs/>
          <w:rtl/>
          <w:lang w:bidi="ar-DZ"/>
        </w:rPr>
        <w:t>اسم الوحدة: التعليم الأفقية</w:t>
      </w:r>
    </w:p>
    <w:p w14:paraId="64DC3D67" w14:textId="77777777" w:rsidR="00F11F9B" w:rsidRPr="00A43EFC" w:rsidRDefault="00F11F9B" w:rsidP="00F11F9B">
      <w:pPr>
        <w:bidi/>
        <w:ind w:left="-1"/>
        <w:jc w:val="both"/>
        <w:rPr>
          <w:bCs/>
          <w:i/>
          <w:iCs/>
          <w:rtl/>
          <w:lang w:bidi="ar-DZ"/>
        </w:rPr>
      </w:pPr>
      <w:r w:rsidRPr="00A43EFC">
        <w:rPr>
          <w:bCs/>
          <w:i/>
          <w:iCs/>
          <w:rtl/>
          <w:lang w:bidi="ar-DZ"/>
        </w:rPr>
        <w:t xml:space="preserve">اسم المادة </w:t>
      </w:r>
      <w:r w:rsidRPr="00A43EFC">
        <w:rPr>
          <w:bCs/>
          <w:i/>
          <w:iCs/>
          <w:highlight w:val="green"/>
          <w:rtl/>
          <w:lang w:bidi="ar-DZ"/>
        </w:rPr>
        <w:t>البرمجة والذكاء الاصطناعي</w:t>
      </w:r>
      <w:r w:rsidRPr="00A43EFC">
        <w:rPr>
          <w:rFonts w:hint="cs"/>
          <w:bCs/>
          <w:i/>
          <w:iCs/>
          <w:highlight w:val="green"/>
          <w:rtl/>
          <w:lang w:bidi="ar-DZ"/>
        </w:rPr>
        <w:t xml:space="preserve"> 2</w:t>
      </w:r>
    </w:p>
    <w:p w14:paraId="702C831D" w14:textId="77777777" w:rsidR="00F11F9B" w:rsidRPr="00572140" w:rsidRDefault="00F11F9B" w:rsidP="00F11F9B">
      <w:pPr>
        <w:jc w:val="center"/>
        <w:rPr>
          <w:bCs/>
        </w:rPr>
      </w:pPr>
      <w:r w:rsidRPr="00A43EFC">
        <w:rPr>
          <w:rFonts w:hint="cs"/>
          <w:bCs/>
          <w:i/>
          <w:iCs/>
          <w:rtl/>
          <w:lang w:bidi="ar-DZ"/>
        </w:rPr>
        <w:t>(</w:t>
      </w:r>
      <w:r w:rsidRPr="00572140">
        <w:rPr>
          <w:bCs/>
          <w:rtl/>
        </w:rPr>
        <w:t>الذكاء الاصطناعي التطبيقي في الدراسات التاريخية</w:t>
      </w:r>
    </w:p>
    <w:p w14:paraId="76AEE28C" w14:textId="77777777" w:rsidR="00F11F9B" w:rsidRPr="00572140" w:rsidRDefault="00F11F9B" w:rsidP="00F11F9B">
      <w:pPr>
        <w:jc w:val="center"/>
        <w:rPr>
          <w:rFonts w:eastAsia="Times New Roman"/>
          <w:b/>
          <w:lang w:eastAsia="fr-FR"/>
        </w:rPr>
      </w:pPr>
      <w:r w:rsidRPr="00572140">
        <w:rPr>
          <w:rFonts w:eastAsia="Times New Roman"/>
          <w:b/>
          <w:i/>
          <w:iCs/>
          <w:lang w:eastAsia="fr-FR"/>
        </w:rPr>
        <w:t>Intelligence artificielle appliquée aux études historiques</w:t>
      </w:r>
    </w:p>
    <w:p w14:paraId="2E360E2B" w14:textId="77777777" w:rsidR="00F11F9B" w:rsidRPr="00A43EFC" w:rsidRDefault="00F11F9B" w:rsidP="00F11F9B">
      <w:pPr>
        <w:bidi/>
        <w:ind w:left="-1"/>
        <w:jc w:val="both"/>
        <w:rPr>
          <w:bCs/>
          <w:i/>
          <w:iCs/>
          <w:rtl/>
          <w:lang w:bidi="ar-DZ"/>
        </w:rPr>
      </w:pPr>
      <w:r w:rsidRPr="00A43EFC">
        <w:rPr>
          <w:bCs/>
          <w:i/>
          <w:iCs/>
          <w:rtl/>
          <w:lang w:bidi="ar-DZ"/>
        </w:rPr>
        <w:t>الرصيد:1</w:t>
      </w:r>
    </w:p>
    <w:p w14:paraId="6ACA6474" w14:textId="77777777" w:rsidR="00F11F9B" w:rsidRPr="00A43EFC" w:rsidRDefault="00F11F9B" w:rsidP="00F11F9B">
      <w:pPr>
        <w:bidi/>
        <w:ind w:left="-1"/>
        <w:jc w:val="both"/>
        <w:rPr>
          <w:bCs/>
          <w:i/>
          <w:iCs/>
          <w:rtl/>
          <w:lang w:bidi="ar-DZ"/>
        </w:rPr>
      </w:pPr>
      <w:r w:rsidRPr="00A43EFC">
        <w:rPr>
          <w:bCs/>
          <w:i/>
          <w:iCs/>
          <w:rtl/>
          <w:lang w:bidi="ar-DZ"/>
        </w:rPr>
        <w:t>المعامل:1</w:t>
      </w:r>
    </w:p>
    <w:p w14:paraId="717CB85D" w14:textId="77777777" w:rsidR="00F11F9B" w:rsidRPr="00A43EFC" w:rsidRDefault="00F11F9B" w:rsidP="00F11F9B">
      <w:pPr>
        <w:bidi/>
        <w:ind w:left="-1"/>
        <w:jc w:val="both"/>
        <w:rPr>
          <w:rtl/>
          <w:lang w:bidi="ar-DZ"/>
        </w:rPr>
      </w:pPr>
    </w:p>
    <w:p w14:paraId="58B9BC4C" w14:textId="77777777" w:rsidR="00F11F9B" w:rsidRPr="00A43EFC" w:rsidRDefault="00F11F9B" w:rsidP="00F11F9B">
      <w:pPr>
        <w:bidi/>
        <w:ind w:left="-1"/>
        <w:jc w:val="both"/>
        <w:rPr>
          <w:rtl/>
          <w:lang w:bidi="ar-DZ"/>
        </w:rPr>
      </w:pPr>
      <w:r w:rsidRPr="00A43EFC">
        <w:rPr>
          <w:rtl/>
          <w:lang w:bidi="ar-DZ"/>
        </w:rPr>
        <w:t>أهداف التعليم: (</w:t>
      </w:r>
      <w:r w:rsidRPr="00A43EFC">
        <w:rPr>
          <w:i/>
          <w:iCs/>
          <w:rtl/>
          <w:lang w:bidi="ar-DZ"/>
        </w:rPr>
        <w:t>ذكر ما يفترض على الطالب اكتسابه من مؤهلات بعد نجاحه في هذه المادة، في ثلاثة أسطر على الأكثر</w:t>
      </w:r>
      <w:r w:rsidRPr="00A43EFC">
        <w:rPr>
          <w:rtl/>
          <w:lang w:bidi="ar-DZ"/>
        </w:rPr>
        <w:t xml:space="preserve"> )</w:t>
      </w:r>
    </w:p>
    <w:p w14:paraId="68799AD4" w14:textId="77777777" w:rsidR="00F11F9B" w:rsidRDefault="00F11F9B" w:rsidP="00F11F9B">
      <w:pPr>
        <w:bidi/>
        <w:rPr>
          <w:rFonts w:eastAsia="Times New Roman"/>
          <w:lang w:eastAsia="fr-FR"/>
        </w:rPr>
      </w:pPr>
      <w:r>
        <w:rPr>
          <w:rFonts w:hAnsi="Symbol"/>
        </w:rPr>
        <w:t></w:t>
      </w:r>
      <w:r>
        <w:t xml:space="preserve">  </w:t>
      </w:r>
      <w:r>
        <w:rPr>
          <w:rtl/>
        </w:rPr>
        <w:t xml:space="preserve">الانتقال من المفاهيم إلى </w:t>
      </w:r>
      <w:r>
        <w:rPr>
          <w:rStyle w:val="lev"/>
          <w:rtl/>
        </w:rPr>
        <w:t>التطبيق العملي</w:t>
      </w:r>
    </w:p>
    <w:p w14:paraId="1C35B473" w14:textId="77777777" w:rsidR="00F11F9B" w:rsidRDefault="00F11F9B" w:rsidP="00F11F9B">
      <w:pPr>
        <w:bidi/>
      </w:pPr>
      <w:r>
        <w:rPr>
          <w:rFonts w:hAnsi="Symbol"/>
        </w:rPr>
        <w:t></w:t>
      </w:r>
      <w:r>
        <w:t xml:space="preserve">  </w:t>
      </w:r>
      <w:r>
        <w:rPr>
          <w:rtl/>
        </w:rPr>
        <w:t xml:space="preserve">تمكين طالب التاريخ من </w:t>
      </w:r>
      <w:r>
        <w:rPr>
          <w:rStyle w:val="lev"/>
          <w:rtl/>
        </w:rPr>
        <w:t>استعمال أدوات</w:t>
      </w:r>
      <w:r>
        <w:rPr>
          <w:rStyle w:val="lev"/>
        </w:rPr>
        <w:t xml:space="preserve"> IA </w:t>
      </w:r>
      <w:r>
        <w:rPr>
          <w:rStyle w:val="lev"/>
          <w:rtl/>
        </w:rPr>
        <w:t>جاهزة</w:t>
      </w:r>
    </w:p>
    <w:p w14:paraId="535855CD" w14:textId="77777777" w:rsidR="00F11F9B" w:rsidRDefault="00F11F9B" w:rsidP="00F11F9B">
      <w:pPr>
        <w:bidi/>
      </w:pPr>
      <w:r>
        <w:rPr>
          <w:rFonts w:hAnsi="Symbol"/>
        </w:rPr>
        <w:t></w:t>
      </w:r>
      <w:r>
        <w:t xml:space="preserve">  </w:t>
      </w:r>
      <w:r>
        <w:rPr>
          <w:rtl/>
        </w:rPr>
        <w:t>توظيف</w:t>
      </w:r>
      <w:r>
        <w:t xml:space="preserve"> IA </w:t>
      </w:r>
      <w:r>
        <w:rPr>
          <w:rtl/>
        </w:rPr>
        <w:t>في تحليل النصوص، الصور، الخرائط، والأرشيف</w:t>
      </w:r>
    </w:p>
    <w:p w14:paraId="7EE071E2" w14:textId="77777777" w:rsidR="00F11F9B" w:rsidRDefault="00F11F9B" w:rsidP="00F11F9B">
      <w:pPr>
        <w:bidi/>
      </w:pPr>
      <w:r>
        <w:rPr>
          <w:rFonts w:hAnsi="Symbol"/>
        </w:rPr>
        <w:t></w:t>
      </w:r>
      <w:r>
        <w:t xml:space="preserve">  </w:t>
      </w:r>
      <w:r>
        <w:rPr>
          <w:rtl/>
        </w:rPr>
        <w:t>تعزيز التفكير النقدي والأخلاقي</w:t>
      </w:r>
    </w:p>
    <w:p w14:paraId="037DF832" w14:textId="77777777" w:rsidR="00F11F9B" w:rsidRPr="00A43EFC" w:rsidRDefault="00F11F9B" w:rsidP="00F11F9B">
      <w:pPr>
        <w:bidi/>
        <w:ind w:left="-1"/>
        <w:jc w:val="both"/>
        <w:rPr>
          <w:rtl/>
          <w:lang w:bidi="ar-DZ"/>
        </w:rPr>
      </w:pPr>
    </w:p>
    <w:p w14:paraId="12A74AD7" w14:textId="77777777" w:rsidR="00F11F9B" w:rsidRDefault="00F11F9B" w:rsidP="00F11F9B">
      <w:pPr>
        <w:bidi/>
        <w:ind w:left="-1"/>
        <w:jc w:val="both"/>
        <w:rPr>
          <w:bCs/>
          <w:rtl/>
          <w:lang w:bidi="ar-DZ"/>
        </w:rPr>
      </w:pPr>
      <w:r w:rsidRPr="00572140">
        <w:rPr>
          <w:bCs/>
          <w:rtl/>
          <w:lang w:bidi="ar-DZ"/>
        </w:rPr>
        <w:t>محتوى المادة:</w:t>
      </w:r>
    </w:p>
    <w:p w14:paraId="36EEE82E" w14:textId="77777777" w:rsidR="00F11F9B" w:rsidRDefault="00F11F9B" w:rsidP="00F11F9B">
      <w:pPr>
        <w:bidi/>
        <w:ind w:left="-1"/>
        <w:jc w:val="both"/>
        <w:rPr>
          <w:rtl/>
          <w:lang w:bidi="ar-DZ"/>
        </w:rPr>
      </w:pPr>
    </w:p>
    <w:p w14:paraId="064E10E5" w14:textId="77777777" w:rsidR="00F11F9B" w:rsidRPr="00572140" w:rsidRDefault="00F11F9B" w:rsidP="00F11F9B">
      <w:pPr>
        <w:bidi/>
        <w:ind w:left="-1"/>
        <w:jc w:val="both"/>
        <w:rPr>
          <w:rtl/>
          <w:lang w:bidi="ar-DZ"/>
        </w:rPr>
      </w:pPr>
    </w:p>
    <w:p w14:paraId="7BEACF0B" w14:textId="77777777" w:rsidR="00F11F9B" w:rsidRDefault="00F11F9B" w:rsidP="002F1B00">
      <w:pPr>
        <w:pStyle w:val="NormalWeb"/>
        <w:numPr>
          <w:ilvl w:val="0"/>
          <w:numId w:val="95"/>
        </w:numPr>
        <w:bidi/>
        <w:spacing w:before="0" w:beforeAutospacing="0" w:after="0" w:afterAutospacing="0"/>
      </w:pPr>
      <w:r>
        <w:rPr>
          <w:rtl/>
        </w:rPr>
        <w:t>مراجعة عامة لمفاهيم الذكاء الاصطناعي</w:t>
      </w:r>
      <w:r>
        <w:rPr>
          <w:rFonts w:hint="cs"/>
          <w:rtl/>
        </w:rPr>
        <w:t xml:space="preserve">  </w:t>
      </w:r>
      <w:r>
        <w:t>Révision des concepts de base de l’IA</w:t>
      </w:r>
    </w:p>
    <w:p w14:paraId="7A15DF7D" w14:textId="77777777" w:rsidR="00F11F9B" w:rsidRDefault="00F11F9B" w:rsidP="002F1B00">
      <w:pPr>
        <w:pStyle w:val="NormalWeb"/>
        <w:numPr>
          <w:ilvl w:val="0"/>
          <w:numId w:val="95"/>
        </w:numPr>
        <w:bidi/>
        <w:spacing w:before="0" w:beforeAutospacing="0" w:after="0" w:afterAutospacing="0"/>
      </w:pPr>
      <w:r>
        <w:rPr>
          <w:rtl/>
        </w:rPr>
        <w:t>أنواع الذكاء الاصطناعي وتعلم الآلة</w:t>
      </w:r>
      <w:r>
        <w:rPr>
          <w:rFonts w:hint="cs"/>
          <w:rtl/>
        </w:rPr>
        <w:t xml:space="preserve">    </w:t>
      </w:r>
      <w:r>
        <w:t>Types d’IA et Machine Learning</w:t>
      </w:r>
    </w:p>
    <w:p w14:paraId="342BC069" w14:textId="77777777" w:rsidR="00F11F9B" w:rsidRDefault="00F11F9B" w:rsidP="002F1B00">
      <w:pPr>
        <w:pStyle w:val="NormalWeb"/>
        <w:numPr>
          <w:ilvl w:val="0"/>
          <w:numId w:val="95"/>
        </w:numPr>
        <w:bidi/>
        <w:spacing w:before="0" w:beforeAutospacing="0" w:after="0" w:afterAutospacing="0"/>
      </w:pPr>
      <w:r>
        <w:rPr>
          <w:rtl/>
        </w:rPr>
        <w:t>البيانات في البحث التاريخي (نصوص، صور، خرائط)</w:t>
      </w:r>
      <w:r>
        <w:rPr>
          <w:rFonts w:hint="cs"/>
          <w:rtl/>
        </w:rPr>
        <w:t xml:space="preserve">  </w:t>
      </w:r>
      <w:r>
        <w:t>Les données en recherche historique</w:t>
      </w:r>
    </w:p>
    <w:p w14:paraId="0D815BAE" w14:textId="77777777" w:rsidR="00F11F9B" w:rsidRDefault="00F11F9B" w:rsidP="002F1B00">
      <w:pPr>
        <w:pStyle w:val="NormalWeb"/>
        <w:numPr>
          <w:ilvl w:val="0"/>
          <w:numId w:val="95"/>
        </w:numPr>
        <w:bidi/>
        <w:spacing w:before="0" w:beforeAutospacing="0" w:after="0" w:afterAutospacing="0"/>
      </w:pPr>
      <w:r>
        <w:rPr>
          <w:rtl/>
        </w:rPr>
        <w:t>الذكاء الاصطناعي وتحليل النصوص التاريخية</w:t>
      </w:r>
      <w:r>
        <w:rPr>
          <w:rFonts w:hint="cs"/>
          <w:rtl/>
        </w:rPr>
        <w:t xml:space="preserve">   </w:t>
      </w:r>
      <w:r>
        <w:t>IA et analyse des textes historiques</w:t>
      </w:r>
    </w:p>
    <w:p w14:paraId="36A6EC64" w14:textId="77777777" w:rsidR="00F11F9B" w:rsidRDefault="00F11F9B" w:rsidP="002F1B00">
      <w:pPr>
        <w:pStyle w:val="NormalWeb"/>
        <w:numPr>
          <w:ilvl w:val="0"/>
          <w:numId w:val="95"/>
        </w:numPr>
        <w:bidi/>
        <w:spacing w:before="0" w:beforeAutospacing="0" w:after="0" w:afterAutospacing="0"/>
      </w:pPr>
      <w:r>
        <w:rPr>
          <w:rtl/>
        </w:rPr>
        <w:t>التعرف الآلي على النصوص</w:t>
      </w:r>
      <w:r>
        <w:t xml:space="preserve"> (OCR)</w:t>
      </w:r>
      <w:r>
        <w:rPr>
          <w:rFonts w:hint="cs"/>
          <w:rtl/>
        </w:rPr>
        <w:t xml:space="preserve">  </w:t>
      </w:r>
      <w:r>
        <w:t>Reconnaissance optique de caractères (OCR)</w:t>
      </w:r>
    </w:p>
    <w:p w14:paraId="3CC78B6D" w14:textId="77777777" w:rsidR="00F11F9B" w:rsidRDefault="00F11F9B" w:rsidP="002F1B00">
      <w:pPr>
        <w:pStyle w:val="NormalWeb"/>
        <w:numPr>
          <w:ilvl w:val="0"/>
          <w:numId w:val="95"/>
        </w:numPr>
        <w:bidi/>
        <w:spacing w:before="0" w:beforeAutospacing="0" w:after="0" w:afterAutospacing="0"/>
      </w:pPr>
      <w:r>
        <w:rPr>
          <w:rtl/>
        </w:rPr>
        <w:t>تحليل المخطوطات والوثائق القديمة</w:t>
      </w:r>
      <w:r>
        <w:rPr>
          <w:rFonts w:hint="cs"/>
          <w:rtl/>
        </w:rPr>
        <w:t xml:space="preserve">  </w:t>
      </w:r>
      <w:r>
        <w:t>Analyse des manuscrits et documents anciens</w:t>
      </w:r>
    </w:p>
    <w:p w14:paraId="4E3C98EF" w14:textId="77777777" w:rsidR="00F11F9B" w:rsidRDefault="00F11F9B" w:rsidP="002F1B00">
      <w:pPr>
        <w:pStyle w:val="NormalWeb"/>
        <w:numPr>
          <w:ilvl w:val="0"/>
          <w:numId w:val="95"/>
        </w:numPr>
        <w:bidi/>
        <w:spacing w:before="0" w:beforeAutospacing="0" w:after="0" w:afterAutospacing="0"/>
      </w:pPr>
      <w:r>
        <w:rPr>
          <w:rtl/>
        </w:rPr>
        <w:t>معالجة اللغة الطبيعية</w:t>
      </w:r>
      <w:r>
        <w:t xml:space="preserve"> (NLP) </w:t>
      </w:r>
      <w:r>
        <w:rPr>
          <w:rtl/>
        </w:rPr>
        <w:t>في التاريخ</w:t>
      </w:r>
      <w:r>
        <w:rPr>
          <w:rFonts w:hint="cs"/>
          <w:rtl/>
        </w:rPr>
        <w:t xml:space="preserve">   </w:t>
      </w:r>
      <w:r>
        <w:t>Traitement automatique du langage (NLP)</w:t>
      </w:r>
    </w:p>
    <w:p w14:paraId="05C3D57B" w14:textId="77777777" w:rsidR="00F11F9B" w:rsidRDefault="00F11F9B" w:rsidP="002F1B00">
      <w:pPr>
        <w:pStyle w:val="NormalWeb"/>
        <w:numPr>
          <w:ilvl w:val="0"/>
          <w:numId w:val="95"/>
        </w:numPr>
        <w:bidi/>
        <w:spacing w:before="0" w:beforeAutospacing="0" w:after="0" w:afterAutospacing="0"/>
      </w:pPr>
      <w:r>
        <w:rPr>
          <w:rtl/>
        </w:rPr>
        <w:t>تحليل الخطاب التاريخي باستخدام</w:t>
      </w:r>
      <w:r>
        <w:t xml:space="preserve"> IA</w:t>
      </w:r>
      <w:r>
        <w:rPr>
          <w:rFonts w:hint="cs"/>
          <w:rtl/>
        </w:rPr>
        <w:t xml:space="preserve">   </w:t>
      </w:r>
      <w:r>
        <w:t>Analyse du discours historique par l’IA</w:t>
      </w:r>
    </w:p>
    <w:p w14:paraId="44E17C31" w14:textId="77777777" w:rsidR="00F11F9B" w:rsidRDefault="00F11F9B" w:rsidP="002F1B00">
      <w:pPr>
        <w:pStyle w:val="NormalWeb"/>
        <w:numPr>
          <w:ilvl w:val="0"/>
          <w:numId w:val="95"/>
        </w:numPr>
        <w:bidi/>
        <w:spacing w:before="0" w:beforeAutospacing="0" w:after="0" w:afterAutospacing="0"/>
      </w:pPr>
      <w:r>
        <w:rPr>
          <w:rtl/>
        </w:rPr>
        <w:t>الذكاء الاصطناعي والتعرف على الصور التاريخية</w:t>
      </w:r>
      <w:r>
        <w:rPr>
          <w:rFonts w:hint="cs"/>
          <w:rtl/>
        </w:rPr>
        <w:t xml:space="preserve"> </w:t>
      </w:r>
      <w:r>
        <w:t>IA et reconnaissance d’images historiques</w:t>
      </w:r>
    </w:p>
    <w:p w14:paraId="19663999" w14:textId="77777777" w:rsidR="00F11F9B" w:rsidRDefault="00F11F9B" w:rsidP="002F1B00">
      <w:pPr>
        <w:pStyle w:val="NormalWeb"/>
        <w:numPr>
          <w:ilvl w:val="0"/>
          <w:numId w:val="95"/>
        </w:numPr>
        <w:bidi/>
        <w:spacing w:before="0" w:beforeAutospacing="0" w:after="0" w:afterAutospacing="0"/>
      </w:pPr>
      <w:r>
        <w:rPr>
          <w:rtl/>
        </w:rPr>
        <w:t>تحليل الخرائط والفضاء التاريخي</w:t>
      </w:r>
      <w:r>
        <w:t xml:space="preserve"> (GIS + IA)</w:t>
      </w:r>
      <w:r>
        <w:rPr>
          <w:rFonts w:hint="cs"/>
          <w:rtl/>
        </w:rPr>
        <w:t xml:space="preserve">   </w:t>
      </w:r>
      <w:r>
        <w:t>Analyse spatiale et IA (GIS historique)</w:t>
      </w:r>
    </w:p>
    <w:p w14:paraId="01BC553D" w14:textId="77777777" w:rsidR="00F11F9B" w:rsidRDefault="00F11F9B" w:rsidP="002F1B00">
      <w:pPr>
        <w:pStyle w:val="NormalWeb"/>
        <w:numPr>
          <w:ilvl w:val="0"/>
          <w:numId w:val="95"/>
        </w:numPr>
        <w:bidi/>
        <w:spacing w:before="0" w:beforeAutospacing="0" w:after="0" w:afterAutospacing="0"/>
      </w:pPr>
      <w:r>
        <w:rPr>
          <w:rtl/>
        </w:rPr>
        <w:t>الذكاء الاصطناعي في المتاحف والتراث</w:t>
      </w:r>
      <w:r>
        <w:rPr>
          <w:rFonts w:hint="cs"/>
          <w:rtl/>
        </w:rPr>
        <w:t xml:space="preserve">  </w:t>
      </w:r>
      <w:r>
        <w:t>IA dans les musées et le patrimoine</w:t>
      </w:r>
    </w:p>
    <w:p w14:paraId="311EB08B" w14:textId="77777777" w:rsidR="00F11F9B" w:rsidRDefault="00F11F9B" w:rsidP="002F1B00">
      <w:pPr>
        <w:pStyle w:val="NormalWeb"/>
        <w:numPr>
          <w:ilvl w:val="0"/>
          <w:numId w:val="95"/>
        </w:numPr>
        <w:bidi/>
        <w:spacing w:before="0" w:beforeAutospacing="0" w:after="0" w:afterAutospacing="0"/>
      </w:pPr>
      <w:r>
        <w:rPr>
          <w:rtl/>
        </w:rPr>
        <w:t>التنبؤ التاريخي والنمذجة</w:t>
      </w:r>
      <w:r>
        <w:rPr>
          <w:rFonts w:hint="cs"/>
          <w:rtl/>
        </w:rPr>
        <w:t xml:space="preserve">  </w:t>
      </w:r>
      <w:r>
        <w:t>Modélisation et limites de la prédiction historique</w:t>
      </w:r>
    </w:p>
    <w:p w14:paraId="0167A4DC" w14:textId="77777777" w:rsidR="00F11F9B" w:rsidRDefault="00F11F9B" w:rsidP="002F1B00">
      <w:pPr>
        <w:pStyle w:val="NormalWeb"/>
        <w:numPr>
          <w:ilvl w:val="0"/>
          <w:numId w:val="95"/>
        </w:numPr>
        <w:bidi/>
        <w:spacing w:before="0" w:beforeAutospacing="0" w:after="0" w:afterAutospacing="0"/>
      </w:pPr>
      <w:r>
        <w:rPr>
          <w:rtl/>
        </w:rPr>
        <w:t>الأبعاد الأخلاقية والقانونية للذكاء الاصطناعي</w:t>
      </w:r>
      <w:r>
        <w:rPr>
          <w:rFonts w:hint="cs"/>
          <w:rtl/>
        </w:rPr>
        <w:t xml:space="preserve">  </w:t>
      </w:r>
      <w:r>
        <w:t>Éthique, droit et biais algorithmiques</w:t>
      </w:r>
    </w:p>
    <w:p w14:paraId="002C46AB" w14:textId="77777777" w:rsidR="00F11F9B" w:rsidRDefault="00F11F9B" w:rsidP="002F1B00">
      <w:pPr>
        <w:pStyle w:val="NormalWeb"/>
        <w:numPr>
          <w:ilvl w:val="0"/>
          <w:numId w:val="95"/>
        </w:numPr>
        <w:bidi/>
        <w:spacing w:before="0" w:beforeAutospacing="0" w:after="0" w:afterAutospacing="0"/>
      </w:pPr>
      <w:r>
        <w:rPr>
          <w:rtl/>
        </w:rPr>
        <w:t>ورشة تطبيقية: مشروع تاريخي بالذكاء الاصطناعي</w:t>
      </w:r>
      <w:r>
        <w:rPr>
          <w:rFonts w:hint="cs"/>
          <w:rtl/>
        </w:rPr>
        <w:t xml:space="preserve">  </w:t>
      </w:r>
      <w:r>
        <w:t>Atelier : projet historique utilisant l’IA</w:t>
      </w:r>
    </w:p>
    <w:p w14:paraId="3D9FD12F" w14:textId="77777777" w:rsidR="00F11F9B" w:rsidRDefault="00F11F9B" w:rsidP="002F1B00">
      <w:pPr>
        <w:pStyle w:val="NormalWeb"/>
        <w:numPr>
          <w:ilvl w:val="0"/>
          <w:numId w:val="95"/>
        </w:numPr>
        <w:bidi/>
        <w:spacing w:before="0" w:beforeAutospacing="0" w:after="0" w:afterAutospacing="0"/>
      </w:pPr>
      <w:r>
        <w:rPr>
          <w:rtl/>
        </w:rPr>
        <w:t>تقييم المكتسبات</w:t>
      </w:r>
      <w:r>
        <w:rPr>
          <w:rFonts w:hint="cs"/>
          <w:rtl/>
        </w:rPr>
        <w:t xml:space="preserve">  </w:t>
      </w:r>
      <w:r>
        <w:t>Évaluation des acquis</w:t>
      </w:r>
    </w:p>
    <w:p w14:paraId="3728CCDB" w14:textId="3D8CA0FF" w:rsidR="00F11F9B" w:rsidRDefault="00F11F9B" w:rsidP="00F11F9B">
      <w:pPr>
        <w:bidi/>
        <w:ind w:left="-1"/>
        <w:jc w:val="both"/>
        <w:rPr>
          <w:rtl/>
          <w:lang w:bidi="ar-DZ"/>
        </w:rPr>
      </w:pPr>
    </w:p>
    <w:p w14:paraId="57093D96" w14:textId="041476E4" w:rsidR="00F11F9B" w:rsidRDefault="00F11F9B" w:rsidP="00F11F9B">
      <w:pPr>
        <w:bidi/>
        <w:ind w:left="-1"/>
        <w:jc w:val="both"/>
        <w:rPr>
          <w:rtl/>
          <w:lang w:bidi="ar-DZ"/>
        </w:rPr>
      </w:pPr>
    </w:p>
    <w:p w14:paraId="2021B2DD" w14:textId="77777777" w:rsidR="00F11F9B" w:rsidRPr="00A43EFC" w:rsidRDefault="00F11F9B" w:rsidP="00F11F9B">
      <w:pPr>
        <w:bidi/>
        <w:ind w:left="-1"/>
        <w:jc w:val="both"/>
        <w:rPr>
          <w:rtl/>
          <w:lang w:bidi="ar-DZ"/>
        </w:rPr>
      </w:pPr>
    </w:p>
    <w:p w14:paraId="3347B44B" w14:textId="77777777" w:rsidR="00F11F9B" w:rsidRPr="00A43EFC" w:rsidRDefault="00F11F9B" w:rsidP="00F11F9B">
      <w:pPr>
        <w:bidi/>
        <w:ind w:left="-1"/>
        <w:jc w:val="both"/>
        <w:rPr>
          <w:rtl/>
          <w:lang w:bidi="ar-DZ"/>
        </w:rPr>
      </w:pPr>
    </w:p>
    <w:p w14:paraId="60DC66B4" w14:textId="77777777" w:rsidR="00F11F9B" w:rsidRPr="00A43EFC" w:rsidRDefault="00F11F9B" w:rsidP="00F11F9B">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F11F9B" w:rsidRPr="00572140" w14:paraId="499D7244" w14:textId="77777777" w:rsidTr="00F11F9B">
        <w:trPr>
          <w:tblHeader/>
          <w:tblCellSpacing w:w="15" w:type="dxa"/>
        </w:trPr>
        <w:tc>
          <w:tcPr>
            <w:tcW w:w="2845" w:type="dxa"/>
            <w:vAlign w:val="center"/>
            <w:hideMark/>
          </w:tcPr>
          <w:p w14:paraId="025CEFD8" w14:textId="77777777" w:rsidR="00F11F9B" w:rsidRPr="00572140" w:rsidRDefault="00F11F9B" w:rsidP="00F11F9B">
            <w:pPr>
              <w:jc w:val="center"/>
              <w:rPr>
                <w:rFonts w:eastAsia="Times New Roman"/>
                <w:b/>
                <w:bCs/>
                <w:lang w:eastAsia="fr-FR"/>
              </w:rPr>
            </w:pPr>
            <w:r w:rsidRPr="00572140">
              <w:rPr>
                <w:rFonts w:eastAsia="Times New Roman"/>
                <w:b/>
                <w:bCs/>
                <w:rtl/>
                <w:lang w:eastAsia="fr-FR"/>
              </w:rPr>
              <w:t>البرامج / الأدوات المستعملة</w:t>
            </w:r>
          </w:p>
        </w:tc>
        <w:tc>
          <w:tcPr>
            <w:tcW w:w="3231" w:type="dxa"/>
            <w:vAlign w:val="center"/>
            <w:hideMark/>
          </w:tcPr>
          <w:p w14:paraId="4269ECE3" w14:textId="77777777" w:rsidR="00F11F9B" w:rsidRPr="00572140" w:rsidRDefault="00F11F9B" w:rsidP="00F11F9B">
            <w:pPr>
              <w:jc w:val="center"/>
              <w:rPr>
                <w:rFonts w:eastAsia="Times New Roman"/>
                <w:b/>
                <w:bCs/>
                <w:lang w:eastAsia="fr-FR"/>
              </w:rPr>
            </w:pPr>
            <w:r w:rsidRPr="00572140">
              <w:rPr>
                <w:rFonts w:eastAsia="Times New Roman"/>
                <w:b/>
                <w:bCs/>
                <w:rtl/>
                <w:lang w:eastAsia="fr-FR"/>
              </w:rPr>
              <w:t>الهدف البيداغوجي</w:t>
            </w:r>
          </w:p>
        </w:tc>
        <w:tc>
          <w:tcPr>
            <w:tcW w:w="2946" w:type="dxa"/>
            <w:vAlign w:val="center"/>
          </w:tcPr>
          <w:p w14:paraId="74B19BE0" w14:textId="77777777" w:rsidR="00F11F9B" w:rsidRPr="00572140" w:rsidRDefault="00F11F9B" w:rsidP="00F11F9B">
            <w:pPr>
              <w:jc w:val="center"/>
              <w:rPr>
                <w:rFonts w:eastAsia="Times New Roman"/>
                <w:b/>
                <w:bCs/>
                <w:lang w:eastAsia="fr-FR"/>
              </w:rPr>
            </w:pPr>
            <w:r w:rsidRPr="00572140">
              <w:rPr>
                <w:rFonts w:eastAsia="Times New Roman"/>
                <w:b/>
                <w:bCs/>
                <w:rtl/>
                <w:lang w:eastAsia="fr-FR"/>
              </w:rPr>
              <w:t>عنوان الحصة</w:t>
            </w:r>
          </w:p>
        </w:tc>
        <w:tc>
          <w:tcPr>
            <w:tcW w:w="664" w:type="dxa"/>
            <w:vAlign w:val="center"/>
          </w:tcPr>
          <w:p w14:paraId="5CB5E84B" w14:textId="77777777" w:rsidR="00F11F9B" w:rsidRPr="00572140" w:rsidRDefault="00F11F9B" w:rsidP="00F11F9B">
            <w:pPr>
              <w:jc w:val="center"/>
              <w:rPr>
                <w:rFonts w:eastAsia="Times New Roman"/>
                <w:b/>
                <w:bCs/>
                <w:lang w:eastAsia="fr-FR"/>
              </w:rPr>
            </w:pPr>
            <w:r w:rsidRPr="00572140">
              <w:rPr>
                <w:rFonts w:eastAsia="Times New Roman"/>
                <w:b/>
                <w:bCs/>
                <w:rtl/>
                <w:lang w:eastAsia="fr-FR"/>
              </w:rPr>
              <w:t>الحصة</w:t>
            </w:r>
          </w:p>
        </w:tc>
      </w:tr>
      <w:tr w:rsidR="00F11F9B" w:rsidRPr="00572140" w14:paraId="33180C7F" w14:textId="77777777" w:rsidTr="00F11F9B">
        <w:trPr>
          <w:tblCellSpacing w:w="15" w:type="dxa"/>
        </w:trPr>
        <w:tc>
          <w:tcPr>
            <w:tcW w:w="2845" w:type="dxa"/>
            <w:vAlign w:val="center"/>
            <w:hideMark/>
          </w:tcPr>
          <w:p w14:paraId="38357F8F" w14:textId="77777777" w:rsidR="00F11F9B" w:rsidRPr="00572140" w:rsidRDefault="00F11F9B" w:rsidP="00F11F9B">
            <w:pPr>
              <w:rPr>
                <w:rFonts w:eastAsia="Times New Roman"/>
                <w:lang w:eastAsia="fr-FR"/>
              </w:rPr>
            </w:pPr>
            <w:r w:rsidRPr="00572140">
              <w:rPr>
                <w:rFonts w:eastAsia="Times New Roman"/>
                <w:lang w:eastAsia="fr-FR"/>
              </w:rPr>
              <w:t>ChatGPT (</w:t>
            </w:r>
            <w:r w:rsidRPr="00572140">
              <w:rPr>
                <w:rFonts w:eastAsia="Times New Roman"/>
                <w:rtl/>
                <w:lang w:eastAsia="fr-FR"/>
              </w:rPr>
              <w:t>عرض توضيحي</w:t>
            </w:r>
            <w:r w:rsidRPr="00572140">
              <w:rPr>
                <w:rFonts w:eastAsia="Times New Roman"/>
                <w:lang w:eastAsia="fr-FR"/>
              </w:rPr>
              <w:t>)</w:t>
            </w:r>
          </w:p>
        </w:tc>
        <w:tc>
          <w:tcPr>
            <w:tcW w:w="3231" w:type="dxa"/>
            <w:vAlign w:val="center"/>
            <w:hideMark/>
          </w:tcPr>
          <w:p w14:paraId="776B5727" w14:textId="77777777" w:rsidR="00F11F9B" w:rsidRPr="00572140" w:rsidRDefault="00F11F9B" w:rsidP="00F11F9B">
            <w:pPr>
              <w:bidi/>
              <w:rPr>
                <w:rFonts w:eastAsia="Times New Roman"/>
                <w:lang w:eastAsia="fr-FR"/>
              </w:rPr>
            </w:pPr>
            <w:r w:rsidRPr="00572140">
              <w:rPr>
                <w:rFonts w:eastAsia="Times New Roman"/>
                <w:rtl/>
                <w:lang w:eastAsia="fr-FR"/>
              </w:rPr>
              <w:t>تثبيت المفاهيم الأساسية وربطها بالتاريخ</w:t>
            </w:r>
          </w:p>
        </w:tc>
        <w:tc>
          <w:tcPr>
            <w:tcW w:w="2946" w:type="dxa"/>
            <w:vAlign w:val="center"/>
          </w:tcPr>
          <w:p w14:paraId="6BFB7AF0" w14:textId="77777777" w:rsidR="00F11F9B" w:rsidRPr="00572140" w:rsidRDefault="00F11F9B" w:rsidP="00F11F9B">
            <w:pPr>
              <w:bidi/>
              <w:rPr>
                <w:rFonts w:eastAsia="Times New Roman"/>
                <w:lang w:eastAsia="fr-FR"/>
              </w:rPr>
            </w:pPr>
            <w:r w:rsidRPr="00572140">
              <w:rPr>
                <w:rFonts w:eastAsia="Times New Roman"/>
                <w:rtl/>
                <w:lang w:eastAsia="fr-FR"/>
              </w:rPr>
              <w:t>مراجعة مفاهيم الذكاء الاصطناعي</w:t>
            </w:r>
          </w:p>
        </w:tc>
        <w:tc>
          <w:tcPr>
            <w:tcW w:w="664" w:type="dxa"/>
            <w:vAlign w:val="center"/>
          </w:tcPr>
          <w:p w14:paraId="29A82820" w14:textId="77777777" w:rsidR="00F11F9B" w:rsidRPr="00572140" w:rsidRDefault="00F11F9B" w:rsidP="00F11F9B">
            <w:pPr>
              <w:jc w:val="center"/>
              <w:rPr>
                <w:rFonts w:eastAsia="Times New Roman"/>
                <w:lang w:eastAsia="fr-FR"/>
              </w:rPr>
            </w:pPr>
            <w:r w:rsidRPr="00572140">
              <w:rPr>
                <w:rFonts w:eastAsia="Times New Roman"/>
                <w:lang w:eastAsia="fr-FR"/>
              </w:rPr>
              <w:t>1</w:t>
            </w:r>
          </w:p>
        </w:tc>
      </w:tr>
      <w:tr w:rsidR="00F11F9B" w:rsidRPr="00572140" w14:paraId="1A408858" w14:textId="77777777" w:rsidTr="00F11F9B">
        <w:trPr>
          <w:tblCellSpacing w:w="15" w:type="dxa"/>
        </w:trPr>
        <w:tc>
          <w:tcPr>
            <w:tcW w:w="2845" w:type="dxa"/>
            <w:vAlign w:val="center"/>
            <w:hideMark/>
          </w:tcPr>
          <w:p w14:paraId="3CA438CE" w14:textId="77777777" w:rsidR="00F11F9B" w:rsidRPr="00572140" w:rsidRDefault="00F11F9B" w:rsidP="00F11F9B">
            <w:pPr>
              <w:rPr>
                <w:rFonts w:eastAsia="Times New Roman"/>
                <w:lang w:eastAsia="fr-FR"/>
              </w:rPr>
            </w:pPr>
            <w:r w:rsidRPr="00572140">
              <w:rPr>
                <w:rFonts w:eastAsia="Times New Roman"/>
                <w:lang w:eastAsia="fr-FR"/>
              </w:rPr>
              <w:t xml:space="preserve">ChatGPT – </w:t>
            </w:r>
            <w:r w:rsidRPr="00572140">
              <w:rPr>
                <w:rFonts w:eastAsia="Times New Roman"/>
                <w:rtl/>
                <w:lang w:eastAsia="fr-FR"/>
              </w:rPr>
              <w:t>عروض مرئية</w:t>
            </w:r>
          </w:p>
        </w:tc>
        <w:tc>
          <w:tcPr>
            <w:tcW w:w="3231" w:type="dxa"/>
            <w:vAlign w:val="center"/>
            <w:hideMark/>
          </w:tcPr>
          <w:p w14:paraId="03241A6B" w14:textId="77777777" w:rsidR="00F11F9B" w:rsidRPr="00572140" w:rsidRDefault="00F11F9B" w:rsidP="00F11F9B">
            <w:pPr>
              <w:bidi/>
              <w:rPr>
                <w:rFonts w:eastAsia="Times New Roman"/>
                <w:lang w:eastAsia="fr-FR"/>
              </w:rPr>
            </w:pPr>
            <w:r w:rsidRPr="00572140">
              <w:rPr>
                <w:rFonts w:eastAsia="Times New Roman"/>
                <w:rtl/>
                <w:lang w:eastAsia="fr-FR"/>
              </w:rPr>
              <w:t>التمييز بين</w:t>
            </w:r>
            <w:r w:rsidRPr="00572140">
              <w:rPr>
                <w:rFonts w:eastAsia="Times New Roman"/>
                <w:lang w:eastAsia="fr-FR"/>
              </w:rPr>
              <w:t xml:space="preserve"> IA </w:t>
            </w:r>
            <w:r w:rsidRPr="00572140">
              <w:rPr>
                <w:rFonts w:eastAsia="Times New Roman"/>
                <w:rtl/>
                <w:lang w:eastAsia="fr-FR"/>
              </w:rPr>
              <w:t>الضعيف/القوي وتعلم الآلة</w:t>
            </w:r>
          </w:p>
        </w:tc>
        <w:tc>
          <w:tcPr>
            <w:tcW w:w="2946" w:type="dxa"/>
            <w:vAlign w:val="center"/>
          </w:tcPr>
          <w:p w14:paraId="1B163DB6" w14:textId="77777777" w:rsidR="00F11F9B" w:rsidRPr="00572140" w:rsidRDefault="00F11F9B" w:rsidP="00F11F9B">
            <w:pPr>
              <w:bidi/>
              <w:rPr>
                <w:rFonts w:eastAsia="Times New Roman"/>
                <w:lang w:eastAsia="fr-FR"/>
              </w:rPr>
            </w:pPr>
            <w:r w:rsidRPr="00572140">
              <w:rPr>
                <w:rFonts w:eastAsia="Times New Roman"/>
                <w:rtl/>
                <w:lang w:eastAsia="fr-FR"/>
              </w:rPr>
              <w:t>أنواع الذكاء الاصطناعي وتعلم الآلة</w:t>
            </w:r>
          </w:p>
        </w:tc>
        <w:tc>
          <w:tcPr>
            <w:tcW w:w="664" w:type="dxa"/>
            <w:vAlign w:val="center"/>
          </w:tcPr>
          <w:p w14:paraId="3F4A237F" w14:textId="77777777" w:rsidR="00F11F9B" w:rsidRPr="00572140" w:rsidRDefault="00F11F9B" w:rsidP="00F11F9B">
            <w:pPr>
              <w:jc w:val="center"/>
              <w:rPr>
                <w:rFonts w:eastAsia="Times New Roman"/>
                <w:lang w:eastAsia="fr-FR"/>
              </w:rPr>
            </w:pPr>
            <w:r w:rsidRPr="00572140">
              <w:rPr>
                <w:rFonts w:eastAsia="Times New Roman"/>
                <w:lang w:eastAsia="fr-FR"/>
              </w:rPr>
              <w:t>2</w:t>
            </w:r>
          </w:p>
        </w:tc>
      </w:tr>
      <w:tr w:rsidR="00F11F9B" w:rsidRPr="00572140" w14:paraId="46BF2738" w14:textId="77777777" w:rsidTr="00F11F9B">
        <w:trPr>
          <w:tblCellSpacing w:w="15" w:type="dxa"/>
        </w:trPr>
        <w:tc>
          <w:tcPr>
            <w:tcW w:w="2845" w:type="dxa"/>
            <w:vAlign w:val="center"/>
            <w:hideMark/>
          </w:tcPr>
          <w:p w14:paraId="38BB5D34" w14:textId="77777777" w:rsidR="00F11F9B" w:rsidRPr="00572140" w:rsidRDefault="00F11F9B" w:rsidP="00F11F9B">
            <w:pPr>
              <w:rPr>
                <w:rFonts w:eastAsia="Times New Roman"/>
                <w:lang w:eastAsia="fr-FR"/>
              </w:rPr>
            </w:pPr>
            <w:r w:rsidRPr="00572140">
              <w:rPr>
                <w:rFonts w:eastAsia="Times New Roman"/>
                <w:lang w:eastAsia="fr-FR"/>
              </w:rPr>
              <w:lastRenderedPageBreak/>
              <w:t>Excel / Google Sheets</w:t>
            </w:r>
          </w:p>
        </w:tc>
        <w:tc>
          <w:tcPr>
            <w:tcW w:w="3231" w:type="dxa"/>
            <w:vAlign w:val="center"/>
            <w:hideMark/>
          </w:tcPr>
          <w:p w14:paraId="06F36771" w14:textId="77777777" w:rsidR="00F11F9B" w:rsidRPr="00572140" w:rsidRDefault="00F11F9B" w:rsidP="00F11F9B">
            <w:pPr>
              <w:bidi/>
              <w:rPr>
                <w:rFonts w:eastAsia="Times New Roman"/>
                <w:lang w:eastAsia="fr-FR"/>
              </w:rPr>
            </w:pPr>
            <w:r w:rsidRPr="00572140">
              <w:rPr>
                <w:rFonts w:eastAsia="Times New Roman"/>
                <w:rtl/>
                <w:lang w:eastAsia="fr-FR"/>
              </w:rPr>
              <w:t>فهم أنواع البيانات التاريخية وتنظيمها</w:t>
            </w:r>
          </w:p>
        </w:tc>
        <w:tc>
          <w:tcPr>
            <w:tcW w:w="2946" w:type="dxa"/>
            <w:vAlign w:val="center"/>
          </w:tcPr>
          <w:p w14:paraId="42D3FB78" w14:textId="77777777" w:rsidR="00F11F9B" w:rsidRPr="00572140" w:rsidRDefault="00F11F9B" w:rsidP="00F11F9B">
            <w:pPr>
              <w:bidi/>
              <w:rPr>
                <w:rFonts w:eastAsia="Times New Roman"/>
                <w:lang w:eastAsia="fr-FR"/>
              </w:rPr>
            </w:pPr>
            <w:r w:rsidRPr="00572140">
              <w:rPr>
                <w:rFonts w:eastAsia="Times New Roman"/>
                <w:rtl/>
                <w:lang w:eastAsia="fr-FR"/>
              </w:rPr>
              <w:t>البيانات في البحث التاريخي</w:t>
            </w:r>
          </w:p>
        </w:tc>
        <w:tc>
          <w:tcPr>
            <w:tcW w:w="664" w:type="dxa"/>
            <w:vAlign w:val="center"/>
          </w:tcPr>
          <w:p w14:paraId="596304E2" w14:textId="77777777" w:rsidR="00F11F9B" w:rsidRPr="00572140" w:rsidRDefault="00F11F9B" w:rsidP="00F11F9B">
            <w:pPr>
              <w:jc w:val="center"/>
              <w:rPr>
                <w:rFonts w:eastAsia="Times New Roman"/>
                <w:lang w:eastAsia="fr-FR"/>
              </w:rPr>
            </w:pPr>
            <w:r w:rsidRPr="00572140">
              <w:rPr>
                <w:rFonts w:eastAsia="Times New Roman"/>
                <w:lang w:eastAsia="fr-FR"/>
              </w:rPr>
              <w:t>3</w:t>
            </w:r>
          </w:p>
        </w:tc>
      </w:tr>
      <w:tr w:rsidR="00F11F9B" w:rsidRPr="00572140" w14:paraId="7E402802" w14:textId="77777777" w:rsidTr="00F11F9B">
        <w:trPr>
          <w:tblCellSpacing w:w="15" w:type="dxa"/>
        </w:trPr>
        <w:tc>
          <w:tcPr>
            <w:tcW w:w="2845" w:type="dxa"/>
            <w:vAlign w:val="center"/>
            <w:hideMark/>
          </w:tcPr>
          <w:p w14:paraId="2E50765F" w14:textId="77777777" w:rsidR="00F11F9B" w:rsidRPr="00572140" w:rsidRDefault="00F11F9B" w:rsidP="00F11F9B">
            <w:pPr>
              <w:rPr>
                <w:rFonts w:eastAsia="Times New Roman"/>
                <w:lang w:eastAsia="fr-FR"/>
              </w:rPr>
            </w:pPr>
            <w:r w:rsidRPr="00572140">
              <w:rPr>
                <w:rFonts w:eastAsia="Times New Roman"/>
                <w:lang w:eastAsia="fr-FR"/>
              </w:rPr>
              <w:t>Voyant Tools</w:t>
            </w:r>
          </w:p>
        </w:tc>
        <w:tc>
          <w:tcPr>
            <w:tcW w:w="3231" w:type="dxa"/>
            <w:vAlign w:val="center"/>
            <w:hideMark/>
          </w:tcPr>
          <w:p w14:paraId="5FD9EAFC" w14:textId="77777777" w:rsidR="00F11F9B" w:rsidRPr="00572140" w:rsidRDefault="00F11F9B" w:rsidP="00F11F9B">
            <w:pPr>
              <w:bidi/>
              <w:rPr>
                <w:rFonts w:eastAsia="Times New Roman"/>
                <w:lang w:eastAsia="fr-FR"/>
              </w:rPr>
            </w:pPr>
            <w:r w:rsidRPr="00572140">
              <w:rPr>
                <w:rFonts w:eastAsia="Times New Roman"/>
                <w:rtl/>
                <w:lang w:eastAsia="fr-FR"/>
              </w:rPr>
              <w:t>تحليل الترددات والمفاهيم التاريخية</w:t>
            </w:r>
          </w:p>
        </w:tc>
        <w:tc>
          <w:tcPr>
            <w:tcW w:w="2946" w:type="dxa"/>
            <w:vAlign w:val="center"/>
          </w:tcPr>
          <w:p w14:paraId="4618A288" w14:textId="77777777" w:rsidR="00F11F9B" w:rsidRPr="00572140" w:rsidRDefault="00F11F9B" w:rsidP="00F11F9B">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وتحليل النصوص التاريخية</w:t>
            </w:r>
          </w:p>
        </w:tc>
        <w:tc>
          <w:tcPr>
            <w:tcW w:w="664" w:type="dxa"/>
            <w:vAlign w:val="center"/>
          </w:tcPr>
          <w:p w14:paraId="3A202535" w14:textId="77777777" w:rsidR="00F11F9B" w:rsidRPr="00572140" w:rsidRDefault="00F11F9B" w:rsidP="00F11F9B">
            <w:pPr>
              <w:jc w:val="center"/>
              <w:rPr>
                <w:rFonts w:eastAsia="Times New Roman"/>
                <w:lang w:eastAsia="fr-FR"/>
              </w:rPr>
            </w:pPr>
            <w:r w:rsidRPr="00572140">
              <w:rPr>
                <w:rFonts w:eastAsia="Times New Roman"/>
                <w:lang w:eastAsia="fr-FR"/>
              </w:rPr>
              <w:t>4</w:t>
            </w:r>
          </w:p>
        </w:tc>
      </w:tr>
      <w:tr w:rsidR="00F11F9B" w:rsidRPr="00572140" w14:paraId="05163699" w14:textId="77777777" w:rsidTr="00F11F9B">
        <w:trPr>
          <w:tblCellSpacing w:w="15" w:type="dxa"/>
        </w:trPr>
        <w:tc>
          <w:tcPr>
            <w:tcW w:w="2845" w:type="dxa"/>
            <w:vAlign w:val="center"/>
            <w:hideMark/>
          </w:tcPr>
          <w:p w14:paraId="7E4BD90C" w14:textId="77777777" w:rsidR="00F11F9B" w:rsidRPr="00572140" w:rsidRDefault="00F11F9B" w:rsidP="00F11F9B">
            <w:pPr>
              <w:rPr>
                <w:rFonts w:eastAsia="Times New Roman"/>
                <w:lang w:eastAsia="fr-FR"/>
              </w:rPr>
            </w:pPr>
            <w:r w:rsidRPr="00572140">
              <w:rPr>
                <w:rFonts w:eastAsia="Times New Roman"/>
                <w:lang w:eastAsia="fr-FR"/>
              </w:rPr>
              <w:t>Tesseract OCR</w:t>
            </w:r>
          </w:p>
        </w:tc>
        <w:tc>
          <w:tcPr>
            <w:tcW w:w="3231" w:type="dxa"/>
            <w:vAlign w:val="center"/>
            <w:hideMark/>
          </w:tcPr>
          <w:p w14:paraId="3ED2992C" w14:textId="77777777" w:rsidR="00F11F9B" w:rsidRPr="00572140" w:rsidRDefault="00F11F9B" w:rsidP="00F11F9B">
            <w:pPr>
              <w:bidi/>
              <w:rPr>
                <w:rFonts w:eastAsia="Times New Roman"/>
                <w:lang w:eastAsia="fr-FR"/>
              </w:rPr>
            </w:pPr>
            <w:r w:rsidRPr="00572140">
              <w:rPr>
                <w:rFonts w:eastAsia="Times New Roman"/>
                <w:rtl/>
                <w:lang w:eastAsia="fr-FR"/>
              </w:rPr>
              <w:t>رقمنة الوثائق الأرشيفية</w:t>
            </w:r>
          </w:p>
        </w:tc>
        <w:tc>
          <w:tcPr>
            <w:tcW w:w="2946" w:type="dxa"/>
            <w:vAlign w:val="center"/>
          </w:tcPr>
          <w:p w14:paraId="304AF18C" w14:textId="77777777" w:rsidR="00F11F9B" w:rsidRPr="00572140" w:rsidRDefault="00F11F9B" w:rsidP="00F11F9B">
            <w:pPr>
              <w:bidi/>
              <w:rPr>
                <w:rFonts w:eastAsia="Times New Roman"/>
                <w:lang w:eastAsia="fr-FR"/>
              </w:rPr>
            </w:pPr>
            <w:r w:rsidRPr="00572140">
              <w:rPr>
                <w:rFonts w:eastAsia="Times New Roman"/>
                <w:rtl/>
                <w:lang w:eastAsia="fr-FR"/>
              </w:rPr>
              <w:t>التعرف الآلي على النصوص</w:t>
            </w:r>
            <w:r w:rsidRPr="00572140">
              <w:rPr>
                <w:rFonts w:eastAsia="Times New Roman"/>
                <w:lang w:eastAsia="fr-FR"/>
              </w:rPr>
              <w:t xml:space="preserve"> (OCR)</w:t>
            </w:r>
          </w:p>
        </w:tc>
        <w:tc>
          <w:tcPr>
            <w:tcW w:w="664" w:type="dxa"/>
            <w:vAlign w:val="center"/>
          </w:tcPr>
          <w:p w14:paraId="4621430D" w14:textId="77777777" w:rsidR="00F11F9B" w:rsidRPr="00572140" w:rsidRDefault="00F11F9B" w:rsidP="00F11F9B">
            <w:pPr>
              <w:jc w:val="center"/>
              <w:rPr>
                <w:rFonts w:eastAsia="Times New Roman"/>
                <w:lang w:eastAsia="fr-FR"/>
              </w:rPr>
            </w:pPr>
            <w:r w:rsidRPr="00572140">
              <w:rPr>
                <w:rFonts w:eastAsia="Times New Roman"/>
                <w:lang w:eastAsia="fr-FR"/>
              </w:rPr>
              <w:t>5</w:t>
            </w:r>
          </w:p>
        </w:tc>
      </w:tr>
      <w:tr w:rsidR="00F11F9B" w:rsidRPr="00572140" w14:paraId="6654C34B" w14:textId="77777777" w:rsidTr="00F11F9B">
        <w:trPr>
          <w:tblCellSpacing w:w="15" w:type="dxa"/>
        </w:trPr>
        <w:tc>
          <w:tcPr>
            <w:tcW w:w="2845" w:type="dxa"/>
            <w:vAlign w:val="center"/>
            <w:hideMark/>
          </w:tcPr>
          <w:p w14:paraId="40393C23" w14:textId="77777777" w:rsidR="00F11F9B" w:rsidRPr="00572140" w:rsidRDefault="00F11F9B" w:rsidP="00F11F9B">
            <w:pPr>
              <w:rPr>
                <w:rFonts w:eastAsia="Times New Roman"/>
                <w:lang w:eastAsia="fr-FR"/>
              </w:rPr>
            </w:pPr>
            <w:r w:rsidRPr="00572140">
              <w:rPr>
                <w:rFonts w:eastAsia="Times New Roman"/>
                <w:lang w:eastAsia="fr-FR"/>
              </w:rPr>
              <w:t>Transkribus</w:t>
            </w:r>
          </w:p>
        </w:tc>
        <w:tc>
          <w:tcPr>
            <w:tcW w:w="3231" w:type="dxa"/>
            <w:vAlign w:val="center"/>
            <w:hideMark/>
          </w:tcPr>
          <w:p w14:paraId="6EC4D92A" w14:textId="77777777" w:rsidR="00F11F9B" w:rsidRPr="00572140" w:rsidRDefault="00F11F9B" w:rsidP="00F11F9B">
            <w:pPr>
              <w:bidi/>
              <w:rPr>
                <w:rFonts w:eastAsia="Times New Roman"/>
                <w:lang w:eastAsia="fr-FR"/>
              </w:rPr>
            </w:pPr>
            <w:r w:rsidRPr="00572140">
              <w:rPr>
                <w:rFonts w:eastAsia="Times New Roman"/>
                <w:rtl/>
                <w:lang w:eastAsia="fr-FR"/>
              </w:rPr>
              <w:t>تفريغ وتحليل المخطوطات</w:t>
            </w:r>
          </w:p>
        </w:tc>
        <w:tc>
          <w:tcPr>
            <w:tcW w:w="2946" w:type="dxa"/>
            <w:vAlign w:val="center"/>
          </w:tcPr>
          <w:p w14:paraId="10CC00EB" w14:textId="77777777" w:rsidR="00F11F9B" w:rsidRPr="00572140" w:rsidRDefault="00F11F9B" w:rsidP="00F11F9B">
            <w:pPr>
              <w:bidi/>
              <w:rPr>
                <w:rFonts w:eastAsia="Times New Roman"/>
                <w:lang w:eastAsia="fr-FR"/>
              </w:rPr>
            </w:pPr>
            <w:r w:rsidRPr="00572140">
              <w:rPr>
                <w:rFonts w:eastAsia="Times New Roman"/>
                <w:rtl/>
                <w:lang w:eastAsia="fr-FR"/>
              </w:rPr>
              <w:t>تحليل المخطوطات والوثائق القديمة</w:t>
            </w:r>
          </w:p>
        </w:tc>
        <w:tc>
          <w:tcPr>
            <w:tcW w:w="664" w:type="dxa"/>
            <w:vAlign w:val="center"/>
          </w:tcPr>
          <w:p w14:paraId="7D4BF722" w14:textId="77777777" w:rsidR="00F11F9B" w:rsidRPr="00572140" w:rsidRDefault="00F11F9B" w:rsidP="00F11F9B">
            <w:pPr>
              <w:jc w:val="center"/>
              <w:rPr>
                <w:rFonts w:eastAsia="Times New Roman"/>
                <w:lang w:eastAsia="fr-FR"/>
              </w:rPr>
            </w:pPr>
            <w:r w:rsidRPr="00572140">
              <w:rPr>
                <w:rFonts w:eastAsia="Times New Roman"/>
                <w:lang w:eastAsia="fr-FR"/>
              </w:rPr>
              <w:t>6</w:t>
            </w:r>
          </w:p>
        </w:tc>
      </w:tr>
      <w:tr w:rsidR="00F11F9B" w:rsidRPr="00572140" w14:paraId="6C59EF60" w14:textId="77777777" w:rsidTr="00F11F9B">
        <w:trPr>
          <w:tblCellSpacing w:w="15" w:type="dxa"/>
        </w:trPr>
        <w:tc>
          <w:tcPr>
            <w:tcW w:w="2845" w:type="dxa"/>
            <w:vAlign w:val="center"/>
            <w:hideMark/>
          </w:tcPr>
          <w:p w14:paraId="5CD4FC78" w14:textId="77777777" w:rsidR="00F11F9B" w:rsidRPr="00572140" w:rsidRDefault="00F11F9B" w:rsidP="00F11F9B">
            <w:pPr>
              <w:rPr>
                <w:rFonts w:eastAsia="Times New Roman"/>
                <w:lang w:eastAsia="fr-FR"/>
              </w:rPr>
            </w:pPr>
            <w:r w:rsidRPr="00572140">
              <w:rPr>
                <w:rFonts w:eastAsia="Times New Roman"/>
                <w:lang w:eastAsia="fr-FR"/>
              </w:rPr>
              <w:t>AntConc</w:t>
            </w:r>
          </w:p>
        </w:tc>
        <w:tc>
          <w:tcPr>
            <w:tcW w:w="3231" w:type="dxa"/>
            <w:vAlign w:val="center"/>
            <w:hideMark/>
          </w:tcPr>
          <w:p w14:paraId="71E67AD5" w14:textId="77777777" w:rsidR="00F11F9B" w:rsidRPr="00572140" w:rsidRDefault="00F11F9B" w:rsidP="00F11F9B">
            <w:pPr>
              <w:bidi/>
              <w:rPr>
                <w:rFonts w:eastAsia="Times New Roman"/>
                <w:lang w:eastAsia="fr-FR"/>
              </w:rPr>
            </w:pPr>
            <w:r w:rsidRPr="00572140">
              <w:rPr>
                <w:rFonts w:eastAsia="Times New Roman"/>
                <w:rtl/>
                <w:lang w:eastAsia="fr-FR"/>
              </w:rPr>
              <w:t>تحليل المدونات النصية التاريخية</w:t>
            </w:r>
          </w:p>
        </w:tc>
        <w:tc>
          <w:tcPr>
            <w:tcW w:w="2946" w:type="dxa"/>
            <w:vAlign w:val="center"/>
          </w:tcPr>
          <w:p w14:paraId="32032528" w14:textId="77777777" w:rsidR="00F11F9B" w:rsidRPr="00572140" w:rsidRDefault="00F11F9B" w:rsidP="00F11F9B">
            <w:pPr>
              <w:bidi/>
              <w:rPr>
                <w:rFonts w:eastAsia="Times New Roman"/>
                <w:lang w:eastAsia="fr-FR"/>
              </w:rPr>
            </w:pPr>
            <w:r w:rsidRPr="00572140">
              <w:rPr>
                <w:rFonts w:eastAsia="Times New Roman"/>
                <w:rtl/>
                <w:lang w:eastAsia="fr-FR"/>
              </w:rPr>
              <w:t>معالجة اللغة الطبيعية</w:t>
            </w:r>
            <w:r w:rsidRPr="00572140">
              <w:rPr>
                <w:rFonts w:eastAsia="Times New Roman"/>
                <w:lang w:eastAsia="fr-FR"/>
              </w:rPr>
              <w:t xml:space="preserve"> (NLP)</w:t>
            </w:r>
          </w:p>
        </w:tc>
        <w:tc>
          <w:tcPr>
            <w:tcW w:w="664" w:type="dxa"/>
            <w:vAlign w:val="center"/>
          </w:tcPr>
          <w:p w14:paraId="3DB53909" w14:textId="77777777" w:rsidR="00F11F9B" w:rsidRPr="00572140" w:rsidRDefault="00F11F9B" w:rsidP="00F11F9B">
            <w:pPr>
              <w:jc w:val="center"/>
              <w:rPr>
                <w:rFonts w:eastAsia="Times New Roman"/>
                <w:lang w:eastAsia="fr-FR"/>
              </w:rPr>
            </w:pPr>
            <w:r w:rsidRPr="00572140">
              <w:rPr>
                <w:rFonts w:eastAsia="Times New Roman"/>
                <w:lang w:eastAsia="fr-FR"/>
              </w:rPr>
              <w:t>7</w:t>
            </w:r>
          </w:p>
        </w:tc>
      </w:tr>
      <w:tr w:rsidR="00F11F9B" w:rsidRPr="00572140" w14:paraId="0420110F" w14:textId="77777777" w:rsidTr="00F11F9B">
        <w:trPr>
          <w:tblCellSpacing w:w="15" w:type="dxa"/>
        </w:trPr>
        <w:tc>
          <w:tcPr>
            <w:tcW w:w="2845" w:type="dxa"/>
            <w:vAlign w:val="center"/>
            <w:hideMark/>
          </w:tcPr>
          <w:p w14:paraId="51411F4C" w14:textId="77777777" w:rsidR="00F11F9B" w:rsidRPr="00572140" w:rsidRDefault="00F11F9B" w:rsidP="00F11F9B">
            <w:pPr>
              <w:rPr>
                <w:rFonts w:eastAsia="Times New Roman"/>
                <w:lang w:eastAsia="fr-FR"/>
              </w:rPr>
            </w:pPr>
            <w:r w:rsidRPr="00572140">
              <w:rPr>
                <w:rFonts w:eastAsia="Times New Roman"/>
                <w:lang w:eastAsia="fr-FR"/>
              </w:rPr>
              <w:t>ChatGPT + Voyant</w:t>
            </w:r>
          </w:p>
        </w:tc>
        <w:tc>
          <w:tcPr>
            <w:tcW w:w="3231" w:type="dxa"/>
            <w:vAlign w:val="center"/>
            <w:hideMark/>
          </w:tcPr>
          <w:p w14:paraId="4A5A9654" w14:textId="77777777" w:rsidR="00F11F9B" w:rsidRPr="00572140" w:rsidRDefault="00F11F9B" w:rsidP="00F11F9B">
            <w:pPr>
              <w:bidi/>
              <w:rPr>
                <w:rFonts w:eastAsia="Times New Roman"/>
                <w:lang w:eastAsia="fr-FR"/>
              </w:rPr>
            </w:pPr>
            <w:r w:rsidRPr="00572140">
              <w:rPr>
                <w:rFonts w:eastAsia="Times New Roman"/>
                <w:rtl/>
                <w:lang w:eastAsia="fr-FR"/>
              </w:rPr>
              <w:t>المقارنة بين الروايات التاريخية</w:t>
            </w:r>
          </w:p>
        </w:tc>
        <w:tc>
          <w:tcPr>
            <w:tcW w:w="2946" w:type="dxa"/>
            <w:vAlign w:val="center"/>
          </w:tcPr>
          <w:p w14:paraId="1045E7B0" w14:textId="77777777" w:rsidR="00F11F9B" w:rsidRPr="00572140" w:rsidRDefault="00F11F9B" w:rsidP="00F11F9B">
            <w:pPr>
              <w:bidi/>
              <w:rPr>
                <w:rFonts w:eastAsia="Times New Roman"/>
                <w:lang w:eastAsia="fr-FR"/>
              </w:rPr>
            </w:pPr>
            <w:r w:rsidRPr="00572140">
              <w:rPr>
                <w:rFonts w:eastAsia="Times New Roman"/>
                <w:rtl/>
                <w:lang w:eastAsia="fr-FR"/>
              </w:rPr>
              <w:t>تحليل الخطاب التاريخي</w:t>
            </w:r>
          </w:p>
        </w:tc>
        <w:tc>
          <w:tcPr>
            <w:tcW w:w="664" w:type="dxa"/>
            <w:vAlign w:val="center"/>
          </w:tcPr>
          <w:p w14:paraId="64D6163D" w14:textId="77777777" w:rsidR="00F11F9B" w:rsidRPr="00572140" w:rsidRDefault="00F11F9B" w:rsidP="00F11F9B">
            <w:pPr>
              <w:jc w:val="center"/>
              <w:rPr>
                <w:rFonts w:eastAsia="Times New Roman"/>
                <w:lang w:eastAsia="fr-FR"/>
              </w:rPr>
            </w:pPr>
            <w:r w:rsidRPr="00572140">
              <w:rPr>
                <w:rFonts w:eastAsia="Times New Roman"/>
                <w:lang w:eastAsia="fr-FR"/>
              </w:rPr>
              <w:t>8</w:t>
            </w:r>
          </w:p>
        </w:tc>
      </w:tr>
      <w:tr w:rsidR="00F11F9B" w:rsidRPr="00572140" w14:paraId="6C47B1B6" w14:textId="77777777" w:rsidTr="00F11F9B">
        <w:trPr>
          <w:tblCellSpacing w:w="15" w:type="dxa"/>
        </w:trPr>
        <w:tc>
          <w:tcPr>
            <w:tcW w:w="2845" w:type="dxa"/>
            <w:vAlign w:val="center"/>
            <w:hideMark/>
          </w:tcPr>
          <w:p w14:paraId="5D3B1954" w14:textId="77777777" w:rsidR="00F11F9B" w:rsidRPr="00572140" w:rsidRDefault="00F11F9B" w:rsidP="00F11F9B">
            <w:pPr>
              <w:rPr>
                <w:rFonts w:eastAsia="Times New Roman"/>
                <w:lang w:eastAsia="fr-FR"/>
              </w:rPr>
            </w:pPr>
            <w:r w:rsidRPr="00572140">
              <w:rPr>
                <w:rFonts w:eastAsia="Times New Roman"/>
                <w:lang w:eastAsia="fr-FR"/>
              </w:rPr>
              <w:t>Google Vision / ImageJ</w:t>
            </w:r>
          </w:p>
        </w:tc>
        <w:tc>
          <w:tcPr>
            <w:tcW w:w="3231" w:type="dxa"/>
            <w:vAlign w:val="center"/>
            <w:hideMark/>
          </w:tcPr>
          <w:p w14:paraId="3F47A427" w14:textId="77777777" w:rsidR="00F11F9B" w:rsidRPr="00572140" w:rsidRDefault="00F11F9B" w:rsidP="00F11F9B">
            <w:pPr>
              <w:bidi/>
              <w:rPr>
                <w:rFonts w:eastAsia="Times New Roman"/>
                <w:lang w:eastAsia="fr-FR"/>
              </w:rPr>
            </w:pPr>
            <w:r w:rsidRPr="00572140">
              <w:rPr>
                <w:rFonts w:eastAsia="Times New Roman"/>
                <w:rtl/>
                <w:lang w:eastAsia="fr-FR"/>
              </w:rPr>
              <w:t>تحليل الصور الأثرية والوثائق البصرية</w:t>
            </w:r>
          </w:p>
        </w:tc>
        <w:tc>
          <w:tcPr>
            <w:tcW w:w="2946" w:type="dxa"/>
            <w:vAlign w:val="center"/>
          </w:tcPr>
          <w:p w14:paraId="3A713094" w14:textId="77777777" w:rsidR="00F11F9B" w:rsidRPr="00572140" w:rsidRDefault="00F11F9B" w:rsidP="00F11F9B">
            <w:pPr>
              <w:bidi/>
              <w:rPr>
                <w:rFonts w:eastAsia="Times New Roman"/>
                <w:lang w:eastAsia="fr-FR"/>
              </w:rPr>
            </w:pPr>
            <w:r w:rsidRPr="00572140">
              <w:rPr>
                <w:rFonts w:eastAsia="Times New Roman"/>
                <w:rtl/>
                <w:lang w:eastAsia="fr-FR"/>
              </w:rPr>
              <w:t>التعرف على الصور التاريخية</w:t>
            </w:r>
          </w:p>
        </w:tc>
        <w:tc>
          <w:tcPr>
            <w:tcW w:w="664" w:type="dxa"/>
            <w:vAlign w:val="center"/>
          </w:tcPr>
          <w:p w14:paraId="23617163" w14:textId="77777777" w:rsidR="00F11F9B" w:rsidRPr="00572140" w:rsidRDefault="00F11F9B" w:rsidP="00F11F9B">
            <w:pPr>
              <w:jc w:val="center"/>
              <w:rPr>
                <w:rFonts w:eastAsia="Times New Roman"/>
                <w:lang w:eastAsia="fr-FR"/>
              </w:rPr>
            </w:pPr>
            <w:r w:rsidRPr="00572140">
              <w:rPr>
                <w:rFonts w:eastAsia="Times New Roman"/>
                <w:lang w:eastAsia="fr-FR"/>
              </w:rPr>
              <w:t>9</w:t>
            </w:r>
          </w:p>
        </w:tc>
      </w:tr>
      <w:tr w:rsidR="00F11F9B" w:rsidRPr="00572140" w14:paraId="17F0B9B6" w14:textId="77777777" w:rsidTr="00F11F9B">
        <w:trPr>
          <w:tblCellSpacing w:w="15" w:type="dxa"/>
        </w:trPr>
        <w:tc>
          <w:tcPr>
            <w:tcW w:w="2845" w:type="dxa"/>
            <w:vAlign w:val="center"/>
            <w:hideMark/>
          </w:tcPr>
          <w:p w14:paraId="15798FA7" w14:textId="77777777" w:rsidR="00F11F9B" w:rsidRPr="00572140" w:rsidRDefault="00F11F9B" w:rsidP="00F11F9B">
            <w:pPr>
              <w:rPr>
                <w:rFonts w:eastAsia="Times New Roman"/>
                <w:lang w:eastAsia="fr-FR"/>
              </w:rPr>
            </w:pPr>
            <w:r w:rsidRPr="00572140">
              <w:rPr>
                <w:rFonts w:eastAsia="Times New Roman"/>
                <w:lang w:eastAsia="fr-FR"/>
              </w:rPr>
              <w:t>QGIS</w:t>
            </w:r>
          </w:p>
        </w:tc>
        <w:tc>
          <w:tcPr>
            <w:tcW w:w="3231" w:type="dxa"/>
            <w:vAlign w:val="center"/>
            <w:hideMark/>
          </w:tcPr>
          <w:p w14:paraId="7388A8F2" w14:textId="77777777" w:rsidR="00F11F9B" w:rsidRPr="00572140" w:rsidRDefault="00F11F9B" w:rsidP="00F11F9B">
            <w:pPr>
              <w:bidi/>
              <w:rPr>
                <w:rFonts w:eastAsia="Times New Roman"/>
                <w:lang w:eastAsia="fr-FR"/>
              </w:rPr>
            </w:pPr>
            <w:r w:rsidRPr="00572140">
              <w:rPr>
                <w:rFonts w:eastAsia="Times New Roman"/>
                <w:rtl/>
                <w:lang w:eastAsia="fr-FR"/>
              </w:rPr>
              <w:t>تحليل التحولات المكانية تاريخيًا</w:t>
            </w:r>
          </w:p>
        </w:tc>
        <w:tc>
          <w:tcPr>
            <w:tcW w:w="2946" w:type="dxa"/>
            <w:vAlign w:val="center"/>
          </w:tcPr>
          <w:p w14:paraId="5CC63D5B" w14:textId="77777777" w:rsidR="00F11F9B" w:rsidRPr="00572140" w:rsidRDefault="00F11F9B" w:rsidP="00F11F9B">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والخرائط التاريخية</w:t>
            </w:r>
          </w:p>
        </w:tc>
        <w:tc>
          <w:tcPr>
            <w:tcW w:w="664" w:type="dxa"/>
            <w:vAlign w:val="center"/>
          </w:tcPr>
          <w:p w14:paraId="3C2CA633" w14:textId="77777777" w:rsidR="00F11F9B" w:rsidRPr="00572140" w:rsidRDefault="00F11F9B" w:rsidP="00F11F9B">
            <w:pPr>
              <w:jc w:val="center"/>
              <w:rPr>
                <w:rFonts w:eastAsia="Times New Roman"/>
                <w:lang w:eastAsia="fr-FR"/>
              </w:rPr>
            </w:pPr>
            <w:r w:rsidRPr="00572140">
              <w:rPr>
                <w:rFonts w:eastAsia="Times New Roman"/>
                <w:lang w:eastAsia="fr-FR"/>
              </w:rPr>
              <w:t>10</w:t>
            </w:r>
          </w:p>
        </w:tc>
      </w:tr>
      <w:tr w:rsidR="00F11F9B" w:rsidRPr="00572140" w14:paraId="37CDFC32" w14:textId="77777777" w:rsidTr="00F11F9B">
        <w:trPr>
          <w:tblCellSpacing w:w="15" w:type="dxa"/>
        </w:trPr>
        <w:tc>
          <w:tcPr>
            <w:tcW w:w="2845" w:type="dxa"/>
            <w:vAlign w:val="center"/>
            <w:hideMark/>
          </w:tcPr>
          <w:p w14:paraId="09114407" w14:textId="77777777" w:rsidR="00F11F9B" w:rsidRPr="00572140" w:rsidRDefault="00F11F9B" w:rsidP="00F11F9B">
            <w:pPr>
              <w:rPr>
                <w:rFonts w:eastAsia="Times New Roman"/>
                <w:lang w:eastAsia="fr-FR"/>
              </w:rPr>
            </w:pPr>
            <w:r w:rsidRPr="00572140">
              <w:rPr>
                <w:rFonts w:eastAsia="Times New Roman"/>
                <w:lang w:eastAsia="fr-FR"/>
              </w:rPr>
              <w:t>Omeka</w:t>
            </w:r>
          </w:p>
        </w:tc>
        <w:tc>
          <w:tcPr>
            <w:tcW w:w="3231" w:type="dxa"/>
            <w:vAlign w:val="center"/>
            <w:hideMark/>
          </w:tcPr>
          <w:p w14:paraId="766B69E7" w14:textId="77777777" w:rsidR="00F11F9B" w:rsidRPr="00572140" w:rsidRDefault="00F11F9B" w:rsidP="00F11F9B">
            <w:pPr>
              <w:bidi/>
              <w:rPr>
                <w:rFonts w:eastAsia="Times New Roman"/>
                <w:lang w:eastAsia="fr-FR"/>
              </w:rPr>
            </w:pPr>
            <w:r w:rsidRPr="00572140">
              <w:rPr>
                <w:rFonts w:eastAsia="Times New Roman"/>
                <w:rtl/>
                <w:lang w:eastAsia="fr-FR"/>
              </w:rPr>
              <w:t>إنشاء معرض رقمي تاريخي</w:t>
            </w:r>
          </w:p>
        </w:tc>
        <w:tc>
          <w:tcPr>
            <w:tcW w:w="2946" w:type="dxa"/>
            <w:vAlign w:val="center"/>
          </w:tcPr>
          <w:p w14:paraId="11CAA6F3" w14:textId="77777777" w:rsidR="00F11F9B" w:rsidRPr="00572140" w:rsidRDefault="00F11F9B" w:rsidP="00F11F9B">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في المتاحف والتراث</w:t>
            </w:r>
          </w:p>
        </w:tc>
        <w:tc>
          <w:tcPr>
            <w:tcW w:w="664" w:type="dxa"/>
            <w:vAlign w:val="center"/>
          </w:tcPr>
          <w:p w14:paraId="26737EA3" w14:textId="77777777" w:rsidR="00F11F9B" w:rsidRPr="00572140" w:rsidRDefault="00F11F9B" w:rsidP="00F11F9B">
            <w:pPr>
              <w:jc w:val="center"/>
              <w:rPr>
                <w:rFonts w:eastAsia="Times New Roman"/>
                <w:lang w:eastAsia="fr-FR"/>
              </w:rPr>
            </w:pPr>
            <w:r w:rsidRPr="00572140">
              <w:rPr>
                <w:rFonts w:eastAsia="Times New Roman"/>
                <w:lang w:eastAsia="fr-FR"/>
              </w:rPr>
              <w:t>11</w:t>
            </w:r>
          </w:p>
        </w:tc>
      </w:tr>
      <w:tr w:rsidR="00F11F9B" w:rsidRPr="00572140" w14:paraId="2457852B" w14:textId="77777777" w:rsidTr="00F11F9B">
        <w:trPr>
          <w:tblCellSpacing w:w="15" w:type="dxa"/>
        </w:trPr>
        <w:tc>
          <w:tcPr>
            <w:tcW w:w="2845" w:type="dxa"/>
            <w:vAlign w:val="center"/>
            <w:hideMark/>
          </w:tcPr>
          <w:p w14:paraId="7450E0DA" w14:textId="77777777" w:rsidR="00F11F9B" w:rsidRPr="00572140" w:rsidRDefault="00F11F9B" w:rsidP="00F11F9B">
            <w:pPr>
              <w:rPr>
                <w:rFonts w:eastAsia="Times New Roman"/>
                <w:lang w:eastAsia="fr-FR"/>
              </w:rPr>
            </w:pPr>
            <w:r w:rsidRPr="00572140">
              <w:rPr>
                <w:rFonts w:eastAsia="Times New Roman"/>
                <w:lang w:eastAsia="fr-FR"/>
              </w:rPr>
              <w:t>ChatGPT (</w:t>
            </w:r>
            <w:r w:rsidRPr="00572140">
              <w:rPr>
                <w:rFonts w:eastAsia="Times New Roman"/>
                <w:rtl/>
                <w:lang w:eastAsia="fr-FR"/>
              </w:rPr>
              <w:t>نقاش نقدي</w:t>
            </w:r>
            <w:r w:rsidRPr="00572140">
              <w:rPr>
                <w:rFonts w:eastAsia="Times New Roman"/>
                <w:lang w:eastAsia="fr-FR"/>
              </w:rPr>
              <w:t>)</w:t>
            </w:r>
          </w:p>
        </w:tc>
        <w:tc>
          <w:tcPr>
            <w:tcW w:w="3231" w:type="dxa"/>
            <w:vAlign w:val="center"/>
            <w:hideMark/>
          </w:tcPr>
          <w:p w14:paraId="5DCF1177" w14:textId="77777777" w:rsidR="00F11F9B" w:rsidRPr="00572140" w:rsidRDefault="00F11F9B" w:rsidP="00F11F9B">
            <w:pPr>
              <w:bidi/>
              <w:rPr>
                <w:rFonts w:eastAsia="Times New Roman"/>
                <w:lang w:eastAsia="fr-FR"/>
              </w:rPr>
            </w:pPr>
            <w:r w:rsidRPr="00572140">
              <w:rPr>
                <w:rFonts w:eastAsia="Times New Roman"/>
                <w:rtl/>
                <w:lang w:eastAsia="fr-FR"/>
              </w:rPr>
              <w:t>فهم حدود التنبؤ في التاريخ</w:t>
            </w:r>
          </w:p>
        </w:tc>
        <w:tc>
          <w:tcPr>
            <w:tcW w:w="2946" w:type="dxa"/>
            <w:vAlign w:val="center"/>
          </w:tcPr>
          <w:p w14:paraId="6BDDEF40" w14:textId="77777777" w:rsidR="00F11F9B" w:rsidRPr="00572140" w:rsidRDefault="00F11F9B" w:rsidP="00F11F9B">
            <w:pPr>
              <w:bidi/>
              <w:rPr>
                <w:rFonts w:eastAsia="Times New Roman"/>
                <w:lang w:eastAsia="fr-FR"/>
              </w:rPr>
            </w:pPr>
            <w:r w:rsidRPr="00572140">
              <w:rPr>
                <w:rFonts w:eastAsia="Times New Roman"/>
                <w:rtl/>
                <w:lang w:eastAsia="fr-FR"/>
              </w:rPr>
              <w:t>النمذجة والتنبؤ التاريخي</w:t>
            </w:r>
          </w:p>
        </w:tc>
        <w:tc>
          <w:tcPr>
            <w:tcW w:w="664" w:type="dxa"/>
            <w:vAlign w:val="center"/>
          </w:tcPr>
          <w:p w14:paraId="3C304F1B" w14:textId="77777777" w:rsidR="00F11F9B" w:rsidRPr="00572140" w:rsidRDefault="00F11F9B" w:rsidP="00F11F9B">
            <w:pPr>
              <w:jc w:val="center"/>
              <w:rPr>
                <w:rFonts w:eastAsia="Times New Roman"/>
                <w:lang w:eastAsia="fr-FR"/>
              </w:rPr>
            </w:pPr>
            <w:r w:rsidRPr="00572140">
              <w:rPr>
                <w:rFonts w:eastAsia="Times New Roman"/>
                <w:lang w:eastAsia="fr-FR"/>
              </w:rPr>
              <w:t>12</w:t>
            </w:r>
          </w:p>
        </w:tc>
      </w:tr>
      <w:tr w:rsidR="00F11F9B" w:rsidRPr="00572140" w14:paraId="35863B03" w14:textId="77777777" w:rsidTr="00F11F9B">
        <w:trPr>
          <w:tblCellSpacing w:w="15" w:type="dxa"/>
        </w:trPr>
        <w:tc>
          <w:tcPr>
            <w:tcW w:w="2845" w:type="dxa"/>
            <w:vAlign w:val="center"/>
            <w:hideMark/>
          </w:tcPr>
          <w:p w14:paraId="4C9C8B9A" w14:textId="77777777" w:rsidR="00F11F9B" w:rsidRPr="00572140" w:rsidRDefault="00F11F9B" w:rsidP="00F11F9B">
            <w:pPr>
              <w:rPr>
                <w:rFonts w:eastAsia="Times New Roman"/>
                <w:lang w:eastAsia="fr-FR"/>
              </w:rPr>
            </w:pPr>
            <w:r w:rsidRPr="00572140">
              <w:rPr>
                <w:rFonts w:eastAsia="Times New Roman"/>
                <w:lang w:eastAsia="fr-FR"/>
              </w:rPr>
              <w:t xml:space="preserve">Turnitin / </w:t>
            </w:r>
            <w:r w:rsidRPr="00572140">
              <w:rPr>
                <w:rFonts w:eastAsia="Times New Roman"/>
                <w:rtl/>
                <w:lang w:eastAsia="fr-FR"/>
              </w:rPr>
              <w:t>نقاش موجّه</w:t>
            </w:r>
          </w:p>
        </w:tc>
        <w:tc>
          <w:tcPr>
            <w:tcW w:w="3231" w:type="dxa"/>
            <w:vAlign w:val="center"/>
            <w:hideMark/>
          </w:tcPr>
          <w:p w14:paraId="2CA469A4" w14:textId="77777777" w:rsidR="00F11F9B" w:rsidRPr="00572140" w:rsidRDefault="00F11F9B" w:rsidP="00F11F9B">
            <w:pPr>
              <w:bidi/>
              <w:rPr>
                <w:rFonts w:eastAsia="Times New Roman"/>
                <w:lang w:eastAsia="fr-FR"/>
              </w:rPr>
            </w:pPr>
            <w:r w:rsidRPr="00572140">
              <w:rPr>
                <w:rFonts w:eastAsia="Times New Roman"/>
                <w:rtl/>
                <w:lang w:eastAsia="fr-FR"/>
              </w:rPr>
              <w:t>ترسيخ النزاهة العلمية</w:t>
            </w:r>
          </w:p>
        </w:tc>
        <w:tc>
          <w:tcPr>
            <w:tcW w:w="2946" w:type="dxa"/>
            <w:vAlign w:val="center"/>
          </w:tcPr>
          <w:p w14:paraId="3A757220" w14:textId="77777777" w:rsidR="00F11F9B" w:rsidRPr="00572140" w:rsidRDefault="00F11F9B" w:rsidP="00F11F9B">
            <w:pPr>
              <w:bidi/>
              <w:rPr>
                <w:rFonts w:eastAsia="Times New Roman"/>
                <w:lang w:eastAsia="fr-FR"/>
              </w:rPr>
            </w:pPr>
            <w:r w:rsidRPr="00572140">
              <w:rPr>
                <w:rFonts w:eastAsia="Times New Roman"/>
                <w:rtl/>
                <w:lang w:eastAsia="fr-FR"/>
              </w:rPr>
              <w:t>أخلاقيات الذكاء الاصطناعي</w:t>
            </w:r>
          </w:p>
        </w:tc>
        <w:tc>
          <w:tcPr>
            <w:tcW w:w="664" w:type="dxa"/>
            <w:vAlign w:val="center"/>
          </w:tcPr>
          <w:p w14:paraId="46A7FC48" w14:textId="77777777" w:rsidR="00F11F9B" w:rsidRPr="00572140" w:rsidRDefault="00F11F9B" w:rsidP="00F11F9B">
            <w:pPr>
              <w:jc w:val="center"/>
              <w:rPr>
                <w:rFonts w:eastAsia="Times New Roman"/>
                <w:lang w:eastAsia="fr-FR"/>
              </w:rPr>
            </w:pPr>
            <w:r w:rsidRPr="00572140">
              <w:rPr>
                <w:rFonts w:eastAsia="Times New Roman"/>
                <w:lang w:eastAsia="fr-FR"/>
              </w:rPr>
              <w:t>13</w:t>
            </w:r>
          </w:p>
        </w:tc>
      </w:tr>
      <w:tr w:rsidR="00F11F9B" w:rsidRPr="00572140" w14:paraId="66E01353" w14:textId="77777777" w:rsidTr="00F11F9B">
        <w:trPr>
          <w:tblCellSpacing w:w="15" w:type="dxa"/>
        </w:trPr>
        <w:tc>
          <w:tcPr>
            <w:tcW w:w="2845" w:type="dxa"/>
            <w:vAlign w:val="center"/>
            <w:hideMark/>
          </w:tcPr>
          <w:p w14:paraId="7992A84B" w14:textId="77777777" w:rsidR="00F11F9B" w:rsidRPr="00572140" w:rsidRDefault="00F11F9B" w:rsidP="00F11F9B">
            <w:pPr>
              <w:rPr>
                <w:rFonts w:eastAsia="Times New Roman"/>
                <w:lang w:eastAsia="fr-FR"/>
              </w:rPr>
            </w:pPr>
            <w:r w:rsidRPr="00572140">
              <w:rPr>
                <w:rFonts w:eastAsia="Times New Roman"/>
                <w:rtl/>
                <w:lang w:eastAsia="fr-FR"/>
              </w:rPr>
              <w:t>جميع الأدوات</w:t>
            </w:r>
          </w:p>
        </w:tc>
        <w:tc>
          <w:tcPr>
            <w:tcW w:w="3231" w:type="dxa"/>
            <w:vAlign w:val="center"/>
            <w:hideMark/>
          </w:tcPr>
          <w:p w14:paraId="0A4F4D05" w14:textId="77777777" w:rsidR="00F11F9B" w:rsidRPr="00572140" w:rsidRDefault="00F11F9B" w:rsidP="00F11F9B">
            <w:pPr>
              <w:bidi/>
              <w:rPr>
                <w:rFonts w:eastAsia="Times New Roman"/>
                <w:lang w:eastAsia="fr-FR"/>
              </w:rPr>
            </w:pPr>
            <w:r w:rsidRPr="00572140">
              <w:rPr>
                <w:rFonts w:eastAsia="Times New Roman"/>
                <w:rtl/>
                <w:lang w:eastAsia="fr-FR"/>
              </w:rPr>
              <w:t>إنجاز مشروع تاريخي تطبيقي</w:t>
            </w:r>
          </w:p>
        </w:tc>
        <w:tc>
          <w:tcPr>
            <w:tcW w:w="2946" w:type="dxa"/>
            <w:vAlign w:val="center"/>
          </w:tcPr>
          <w:p w14:paraId="1F4A7164" w14:textId="77777777" w:rsidR="00F11F9B" w:rsidRPr="00572140" w:rsidRDefault="00F11F9B" w:rsidP="00F11F9B">
            <w:pPr>
              <w:bidi/>
              <w:rPr>
                <w:rFonts w:eastAsia="Times New Roman"/>
                <w:lang w:eastAsia="fr-FR"/>
              </w:rPr>
            </w:pPr>
            <w:r w:rsidRPr="00572140">
              <w:rPr>
                <w:rFonts w:eastAsia="Times New Roman"/>
                <w:rtl/>
                <w:lang w:eastAsia="fr-FR"/>
              </w:rPr>
              <w:t>ورشة مشروع تطبيقي</w:t>
            </w:r>
          </w:p>
        </w:tc>
        <w:tc>
          <w:tcPr>
            <w:tcW w:w="664" w:type="dxa"/>
            <w:vAlign w:val="center"/>
          </w:tcPr>
          <w:p w14:paraId="05ECC221" w14:textId="77777777" w:rsidR="00F11F9B" w:rsidRPr="00572140" w:rsidRDefault="00F11F9B" w:rsidP="00F11F9B">
            <w:pPr>
              <w:jc w:val="center"/>
              <w:rPr>
                <w:rFonts w:eastAsia="Times New Roman"/>
                <w:lang w:eastAsia="fr-FR"/>
              </w:rPr>
            </w:pPr>
            <w:r w:rsidRPr="00572140">
              <w:rPr>
                <w:rFonts w:eastAsia="Times New Roman"/>
                <w:lang w:eastAsia="fr-FR"/>
              </w:rPr>
              <w:t>14</w:t>
            </w:r>
          </w:p>
        </w:tc>
      </w:tr>
      <w:tr w:rsidR="00F11F9B" w:rsidRPr="00572140" w14:paraId="7B202353" w14:textId="77777777" w:rsidTr="00F11F9B">
        <w:trPr>
          <w:tblCellSpacing w:w="15" w:type="dxa"/>
        </w:trPr>
        <w:tc>
          <w:tcPr>
            <w:tcW w:w="2845" w:type="dxa"/>
            <w:vAlign w:val="center"/>
            <w:hideMark/>
          </w:tcPr>
          <w:p w14:paraId="3D523EDB" w14:textId="77777777" w:rsidR="00F11F9B" w:rsidRPr="00572140" w:rsidRDefault="00F11F9B" w:rsidP="00F11F9B">
            <w:pPr>
              <w:rPr>
                <w:rFonts w:eastAsia="Times New Roman"/>
                <w:lang w:eastAsia="fr-FR"/>
              </w:rPr>
            </w:pPr>
            <w:r w:rsidRPr="00572140">
              <w:rPr>
                <w:rFonts w:eastAsia="Times New Roman"/>
                <w:rtl/>
                <w:lang w:eastAsia="fr-FR"/>
              </w:rPr>
              <w:t>عرض مشاريع</w:t>
            </w:r>
          </w:p>
        </w:tc>
        <w:tc>
          <w:tcPr>
            <w:tcW w:w="3231" w:type="dxa"/>
            <w:vAlign w:val="center"/>
            <w:hideMark/>
          </w:tcPr>
          <w:p w14:paraId="17421A06" w14:textId="77777777" w:rsidR="00F11F9B" w:rsidRPr="00572140" w:rsidRDefault="00F11F9B" w:rsidP="00F11F9B">
            <w:pPr>
              <w:bidi/>
              <w:rPr>
                <w:rFonts w:eastAsia="Times New Roman"/>
                <w:lang w:eastAsia="fr-FR"/>
              </w:rPr>
            </w:pPr>
            <w:r w:rsidRPr="00572140">
              <w:rPr>
                <w:rFonts w:eastAsia="Times New Roman"/>
                <w:rtl/>
                <w:lang w:eastAsia="fr-FR"/>
              </w:rPr>
              <w:t>قياس الكفاءات المكتسبة</w:t>
            </w:r>
          </w:p>
        </w:tc>
        <w:tc>
          <w:tcPr>
            <w:tcW w:w="2946" w:type="dxa"/>
            <w:vAlign w:val="center"/>
          </w:tcPr>
          <w:p w14:paraId="5DED1013" w14:textId="77777777" w:rsidR="00F11F9B" w:rsidRPr="00572140" w:rsidRDefault="00F11F9B" w:rsidP="00F11F9B">
            <w:pPr>
              <w:bidi/>
              <w:rPr>
                <w:rFonts w:eastAsia="Times New Roman"/>
                <w:lang w:eastAsia="fr-FR"/>
              </w:rPr>
            </w:pPr>
            <w:r w:rsidRPr="00572140">
              <w:rPr>
                <w:rFonts w:eastAsia="Times New Roman"/>
                <w:rtl/>
                <w:lang w:eastAsia="fr-FR"/>
              </w:rPr>
              <w:t>تقييم المكتسبات</w:t>
            </w:r>
          </w:p>
        </w:tc>
        <w:tc>
          <w:tcPr>
            <w:tcW w:w="664" w:type="dxa"/>
            <w:vAlign w:val="center"/>
          </w:tcPr>
          <w:p w14:paraId="6A8E9612" w14:textId="77777777" w:rsidR="00F11F9B" w:rsidRPr="00572140" w:rsidRDefault="00F11F9B" w:rsidP="00F11F9B">
            <w:pPr>
              <w:jc w:val="center"/>
              <w:rPr>
                <w:rFonts w:eastAsia="Times New Roman"/>
                <w:lang w:eastAsia="fr-FR"/>
              </w:rPr>
            </w:pPr>
            <w:r w:rsidRPr="00572140">
              <w:rPr>
                <w:rFonts w:eastAsia="Times New Roman"/>
                <w:lang w:eastAsia="fr-FR"/>
              </w:rPr>
              <w:t>15</w:t>
            </w:r>
          </w:p>
        </w:tc>
      </w:tr>
    </w:tbl>
    <w:p w14:paraId="1AF831D9" w14:textId="77777777" w:rsidR="00F11F9B" w:rsidRPr="00A43EFC" w:rsidRDefault="00F11F9B" w:rsidP="00F11F9B">
      <w:pPr>
        <w:bidi/>
        <w:ind w:left="-1"/>
        <w:jc w:val="both"/>
        <w:rPr>
          <w:rtl/>
          <w:lang w:bidi="ar-DZ"/>
        </w:rPr>
      </w:pPr>
    </w:p>
    <w:p w14:paraId="6C1690EA" w14:textId="3644ADE2" w:rsidR="000C261F" w:rsidRDefault="000C261F" w:rsidP="00F11F9B">
      <w:pPr>
        <w:tabs>
          <w:tab w:val="right" w:pos="395"/>
          <w:tab w:val="right" w:pos="707"/>
          <w:tab w:val="right" w:pos="1671"/>
          <w:tab w:val="right" w:pos="1813"/>
        </w:tabs>
        <w:bidi/>
        <w:rPr>
          <w:rFonts w:asciiTheme="majorBidi" w:hAnsiTheme="majorBidi" w:cstheme="majorBidi"/>
          <w:bCs/>
          <w:rtl/>
          <w:lang w:bidi="ar-DZ"/>
        </w:rPr>
      </w:pPr>
    </w:p>
    <w:p w14:paraId="03CF90DF" w14:textId="67F85DD2" w:rsidR="00F11F9B" w:rsidRDefault="00F11F9B" w:rsidP="00F11F9B">
      <w:pPr>
        <w:shd w:val="clear" w:color="auto" w:fill="92D050"/>
        <w:tabs>
          <w:tab w:val="right" w:pos="395"/>
          <w:tab w:val="right" w:pos="707"/>
          <w:tab w:val="right" w:pos="1671"/>
          <w:tab w:val="right" w:pos="1813"/>
        </w:tabs>
        <w:bidi/>
        <w:rPr>
          <w:rFonts w:asciiTheme="majorBidi" w:hAnsiTheme="majorBidi" w:cstheme="majorBidi"/>
          <w:bCs/>
          <w:rtl/>
          <w:lang w:bidi="ar-DZ"/>
        </w:rPr>
      </w:pPr>
    </w:p>
    <w:p w14:paraId="4D0B8F19" w14:textId="77777777" w:rsidR="00F11F9B" w:rsidRPr="00F11F9B" w:rsidRDefault="00F11F9B" w:rsidP="00F11F9B">
      <w:pPr>
        <w:tabs>
          <w:tab w:val="right" w:pos="395"/>
          <w:tab w:val="right" w:pos="707"/>
          <w:tab w:val="right" w:pos="1671"/>
          <w:tab w:val="right" w:pos="1813"/>
        </w:tabs>
        <w:bidi/>
        <w:rPr>
          <w:rFonts w:asciiTheme="majorBidi" w:hAnsiTheme="majorBidi" w:cstheme="majorBidi"/>
          <w:bCs/>
          <w:lang w:bidi="ar-DZ"/>
        </w:rPr>
      </w:pPr>
    </w:p>
    <w:p w14:paraId="25D8E481" w14:textId="77777777" w:rsidR="00F11F9B" w:rsidRDefault="00F11F9B" w:rsidP="00F11F9B">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6411EE0F" w14:textId="5BDF7002" w:rsidR="00BB4125" w:rsidRPr="00F11F9B" w:rsidRDefault="00BB4125" w:rsidP="00F11F9B">
      <w:pPr>
        <w:bidi/>
        <w:jc w:val="both"/>
        <w:rPr>
          <w:rFonts w:asciiTheme="majorBidi" w:hAnsiTheme="majorBidi" w:cstheme="majorBidi"/>
          <w:bCs/>
          <w:rtl/>
          <w:lang w:bidi="ar-DZ"/>
        </w:rPr>
      </w:pPr>
      <w:r w:rsidRPr="00F11F9B">
        <w:rPr>
          <w:rFonts w:asciiTheme="majorBidi" w:hAnsiTheme="majorBidi" w:cstheme="majorBidi"/>
          <w:bCs/>
          <w:rtl/>
          <w:lang w:bidi="ar-DZ"/>
        </w:rPr>
        <w:t xml:space="preserve">السداسي: الثاني </w:t>
      </w:r>
    </w:p>
    <w:p w14:paraId="1EE6B08F" w14:textId="77777777" w:rsidR="00BB4125" w:rsidRPr="00F11F9B" w:rsidRDefault="00BB4125" w:rsidP="00F11F9B">
      <w:pPr>
        <w:bidi/>
        <w:ind w:left="-1"/>
        <w:jc w:val="both"/>
        <w:rPr>
          <w:rFonts w:asciiTheme="majorBidi" w:hAnsiTheme="majorBidi" w:cstheme="majorBidi"/>
          <w:bCs/>
          <w:rtl/>
          <w:lang w:bidi="ar-DZ"/>
        </w:rPr>
      </w:pPr>
      <w:r w:rsidRPr="00F11F9B">
        <w:rPr>
          <w:rFonts w:asciiTheme="majorBidi" w:hAnsiTheme="majorBidi" w:cstheme="majorBidi"/>
          <w:bCs/>
          <w:rtl/>
          <w:lang w:bidi="ar-DZ"/>
        </w:rPr>
        <w:t>اسم الوحدة: وحدة التعليم الأفقية</w:t>
      </w:r>
    </w:p>
    <w:p w14:paraId="13102223" w14:textId="36190B70" w:rsidR="00BB4125" w:rsidRPr="00F11F9B" w:rsidRDefault="00BB4125" w:rsidP="00F11F9B">
      <w:pPr>
        <w:bidi/>
        <w:ind w:left="-1"/>
        <w:jc w:val="both"/>
        <w:rPr>
          <w:rFonts w:asciiTheme="majorBidi" w:hAnsiTheme="majorBidi" w:cstheme="majorBidi"/>
          <w:bCs/>
          <w:rtl/>
          <w:lang w:bidi="ar-DZ"/>
        </w:rPr>
      </w:pPr>
      <w:r w:rsidRPr="00F11F9B">
        <w:rPr>
          <w:rFonts w:asciiTheme="majorBidi" w:hAnsiTheme="majorBidi" w:cstheme="majorBidi"/>
          <w:bCs/>
          <w:rtl/>
          <w:lang w:bidi="ar-DZ"/>
        </w:rPr>
        <w:t>اسم المادة:</w:t>
      </w:r>
      <w:r w:rsidRPr="00F11F9B">
        <w:rPr>
          <w:rFonts w:asciiTheme="majorBidi" w:hAnsiTheme="majorBidi" w:cstheme="majorBidi"/>
          <w:bCs/>
          <w:rtl/>
        </w:rPr>
        <w:t xml:space="preserve"> </w:t>
      </w:r>
      <w:r w:rsidR="00F11F9B" w:rsidRPr="00F11F9B">
        <w:rPr>
          <w:rFonts w:asciiTheme="majorBidi" w:hAnsiTheme="majorBidi" w:cstheme="majorBidi" w:hint="cs"/>
          <w:bCs/>
          <w:highlight w:val="green"/>
          <w:rtl/>
        </w:rPr>
        <w:t>لغة إنجليزية 2</w:t>
      </w:r>
    </w:p>
    <w:p w14:paraId="6CFA576D" w14:textId="77777777" w:rsidR="00BB4125" w:rsidRPr="00F11F9B" w:rsidRDefault="00BB4125" w:rsidP="00F11F9B">
      <w:pPr>
        <w:bidi/>
        <w:ind w:left="-1"/>
        <w:jc w:val="both"/>
        <w:rPr>
          <w:rFonts w:asciiTheme="majorBidi" w:hAnsiTheme="majorBidi" w:cstheme="majorBidi"/>
          <w:bCs/>
          <w:rtl/>
          <w:lang w:bidi="ar-DZ"/>
        </w:rPr>
      </w:pPr>
      <w:r w:rsidRPr="00F11F9B">
        <w:rPr>
          <w:rFonts w:asciiTheme="majorBidi" w:hAnsiTheme="majorBidi" w:cstheme="majorBidi"/>
          <w:bCs/>
          <w:rtl/>
          <w:lang w:bidi="ar-DZ"/>
        </w:rPr>
        <w:t>الرصيد: 01</w:t>
      </w:r>
    </w:p>
    <w:p w14:paraId="5AF8F213" w14:textId="77777777" w:rsidR="00BB4125" w:rsidRPr="00F11F9B" w:rsidRDefault="00BB4125" w:rsidP="00F11F9B">
      <w:pPr>
        <w:bidi/>
        <w:ind w:left="-1"/>
        <w:jc w:val="both"/>
        <w:rPr>
          <w:rFonts w:asciiTheme="majorBidi" w:hAnsiTheme="majorBidi" w:cstheme="majorBidi"/>
          <w:bCs/>
          <w:rtl/>
          <w:lang w:bidi="ar-DZ"/>
        </w:rPr>
      </w:pPr>
      <w:r w:rsidRPr="00F11F9B">
        <w:rPr>
          <w:rFonts w:asciiTheme="majorBidi" w:hAnsiTheme="majorBidi" w:cstheme="majorBidi"/>
          <w:bCs/>
          <w:rtl/>
          <w:lang w:bidi="ar-DZ"/>
        </w:rPr>
        <w:t>المعامل: 01</w:t>
      </w:r>
    </w:p>
    <w:p w14:paraId="1B6B97F3" w14:textId="77777777" w:rsidR="00BB4125" w:rsidRPr="00F11F9B" w:rsidRDefault="00BB4125" w:rsidP="00F11F9B">
      <w:pPr>
        <w:bidi/>
        <w:jc w:val="both"/>
        <w:rPr>
          <w:rFonts w:asciiTheme="majorBidi" w:hAnsiTheme="majorBidi" w:cstheme="majorBidi"/>
          <w:bCs/>
          <w:rtl/>
          <w:lang w:bidi="ar-DZ"/>
        </w:rPr>
      </w:pPr>
    </w:p>
    <w:p w14:paraId="09B0FEFA" w14:textId="77777777" w:rsidR="00BB4125" w:rsidRPr="00F11F9B" w:rsidRDefault="00BB4125" w:rsidP="00F11F9B">
      <w:pPr>
        <w:bidi/>
        <w:ind w:left="-1"/>
        <w:jc w:val="both"/>
        <w:rPr>
          <w:rFonts w:asciiTheme="majorBidi" w:hAnsiTheme="majorBidi" w:cstheme="majorBidi"/>
          <w:bCs/>
          <w:rtl/>
          <w:lang w:bidi="ar-DZ"/>
        </w:rPr>
      </w:pPr>
      <w:r w:rsidRPr="00F11F9B">
        <w:rPr>
          <w:rFonts w:asciiTheme="majorBidi" w:hAnsiTheme="majorBidi" w:cstheme="majorBidi"/>
          <w:bCs/>
          <w:rtl/>
          <w:lang w:bidi="ar-DZ"/>
        </w:rPr>
        <w:t xml:space="preserve">أهداف التعليم: </w:t>
      </w:r>
    </w:p>
    <w:p w14:paraId="66326B0D" w14:textId="77777777" w:rsidR="00BB4125" w:rsidRPr="00F11F9B" w:rsidRDefault="00BB4125" w:rsidP="00F11F9B">
      <w:pPr>
        <w:bidi/>
        <w:ind w:left="-1"/>
        <w:contextualSpacing/>
        <w:jc w:val="lowKashida"/>
        <w:rPr>
          <w:rFonts w:asciiTheme="majorBidi" w:hAnsiTheme="majorBidi" w:cstheme="majorBidi"/>
          <w:b/>
          <w:bCs/>
          <w:rtl/>
          <w:lang w:bidi="ar-DZ"/>
        </w:rPr>
      </w:pPr>
      <w:r w:rsidRPr="00F11F9B">
        <w:rPr>
          <w:rFonts w:asciiTheme="majorBidi" w:hAnsiTheme="majorBidi" w:cstheme="majorBidi"/>
          <w:b/>
          <w:rtl/>
          <w:lang w:bidi="ar-DZ"/>
        </w:rPr>
        <w:t xml:space="preserve"> معرفة اللغات و الإلمام بها مفاتيح جد هامة للولوج إلى العلوم كما</w:t>
      </w:r>
      <w:r w:rsidRPr="00F11F9B">
        <w:rPr>
          <w:rFonts w:asciiTheme="majorBidi" w:hAnsiTheme="majorBidi" w:cstheme="majorBidi"/>
          <w:b/>
          <w:rtl/>
        </w:rPr>
        <w:t xml:space="preserve"> تهدف هذه المادة إلى إكساب الطالب القدرة على التعامل مع المراجع الأجنبية قراءة وتلخيصا وتوظيفا.</w:t>
      </w:r>
    </w:p>
    <w:p w14:paraId="3741AE56" w14:textId="77777777" w:rsidR="00BB4125" w:rsidRPr="00F11F9B" w:rsidRDefault="00BB4125" w:rsidP="00F11F9B">
      <w:pPr>
        <w:contextualSpacing/>
        <w:jc w:val="lowKashida"/>
        <w:rPr>
          <w:rFonts w:asciiTheme="majorBidi" w:hAnsiTheme="majorBidi" w:cstheme="majorBidi"/>
          <w:lang w:val="en-US"/>
        </w:rPr>
      </w:pPr>
      <w:r w:rsidRPr="00F11F9B">
        <w:rPr>
          <w:rFonts w:asciiTheme="majorBidi" w:hAnsiTheme="majorBidi" w:cstheme="majorBidi"/>
          <w:lang w:val="en-US"/>
        </w:rPr>
        <w:t xml:space="preserve">THE OBJECTIVE OF THE MODULE : </w:t>
      </w:r>
    </w:p>
    <w:p w14:paraId="6DC9E032" w14:textId="77777777" w:rsidR="00BB4125" w:rsidRPr="00F11F9B" w:rsidRDefault="00BB4125" w:rsidP="00F11F9B">
      <w:pPr>
        <w:contextualSpacing/>
        <w:jc w:val="lowKashida"/>
        <w:rPr>
          <w:rFonts w:asciiTheme="majorBidi" w:hAnsiTheme="majorBidi" w:cstheme="majorBidi"/>
          <w:rtl/>
          <w:lang w:val="en-US"/>
        </w:rPr>
      </w:pPr>
      <w:r w:rsidRPr="00F11F9B">
        <w:rPr>
          <w:rFonts w:asciiTheme="majorBidi" w:hAnsiTheme="majorBidi" w:cstheme="majorBidi"/>
          <w:lang w:val="en-US"/>
        </w:rPr>
        <w:t>Practical use the English language as a toll for self-information – English should also be as a means of expression.</w:t>
      </w:r>
    </w:p>
    <w:p w14:paraId="74AADEE3"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OBJECTIF DU MODULE:</w:t>
      </w:r>
    </w:p>
    <w:p w14:paraId="5A35AD10"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Développementd’une façon intégrée de toutes les aptitudes de la langue françaises chez l’étudiant.</w:t>
      </w:r>
    </w:p>
    <w:p w14:paraId="583D2FBA" w14:textId="77777777" w:rsidR="00BB4125" w:rsidRPr="00F11F9B" w:rsidRDefault="00BB4125" w:rsidP="00F11F9B">
      <w:pPr>
        <w:contextualSpacing/>
        <w:jc w:val="lowKashida"/>
        <w:rPr>
          <w:rFonts w:asciiTheme="majorBidi" w:hAnsiTheme="majorBidi" w:cstheme="majorBidi"/>
          <w:rtl/>
          <w:lang w:val="en-US" w:bidi="ar-DZ"/>
        </w:rPr>
      </w:pPr>
    </w:p>
    <w:p w14:paraId="3E5CE882" w14:textId="77777777" w:rsidR="00BB4125" w:rsidRPr="00F11F9B" w:rsidRDefault="00BB4125" w:rsidP="00F11F9B">
      <w:pPr>
        <w:bidi/>
        <w:ind w:left="-1"/>
        <w:contextualSpacing/>
        <w:jc w:val="both"/>
        <w:rPr>
          <w:rFonts w:asciiTheme="majorBidi" w:hAnsiTheme="majorBidi" w:cstheme="majorBidi"/>
          <w:bCs/>
          <w:rtl/>
          <w:lang w:bidi="ar-DZ"/>
        </w:rPr>
      </w:pPr>
      <w:r w:rsidRPr="00F11F9B">
        <w:rPr>
          <w:rFonts w:asciiTheme="majorBidi" w:hAnsiTheme="majorBidi" w:cstheme="majorBidi"/>
          <w:bCs/>
          <w:rtl/>
          <w:lang w:bidi="ar-DZ"/>
        </w:rPr>
        <w:t xml:space="preserve">المعارف المسبقة المطلوبة : </w:t>
      </w:r>
    </w:p>
    <w:p w14:paraId="0D509953" w14:textId="77777777" w:rsidR="00BB4125" w:rsidRPr="00F11F9B" w:rsidRDefault="00BB4125" w:rsidP="00F11F9B">
      <w:pPr>
        <w:bidi/>
        <w:ind w:left="-1"/>
        <w:contextualSpacing/>
        <w:jc w:val="lowKashida"/>
        <w:rPr>
          <w:rFonts w:asciiTheme="majorBidi" w:hAnsiTheme="majorBidi" w:cstheme="majorBidi"/>
          <w:b/>
          <w:rtl/>
          <w:lang w:bidi="ar-DZ"/>
        </w:rPr>
      </w:pPr>
      <w:r w:rsidRPr="00F11F9B">
        <w:rPr>
          <w:rFonts w:asciiTheme="majorBidi" w:hAnsiTheme="majorBidi" w:cstheme="majorBidi"/>
          <w:b/>
          <w:rtl/>
        </w:rPr>
        <w:t>توفر مبادئ قاعدية في اللغتين الفرنسية والانجليزية</w:t>
      </w:r>
    </w:p>
    <w:p w14:paraId="6816AD50" w14:textId="77777777" w:rsidR="00BB4125" w:rsidRPr="00F11F9B" w:rsidRDefault="00BB4125" w:rsidP="00F11F9B">
      <w:pPr>
        <w:bidi/>
        <w:ind w:left="-1"/>
        <w:contextualSpacing/>
        <w:jc w:val="lowKashida"/>
        <w:rPr>
          <w:rFonts w:asciiTheme="majorBidi" w:hAnsiTheme="majorBidi" w:cstheme="majorBidi"/>
          <w:bCs/>
          <w:rtl/>
          <w:lang w:bidi="ar-DZ"/>
        </w:rPr>
      </w:pPr>
    </w:p>
    <w:p w14:paraId="4903BDB0" w14:textId="77777777" w:rsidR="00BB4125" w:rsidRPr="00F11F9B" w:rsidRDefault="00BB4125" w:rsidP="00F11F9B">
      <w:pPr>
        <w:bidi/>
        <w:ind w:left="-1"/>
        <w:contextualSpacing/>
        <w:jc w:val="lowKashida"/>
        <w:rPr>
          <w:rFonts w:asciiTheme="majorBidi" w:hAnsiTheme="majorBidi" w:cstheme="majorBidi"/>
          <w:bCs/>
          <w:rtl/>
          <w:lang w:bidi="ar-DZ"/>
        </w:rPr>
      </w:pPr>
      <w:r w:rsidRPr="00F11F9B">
        <w:rPr>
          <w:rFonts w:asciiTheme="majorBidi" w:hAnsiTheme="majorBidi" w:cstheme="majorBidi"/>
          <w:bCs/>
          <w:rtl/>
          <w:lang w:bidi="ar-DZ"/>
        </w:rPr>
        <w:t xml:space="preserve">محتوى المادة الإنجليزية: </w:t>
      </w:r>
    </w:p>
    <w:p w14:paraId="2F90EACC" w14:textId="77777777" w:rsidR="00BB4125" w:rsidRPr="00F11F9B" w:rsidRDefault="00BB4125" w:rsidP="00F11F9B">
      <w:pPr>
        <w:contextualSpacing/>
        <w:jc w:val="lowKashida"/>
        <w:rPr>
          <w:rFonts w:asciiTheme="majorBidi" w:hAnsiTheme="majorBidi" w:cstheme="majorBidi"/>
          <w:b/>
          <w:bCs/>
        </w:rPr>
      </w:pPr>
      <w:r w:rsidRPr="00F11F9B">
        <w:rPr>
          <w:rFonts w:asciiTheme="majorBidi" w:hAnsiTheme="majorBidi" w:cstheme="majorBidi"/>
          <w:bCs/>
          <w:lang w:val="en-US"/>
        </w:rPr>
        <w:t xml:space="preserve">CONTENT : </w:t>
      </w:r>
    </w:p>
    <w:p w14:paraId="658C5020" w14:textId="77777777" w:rsidR="00BB4125" w:rsidRPr="00F11F9B" w:rsidRDefault="00BB4125" w:rsidP="00F11F9B">
      <w:pPr>
        <w:contextualSpacing/>
        <w:jc w:val="lowKashida"/>
        <w:rPr>
          <w:rFonts w:asciiTheme="majorBidi" w:hAnsiTheme="majorBidi" w:cstheme="majorBidi"/>
          <w:lang w:val="en-US"/>
        </w:rPr>
      </w:pPr>
      <w:r w:rsidRPr="00F11F9B">
        <w:rPr>
          <w:rFonts w:asciiTheme="majorBidi" w:hAnsiTheme="majorBidi" w:cstheme="majorBidi"/>
          <w:lang w:val="en-US"/>
        </w:rPr>
        <w:tab/>
        <w:t>Exploitation of specialized texts related to the different technical modules included in the third year program.</w:t>
      </w:r>
    </w:p>
    <w:p w14:paraId="52EAC86C" w14:textId="77777777" w:rsidR="00BB4125" w:rsidRPr="00F11F9B" w:rsidRDefault="00BB4125" w:rsidP="002F1B00">
      <w:pPr>
        <w:numPr>
          <w:ilvl w:val="0"/>
          <w:numId w:val="20"/>
        </w:numPr>
        <w:contextualSpacing/>
        <w:jc w:val="lowKashida"/>
        <w:rPr>
          <w:rFonts w:asciiTheme="majorBidi" w:hAnsiTheme="majorBidi" w:cstheme="majorBidi"/>
          <w:lang w:val="en-US"/>
        </w:rPr>
      </w:pPr>
      <w:r w:rsidRPr="00F11F9B">
        <w:rPr>
          <w:rFonts w:asciiTheme="majorBidi" w:hAnsiTheme="majorBidi" w:cstheme="majorBidi"/>
          <w:lang w:val="en-US"/>
        </w:rPr>
        <w:t>Contraction,abstracts and analysis of specialized texts.</w:t>
      </w:r>
    </w:p>
    <w:p w14:paraId="1417A730" w14:textId="77777777" w:rsidR="00BB4125" w:rsidRPr="00F11F9B" w:rsidRDefault="00BB4125" w:rsidP="002F1B00">
      <w:pPr>
        <w:numPr>
          <w:ilvl w:val="0"/>
          <w:numId w:val="20"/>
        </w:numPr>
        <w:contextualSpacing/>
        <w:jc w:val="lowKashida"/>
        <w:rPr>
          <w:rFonts w:asciiTheme="majorBidi" w:hAnsiTheme="majorBidi" w:cstheme="majorBidi"/>
          <w:lang w:val="en-US"/>
        </w:rPr>
      </w:pPr>
      <w:r w:rsidRPr="00F11F9B">
        <w:rPr>
          <w:rFonts w:asciiTheme="majorBidi" w:hAnsiTheme="majorBidi" w:cstheme="majorBidi"/>
          <w:lang w:val="en-US"/>
        </w:rPr>
        <w:t>Business letters: their techniques with practical exercises.</w:t>
      </w:r>
    </w:p>
    <w:p w14:paraId="6A7588A5" w14:textId="77777777" w:rsidR="00BB4125" w:rsidRPr="00F11F9B" w:rsidRDefault="00BB4125" w:rsidP="002F1B00">
      <w:pPr>
        <w:numPr>
          <w:ilvl w:val="0"/>
          <w:numId w:val="20"/>
        </w:numPr>
        <w:contextualSpacing/>
        <w:jc w:val="lowKashida"/>
        <w:rPr>
          <w:rFonts w:asciiTheme="majorBidi" w:hAnsiTheme="majorBidi" w:cstheme="majorBidi"/>
          <w:lang w:val="en-US"/>
        </w:rPr>
      </w:pPr>
      <w:r w:rsidRPr="00F11F9B">
        <w:rPr>
          <w:rFonts w:asciiTheme="majorBidi" w:hAnsiTheme="majorBidi" w:cstheme="majorBidi"/>
          <w:lang w:val="en-US"/>
        </w:rPr>
        <w:t>Reports and proceeding: their techniques with practical exercises .</w:t>
      </w:r>
    </w:p>
    <w:p w14:paraId="3A08023A" w14:textId="77777777" w:rsidR="00BB4125" w:rsidRPr="00F11F9B" w:rsidRDefault="00BB4125" w:rsidP="002F1B00">
      <w:pPr>
        <w:numPr>
          <w:ilvl w:val="0"/>
          <w:numId w:val="20"/>
        </w:numPr>
        <w:contextualSpacing/>
        <w:jc w:val="lowKashida"/>
        <w:rPr>
          <w:rFonts w:asciiTheme="majorBidi" w:hAnsiTheme="majorBidi" w:cstheme="majorBidi"/>
          <w:lang w:val="en-US"/>
        </w:rPr>
      </w:pPr>
      <w:r w:rsidRPr="00F11F9B">
        <w:rPr>
          <w:rFonts w:asciiTheme="majorBidi" w:hAnsiTheme="majorBidi" w:cstheme="majorBidi"/>
          <w:lang w:val="en-US"/>
        </w:rPr>
        <w:t xml:space="preserve">The presentation of the report – the proceeding : </w:t>
      </w:r>
    </w:p>
    <w:p w14:paraId="604A2E34" w14:textId="77777777" w:rsidR="00BB4125" w:rsidRPr="00F11F9B" w:rsidRDefault="00BB4125" w:rsidP="002F1B00">
      <w:pPr>
        <w:numPr>
          <w:ilvl w:val="0"/>
          <w:numId w:val="20"/>
        </w:numPr>
        <w:contextualSpacing/>
        <w:jc w:val="lowKashida"/>
        <w:rPr>
          <w:rFonts w:asciiTheme="majorBidi" w:hAnsiTheme="majorBidi" w:cstheme="majorBidi"/>
          <w:lang w:val="en-US"/>
        </w:rPr>
      </w:pPr>
      <w:r w:rsidRPr="00F11F9B">
        <w:rPr>
          <w:rFonts w:asciiTheme="majorBidi" w:hAnsiTheme="majorBidi" w:cstheme="majorBidi"/>
          <w:lang w:val="en-US"/>
        </w:rPr>
        <w:t>English oral and written practice .</w:t>
      </w:r>
    </w:p>
    <w:p w14:paraId="18DB7781" w14:textId="77777777" w:rsidR="00BB4125" w:rsidRPr="00F11F9B" w:rsidRDefault="00BB4125" w:rsidP="00F11F9B">
      <w:pPr>
        <w:bidi/>
        <w:ind w:left="-1"/>
        <w:contextualSpacing/>
        <w:jc w:val="lowKashida"/>
        <w:rPr>
          <w:rFonts w:asciiTheme="majorBidi" w:hAnsiTheme="majorBidi" w:cstheme="majorBidi"/>
          <w:b/>
          <w:bCs/>
          <w:rtl/>
        </w:rPr>
      </w:pPr>
      <w:r w:rsidRPr="00F11F9B">
        <w:rPr>
          <w:rFonts w:asciiTheme="majorBidi" w:hAnsiTheme="majorBidi" w:cstheme="majorBidi"/>
          <w:bCs/>
          <w:rtl/>
        </w:rPr>
        <w:t xml:space="preserve">محتوى مادة الفرنسية: </w:t>
      </w:r>
    </w:p>
    <w:p w14:paraId="368457F2" w14:textId="77777777" w:rsidR="00BB4125" w:rsidRPr="00F11F9B" w:rsidRDefault="00BB4125" w:rsidP="00F11F9B">
      <w:pPr>
        <w:contextualSpacing/>
        <w:jc w:val="lowKashida"/>
        <w:rPr>
          <w:rFonts w:asciiTheme="majorBidi" w:hAnsiTheme="majorBidi" w:cstheme="majorBidi"/>
          <w:b/>
          <w:bCs/>
        </w:rPr>
      </w:pPr>
      <w:r w:rsidRPr="00F11F9B">
        <w:rPr>
          <w:rFonts w:asciiTheme="majorBidi" w:hAnsiTheme="majorBidi" w:cstheme="majorBidi"/>
          <w:bCs/>
        </w:rPr>
        <w:t xml:space="preserve">CONTENU : </w:t>
      </w:r>
    </w:p>
    <w:p w14:paraId="0E2EAEB7" w14:textId="77777777" w:rsidR="00BB4125" w:rsidRPr="00F11F9B" w:rsidRDefault="00BB4125" w:rsidP="002F1B00">
      <w:pPr>
        <w:numPr>
          <w:ilvl w:val="0"/>
          <w:numId w:val="20"/>
        </w:numPr>
        <w:contextualSpacing/>
        <w:jc w:val="lowKashida"/>
        <w:rPr>
          <w:rFonts w:asciiTheme="majorBidi" w:hAnsiTheme="majorBidi" w:cstheme="majorBidi"/>
        </w:rPr>
      </w:pPr>
      <w:r w:rsidRPr="00F11F9B">
        <w:rPr>
          <w:rFonts w:asciiTheme="majorBidi" w:hAnsiTheme="majorBidi" w:cstheme="majorBidi"/>
        </w:rPr>
        <w:t>Etude de texte avec exploitation structurelle.</w:t>
      </w:r>
    </w:p>
    <w:p w14:paraId="2FF1671E" w14:textId="77777777" w:rsidR="00BB4125" w:rsidRPr="00F11F9B" w:rsidRDefault="00BB4125" w:rsidP="002F1B00">
      <w:pPr>
        <w:numPr>
          <w:ilvl w:val="0"/>
          <w:numId w:val="20"/>
        </w:numPr>
        <w:contextualSpacing/>
        <w:jc w:val="lowKashida"/>
        <w:rPr>
          <w:rFonts w:asciiTheme="majorBidi" w:hAnsiTheme="majorBidi" w:cstheme="majorBidi"/>
        </w:rPr>
      </w:pPr>
      <w:r w:rsidRPr="00F11F9B">
        <w:rPr>
          <w:rFonts w:asciiTheme="majorBidi" w:hAnsiTheme="majorBidi" w:cstheme="majorBidi"/>
        </w:rPr>
        <w:lastRenderedPageBreak/>
        <w:t>Révision et consolidation des structures de base.</w:t>
      </w:r>
    </w:p>
    <w:p w14:paraId="5B0DAC0F" w14:textId="77777777" w:rsidR="00BB4125" w:rsidRPr="00F11F9B" w:rsidRDefault="00BB4125" w:rsidP="002F1B00">
      <w:pPr>
        <w:numPr>
          <w:ilvl w:val="0"/>
          <w:numId w:val="20"/>
        </w:numPr>
        <w:contextualSpacing/>
        <w:jc w:val="lowKashida"/>
        <w:rPr>
          <w:rFonts w:asciiTheme="majorBidi" w:hAnsiTheme="majorBidi" w:cstheme="majorBidi"/>
        </w:rPr>
      </w:pPr>
      <w:r w:rsidRPr="00F11F9B">
        <w:rPr>
          <w:rFonts w:asciiTheme="majorBidi" w:hAnsiTheme="majorBidi" w:cstheme="majorBidi"/>
        </w:rPr>
        <w:t>Insistance sur la compétence de la communication.</w:t>
      </w:r>
    </w:p>
    <w:p w14:paraId="368EA433" w14:textId="77777777" w:rsidR="00BB4125" w:rsidRPr="00F11F9B" w:rsidRDefault="00BB4125" w:rsidP="002F1B00">
      <w:pPr>
        <w:numPr>
          <w:ilvl w:val="0"/>
          <w:numId w:val="20"/>
        </w:numPr>
        <w:contextualSpacing/>
        <w:jc w:val="lowKashida"/>
        <w:rPr>
          <w:rFonts w:asciiTheme="majorBidi" w:hAnsiTheme="majorBidi" w:cstheme="majorBidi"/>
        </w:rPr>
      </w:pPr>
      <w:r w:rsidRPr="00F11F9B">
        <w:rPr>
          <w:rFonts w:asciiTheme="majorBidi" w:hAnsiTheme="majorBidi" w:cstheme="majorBidi"/>
        </w:rPr>
        <w:t>Etude de textes spécialisés ayant trait aux différents modules techniques inclus  dans le programme de1</w:t>
      </w:r>
      <w:r w:rsidRPr="00F11F9B">
        <w:rPr>
          <w:rFonts w:asciiTheme="majorBidi" w:hAnsiTheme="majorBidi" w:cstheme="majorBidi"/>
          <w:vertAlign w:val="superscript"/>
        </w:rPr>
        <w:t>er</w:t>
      </w:r>
      <w:r w:rsidRPr="00F11F9B">
        <w:rPr>
          <w:rFonts w:asciiTheme="majorBidi" w:hAnsiTheme="majorBidi" w:cstheme="majorBidi"/>
        </w:rPr>
        <w:t>Semestre.</w:t>
      </w:r>
    </w:p>
    <w:p w14:paraId="193E0FD2" w14:textId="77777777" w:rsidR="00BB4125" w:rsidRPr="00F11F9B" w:rsidRDefault="00BB4125" w:rsidP="002F1B00">
      <w:pPr>
        <w:numPr>
          <w:ilvl w:val="0"/>
          <w:numId w:val="20"/>
        </w:numPr>
        <w:contextualSpacing/>
        <w:jc w:val="lowKashida"/>
        <w:rPr>
          <w:rFonts w:asciiTheme="majorBidi" w:hAnsiTheme="majorBidi" w:cstheme="majorBidi"/>
        </w:rPr>
      </w:pPr>
      <w:r w:rsidRPr="00F11F9B">
        <w:rPr>
          <w:rFonts w:asciiTheme="majorBidi" w:hAnsiTheme="majorBidi" w:cstheme="majorBidi"/>
        </w:rPr>
        <w:t xml:space="preserve">Consolidation structurelle selon les difficultés des étudiants </w:t>
      </w:r>
    </w:p>
    <w:p w14:paraId="7CF1B637" w14:textId="77777777" w:rsidR="00BB4125" w:rsidRPr="00F11F9B" w:rsidRDefault="00BB4125" w:rsidP="002F1B00">
      <w:pPr>
        <w:numPr>
          <w:ilvl w:val="0"/>
          <w:numId w:val="20"/>
        </w:numPr>
        <w:contextualSpacing/>
        <w:jc w:val="lowKashida"/>
        <w:rPr>
          <w:rFonts w:asciiTheme="majorBidi" w:hAnsiTheme="majorBidi" w:cstheme="majorBidi"/>
        </w:rPr>
      </w:pPr>
      <w:r w:rsidRPr="00F11F9B">
        <w:rPr>
          <w:rFonts w:asciiTheme="majorBidi" w:hAnsiTheme="majorBidi" w:cstheme="majorBidi"/>
        </w:rPr>
        <w:t>Le paragraphe : ses techniques avec exercices pratiques.</w:t>
      </w:r>
    </w:p>
    <w:p w14:paraId="5FE84E65" w14:textId="77777777" w:rsidR="00BB4125" w:rsidRPr="00F11F9B" w:rsidRDefault="00BB4125" w:rsidP="002F1B00">
      <w:pPr>
        <w:numPr>
          <w:ilvl w:val="0"/>
          <w:numId w:val="20"/>
        </w:numPr>
        <w:contextualSpacing/>
        <w:jc w:val="lowKashida"/>
        <w:rPr>
          <w:rFonts w:asciiTheme="majorBidi" w:hAnsiTheme="majorBidi" w:cstheme="majorBidi"/>
        </w:rPr>
      </w:pPr>
      <w:r w:rsidRPr="00F11F9B">
        <w:rPr>
          <w:rFonts w:asciiTheme="majorBidi" w:hAnsiTheme="majorBidi" w:cstheme="majorBidi"/>
        </w:rPr>
        <w:t>L’essai : ses techniques avec exercices pratiques.</w:t>
      </w:r>
    </w:p>
    <w:p w14:paraId="6E14609D" w14:textId="77777777" w:rsidR="00BB4125" w:rsidRPr="00F11F9B" w:rsidRDefault="00BB4125" w:rsidP="00F11F9B">
      <w:pPr>
        <w:bidi/>
        <w:ind w:left="-1"/>
        <w:contextualSpacing/>
        <w:jc w:val="lowKashida"/>
        <w:rPr>
          <w:rFonts w:asciiTheme="majorBidi" w:hAnsiTheme="majorBidi" w:cstheme="majorBidi"/>
          <w:rtl/>
          <w:lang w:bidi="ar-DZ"/>
        </w:rPr>
      </w:pPr>
      <w:r w:rsidRPr="00F11F9B">
        <w:rPr>
          <w:rFonts w:asciiTheme="majorBidi" w:hAnsiTheme="majorBidi" w:cstheme="majorBidi"/>
          <w:bCs/>
          <w:rtl/>
        </w:rPr>
        <w:t>طريقة التقييم</w:t>
      </w:r>
      <w:r w:rsidRPr="00F11F9B">
        <w:rPr>
          <w:rFonts w:asciiTheme="majorBidi" w:hAnsiTheme="majorBidi" w:cstheme="majorBidi"/>
          <w:rtl/>
        </w:rPr>
        <w:t xml:space="preserve">: </w:t>
      </w:r>
    </w:p>
    <w:p w14:paraId="1ECB64C4" w14:textId="77777777" w:rsidR="00BB4125" w:rsidRPr="00F11F9B" w:rsidRDefault="00BB4125" w:rsidP="00F11F9B">
      <w:pPr>
        <w:bidi/>
        <w:contextualSpacing/>
        <w:jc w:val="lowKashida"/>
        <w:rPr>
          <w:rFonts w:asciiTheme="majorBidi" w:hAnsiTheme="majorBidi" w:cstheme="majorBidi"/>
          <w:rtl/>
        </w:rPr>
      </w:pPr>
      <w:r w:rsidRPr="00F11F9B">
        <w:rPr>
          <w:rFonts w:asciiTheme="majorBidi" w:hAnsiTheme="majorBidi" w:cstheme="majorBidi"/>
          <w:rtl/>
        </w:rPr>
        <w:t>أعمال التطبيقية</w:t>
      </w:r>
      <w:r w:rsidRPr="00F11F9B">
        <w:rPr>
          <w:rFonts w:asciiTheme="majorBidi" w:hAnsiTheme="majorBidi" w:cstheme="majorBidi"/>
        </w:rPr>
        <w:t xml:space="preserve"> .</w:t>
      </w:r>
    </w:p>
    <w:p w14:paraId="7BE5853F" w14:textId="77777777" w:rsidR="00BB4125" w:rsidRPr="00F11F9B" w:rsidRDefault="00BB4125" w:rsidP="00F11F9B">
      <w:pPr>
        <w:bidi/>
        <w:contextualSpacing/>
        <w:jc w:val="both"/>
        <w:rPr>
          <w:rFonts w:asciiTheme="majorBidi" w:hAnsiTheme="majorBidi" w:cstheme="majorBidi"/>
          <w:b/>
          <w:rtl/>
          <w:lang w:bidi="ar-DZ"/>
        </w:rPr>
      </w:pPr>
      <w:r w:rsidRPr="00F11F9B">
        <w:rPr>
          <w:rFonts w:asciiTheme="majorBidi" w:hAnsiTheme="majorBidi" w:cstheme="majorBidi"/>
          <w:bCs/>
          <w:rtl/>
          <w:lang w:bidi="ar-DZ"/>
        </w:rPr>
        <w:t xml:space="preserve">المراجع: </w:t>
      </w:r>
    </w:p>
    <w:p w14:paraId="2F35BE1F" w14:textId="77777777" w:rsidR="00BB4125" w:rsidRPr="00F11F9B" w:rsidRDefault="00BB4125" w:rsidP="00F11F9B">
      <w:pPr>
        <w:contextualSpacing/>
        <w:jc w:val="lowKashida"/>
        <w:rPr>
          <w:rFonts w:asciiTheme="majorBidi" w:hAnsiTheme="majorBidi" w:cstheme="majorBidi"/>
          <w:rtl/>
        </w:rPr>
      </w:pPr>
      <w:r w:rsidRPr="00F11F9B">
        <w:rPr>
          <w:rFonts w:asciiTheme="majorBidi" w:hAnsiTheme="majorBidi" w:cstheme="majorBidi"/>
        </w:rPr>
        <w:t>Ellis G</w:t>
      </w:r>
      <w:r w:rsidRPr="00F11F9B">
        <w:rPr>
          <w:rFonts w:asciiTheme="majorBidi" w:hAnsiTheme="majorBidi" w:cstheme="majorBidi"/>
          <w:rtl/>
        </w:rPr>
        <w:t xml:space="preserve">، </w:t>
      </w:r>
      <w:r w:rsidRPr="00F11F9B">
        <w:rPr>
          <w:rFonts w:asciiTheme="majorBidi" w:hAnsiTheme="majorBidi" w:cstheme="majorBidi"/>
        </w:rPr>
        <w:t xml:space="preserve"> and Sinclair B. Learning to learn English : A course in Learner training (1999). Cambridge UniversityPress.</w:t>
      </w:r>
    </w:p>
    <w:p w14:paraId="3BCB6508"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1- Walter</w:t>
      </w:r>
      <w:r w:rsidRPr="00F11F9B">
        <w:rPr>
          <w:rFonts w:asciiTheme="majorBidi" w:hAnsiTheme="majorBidi" w:cstheme="majorBidi"/>
          <w:rtl/>
        </w:rPr>
        <w:t xml:space="preserve">، </w:t>
      </w:r>
      <w:r w:rsidRPr="00F11F9B">
        <w:rPr>
          <w:rFonts w:asciiTheme="majorBidi" w:hAnsiTheme="majorBidi" w:cstheme="majorBidi"/>
        </w:rPr>
        <w:t xml:space="preserve"> Barbara F. 2002. Committing to Peace: The Successful Settlement of Civil Wars.Princeton: Princeton University Press</w:t>
      </w:r>
    </w:p>
    <w:p w14:paraId="04EFBF79"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Goemans</w:t>
      </w:r>
      <w:r w:rsidRPr="00F11F9B">
        <w:rPr>
          <w:rFonts w:asciiTheme="majorBidi" w:hAnsiTheme="majorBidi" w:cstheme="majorBidi"/>
          <w:rtl/>
        </w:rPr>
        <w:t xml:space="preserve">، </w:t>
      </w:r>
      <w:r w:rsidRPr="00F11F9B">
        <w:rPr>
          <w:rFonts w:asciiTheme="majorBidi" w:hAnsiTheme="majorBidi" w:cstheme="majorBidi"/>
        </w:rPr>
        <w:t xml:space="preserve"> H. E. 2000. War and Punishment. Princeton: Princeton University press</w:t>
      </w:r>
    </w:p>
    <w:p w14:paraId="7C913715"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2- Kydd</w:t>
      </w:r>
      <w:r w:rsidRPr="00F11F9B">
        <w:rPr>
          <w:rFonts w:asciiTheme="majorBidi" w:hAnsiTheme="majorBidi" w:cstheme="majorBidi"/>
          <w:rtl/>
        </w:rPr>
        <w:t xml:space="preserve">، </w:t>
      </w:r>
      <w:r w:rsidRPr="00F11F9B">
        <w:rPr>
          <w:rFonts w:asciiTheme="majorBidi" w:hAnsiTheme="majorBidi" w:cstheme="majorBidi"/>
        </w:rPr>
        <w:t xml:space="preserve"> Andrew. 2005. Trust and Mistrust in international Politics. Princeton: PrincetonUniversity Press</w:t>
      </w:r>
    </w:p>
    <w:p w14:paraId="69FB0E52"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James</w:t>
      </w:r>
      <w:r w:rsidRPr="00F11F9B">
        <w:rPr>
          <w:rFonts w:asciiTheme="majorBidi" w:hAnsiTheme="majorBidi" w:cstheme="majorBidi"/>
          <w:rtl/>
        </w:rPr>
        <w:t xml:space="preserve">، </w:t>
      </w:r>
      <w:r w:rsidRPr="00F11F9B">
        <w:rPr>
          <w:rFonts w:asciiTheme="majorBidi" w:hAnsiTheme="majorBidi" w:cstheme="majorBidi"/>
        </w:rPr>
        <w:t xml:space="preserve"> Patrick. 1995. Structural Realism and the Causes of War</w:t>
      </w:r>
    </w:p>
    <w:p w14:paraId="5F615CFE"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3-Bueno de Mesquita</w:t>
      </w:r>
      <w:r w:rsidRPr="00F11F9B">
        <w:rPr>
          <w:rFonts w:asciiTheme="majorBidi" w:hAnsiTheme="majorBidi" w:cstheme="majorBidi"/>
          <w:rtl/>
        </w:rPr>
        <w:t xml:space="preserve">، </w:t>
      </w:r>
      <w:r w:rsidRPr="00F11F9B">
        <w:rPr>
          <w:rFonts w:asciiTheme="majorBidi" w:hAnsiTheme="majorBidi" w:cstheme="majorBidi"/>
        </w:rPr>
        <w:t xml:space="preserve"> Bruce. 2006. Game Theory</w:t>
      </w:r>
      <w:r w:rsidRPr="00F11F9B">
        <w:rPr>
          <w:rFonts w:asciiTheme="majorBidi" w:hAnsiTheme="majorBidi" w:cstheme="majorBidi"/>
          <w:rtl/>
        </w:rPr>
        <w:t xml:space="preserve">، </w:t>
      </w:r>
      <w:r w:rsidRPr="00F11F9B">
        <w:rPr>
          <w:rFonts w:asciiTheme="majorBidi" w:hAnsiTheme="majorBidi" w:cstheme="majorBidi"/>
        </w:rPr>
        <w:t>political Economy</w:t>
      </w:r>
      <w:r w:rsidRPr="00F11F9B">
        <w:rPr>
          <w:rFonts w:asciiTheme="majorBidi" w:hAnsiTheme="majorBidi" w:cstheme="majorBidi"/>
          <w:rtl/>
        </w:rPr>
        <w:t xml:space="preserve">، </w:t>
      </w:r>
      <w:r w:rsidRPr="00F11F9B">
        <w:rPr>
          <w:rFonts w:asciiTheme="majorBidi" w:hAnsiTheme="majorBidi" w:cstheme="majorBidi"/>
        </w:rPr>
        <w:t xml:space="preserve"> and the EvolvingStudy of War and Peace</w:t>
      </w:r>
    </w:p>
    <w:p w14:paraId="35396A1F" w14:textId="77777777" w:rsidR="00BB4125" w:rsidRPr="00F11F9B" w:rsidRDefault="00BB4125" w:rsidP="00F11F9B">
      <w:pPr>
        <w:contextualSpacing/>
        <w:jc w:val="lowKashida"/>
        <w:rPr>
          <w:rFonts w:asciiTheme="majorBidi" w:hAnsiTheme="majorBidi" w:cstheme="majorBidi"/>
        </w:rPr>
      </w:pPr>
      <w:r w:rsidRPr="00F11F9B">
        <w:rPr>
          <w:rFonts w:asciiTheme="majorBidi" w:hAnsiTheme="majorBidi" w:cstheme="majorBidi"/>
        </w:rPr>
        <w:t>4-Fearon</w:t>
      </w:r>
      <w:r w:rsidRPr="00F11F9B">
        <w:rPr>
          <w:rFonts w:asciiTheme="majorBidi" w:hAnsiTheme="majorBidi" w:cstheme="majorBidi"/>
          <w:rtl/>
        </w:rPr>
        <w:t xml:space="preserve">، </w:t>
      </w:r>
      <w:r w:rsidRPr="00F11F9B">
        <w:rPr>
          <w:rFonts w:asciiTheme="majorBidi" w:hAnsiTheme="majorBidi" w:cstheme="majorBidi"/>
        </w:rPr>
        <w:t xml:space="preserve"> James D. 1995. Rationalist Explanations for War</w:t>
      </w:r>
    </w:p>
    <w:p w14:paraId="76A8E5AD" w14:textId="77777777" w:rsidR="00BB4125" w:rsidRPr="00F11F9B" w:rsidRDefault="00BB4125" w:rsidP="00F11F9B">
      <w:pPr>
        <w:rPr>
          <w:rFonts w:asciiTheme="majorBidi" w:hAnsiTheme="majorBidi" w:cstheme="majorBidi"/>
          <w:rtl/>
        </w:rPr>
      </w:pPr>
      <w:r w:rsidRPr="00F11F9B">
        <w:rPr>
          <w:rFonts w:asciiTheme="majorBidi" w:hAnsiTheme="majorBidi" w:cstheme="majorBidi"/>
        </w:rPr>
        <w:t>5- Encyclopedia of Globalization. Edited by Jan AartScholte and Roland Robertson. New York: Routledge</w:t>
      </w:r>
      <w:r w:rsidRPr="00F11F9B">
        <w:rPr>
          <w:rFonts w:asciiTheme="majorBidi" w:hAnsiTheme="majorBidi" w:cstheme="majorBidi"/>
          <w:rtl/>
        </w:rPr>
        <w:t xml:space="preserve">، </w:t>
      </w:r>
      <w:r w:rsidRPr="00F11F9B">
        <w:rPr>
          <w:rFonts w:asciiTheme="majorBidi" w:hAnsiTheme="majorBidi" w:cstheme="majorBidi"/>
        </w:rPr>
        <w:t xml:space="preserve"> 2007. 4 volumes</w:t>
      </w:r>
    </w:p>
    <w:p w14:paraId="48800373" w14:textId="77777777" w:rsidR="00BB4125" w:rsidRPr="00F11F9B" w:rsidRDefault="00BB4125" w:rsidP="00F11F9B">
      <w:pPr>
        <w:rPr>
          <w:rFonts w:asciiTheme="majorBidi" w:hAnsiTheme="majorBidi" w:cstheme="majorBidi"/>
          <w:lang w:bidi="ar-DZ"/>
        </w:rPr>
      </w:pPr>
    </w:p>
    <w:p w14:paraId="7211384D" w14:textId="77777777" w:rsidR="00BB4125" w:rsidRPr="00F11F9B" w:rsidRDefault="00BB4125" w:rsidP="00F11F9B">
      <w:pPr>
        <w:bidi/>
        <w:ind w:left="1570" w:hanging="1571"/>
        <w:jc w:val="both"/>
        <w:rPr>
          <w:rFonts w:asciiTheme="majorBidi" w:hAnsiTheme="majorBidi" w:cstheme="majorBidi"/>
          <w:rtl/>
        </w:rPr>
      </w:pPr>
    </w:p>
    <w:p w14:paraId="19A9E6E6" w14:textId="77777777" w:rsidR="00BB4125" w:rsidRPr="00F11F9B" w:rsidRDefault="00BB4125" w:rsidP="00F11F9B">
      <w:pPr>
        <w:shd w:val="clear" w:color="auto" w:fill="92D050"/>
        <w:bidi/>
        <w:jc w:val="both"/>
        <w:rPr>
          <w:rFonts w:asciiTheme="majorBidi" w:hAnsiTheme="majorBidi" w:cstheme="majorBidi"/>
          <w:rtl/>
        </w:rPr>
      </w:pPr>
    </w:p>
    <w:p w14:paraId="260BC206" w14:textId="77777777" w:rsidR="00BB4125" w:rsidRPr="00F11F9B" w:rsidRDefault="00BB4125" w:rsidP="00F11F9B">
      <w:pPr>
        <w:bidi/>
        <w:jc w:val="both"/>
        <w:rPr>
          <w:rFonts w:asciiTheme="majorBidi" w:hAnsiTheme="majorBidi" w:cstheme="majorBidi"/>
          <w:rtl/>
        </w:rPr>
      </w:pPr>
    </w:p>
    <w:p w14:paraId="2585F87D" w14:textId="77777777" w:rsidR="00BB4125" w:rsidRPr="00BB4125" w:rsidRDefault="00BB4125" w:rsidP="00BB4125">
      <w:pPr>
        <w:bidi/>
        <w:jc w:val="both"/>
        <w:rPr>
          <w:rFonts w:ascii="Sakkal Majalla" w:hAnsi="Sakkal Majalla" w:cs="Sakkal Majalla"/>
          <w:sz w:val="28"/>
          <w:szCs w:val="28"/>
          <w:rtl/>
        </w:rPr>
      </w:pPr>
    </w:p>
    <w:p w14:paraId="1F9A8863" w14:textId="77777777" w:rsidR="00BB4125" w:rsidRPr="00BB4125" w:rsidRDefault="00BB4125" w:rsidP="00BB4125">
      <w:pPr>
        <w:bidi/>
        <w:jc w:val="both"/>
        <w:rPr>
          <w:rFonts w:ascii="Sakkal Majalla" w:hAnsi="Sakkal Majalla" w:cs="Sakkal Majalla"/>
          <w:sz w:val="28"/>
          <w:szCs w:val="28"/>
          <w:rtl/>
        </w:rPr>
      </w:pPr>
    </w:p>
    <w:p w14:paraId="066F018E" w14:textId="77777777" w:rsidR="00BB4125" w:rsidRPr="00BB4125" w:rsidRDefault="00BB4125" w:rsidP="00BB4125">
      <w:pPr>
        <w:bidi/>
        <w:jc w:val="both"/>
        <w:rPr>
          <w:rFonts w:ascii="Sakkal Majalla" w:hAnsi="Sakkal Majalla" w:cs="Sakkal Majalla"/>
          <w:sz w:val="28"/>
          <w:szCs w:val="28"/>
          <w:rtl/>
        </w:rPr>
      </w:pPr>
    </w:p>
    <w:p w14:paraId="6B9B51EA" w14:textId="77777777" w:rsidR="00BB4125" w:rsidRDefault="00BB4125" w:rsidP="00BB4125">
      <w:pPr>
        <w:bidi/>
        <w:jc w:val="both"/>
        <w:rPr>
          <w:rFonts w:ascii="Sakkal Majalla" w:hAnsi="Sakkal Majalla" w:cs="Sakkal Majalla"/>
          <w:sz w:val="28"/>
          <w:szCs w:val="28"/>
          <w:rtl/>
        </w:rPr>
      </w:pPr>
    </w:p>
    <w:p w14:paraId="561A2680" w14:textId="77777777" w:rsidR="003C1650" w:rsidRDefault="003C1650" w:rsidP="003C1650">
      <w:pPr>
        <w:bidi/>
        <w:jc w:val="both"/>
        <w:rPr>
          <w:rFonts w:ascii="Sakkal Majalla" w:hAnsi="Sakkal Majalla" w:cs="Sakkal Majalla"/>
          <w:sz w:val="28"/>
          <w:szCs w:val="28"/>
          <w:rtl/>
        </w:rPr>
      </w:pPr>
    </w:p>
    <w:p w14:paraId="4443D55D" w14:textId="77777777" w:rsidR="003C1650" w:rsidRDefault="003C1650" w:rsidP="003C1650">
      <w:pPr>
        <w:bidi/>
        <w:jc w:val="both"/>
        <w:rPr>
          <w:rFonts w:ascii="Sakkal Majalla" w:hAnsi="Sakkal Majalla" w:cs="Sakkal Majalla"/>
          <w:sz w:val="28"/>
          <w:szCs w:val="28"/>
          <w:rtl/>
        </w:rPr>
      </w:pPr>
    </w:p>
    <w:p w14:paraId="795D3AF5" w14:textId="77777777" w:rsidR="003C1650" w:rsidRDefault="003C1650" w:rsidP="003C1650">
      <w:pPr>
        <w:bidi/>
        <w:jc w:val="both"/>
        <w:rPr>
          <w:rFonts w:ascii="Sakkal Majalla" w:hAnsi="Sakkal Majalla" w:cs="Sakkal Majalla"/>
          <w:sz w:val="28"/>
          <w:szCs w:val="28"/>
          <w:rtl/>
        </w:rPr>
      </w:pPr>
    </w:p>
    <w:p w14:paraId="08ABB19C" w14:textId="77777777" w:rsidR="003C1650" w:rsidRDefault="003C1650" w:rsidP="003C1650">
      <w:pPr>
        <w:bidi/>
        <w:jc w:val="both"/>
        <w:rPr>
          <w:rFonts w:ascii="Sakkal Majalla" w:hAnsi="Sakkal Majalla" w:cs="Sakkal Majalla"/>
          <w:sz w:val="28"/>
          <w:szCs w:val="28"/>
          <w:rtl/>
        </w:rPr>
      </w:pPr>
    </w:p>
    <w:p w14:paraId="3DC950AA" w14:textId="77777777" w:rsidR="003C1650" w:rsidRDefault="003C1650" w:rsidP="003C1650">
      <w:pPr>
        <w:bidi/>
        <w:jc w:val="both"/>
        <w:rPr>
          <w:rFonts w:ascii="Sakkal Majalla" w:hAnsi="Sakkal Majalla" w:cs="Sakkal Majalla"/>
          <w:sz w:val="28"/>
          <w:szCs w:val="28"/>
          <w:rtl/>
        </w:rPr>
      </w:pPr>
    </w:p>
    <w:p w14:paraId="6F285CED" w14:textId="77777777" w:rsidR="003C1650" w:rsidRDefault="003C1650" w:rsidP="003C1650">
      <w:pPr>
        <w:bidi/>
        <w:jc w:val="both"/>
        <w:rPr>
          <w:rFonts w:ascii="Sakkal Majalla" w:hAnsi="Sakkal Majalla" w:cs="Sakkal Majalla"/>
          <w:sz w:val="28"/>
          <w:szCs w:val="28"/>
          <w:rtl/>
        </w:rPr>
      </w:pPr>
    </w:p>
    <w:p w14:paraId="7A81E1C3" w14:textId="77777777" w:rsidR="003C1650" w:rsidRDefault="003C1650" w:rsidP="003C1650">
      <w:pPr>
        <w:bidi/>
        <w:jc w:val="both"/>
        <w:rPr>
          <w:rFonts w:ascii="Sakkal Majalla" w:hAnsi="Sakkal Majalla" w:cs="Sakkal Majalla"/>
          <w:sz w:val="28"/>
          <w:szCs w:val="28"/>
          <w:rtl/>
        </w:rPr>
      </w:pPr>
    </w:p>
    <w:p w14:paraId="63BEE4CF" w14:textId="77777777" w:rsidR="003C1650" w:rsidRDefault="003C1650" w:rsidP="003C1650">
      <w:pPr>
        <w:bidi/>
        <w:jc w:val="both"/>
        <w:rPr>
          <w:rFonts w:ascii="Sakkal Majalla" w:hAnsi="Sakkal Majalla" w:cs="Sakkal Majalla"/>
          <w:sz w:val="28"/>
          <w:szCs w:val="28"/>
          <w:rtl/>
        </w:rPr>
      </w:pPr>
    </w:p>
    <w:p w14:paraId="2D5CB37D" w14:textId="77777777" w:rsidR="003C1650" w:rsidRDefault="003C1650" w:rsidP="003C1650">
      <w:pPr>
        <w:bidi/>
        <w:jc w:val="both"/>
        <w:rPr>
          <w:rFonts w:ascii="Sakkal Majalla" w:hAnsi="Sakkal Majalla" w:cs="Sakkal Majalla"/>
          <w:sz w:val="28"/>
          <w:szCs w:val="28"/>
          <w:rtl/>
        </w:rPr>
      </w:pPr>
    </w:p>
    <w:p w14:paraId="585E9787" w14:textId="77777777" w:rsidR="003C1650" w:rsidRDefault="003C1650" w:rsidP="003C1650">
      <w:pPr>
        <w:bidi/>
        <w:jc w:val="both"/>
        <w:rPr>
          <w:rFonts w:ascii="Sakkal Majalla" w:hAnsi="Sakkal Majalla" w:cs="Sakkal Majalla"/>
          <w:sz w:val="28"/>
          <w:szCs w:val="28"/>
          <w:rtl/>
        </w:rPr>
      </w:pPr>
    </w:p>
    <w:p w14:paraId="3FE7FD12" w14:textId="77777777" w:rsidR="003C1650" w:rsidRDefault="003C1650" w:rsidP="003C1650">
      <w:pPr>
        <w:bidi/>
        <w:jc w:val="both"/>
        <w:rPr>
          <w:rFonts w:ascii="Sakkal Majalla" w:hAnsi="Sakkal Majalla" w:cs="Sakkal Majalla"/>
          <w:sz w:val="28"/>
          <w:szCs w:val="28"/>
          <w:rtl/>
        </w:rPr>
      </w:pPr>
    </w:p>
    <w:p w14:paraId="41E46C03" w14:textId="7A5AC3ED" w:rsidR="003C1650" w:rsidRDefault="003C1650" w:rsidP="003C1650">
      <w:pPr>
        <w:bidi/>
        <w:jc w:val="both"/>
        <w:rPr>
          <w:rFonts w:ascii="Sakkal Majalla" w:hAnsi="Sakkal Majalla" w:cs="Sakkal Majalla"/>
          <w:sz w:val="28"/>
          <w:szCs w:val="28"/>
          <w:rtl/>
        </w:rPr>
      </w:pPr>
    </w:p>
    <w:p w14:paraId="071B6724" w14:textId="258C22B5" w:rsidR="00F11F9B" w:rsidRDefault="00F11F9B" w:rsidP="00F11F9B">
      <w:pPr>
        <w:bidi/>
        <w:jc w:val="both"/>
        <w:rPr>
          <w:rFonts w:ascii="Sakkal Majalla" w:hAnsi="Sakkal Majalla" w:cs="Sakkal Majalla"/>
          <w:sz w:val="28"/>
          <w:szCs w:val="28"/>
          <w:rtl/>
        </w:rPr>
      </w:pPr>
    </w:p>
    <w:p w14:paraId="0C1C4403" w14:textId="037D09BD" w:rsidR="00F11F9B" w:rsidRDefault="00F11F9B" w:rsidP="00F11F9B">
      <w:pPr>
        <w:bidi/>
        <w:jc w:val="both"/>
        <w:rPr>
          <w:rFonts w:ascii="Sakkal Majalla" w:hAnsi="Sakkal Majalla" w:cs="Sakkal Majalla"/>
          <w:sz w:val="28"/>
          <w:szCs w:val="28"/>
          <w:rtl/>
        </w:rPr>
      </w:pPr>
    </w:p>
    <w:p w14:paraId="6EEB43CA" w14:textId="5A8363B3" w:rsidR="00F11F9B" w:rsidRDefault="00F11F9B" w:rsidP="00F11F9B">
      <w:pPr>
        <w:bidi/>
        <w:jc w:val="both"/>
        <w:rPr>
          <w:rFonts w:ascii="Sakkal Majalla" w:hAnsi="Sakkal Majalla" w:cs="Sakkal Majalla"/>
          <w:sz w:val="28"/>
          <w:szCs w:val="28"/>
          <w:rtl/>
        </w:rPr>
      </w:pPr>
    </w:p>
    <w:p w14:paraId="7D94B519" w14:textId="2663FCAC" w:rsidR="00F11F9B" w:rsidRDefault="00F11F9B" w:rsidP="00F11F9B">
      <w:pPr>
        <w:bidi/>
        <w:jc w:val="both"/>
        <w:rPr>
          <w:rFonts w:ascii="Sakkal Majalla" w:hAnsi="Sakkal Majalla" w:cs="Sakkal Majalla"/>
          <w:sz w:val="28"/>
          <w:szCs w:val="28"/>
          <w:rtl/>
        </w:rPr>
      </w:pPr>
    </w:p>
    <w:p w14:paraId="64E11265" w14:textId="174005CA" w:rsidR="00F11F9B" w:rsidRDefault="00F11F9B" w:rsidP="00F11F9B">
      <w:pPr>
        <w:bidi/>
        <w:jc w:val="both"/>
        <w:rPr>
          <w:rFonts w:ascii="Sakkal Majalla" w:hAnsi="Sakkal Majalla" w:cs="Sakkal Majalla"/>
          <w:sz w:val="28"/>
          <w:szCs w:val="28"/>
          <w:rtl/>
        </w:rPr>
      </w:pPr>
    </w:p>
    <w:p w14:paraId="0E2AD2DA" w14:textId="70FC3CFF" w:rsidR="00F11F9B" w:rsidRDefault="00F11F9B" w:rsidP="00F11F9B">
      <w:pPr>
        <w:bidi/>
        <w:jc w:val="both"/>
        <w:rPr>
          <w:rFonts w:ascii="Sakkal Majalla" w:hAnsi="Sakkal Majalla" w:cs="Sakkal Majalla"/>
          <w:sz w:val="28"/>
          <w:szCs w:val="28"/>
          <w:rtl/>
        </w:rPr>
      </w:pPr>
    </w:p>
    <w:p w14:paraId="17BCEF10" w14:textId="77777777" w:rsidR="00F11F9B" w:rsidRPr="00BB4125" w:rsidRDefault="00F11F9B" w:rsidP="00F11F9B">
      <w:pPr>
        <w:bidi/>
        <w:jc w:val="both"/>
        <w:rPr>
          <w:rFonts w:ascii="Sakkal Majalla" w:hAnsi="Sakkal Majalla" w:cs="Sakkal Majalla"/>
          <w:sz w:val="28"/>
          <w:szCs w:val="28"/>
          <w:rtl/>
        </w:rPr>
      </w:pPr>
    </w:p>
    <w:p w14:paraId="40A27A17" w14:textId="77777777" w:rsidR="00BB4125" w:rsidRPr="00BB4125" w:rsidRDefault="00BB4125" w:rsidP="00BB4125">
      <w:pPr>
        <w:bidi/>
        <w:jc w:val="both"/>
        <w:rPr>
          <w:rFonts w:ascii="Sakkal Majalla" w:hAnsi="Sakkal Majalla" w:cs="Sakkal Majalla"/>
          <w:sz w:val="28"/>
          <w:szCs w:val="28"/>
          <w:rtl/>
        </w:rPr>
      </w:pPr>
    </w:p>
    <w:p w14:paraId="34329667" w14:textId="77777777" w:rsidR="00BB4125" w:rsidRPr="00BB4125" w:rsidRDefault="00BB4125" w:rsidP="00BB4125">
      <w:pPr>
        <w:bidi/>
        <w:jc w:val="both"/>
        <w:rPr>
          <w:rFonts w:ascii="Sakkal Majalla" w:hAnsi="Sakkal Majalla" w:cs="Sakkal Majalla"/>
          <w:b/>
          <w:bCs/>
          <w:sz w:val="32"/>
          <w:szCs w:val="32"/>
          <w:rtl/>
        </w:rPr>
      </w:pPr>
    </w:p>
    <w:tbl>
      <w:tblPr>
        <w:bidiVisual/>
        <w:tblW w:w="10384" w:type="dxa"/>
        <w:tblInd w:w="-225" w:type="dxa"/>
        <w:tblLook w:val="04A0" w:firstRow="1" w:lastRow="0" w:firstColumn="1" w:lastColumn="0" w:noHBand="0" w:noVBand="1"/>
      </w:tblPr>
      <w:tblGrid>
        <w:gridCol w:w="2744"/>
        <w:gridCol w:w="4979"/>
        <w:gridCol w:w="2661"/>
      </w:tblGrid>
      <w:tr w:rsidR="00BB4125" w:rsidRPr="00BB4125" w14:paraId="2AD5F307" w14:textId="77777777" w:rsidTr="00BB4125">
        <w:tc>
          <w:tcPr>
            <w:tcW w:w="2744" w:type="dxa"/>
            <w:tcBorders>
              <w:right w:val="thickThinSmallGap" w:sz="24" w:space="0" w:color="auto"/>
            </w:tcBorders>
          </w:tcPr>
          <w:p w14:paraId="13C0C34A" w14:textId="77777777" w:rsidR="00BB4125" w:rsidRPr="00BB4125" w:rsidRDefault="00BB4125" w:rsidP="00BB4125">
            <w:pPr>
              <w:bidi/>
              <w:jc w:val="both"/>
              <w:rPr>
                <w:rFonts w:ascii="Sakkal Majalla" w:hAnsi="Sakkal Majalla" w:cs="Sakkal Majalla"/>
                <w:sz w:val="32"/>
                <w:szCs w:val="32"/>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14:paraId="6510A780" w14:textId="77777777" w:rsidR="00BB4125" w:rsidRPr="00F11F9B" w:rsidRDefault="00BB4125" w:rsidP="00F11F9B">
            <w:pPr>
              <w:bidi/>
              <w:spacing w:before="240" w:after="240"/>
              <w:ind w:left="-360"/>
              <w:contextualSpacing/>
              <w:jc w:val="center"/>
              <w:rPr>
                <w:rFonts w:ascii="Sakkal Majalla" w:eastAsia="Calibri" w:hAnsi="Sakkal Majalla" w:cs="Sakkal Majalla"/>
                <w:b/>
                <w:bCs/>
                <w:sz w:val="40"/>
                <w:szCs w:val="40"/>
                <w:highlight w:val="green"/>
                <w:lang w:eastAsia="en-US" w:bidi="ar-DZ"/>
              </w:rPr>
            </w:pPr>
            <w:r w:rsidRPr="00F11F9B">
              <w:rPr>
                <w:rFonts w:ascii="Sakkal Majalla" w:eastAsia="Calibri" w:hAnsi="Sakkal Majalla" w:cs="Sakkal Majalla"/>
                <w:b/>
                <w:bCs/>
                <w:sz w:val="40"/>
                <w:szCs w:val="40"/>
                <w:highlight w:val="green"/>
                <w:rtl/>
                <w:lang w:eastAsia="en-US" w:bidi="ar-DZ"/>
              </w:rPr>
              <w:t>البرنامج المفصل لمواد</w:t>
            </w:r>
          </w:p>
          <w:p w14:paraId="4AF6CD7D" w14:textId="77777777" w:rsidR="00BB4125" w:rsidRPr="00BB4125" w:rsidRDefault="00BB4125" w:rsidP="00BB4125">
            <w:pPr>
              <w:bidi/>
              <w:spacing w:before="240" w:after="240"/>
              <w:contextualSpacing/>
              <w:jc w:val="center"/>
              <w:rPr>
                <w:rFonts w:ascii="Sakkal Majalla" w:eastAsia="Calibri" w:hAnsi="Sakkal Majalla" w:cs="Sakkal Majalla"/>
                <w:b/>
                <w:bCs/>
                <w:sz w:val="40"/>
                <w:szCs w:val="40"/>
                <w:rtl/>
                <w:lang w:eastAsia="en-US" w:bidi="ar-DZ"/>
              </w:rPr>
            </w:pPr>
            <w:r w:rsidRPr="00F11F9B">
              <w:rPr>
                <w:rFonts w:ascii="Sakkal Majalla" w:eastAsia="Calibri" w:hAnsi="Sakkal Majalla" w:cs="Sakkal Majalla"/>
                <w:b/>
                <w:bCs/>
                <w:sz w:val="40"/>
                <w:szCs w:val="40"/>
                <w:highlight w:val="green"/>
                <w:rtl/>
                <w:lang w:eastAsia="en-US" w:bidi="ar-DZ"/>
              </w:rPr>
              <w:t>السداسي الثالث</w:t>
            </w:r>
          </w:p>
        </w:tc>
        <w:tc>
          <w:tcPr>
            <w:tcW w:w="2661" w:type="dxa"/>
            <w:tcBorders>
              <w:left w:val="thinThickSmallGap" w:sz="24" w:space="0" w:color="auto"/>
            </w:tcBorders>
          </w:tcPr>
          <w:p w14:paraId="79361524" w14:textId="77777777" w:rsidR="00BB4125" w:rsidRPr="00BB4125" w:rsidRDefault="00BB4125" w:rsidP="00BB4125">
            <w:pPr>
              <w:bidi/>
              <w:jc w:val="both"/>
              <w:rPr>
                <w:rFonts w:ascii="Sakkal Majalla" w:hAnsi="Sakkal Majalla" w:cs="Sakkal Majalla"/>
                <w:sz w:val="32"/>
                <w:szCs w:val="32"/>
                <w:rtl/>
                <w:lang w:bidi="ar-DZ"/>
              </w:rPr>
            </w:pPr>
          </w:p>
        </w:tc>
      </w:tr>
    </w:tbl>
    <w:p w14:paraId="6CD90B36" w14:textId="77777777" w:rsidR="00BB4125" w:rsidRPr="00BB4125" w:rsidRDefault="00BB4125" w:rsidP="00BB4125">
      <w:pPr>
        <w:bidi/>
        <w:jc w:val="both"/>
        <w:rPr>
          <w:rFonts w:ascii="Sakkal Majalla" w:hAnsi="Sakkal Majalla" w:cs="Sakkal Majalla"/>
          <w:sz w:val="40"/>
          <w:szCs w:val="40"/>
          <w:rtl/>
        </w:rPr>
      </w:pPr>
    </w:p>
    <w:p w14:paraId="73108C13" w14:textId="77777777" w:rsidR="003C1650" w:rsidRDefault="003C1650" w:rsidP="00BB4125">
      <w:pPr>
        <w:bidi/>
        <w:jc w:val="both"/>
        <w:rPr>
          <w:rFonts w:ascii="Sakkal Majalla" w:hAnsi="Sakkal Majalla" w:cs="Sakkal Majalla"/>
          <w:bCs/>
          <w:sz w:val="40"/>
          <w:szCs w:val="40"/>
          <w:rtl/>
          <w:lang w:bidi="ar-DZ"/>
        </w:rPr>
      </w:pPr>
    </w:p>
    <w:p w14:paraId="5CDA9EB3" w14:textId="77777777" w:rsidR="003C1650" w:rsidRDefault="003C1650" w:rsidP="003C1650">
      <w:pPr>
        <w:bidi/>
        <w:jc w:val="both"/>
        <w:rPr>
          <w:rFonts w:ascii="Sakkal Majalla" w:hAnsi="Sakkal Majalla" w:cs="Sakkal Majalla"/>
          <w:bCs/>
          <w:sz w:val="40"/>
          <w:szCs w:val="40"/>
          <w:rtl/>
          <w:lang w:bidi="ar-DZ"/>
        </w:rPr>
      </w:pPr>
    </w:p>
    <w:p w14:paraId="4A072526" w14:textId="77777777" w:rsidR="003C1650" w:rsidRDefault="003C1650" w:rsidP="003C1650">
      <w:pPr>
        <w:bidi/>
        <w:jc w:val="both"/>
        <w:rPr>
          <w:rFonts w:ascii="Sakkal Majalla" w:hAnsi="Sakkal Majalla" w:cs="Sakkal Majalla"/>
          <w:bCs/>
          <w:sz w:val="40"/>
          <w:szCs w:val="40"/>
          <w:rtl/>
          <w:lang w:bidi="ar-DZ"/>
        </w:rPr>
      </w:pPr>
    </w:p>
    <w:p w14:paraId="0F2900C5" w14:textId="77777777" w:rsidR="003C1650" w:rsidRDefault="003C1650" w:rsidP="003C1650">
      <w:pPr>
        <w:bidi/>
        <w:jc w:val="both"/>
        <w:rPr>
          <w:rFonts w:ascii="Sakkal Majalla" w:hAnsi="Sakkal Majalla" w:cs="Sakkal Majalla"/>
          <w:bCs/>
          <w:sz w:val="40"/>
          <w:szCs w:val="40"/>
          <w:rtl/>
          <w:lang w:bidi="ar-DZ"/>
        </w:rPr>
      </w:pPr>
    </w:p>
    <w:p w14:paraId="330F3080" w14:textId="77777777" w:rsidR="003C1650" w:rsidRDefault="003C1650" w:rsidP="003C1650">
      <w:pPr>
        <w:bidi/>
        <w:jc w:val="both"/>
        <w:rPr>
          <w:rFonts w:ascii="Sakkal Majalla" w:hAnsi="Sakkal Majalla" w:cs="Sakkal Majalla"/>
          <w:bCs/>
          <w:sz w:val="40"/>
          <w:szCs w:val="40"/>
          <w:rtl/>
          <w:lang w:bidi="ar-DZ"/>
        </w:rPr>
      </w:pPr>
    </w:p>
    <w:p w14:paraId="68C47B69" w14:textId="77777777" w:rsidR="003C1650" w:rsidRDefault="003C1650" w:rsidP="003C1650">
      <w:pPr>
        <w:bidi/>
        <w:jc w:val="both"/>
        <w:rPr>
          <w:rFonts w:ascii="Sakkal Majalla" w:hAnsi="Sakkal Majalla" w:cs="Sakkal Majalla"/>
          <w:bCs/>
          <w:sz w:val="40"/>
          <w:szCs w:val="40"/>
          <w:rtl/>
          <w:lang w:bidi="ar-DZ"/>
        </w:rPr>
      </w:pPr>
    </w:p>
    <w:p w14:paraId="54BF4DF9" w14:textId="77777777" w:rsidR="003C1650" w:rsidRDefault="003C1650" w:rsidP="003C1650">
      <w:pPr>
        <w:bidi/>
        <w:jc w:val="both"/>
        <w:rPr>
          <w:rFonts w:ascii="Sakkal Majalla" w:hAnsi="Sakkal Majalla" w:cs="Sakkal Majalla"/>
          <w:bCs/>
          <w:sz w:val="40"/>
          <w:szCs w:val="40"/>
          <w:rtl/>
          <w:lang w:bidi="ar-DZ"/>
        </w:rPr>
      </w:pPr>
    </w:p>
    <w:p w14:paraId="4A1F39B3" w14:textId="77777777" w:rsidR="003C1650" w:rsidRDefault="003C1650" w:rsidP="003C1650">
      <w:pPr>
        <w:bidi/>
        <w:jc w:val="both"/>
        <w:rPr>
          <w:rFonts w:ascii="Sakkal Majalla" w:hAnsi="Sakkal Majalla" w:cs="Sakkal Majalla"/>
          <w:bCs/>
          <w:sz w:val="40"/>
          <w:szCs w:val="40"/>
          <w:rtl/>
          <w:lang w:bidi="ar-DZ"/>
        </w:rPr>
      </w:pPr>
    </w:p>
    <w:p w14:paraId="2AF5659D" w14:textId="77777777" w:rsidR="003C1650" w:rsidRDefault="003C1650" w:rsidP="003C1650">
      <w:pPr>
        <w:bidi/>
        <w:jc w:val="both"/>
        <w:rPr>
          <w:rFonts w:ascii="Sakkal Majalla" w:hAnsi="Sakkal Majalla" w:cs="Sakkal Majalla"/>
          <w:bCs/>
          <w:sz w:val="40"/>
          <w:szCs w:val="40"/>
          <w:rtl/>
          <w:lang w:bidi="ar-DZ"/>
        </w:rPr>
      </w:pPr>
    </w:p>
    <w:p w14:paraId="23480CDB" w14:textId="77777777" w:rsidR="003C1650" w:rsidRDefault="003C1650" w:rsidP="003C1650">
      <w:pPr>
        <w:bidi/>
        <w:jc w:val="both"/>
        <w:rPr>
          <w:rFonts w:ascii="Sakkal Majalla" w:hAnsi="Sakkal Majalla" w:cs="Sakkal Majalla"/>
          <w:bCs/>
          <w:sz w:val="40"/>
          <w:szCs w:val="40"/>
          <w:rtl/>
          <w:lang w:bidi="ar-DZ"/>
        </w:rPr>
      </w:pPr>
    </w:p>
    <w:p w14:paraId="1E21F8B7" w14:textId="77777777" w:rsidR="003C1650" w:rsidRDefault="003C1650" w:rsidP="003C1650">
      <w:pPr>
        <w:bidi/>
        <w:jc w:val="both"/>
        <w:rPr>
          <w:rFonts w:ascii="Sakkal Majalla" w:hAnsi="Sakkal Majalla" w:cs="Sakkal Majalla"/>
          <w:bCs/>
          <w:sz w:val="40"/>
          <w:szCs w:val="40"/>
          <w:rtl/>
          <w:lang w:bidi="ar-DZ"/>
        </w:rPr>
      </w:pPr>
    </w:p>
    <w:p w14:paraId="184F3F14" w14:textId="77777777" w:rsidR="003C1650" w:rsidRDefault="003C1650" w:rsidP="003C1650">
      <w:pPr>
        <w:bidi/>
        <w:jc w:val="both"/>
        <w:rPr>
          <w:rFonts w:ascii="Sakkal Majalla" w:hAnsi="Sakkal Majalla" w:cs="Sakkal Majalla"/>
          <w:bCs/>
          <w:sz w:val="40"/>
          <w:szCs w:val="40"/>
          <w:rtl/>
          <w:lang w:bidi="ar-DZ"/>
        </w:rPr>
      </w:pPr>
    </w:p>
    <w:p w14:paraId="33339764" w14:textId="77777777" w:rsidR="003C1650" w:rsidRDefault="003C1650" w:rsidP="003C1650">
      <w:pPr>
        <w:bidi/>
        <w:jc w:val="both"/>
        <w:rPr>
          <w:rFonts w:ascii="Sakkal Majalla" w:hAnsi="Sakkal Majalla" w:cs="Sakkal Majalla"/>
          <w:bCs/>
          <w:sz w:val="40"/>
          <w:szCs w:val="40"/>
          <w:rtl/>
          <w:lang w:bidi="ar-DZ"/>
        </w:rPr>
      </w:pPr>
    </w:p>
    <w:p w14:paraId="5D43A8D9" w14:textId="77777777" w:rsidR="003C1650" w:rsidRDefault="003C1650" w:rsidP="003C1650">
      <w:pPr>
        <w:bidi/>
        <w:jc w:val="both"/>
        <w:rPr>
          <w:rFonts w:ascii="Sakkal Majalla" w:hAnsi="Sakkal Majalla" w:cs="Sakkal Majalla"/>
          <w:bCs/>
          <w:sz w:val="40"/>
          <w:szCs w:val="40"/>
          <w:rtl/>
          <w:lang w:bidi="ar-DZ"/>
        </w:rPr>
      </w:pPr>
    </w:p>
    <w:p w14:paraId="07B17EA7" w14:textId="77777777" w:rsidR="003C1650" w:rsidRDefault="003C1650" w:rsidP="003C1650">
      <w:pPr>
        <w:bidi/>
        <w:jc w:val="both"/>
        <w:rPr>
          <w:rFonts w:ascii="Sakkal Majalla" w:hAnsi="Sakkal Majalla" w:cs="Sakkal Majalla"/>
          <w:bCs/>
          <w:sz w:val="40"/>
          <w:szCs w:val="40"/>
          <w:rtl/>
          <w:lang w:bidi="ar-DZ"/>
        </w:rPr>
      </w:pPr>
    </w:p>
    <w:p w14:paraId="3F547CC6" w14:textId="1526AA85" w:rsidR="003C1650" w:rsidRDefault="003C1650" w:rsidP="003C1650">
      <w:pPr>
        <w:bidi/>
        <w:jc w:val="both"/>
        <w:rPr>
          <w:rFonts w:ascii="Sakkal Majalla" w:hAnsi="Sakkal Majalla" w:cs="Sakkal Majalla"/>
          <w:bCs/>
          <w:sz w:val="40"/>
          <w:szCs w:val="40"/>
          <w:rtl/>
          <w:lang w:bidi="ar-DZ"/>
        </w:rPr>
      </w:pPr>
    </w:p>
    <w:p w14:paraId="24D3E952" w14:textId="77777777" w:rsidR="00365143" w:rsidRDefault="00365143" w:rsidP="00365143">
      <w:pPr>
        <w:bidi/>
        <w:jc w:val="both"/>
        <w:rPr>
          <w:rFonts w:asciiTheme="majorBidi" w:hAnsiTheme="majorBidi" w:cstheme="majorBidi"/>
          <w:bCs/>
          <w:rtl/>
          <w:lang w:bidi="ar-DZ"/>
        </w:rPr>
      </w:pPr>
    </w:p>
    <w:p w14:paraId="2BF2E9F5" w14:textId="77777777" w:rsidR="00365143" w:rsidRDefault="00365143" w:rsidP="00365143">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5D90153F" w14:textId="3CFF2FA7" w:rsidR="00BB4125" w:rsidRPr="00365143" w:rsidRDefault="00BB4125" w:rsidP="00365143">
      <w:pPr>
        <w:bidi/>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7B8BEAD3"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Pr="00365143">
        <w:rPr>
          <w:rFonts w:asciiTheme="majorBidi" w:hAnsiTheme="majorBidi" w:cstheme="majorBidi"/>
          <w:bCs/>
          <w:rtl/>
        </w:rPr>
        <w:t>وحدات التعليم الأساسية</w:t>
      </w:r>
    </w:p>
    <w:p w14:paraId="41BC91CB" w14:textId="77777777" w:rsidR="00BB4125" w:rsidRPr="00365143" w:rsidRDefault="00BB4125" w:rsidP="00365143">
      <w:pPr>
        <w:bidi/>
        <w:rPr>
          <w:rFonts w:asciiTheme="majorBidi" w:hAnsiTheme="majorBidi" w:cstheme="majorBidi"/>
          <w:bCs/>
          <w:rtl/>
        </w:rPr>
      </w:pPr>
      <w:r w:rsidRPr="00365143">
        <w:rPr>
          <w:rFonts w:asciiTheme="majorBidi" w:hAnsiTheme="majorBidi" w:cstheme="majorBidi"/>
          <w:bCs/>
          <w:rtl/>
          <w:lang w:bidi="ar-DZ"/>
        </w:rPr>
        <w:t>اسم المادة:</w:t>
      </w:r>
      <w:r w:rsidRPr="00365143">
        <w:rPr>
          <w:rFonts w:asciiTheme="majorBidi" w:hAnsiTheme="majorBidi" w:cstheme="majorBidi"/>
          <w:bCs/>
          <w:rtl/>
        </w:rPr>
        <w:t xml:space="preserve">  </w:t>
      </w:r>
      <w:r w:rsidRPr="00365143">
        <w:rPr>
          <w:rFonts w:asciiTheme="majorBidi" w:hAnsiTheme="majorBidi" w:cstheme="majorBidi"/>
          <w:bCs/>
          <w:highlight w:val="green"/>
          <w:rtl/>
        </w:rPr>
        <w:t>المسألة الشرقية</w:t>
      </w:r>
    </w:p>
    <w:p w14:paraId="7A31FD5F"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lastRenderedPageBreak/>
        <w:t>الرصيد: 05</w:t>
      </w:r>
    </w:p>
    <w:p w14:paraId="6AD2238A"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المعامل: 02</w:t>
      </w:r>
    </w:p>
    <w:p w14:paraId="5A4580E1" w14:textId="77777777" w:rsidR="00365143" w:rsidRDefault="00365143" w:rsidP="00365143">
      <w:pPr>
        <w:bidi/>
        <w:ind w:left="-1"/>
        <w:jc w:val="both"/>
        <w:rPr>
          <w:rFonts w:asciiTheme="majorBidi" w:hAnsiTheme="majorBidi" w:cstheme="majorBidi"/>
          <w:bCs/>
          <w:rtl/>
          <w:lang w:bidi="ar-DZ"/>
        </w:rPr>
      </w:pPr>
    </w:p>
    <w:p w14:paraId="1AAA530E" w14:textId="447F1495"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أهداف التعليم: </w:t>
      </w:r>
    </w:p>
    <w:p w14:paraId="1341058C" w14:textId="77777777" w:rsidR="00BB4125" w:rsidRPr="00365143" w:rsidRDefault="00BB4125" w:rsidP="00365143">
      <w:pPr>
        <w:bidi/>
        <w:rPr>
          <w:rFonts w:asciiTheme="majorBidi" w:hAnsiTheme="majorBidi" w:cstheme="majorBidi"/>
          <w:b/>
          <w:rtl/>
          <w:lang w:bidi="ar-DZ"/>
        </w:rPr>
      </w:pPr>
      <w:r w:rsidRPr="00365143">
        <w:rPr>
          <w:rFonts w:asciiTheme="majorBidi" w:hAnsiTheme="majorBidi" w:cstheme="majorBidi"/>
          <w:b/>
          <w:rtl/>
          <w:lang w:bidi="ar-DZ"/>
        </w:rPr>
        <w:t xml:space="preserve">الوقوف على مرحلة جديدة في الدولة العثمانية و ما آلت إليه من الضعف و التراجع . </w:t>
      </w:r>
    </w:p>
    <w:p w14:paraId="407E8DF2" w14:textId="77777777" w:rsidR="00BB4125" w:rsidRPr="00365143" w:rsidRDefault="00BB4125" w:rsidP="00365143">
      <w:pPr>
        <w:bidi/>
        <w:ind w:left="-1"/>
        <w:jc w:val="both"/>
        <w:rPr>
          <w:rFonts w:asciiTheme="majorBidi" w:hAnsiTheme="majorBidi" w:cstheme="majorBidi"/>
          <w:b/>
          <w:rtl/>
          <w:lang w:bidi="ar-DZ"/>
        </w:rPr>
      </w:pPr>
      <w:r w:rsidRPr="00365143">
        <w:rPr>
          <w:rFonts w:asciiTheme="majorBidi" w:hAnsiTheme="majorBidi" w:cstheme="majorBidi"/>
          <w:bCs/>
          <w:rtl/>
          <w:lang w:bidi="ar-DZ"/>
        </w:rPr>
        <w:t xml:space="preserve">المعارف المسبقة المطلوبة : </w:t>
      </w:r>
    </w:p>
    <w:p w14:paraId="52185EB2"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
          <w:rtl/>
          <w:lang w:bidi="ar-DZ"/>
        </w:rPr>
        <w:t>ضرورة اطلاع الطالب على طبيعة العلاقات الدولية و لاسيما بين الدولة العثمانية و الدول الأوروبية</w:t>
      </w:r>
      <w:r w:rsidRPr="00365143">
        <w:rPr>
          <w:rFonts w:asciiTheme="majorBidi" w:hAnsiTheme="majorBidi" w:cstheme="majorBidi"/>
          <w:bCs/>
          <w:rtl/>
          <w:lang w:bidi="ar-DZ"/>
        </w:rPr>
        <w:t xml:space="preserve"> .</w:t>
      </w:r>
    </w:p>
    <w:p w14:paraId="1C9E3A59" w14:textId="77777777" w:rsidR="00365143" w:rsidRDefault="00365143" w:rsidP="00365143">
      <w:pPr>
        <w:bidi/>
        <w:rPr>
          <w:rFonts w:asciiTheme="majorBidi" w:hAnsiTheme="majorBidi" w:cstheme="majorBidi"/>
          <w:bCs/>
          <w:rtl/>
          <w:lang w:bidi="ar-DZ"/>
        </w:rPr>
      </w:pPr>
    </w:p>
    <w:p w14:paraId="0BF5AE15" w14:textId="28E02F21" w:rsidR="00BB4125" w:rsidRPr="00365143" w:rsidRDefault="00BB4125" w:rsidP="00365143">
      <w:pPr>
        <w:bidi/>
        <w:rPr>
          <w:rFonts w:asciiTheme="majorBidi" w:hAnsiTheme="majorBidi" w:cstheme="majorBidi"/>
          <w:bCs/>
          <w:rtl/>
          <w:lang w:bidi="ar-DZ"/>
        </w:rPr>
      </w:pPr>
      <w:r w:rsidRPr="00365143">
        <w:rPr>
          <w:rFonts w:asciiTheme="majorBidi" w:hAnsiTheme="majorBidi" w:cstheme="majorBidi"/>
          <w:bCs/>
          <w:rtl/>
          <w:lang w:bidi="ar-DZ"/>
        </w:rPr>
        <w:t xml:space="preserve">محتوى المادة: </w:t>
      </w:r>
    </w:p>
    <w:p w14:paraId="5B814894" w14:textId="77777777" w:rsidR="00365143" w:rsidRPr="00365143" w:rsidRDefault="00365143" w:rsidP="00365143">
      <w:pPr>
        <w:bidi/>
        <w:rPr>
          <w:rFonts w:eastAsia="Times New Roman"/>
          <w:b/>
          <w:bCs/>
          <w:sz w:val="27"/>
          <w:szCs w:val="27"/>
          <w:lang w:eastAsia="fr-FR"/>
        </w:rPr>
      </w:pPr>
      <w:r w:rsidRPr="00365143">
        <w:rPr>
          <w:b/>
          <w:bCs/>
          <w:rtl/>
        </w:rPr>
        <w:t>الحصة 1: مدخل إلى المسألة الشرقية</w:t>
      </w:r>
    </w:p>
    <w:p w14:paraId="09CA33F4" w14:textId="77777777" w:rsidR="00365143" w:rsidRDefault="00365143" w:rsidP="002F1B00">
      <w:pPr>
        <w:pStyle w:val="Paragraphedeliste"/>
        <w:numPr>
          <w:ilvl w:val="0"/>
          <w:numId w:val="96"/>
        </w:numPr>
        <w:bidi/>
      </w:pPr>
      <w:r>
        <w:rPr>
          <w:rtl/>
        </w:rPr>
        <w:t>تعريف المسألة الشرقية</w:t>
      </w:r>
    </w:p>
    <w:p w14:paraId="2D37D77B" w14:textId="77777777" w:rsidR="00365143" w:rsidRDefault="00365143" w:rsidP="002F1B00">
      <w:pPr>
        <w:pStyle w:val="Paragraphedeliste"/>
        <w:numPr>
          <w:ilvl w:val="0"/>
          <w:numId w:val="96"/>
        </w:numPr>
        <w:bidi/>
      </w:pPr>
      <w:r>
        <w:rPr>
          <w:rtl/>
        </w:rPr>
        <w:t>الإطار الزمني (القرن 18–19م)</w:t>
      </w:r>
    </w:p>
    <w:p w14:paraId="52525A3B" w14:textId="77777777" w:rsidR="00365143" w:rsidRDefault="00365143" w:rsidP="002F1B00">
      <w:pPr>
        <w:pStyle w:val="Paragraphedeliste"/>
        <w:numPr>
          <w:ilvl w:val="0"/>
          <w:numId w:val="96"/>
        </w:numPr>
        <w:bidi/>
      </w:pPr>
      <w:r>
        <w:rPr>
          <w:rtl/>
        </w:rPr>
        <w:t>الأطراف الرئيسية: الدولة العثمانية، روسيا، أوروبا الغربية</w:t>
      </w:r>
    </w:p>
    <w:p w14:paraId="3C5C6D63" w14:textId="77777777" w:rsidR="00365143" w:rsidRPr="00365143" w:rsidRDefault="00365143" w:rsidP="00365143">
      <w:pPr>
        <w:bidi/>
        <w:rPr>
          <w:b/>
          <w:bCs/>
        </w:rPr>
      </w:pPr>
      <w:r w:rsidRPr="00365143">
        <w:rPr>
          <w:b/>
          <w:bCs/>
          <w:rtl/>
        </w:rPr>
        <w:t>الحصة 2: أسباب المسألة الشرقية</w:t>
      </w:r>
    </w:p>
    <w:p w14:paraId="40DD54A5" w14:textId="77777777" w:rsidR="00365143" w:rsidRDefault="00365143" w:rsidP="002F1B00">
      <w:pPr>
        <w:pStyle w:val="Paragraphedeliste"/>
        <w:numPr>
          <w:ilvl w:val="0"/>
          <w:numId w:val="97"/>
        </w:numPr>
        <w:bidi/>
      </w:pPr>
      <w:r>
        <w:rPr>
          <w:rtl/>
        </w:rPr>
        <w:t>ضعف الدولة العثمانية</w:t>
      </w:r>
    </w:p>
    <w:p w14:paraId="06050414" w14:textId="77777777" w:rsidR="00365143" w:rsidRDefault="00365143" w:rsidP="002F1B00">
      <w:pPr>
        <w:pStyle w:val="Paragraphedeliste"/>
        <w:numPr>
          <w:ilvl w:val="0"/>
          <w:numId w:val="97"/>
        </w:numPr>
        <w:bidi/>
      </w:pPr>
      <w:r>
        <w:rPr>
          <w:rtl/>
        </w:rPr>
        <w:t>النزاعات الداخلية في البلقان</w:t>
      </w:r>
    </w:p>
    <w:p w14:paraId="097A2758" w14:textId="77777777" w:rsidR="00365143" w:rsidRDefault="00365143" w:rsidP="002F1B00">
      <w:pPr>
        <w:pStyle w:val="Paragraphedeliste"/>
        <w:numPr>
          <w:ilvl w:val="0"/>
          <w:numId w:val="97"/>
        </w:numPr>
        <w:bidi/>
      </w:pPr>
      <w:r>
        <w:rPr>
          <w:rtl/>
        </w:rPr>
        <w:t>التوسع الروسي واهتمام القوى الأوروبية</w:t>
      </w:r>
    </w:p>
    <w:p w14:paraId="2E4417A9" w14:textId="77777777" w:rsidR="00365143" w:rsidRPr="00365143" w:rsidRDefault="00365143" w:rsidP="00365143">
      <w:pPr>
        <w:bidi/>
        <w:rPr>
          <w:b/>
          <w:bCs/>
        </w:rPr>
      </w:pPr>
      <w:r w:rsidRPr="00365143">
        <w:rPr>
          <w:b/>
          <w:bCs/>
          <w:rtl/>
        </w:rPr>
        <w:t>الحصة 3: الوضع السياسي في الدولة العثمانية قبل المسألة الشرقية</w:t>
      </w:r>
    </w:p>
    <w:p w14:paraId="054C8D2F" w14:textId="77777777" w:rsidR="00365143" w:rsidRDefault="00365143" w:rsidP="002F1B00">
      <w:pPr>
        <w:pStyle w:val="Paragraphedeliste"/>
        <w:numPr>
          <w:ilvl w:val="0"/>
          <w:numId w:val="98"/>
        </w:numPr>
        <w:bidi/>
      </w:pPr>
      <w:r>
        <w:rPr>
          <w:rtl/>
        </w:rPr>
        <w:t>ضعف الإدارة المركزية</w:t>
      </w:r>
    </w:p>
    <w:p w14:paraId="64D0EEEE" w14:textId="77777777" w:rsidR="00365143" w:rsidRDefault="00365143" w:rsidP="002F1B00">
      <w:pPr>
        <w:pStyle w:val="Paragraphedeliste"/>
        <w:numPr>
          <w:ilvl w:val="0"/>
          <w:numId w:val="98"/>
        </w:numPr>
        <w:bidi/>
      </w:pPr>
      <w:r>
        <w:rPr>
          <w:rtl/>
        </w:rPr>
        <w:t>التحديات العسكرية</w:t>
      </w:r>
    </w:p>
    <w:p w14:paraId="3E6B1CC4" w14:textId="77777777" w:rsidR="00365143" w:rsidRDefault="00365143" w:rsidP="002F1B00">
      <w:pPr>
        <w:pStyle w:val="Paragraphedeliste"/>
        <w:numPr>
          <w:ilvl w:val="0"/>
          <w:numId w:val="98"/>
        </w:numPr>
        <w:bidi/>
      </w:pPr>
      <w:r>
        <w:rPr>
          <w:rtl/>
        </w:rPr>
        <w:t>الإصلاحات العثمانية الأولى</w:t>
      </w:r>
    </w:p>
    <w:p w14:paraId="2E3B7228" w14:textId="77777777" w:rsidR="00365143" w:rsidRPr="00365143" w:rsidRDefault="00365143" w:rsidP="00365143">
      <w:pPr>
        <w:bidi/>
        <w:rPr>
          <w:b/>
          <w:bCs/>
        </w:rPr>
      </w:pPr>
      <w:r w:rsidRPr="00365143">
        <w:rPr>
          <w:b/>
          <w:bCs/>
          <w:rtl/>
        </w:rPr>
        <w:t>الحصة 4: النزاعات القومية في البلقان</w:t>
      </w:r>
    </w:p>
    <w:p w14:paraId="39973209" w14:textId="77777777" w:rsidR="00365143" w:rsidRDefault="00365143" w:rsidP="002F1B00">
      <w:pPr>
        <w:pStyle w:val="Paragraphedeliste"/>
        <w:numPr>
          <w:ilvl w:val="0"/>
          <w:numId w:val="99"/>
        </w:numPr>
        <w:bidi/>
      </w:pPr>
      <w:r>
        <w:rPr>
          <w:rtl/>
        </w:rPr>
        <w:t>الثورات الصربية، اليونانية، البلغارية</w:t>
      </w:r>
    </w:p>
    <w:p w14:paraId="78676460" w14:textId="77777777" w:rsidR="00365143" w:rsidRDefault="00365143" w:rsidP="002F1B00">
      <w:pPr>
        <w:pStyle w:val="Paragraphedeliste"/>
        <w:numPr>
          <w:ilvl w:val="0"/>
          <w:numId w:val="99"/>
        </w:numPr>
        <w:bidi/>
      </w:pPr>
      <w:r>
        <w:rPr>
          <w:rtl/>
        </w:rPr>
        <w:t>تأثير الحركة القومية على الدولة العثمانية</w:t>
      </w:r>
    </w:p>
    <w:p w14:paraId="3182A04D" w14:textId="77777777" w:rsidR="00365143" w:rsidRPr="00365143" w:rsidRDefault="00365143" w:rsidP="00365143">
      <w:pPr>
        <w:bidi/>
        <w:rPr>
          <w:b/>
          <w:bCs/>
        </w:rPr>
      </w:pPr>
      <w:r w:rsidRPr="00365143">
        <w:rPr>
          <w:b/>
          <w:bCs/>
          <w:rtl/>
        </w:rPr>
        <w:t>الحصة 5: الدور الروسي في المسألة الشرقية</w:t>
      </w:r>
    </w:p>
    <w:p w14:paraId="7B4C7353" w14:textId="77777777" w:rsidR="00365143" w:rsidRDefault="00365143" w:rsidP="002F1B00">
      <w:pPr>
        <w:pStyle w:val="Paragraphedeliste"/>
        <w:numPr>
          <w:ilvl w:val="0"/>
          <w:numId w:val="100"/>
        </w:numPr>
        <w:bidi/>
      </w:pPr>
      <w:r>
        <w:rPr>
          <w:rtl/>
        </w:rPr>
        <w:t>السياسة الروسية تجاه البلقان وتركيا</w:t>
      </w:r>
    </w:p>
    <w:p w14:paraId="3EF130B0" w14:textId="77777777" w:rsidR="00365143" w:rsidRDefault="00365143" w:rsidP="002F1B00">
      <w:pPr>
        <w:pStyle w:val="Paragraphedeliste"/>
        <w:numPr>
          <w:ilvl w:val="0"/>
          <w:numId w:val="100"/>
        </w:numPr>
        <w:bidi/>
      </w:pPr>
      <w:r>
        <w:rPr>
          <w:rtl/>
        </w:rPr>
        <w:t>حرب القرم وأهداف روسيا</w:t>
      </w:r>
    </w:p>
    <w:p w14:paraId="45E59B64" w14:textId="77777777" w:rsidR="00365143" w:rsidRDefault="00365143" w:rsidP="002F1B00">
      <w:pPr>
        <w:pStyle w:val="Paragraphedeliste"/>
        <w:numPr>
          <w:ilvl w:val="0"/>
          <w:numId w:val="100"/>
        </w:numPr>
        <w:bidi/>
      </w:pPr>
      <w:r>
        <w:rPr>
          <w:rtl/>
        </w:rPr>
        <w:t>دعم الحركات القومية</w:t>
      </w:r>
    </w:p>
    <w:p w14:paraId="148721CC" w14:textId="77777777" w:rsidR="00365143" w:rsidRPr="00365143" w:rsidRDefault="00365143" w:rsidP="00365143">
      <w:pPr>
        <w:bidi/>
        <w:rPr>
          <w:b/>
          <w:bCs/>
        </w:rPr>
      </w:pPr>
      <w:r w:rsidRPr="00365143">
        <w:rPr>
          <w:b/>
          <w:bCs/>
          <w:rtl/>
        </w:rPr>
        <w:t>الحصة 6: الدور الأوروبي الغربي</w:t>
      </w:r>
    </w:p>
    <w:p w14:paraId="1F285A1D" w14:textId="77777777" w:rsidR="00365143" w:rsidRPr="00365143" w:rsidRDefault="00365143" w:rsidP="002F1B00">
      <w:pPr>
        <w:pStyle w:val="Paragraphedeliste"/>
        <w:numPr>
          <w:ilvl w:val="0"/>
          <w:numId w:val="101"/>
        </w:numPr>
        <w:bidi/>
      </w:pPr>
      <w:r w:rsidRPr="00365143">
        <w:rPr>
          <w:rtl/>
        </w:rPr>
        <w:t>بريطانيا وفرنسا والنمسا</w:t>
      </w:r>
    </w:p>
    <w:p w14:paraId="6A15DD8E" w14:textId="77777777" w:rsidR="00365143" w:rsidRPr="00365143" w:rsidRDefault="00365143" w:rsidP="002F1B00">
      <w:pPr>
        <w:pStyle w:val="Paragraphedeliste"/>
        <w:numPr>
          <w:ilvl w:val="0"/>
          <w:numId w:val="101"/>
        </w:numPr>
        <w:bidi/>
      </w:pPr>
      <w:r w:rsidRPr="00365143">
        <w:rPr>
          <w:rtl/>
        </w:rPr>
        <w:t>التوازن الأوروبي</w:t>
      </w:r>
    </w:p>
    <w:p w14:paraId="63E17450" w14:textId="77777777" w:rsidR="00365143" w:rsidRPr="00365143" w:rsidRDefault="00365143" w:rsidP="002F1B00">
      <w:pPr>
        <w:pStyle w:val="Paragraphedeliste"/>
        <w:numPr>
          <w:ilvl w:val="0"/>
          <w:numId w:val="101"/>
        </w:numPr>
        <w:bidi/>
      </w:pPr>
      <w:r w:rsidRPr="00365143">
        <w:rPr>
          <w:rtl/>
        </w:rPr>
        <w:t>حماية مصالحهم ومواجهة روسيا</w:t>
      </w:r>
    </w:p>
    <w:p w14:paraId="5B381832" w14:textId="77777777" w:rsidR="00365143" w:rsidRPr="00365143" w:rsidRDefault="00365143" w:rsidP="00365143">
      <w:pPr>
        <w:bidi/>
        <w:rPr>
          <w:b/>
          <w:bCs/>
        </w:rPr>
      </w:pPr>
      <w:r w:rsidRPr="00365143">
        <w:rPr>
          <w:b/>
          <w:bCs/>
          <w:rtl/>
        </w:rPr>
        <w:t>الحصة 7: الحروب العثمانية مع روسيا</w:t>
      </w:r>
    </w:p>
    <w:p w14:paraId="12052F07" w14:textId="77777777" w:rsidR="00365143" w:rsidRDefault="00365143" w:rsidP="002F1B00">
      <w:pPr>
        <w:pStyle w:val="Paragraphedeliste"/>
        <w:numPr>
          <w:ilvl w:val="0"/>
          <w:numId w:val="102"/>
        </w:numPr>
        <w:bidi/>
      </w:pPr>
      <w:r>
        <w:rPr>
          <w:rtl/>
        </w:rPr>
        <w:t>الحرب الروسية–العثمانية 1768–1774م</w:t>
      </w:r>
    </w:p>
    <w:p w14:paraId="6BE9D27E" w14:textId="77777777" w:rsidR="00365143" w:rsidRDefault="00365143" w:rsidP="002F1B00">
      <w:pPr>
        <w:pStyle w:val="Paragraphedeliste"/>
        <w:numPr>
          <w:ilvl w:val="0"/>
          <w:numId w:val="102"/>
        </w:numPr>
        <w:bidi/>
      </w:pPr>
      <w:r>
        <w:rPr>
          <w:rtl/>
        </w:rPr>
        <w:t>حرب 1806–1812م</w:t>
      </w:r>
    </w:p>
    <w:p w14:paraId="043D1966" w14:textId="77777777" w:rsidR="00365143" w:rsidRDefault="00365143" w:rsidP="002F1B00">
      <w:pPr>
        <w:pStyle w:val="Paragraphedeliste"/>
        <w:numPr>
          <w:ilvl w:val="0"/>
          <w:numId w:val="102"/>
        </w:numPr>
        <w:bidi/>
      </w:pPr>
      <w:r>
        <w:rPr>
          <w:rtl/>
        </w:rPr>
        <w:t>النتائج وتأثيرها على قوة الدولة</w:t>
      </w:r>
    </w:p>
    <w:p w14:paraId="370407A4" w14:textId="77777777" w:rsidR="00365143" w:rsidRPr="00365143" w:rsidRDefault="00365143" w:rsidP="00365143">
      <w:pPr>
        <w:bidi/>
        <w:rPr>
          <w:b/>
          <w:bCs/>
        </w:rPr>
      </w:pPr>
      <w:r w:rsidRPr="00365143">
        <w:rPr>
          <w:b/>
          <w:bCs/>
          <w:rtl/>
        </w:rPr>
        <w:t>الحصة 8: اتفاقية كوتشوك كاينارجا (1774م)</w:t>
      </w:r>
    </w:p>
    <w:p w14:paraId="30A5F126" w14:textId="77777777" w:rsidR="00365143" w:rsidRDefault="00365143" w:rsidP="002F1B00">
      <w:pPr>
        <w:pStyle w:val="Paragraphedeliste"/>
        <w:numPr>
          <w:ilvl w:val="0"/>
          <w:numId w:val="103"/>
        </w:numPr>
        <w:bidi/>
      </w:pPr>
      <w:r>
        <w:rPr>
          <w:rtl/>
        </w:rPr>
        <w:t>شروط الاتفاقية</w:t>
      </w:r>
    </w:p>
    <w:p w14:paraId="69211F16" w14:textId="77777777" w:rsidR="00365143" w:rsidRDefault="00365143" w:rsidP="002F1B00">
      <w:pPr>
        <w:pStyle w:val="Paragraphedeliste"/>
        <w:numPr>
          <w:ilvl w:val="0"/>
          <w:numId w:val="103"/>
        </w:numPr>
        <w:bidi/>
      </w:pPr>
      <w:r>
        <w:rPr>
          <w:rtl/>
        </w:rPr>
        <w:t>التداعيات على استقلال الدولة العثمانية</w:t>
      </w:r>
    </w:p>
    <w:p w14:paraId="36B2787E" w14:textId="77777777" w:rsidR="00365143" w:rsidRDefault="00365143" w:rsidP="002F1B00">
      <w:pPr>
        <w:pStyle w:val="Paragraphedeliste"/>
        <w:numPr>
          <w:ilvl w:val="0"/>
          <w:numId w:val="103"/>
        </w:numPr>
        <w:bidi/>
      </w:pPr>
      <w:r>
        <w:rPr>
          <w:rtl/>
        </w:rPr>
        <w:t>فتح المجال للتدخل الأوروبي</w:t>
      </w:r>
    </w:p>
    <w:p w14:paraId="77C54A05" w14:textId="77777777" w:rsidR="00365143" w:rsidRPr="00365143" w:rsidRDefault="00365143" w:rsidP="00365143">
      <w:pPr>
        <w:bidi/>
        <w:rPr>
          <w:b/>
          <w:bCs/>
        </w:rPr>
      </w:pPr>
      <w:r w:rsidRPr="00365143">
        <w:rPr>
          <w:b/>
          <w:bCs/>
          <w:rtl/>
        </w:rPr>
        <w:t>الحصة 9: الحروب البلقانية الأولى والثانية (تمهيد)</w:t>
      </w:r>
    </w:p>
    <w:p w14:paraId="66B59042" w14:textId="77777777" w:rsidR="00365143" w:rsidRDefault="00365143" w:rsidP="002F1B00">
      <w:pPr>
        <w:pStyle w:val="Paragraphedeliste"/>
        <w:numPr>
          <w:ilvl w:val="0"/>
          <w:numId w:val="104"/>
        </w:numPr>
        <w:bidi/>
      </w:pPr>
      <w:r>
        <w:rPr>
          <w:rtl/>
        </w:rPr>
        <w:t>النزاعات المحلية</w:t>
      </w:r>
    </w:p>
    <w:p w14:paraId="5E6C2A49" w14:textId="77777777" w:rsidR="00365143" w:rsidRDefault="00365143" w:rsidP="002F1B00">
      <w:pPr>
        <w:pStyle w:val="Paragraphedeliste"/>
        <w:numPr>
          <w:ilvl w:val="0"/>
          <w:numId w:val="104"/>
        </w:numPr>
        <w:bidi/>
      </w:pPr>
      <w:r>
        <w:rPr>
          <w:rtl/>
        </w:rPr>
        <w:t>تأثيرها على المسألة الشرقية</w:t>
      </w:r>
    </w:p>
    <w:p w14:paraId="769F2B73" w14:textId="77777777" w:rsidR="00365143" w:rsidRPr="00365143" w:rsidRDefault="00365143" w:rsidP="00365143">
      <w:pPr>
        <w:bidi/>
        <w:rPr>
          <w:b/>
          <w:bCs/>
        </w:rPr>
      </w:pPr>
      <w:r w:rsidRPr="00365143">
        <w:rPr>
          <w:b/>
          <w:bCs/>
          <w:rtl/>
        </w:rPr>
        <w:t>الحصة 10: الثورة اليونانية (1821–1830م)</w:t>
      </w:r>
    </w:p>
    <w:p w14:paraId="5352E16C" w14:textId="77777777" w:rsidR="00365143" w:rsidRDefault="00365143" w:rsidP="002F1B00">
      <w:pPr>
        <w:pStyle w:val="Paragraphedeliste"/>
        <w:numPr>
          <w:ilvl w:val="0"/>
          <w:numId w:val="105"/>
        </w:numPr>
        <w:bidi/>
      </w:pPr>
      <w:r>
        <w:rPr>
          <w:rtl/>
        </w:rPr>
        <w:t>أسباب الثورة</w:t>
      </w:r>
    </w:p>
    <w:p w14:paraId="2D9ED5CF" w14:textId="77777777" w:rsidR="00365143" w:rsidRDefault="00365143" w:rsidP="002F1B00">
      <w:pPr>
        <w:pStyle w:val="Paragraphedeliste"/>
        <w:numPr>
          <w:ilvl w:val="0"/>
          <w:numId w:val="105"/>
        </w:numPr>
        <w:bidi/>
      </w:pPr>
      <w:r>
        <w:rPr>
          <w:rtl/>
        </w:rPr>
        <w:t>دور القوى الأوروبية</w:t>
      </w:r>
    </w:p>
    <w:p w14:paraId="417D3D6A" w14:textId="77777777" w:rsidR="00365143" w:rsidRDefault="00365143" w:rsidP="002F1B00">
      <w:pPr>
        <w:pStyle w:val="Paragraphedeliste"/>
        <w:numPr>
          <w:ilvl w:val="0"/>
          <w:numId w:val="105"/>
        </w:numPr>
        <w:bidi/>
      </w:pPr>
      <w:r>
        <w:rPr>
          <w:rtl/>
        </w:rPr>
        <w:t>النتائج على الدولة العثمانية</w:t>
      </w:r>
    </w:p>
    <w:p w14:paraId="7CA9F5D4" w14:textId="77777777" w:rsidR="00365143" w:rsidRPr="00365143" w:rsidRDefault="00365143" w:rsidP="00365143">
      <w:pPr>
        <w:bidi/>
        <w:rPr>
          <w:b/>
          <w:bCs/>
        </w:rPr>
      </w:pPr>
      <w:r w:rsidRPr="00365143">
        <w:rPr>
          <w:b/>
          <w:bCs/>
          <w:rtl/>
        </w:rPr>
        <w:t>الحصة 11: مؤتمر لندن (1830–1839م)</w:t>
      </w:r>
    </w:p>
    <w:p w14:paraId="1F48BC8E" w14:textId="77777777" w:rsidR="00365143" w:rsidRDefault="00365143" w:rsidP="002F1B00">
      <w:pPr>
        <w:pStyle w:val="Paragraphedeliste"/>
        <w:numPr>
          <w:ilvl w:val="0"/>
          <w:numId w:val="106"/>
        </w:numPr>
        <w:bidi/>
      </w:pPr>
      <w:r>
        <w:rPr>
          <w:rtl/>
        </w:rPr>
        <w:t>دور المؤتمر في تحديد مصير الأراضي العثمانية</w:t>
      </w:r>
    </w:p>
    <w:p w14:paraId="447654D9" w14:textId="77777777" w:rsidR="00365143" w:rsidRDefault="00365143" w:rsidP="002F1B00">
      <w:pPr>
        <w:pStyle w:val="Paragraphedeliste"/>
        <w:numPr>
          <w:ilvl w:val="0"/>
          <w:numId w:val="106"/>
        </w:numPr>
        <w:bidi/>
      </w:pPr>
      <w:r>
        <w:rPr>
          <w:rtl/>
        </w:rPr>
        <w:t>حماية المصالح الأوروبية</w:t>
      </w:r>
    </w:p>
    <w:p w14:paraId="0AA1EAB1" w14:textId="77777777" w:rsidR="00365143" w:rsidRPr="00365143" w:rsidRDefault="00365143" w:rsidP="00365143">
      <w:pPr>
        <w:bidi/>
        <w:rPr>
          <w:b/>
          <w:bCs/>
        </w:rPr>
      </w:pPr>
      <w:r w:rsidRPr="00365143">
        <w:rPr>
          <w:b/>
          <w:bCs/>
          <w:rtl/>
        </w:rPr>
        <w:t>الحصة 12: حرب القرم (1853–1856م)</w:t>
      </w:r>
    </w:p>
    <w:p w14:paraId="00B54453" w14:textId="77777777" w:rsidR="00365143" w:rsidRDefault="00365143" w:rsidP="002F1B00">
      <w:pPr>
        <w:pStyle w:val="Paragraphedeliste"/>
        <w:numPr>
          <w:ilvl w:val="0"/>
          <w:numId w:val="107"/>
        </w:numPr>
        <w:bidi/>
      </w:pPr>
      <w:r>
        <w:rPr>
          <w:rtl/>
        </w:rPr>
        <w:t>أسباب الحرب</w:t>
      </w:r>
    </w:p>
    <w:p w14:paraId="450AC439" w14:textId="77777777" w:rsidR="00365143" w:rsidRDefault="00365143" w:rsidP="002F1B00">
      <w:pPr>
        <w:pStyle w:val="Paragraphedeliste"/>
        <w:numPr>
          <w:ilvl w:val="0"/>
          <w:numId w:val="107"/>
        </w:numPr>
        <w:bidi/>
      </w:pPr>
      <w:r>
        <w:rPr>
          <w:rtl/>
        </w:rPr>
        <w:t>الأطراف المشاركة</w:t>
      </w:r>
    </w:p>
    <w:p w14:paraId="49168EA8" w14:textId="77777777" w:rsidR="00365143" w:rsidRDefault="00365143" w:rsidP="002F1B00">
      <w:pPr>
        <w:pStyle w:val="Paragraphedeliste"/>
        <w:numPr>
          <w:ilvl w:val="0"/>
          <w:numId w:val="107"/>
        </w:numPr>
        <w:bidi/>
      </w:pPr>
      <w:r>
        <w:rPr>
          <w:rtl/>
        </w:rPr>
        <w:t>النتائج وتأثيرها على الدولة العثمانية</w:t>
      </w:r>
    </w:p>
    <w:p w14:paraId="016BA112" w14:textId="77777777" w:rsidR="00365143" w:rsidRPr="00365143" w:rsidRDefault="00365143" w:rsidP="00365143">
      <w:pPr>
        <w:bidi/>
        <w:rPr>
          <w:b/>
          <w:bCs/>
        </w:rPr>
      </w:pPr>
      <w:r w:rsidRPr="00365143">
        <w:rPr>
          <w:b/>
          <w:bCs/>
          <w:rtl/>
        </w:rPr>
        <w:lastRenderedPageBreak/>
        <w:t>الحصة 13: الإصلاحات العثمانية في القرن 19م (التنظيمات)</w:t>
      </w:r>
    </w:p>
    <w:p w14:paraId="190EE172" w14:textId="77777777" w:rsidR="00365143" w:rsidRDefault="00365143" w:rsidP="002F1B00">
      <w:pPr>
        <w:pStyle w:val="Paragraphedeliste"/>
        <w:numPr>
          <w:ilvl w:val="0"/>
          <w:numId w:val="108"/>
        </w:numPr>
        <w:bidi/>
      </w:pPr>
      <w:r>
        <w:rPr>
          <w:rtl/>
        </w:rPr>
        <w:t>التنظيمات 1839م و1856م</w:t>
      </w:r>
    </w:p>
    <w:p w14:paraId="6AEB84D7" w14:textId="77777777" w:rsidR="00365143" w:rsidRDefault="00365143" w:rsidP="002F1B00">
      <w:pPr>
        <w:pStyle w:val="Paragraphedeliste"/>
        <w:numPr>
          <w:ilvl w:val="0"/>
          <w:numId w:val="108"/>
        </w:numPr>
        <w:bidi/>
      </w:pPr>
      <w:r>
        <w:rPr>
          <w:rtl/>
        </w:rPr>
        <w:t>أهداف الإصلاح لمواجهة التحديات</w:t>
      </w:r>
    </w:p>
    <w:p w14:paraId="68541ACF" w14:textId="77777777" w:rsidR="00365143" w:rsidRDefault="00365143" w:rsidP="002F1B00">
      <w:pPr>
        <w:pStyle w:val="Paragraphedeliste"/>
        <w:numPr>
          <w:ilvl w:val="0"/>
          <w:numId w:val="108"/>
        </w:numPr>
        <w:bidi/>
      </w:pPr>
      <w:r>
        <w:rPr>
          <w:rtl/>
        </w:rPr>
        <w:t>حدود النجاح</w:t>
      </w:r>
    </w:p>
    <w:p w14:paraId="7D95729A" w14:textId="77777777" w:rsidR="00365143" w:rsidRPr="00365143" w:rsidRDefault="00365143" w:rsidP="00365143">
      <w:pPr>
        <w:bidi/>
        <w:rPr>
          <w:b/>
          <w:bCs/>
        </w:rPr>
      </w:pPr>
      <w:r w:rsidRPr="00365143">
        <w:rPr>
          <w:b/>
          <w:bCs/>
          <w:rtl/>
        </w:rPr>
        <w:t>الحصة 14: تفكك الإمبراطورية العثمانية في البلقان</w:t>
      </w:r>
    </w:p>
    <w:p w14:paraId="695A845D" w14:textId="77777777" w:rsidR="00365143" w:rsidRDefault="00365143" w:rsidP="002F1B00">
      <w:pPr>
        <w:pStyle w:val="Paragraphedeliste"/>
        <w:numPr>
          <w:ilvl w:val="0"/>
          <w:numId w:val="109"/>
        </w:numPr>
        <w:bidi/>
      </w:pPr>
      <w:r>
        <w:rPr>
          <w:rtl/>
        </w:rPr>
        <w:t>استقلال الدول البلقانية</w:t>
      </w:r>
    </w:p>
    <w:p w14:paraId="5094DEE4" w14:textId="77777777" w:rsidR="00365143" w:rsidRDefault="00365143" w:rsidP="002F1B00">
      <w:pPr>
        <w:pStyle w:val="Paragraphedeliste"/>
        <w:numPr>
          <w:ilvl w:val="0"/>
          <w:numId w:val="109"/>
        </w:numPr>
        <w:bidi/>
      </w:pPr>
      <w:r>
        <w:rPr>
          <w:rtl/>
        </w:rPr>
        <w:t>دور القوى الأوروبية</w:t>
      </w:r>
    </w:p>
    <w:p w14:paraId="7A37BB5F" w14:textId="77777777" w:rsidR="00365143" w:rsidRDefault="00365143" w:rsidP="002F1B00">
      <w:pPr>
        <w:pStyle w:val="Paragraphedeliste"/>
        <w:numPr>
          <w:ilvl w:val="0"/>
          <w:numId w:val="109"/>
        </w:numPr>
        <w:bidi/>
      </w:pPr>
      <w:r>
        <w:rPr>
          <w:rtl/>
        </w:rPr>
        <w:t>آثار المسألة الشرقية على أوروبا والشرق</w:t>
      </w:r>
    </w:p>
    <w:p w14:paraId="471C36F4" w14:textId="77777777" w:rsidR="00365143" w:rsidRPr="00365143" w:rsidRDefault="00365143" w:rsidP="00365143">
      <w:pPr>
        <w:bidi/>
        <w:rPr>
          <w:b/>
          <w:bCs/>
        </w:rPr>
      </w:pPr>
      <w:r w:rsidRPr="00365143">
        <w:rPr>
          <w:b/>
          <w:bCs/>
          <w:rtl/>
        </w:rPr>
        <w:t>الحصة 15: تقييم المسألة الشرقية وأثرها على السياسة الدولية</w:t>
      </w:r>
    </w:p>
    <w:p w14:paraId="207509D5" w14:textId="77777777" w:rsidR="00365143" w:rsidRDefault="00365143" w:rsidP="002F1B00">
      <w:pPr>
        <w:pStyle w:val="Paragraphedeliste"/>
        <w:numPr>
          <w:ilvl w:val="0"/>
          <w:numId w:val="110"/>
        </w:numPr>
        <w:bidi/>
      </w:pPr>
      <w:r>
        <w:rPr>
          <w:rtl/>
        </w:rPr>
        <w:t>قراءة نقدية</w:t>
      </w:r>
    </w:p>
    <w:p w14:paraId="4506E607" w14:textId="77777777" w:rsidR="00365143" w:rsidRDefault="00365143" w:rsidP="002F1B00">
      <w:pPr>
        <w:pStyle w:val="Paragraphedeliste"/>
        <w:numPr>
          <w:ilvl w:val="0"/>
          <w:numId w:val="110"/>
        </w:numPr>
        <w:bidi/>
      </w:pPr>
      <w:r>
        <w:rPr>
          <w:rtl/>
        </w:rPr>
        <w:t>تأثيرها على العلاقات الدولية</w:t>
      </w:r>
    </w:p>
    <w:p w14:paraId="34B3767B" w14:textId="77777777" w:rsidR="00365143" w:rsidRDefault="00365143" w:rsidP="002F1B00">
      <w:pPr>
        <w:pStyle w:val="Paragraphedeliste"/>
        <w:numPr>
          <w:ilvl w:val="0"/>
          <w:numId w:val="110"/>
        </w:numPr>
        <w:bidi/>
      </w:pPr>
      <w:r>
        <w:rPr>
          <w:rtl/>
        </w:rPr>
        <w:t>إرث المسألة الشرقية في القرن 20</w:t>
      </w:r>
    </w:p>
    <w:p w14:paraId="67FBDE61" w14:textId="77777777" w:rsidR="00365143" w:rsidRPr="00365143" w:rsidRDefault="00365143" w:rsidP="00365143">
      <w:pPr>
        <w:bidi/>
        <w:rPr>
          <w:rFonts w:asciiTheme="majorBidi" w:hAnsiTheme="majorBidi" w:cstheme="majorBidi"/>
          <w:bCs/>
          <w:rtl/>
          <w:lang w:bidi="ar-DZ"/>
        </w:rPr>
      </w:pPr>
    </w:p>
    <w:p w14:paraId="4685E848"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طريقة التقييم:</w:t>
      </w:r>
    </w:p>
    <w:p w14:paraId="1A2CE435"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مراقبة مستمر +امتحان كتابي</w:t>
      </w:r>
    </w:p>
    <w:p w14:paraId="473B74C2" w14:textId="77777777" w:rsidR="00BB4125" w:rsidRPr="00365143" w:rsidRDefault="00BB4125" w:rsidP="00365143">
      <w:pPr>
        <w:jc w:val="right"/>
        <w:rPr>
          <w:rFonts w:asciiTheme="majorBidi" w:hAnsiTheme="majorBidi" w:cstheme="majorBidi"/>
          <w:lang w:bidi="ar-DZ"/>
        </w:rPr>
      </w:pPr>
      <w:r w:rsidRPr="00365143">
        <w:rPr>
          <w:rFonts w:asciiTheme="majorBidi" w:hAnsiTheme="majorBidi" w:cstheme="majorBidi"/>
          <w:bCs/>
          <w:rtl/>
          <w:lang w:bidi="ar-DZ"/>
        </w:rPr>
        <w:t>المراجع:</w:t>
      </w:r>
    </w:p>
    <w:p w14:paraId="4EFB1676" w14:textId="77777777" w:rsidR="00BB4125" w:rsidRPr="00365143" w:rsidRDefault="00BB4125" w:rsidP="00365143">
      <w:pPr>
        <w:shd w:val="clear" w:color="auto" w:fill="FFFFFF"/>
        <w:bidi/>
        <w:ind w:right="-142"/>
        <w:textAlignment w:val="baseline"/>
        <w:rPr>
          <w:rFonts w:asciiTheme="majorBidi" w:eastAsia="Times New Roman" w:hAnsiTheme="majorBidi" w:cstheme="majorBidi"/>
          <w:b/>
          <w:bCs/>
          <w:color w:val="FF0000"/>
          <w:shd w:val="clear" w:color="auto" w:fill="F5F5FF"/>
          <w:rtl/>
          <w:lang w:eastAsia="fr-FR"/>
        </w:rPr>
      </w:pPr>
      <w:r w:rsidRPr="00365143">
        <w:rPr>
          <w:rFonts w:asciiTheme="majorBidi" w:eastAsia="Times New Roman" w:hAnsiTheme="majorBidi" w:cstheme="majorBidi"/>
          <w:color w:val="000000"/>
          <w:rtl/>
          <w:lang w:eastAsia="fr-FR"/>
        </w:rPr>
        <w:t>1 -</w:t>
      </w:r>
      <w:r w:rsidRPr="00365143">
        <w:rPr>
          <w:rFonts w:asciiTheme="majorBidi" w:eastAsia="Times New Roman" w:hAnsiTheme="majorBidi" w:cstheme="majorBidi"/>
          <w:color w:val="000000"/>
          <w:shd w:val="clear" w:color="auto" w:fill="F5F5FF"/>
          <w:rtl/>
          <w:lang w:eastAsia="fr-FR"/>
        </w:rPr>
        <w:t xml:space="preserve"> أمين بن إبراهيم شميل ، الوافي في المسألة الشرقية و الحرب الأخيرة بين الروس و العثمانين سنه1877-جزء1.</w:t>
      </w:r>
      <w:r w:rsidRPr="00365143">
        <w:rPr>
          <w:rFonts w:asciiTheme="majorBidi" w:eastAsia="Times New Roman" w:hAnsiTheme="majorBidi" w:cstheme="majorBidi"/>
          <w:b/>
          <w:bCs/>
          <w:color w:val="FF0000"/>
          <w:shd w:val="clear" w:color="auto" w:fill="F5F5FF"/>
          <w:lang w:eastAsia="fr-FR"/>
        </w:rPr>
        <w:t> </w:t>
      </w:r>
    </w:p>
    <w:p w14:paraId="11997A7F"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rtl/>
          <w:lang w:eastAsia="fr-FR"/>
        </w:rPr>
        <w:t>2-  أنيس محمد ، الدولة العثمانية و الشرق العربي (1514-1914) مكتبة الانجو مصرية , القاهرة , 1985</w:t>
      </w:r>
      <w:r w:rsidRPr="00365143">
        <w:rPr>
          <w:rFonts w:asciiTheme="majorBidi" w:eastAsia="Times New Roman" w:hAnsiTheme="majorBidi" w:cstheme="majorBidi"/>
          <w:color w:val="000000"/>
          <w:lang w:eastAsia="fr-FR"/>
        </w:rPr>
        <w:t>.</w:t>
      </w:r>
    </w:p>
    <w:p w14:paraId="47FD1481"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rtl/>
          <w:lang w:eastAsia="fr-FR"/>
        </w:rPr>
      </w:pPr>
      <w:r w:rsidRPr="00365143">
        <w:rPr>
          <w:rFonts w:asciiTheme="majorBidi" w:eastAsia="Times New Roman" w:hAnsiTheme="majorBidi" w:cstheme="majorBidi"/>
          <w:color w:val="000000"/>
          <w:rtl/>
          <w:lang w:eastAsia="fr-FR"/>
        </w:rPr>
        <w:t>3</w:t>
      </w:r>
      <w:r w:rsidRPr="00365143">
        <w:rPr>
          <w:rFonts w:asciiTheme="majorBidi" w:eastAsia="Times New Roman" w:hAnsiTheme="majorBidi" w:cstheme="majorBidi"/>
          <w:color w:val="000000"/>
          <w:lang w:eastAsia="fr-FR"/>
        </w:rPr>
        <w:t xml:space="preserve"> </w:t>
      </w:r>
      <w:r w:rsidRPr="00365143">
        <w:rPr>
          <w:rFonts w:asciiTheme="majorBidi" w:eastAsia="Times New Roman" w:hAnsiTheme="majorBidi" w:cstheme="majorBidi"/>
          <w:color w:val="000000"/>
          <w:rtl/>
          <w:lang w:eastAsia="fr-FR"/>
        </w:rPr>
        <w:t>-</w:t>
      </w:r>
      <w:r w:rsidRPr="00365143">
        <w:rPr>
          <w:rFonts w:asciiTheme="majorBidi" w:eastAsia="Times New Roman" w:hAnsiTheme="majorBidi" w:cstheme="majorBidi"/>
          <w:color w:val="000000"/>
          <w:lang w:eastAsia="fr-FR"/>
        </w:rPr>
        <w:t xml:space="preserve">  </w:t>
      </w:r>
      <w:r w:rsidRPr="00365143">
        <w:rPr>
          <w:rFonts w:asciiTheme="majorBidi" w:eastAsia="Times New Roman" w:hAnsiTheme="majorBidi" w:cstheme="majorBidi"/>
          <w:color w:val="000000"/>
          <w:rtl/>
          <w:lang w:eastAsia="fr-FR"/>
        </w:rPr>
        <w:t>سيد محمد سيد ، دراسات في التاريخ العثماني , ط1 , دار الصحوة للتوزيع و النشر , القاهرة , 1996 .</w:t>
      </w:r>
    </w:p>
    <w:p w14:paraId="530885CF"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rtl/>
          <w:lang w:eastAsia="fr-FR"/>
        </w:rPr>
        <w:t xml:space="preserve">4- </w:t>
      </w:r>
      <w:r w:rsidRPr="00365143">
        <w:rPr>
          <w:rFonts w:asciiTheme="majorBidi" w:eastAsia="Times New Roman" w:hAnsiTheme="majorBidi" w:cstheme="majorBidi"/>
          <w:color w:val="000000"/>
          <w:lang w:eastAsia="fr-FR"/>
        </w:rPr>
        <w:t xml:space="preserve"> </w:t>
      </w:r>
      <w:r w:rsidRPr="00365143">
        <w:rPr>
          <w:rFonts w:asciiTheme="majorBidi" w:eastAsia="Times New Roman" w:hAnsiTheme="majorBidi" w:cstheme="majorBidi"/>
          <w:color w:val="000000"/>
          <w:rtl/>
          <w:lang w:eastAsia="fr-FR"/>
        </w:rPr>
        <w:t>قيس جواد الغزاوي، الدولة العثمانية , قراءة جديدة لعوامل الانحطاط , ط1 , مركز دراسات الاسلام و العالم تامبا , فلوريدا الولايات المتحدة الامريكية ,1994 .</w:t>
      </w:r>
    </w:p>
    <w:p w14:paraId="09023417"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rtl/>
          <w:lang w:eastAsia="fr-FR"/>
        </w:rPr>
        <w:t>5- محمد صفوت مصطفى ، محاضرات في المسألة الشرقية و مؤتمر باريس , معهد الدراسات العالمية , جامعة الدول العربية , 1958 .</w:t>
      </w:r>
    </w:p>
    <w:p w14:paraId="3494FA52"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rtl/>
          <w:lang w:eastAsia="fr-FR"/>
        </w:rPr>
      </w:pPr>
      <w:r w:rsidRPr="00365143">
        <w:rPr>
          <w:rFonts w:asciiTheme="majorBidi" w:eastAsia="Times New Roman" w:hAnsiTheme="majorBidi" w:cstheme="majorBidi"/>
          <w:color w:val="000000"/>
          <w:rtl/>
          <w:lang w:eastAsia="fr-FR"/>
        </w:rPr>
        <w:t xml:space="preserve">6- يحي جلال ، العالم العربي الحديث , المكتب الجامعي الحديث , دينوقراط الازاريطة 1985 </w:t>
      </w:r>
    </w:p>
    <w:p w14:paraId="5253FCD2" w14:textId="4DD72EDE" w:rsidR="00BB4125" w:rsidRPr="00365143" w:rsidRDefault="00BB4125" w:rsidP="00365143">
      <w:pPr>
        <w:jc w:val="center"/>
        <w:rPr>
          <w:rFonts w:asciiTheme="majorBidi" w:hAnsiTheme="majorBidi" w:cstheme="majorBidi"/>
          <w:rtl/>
          <w:lang w:bidi="ar-DZ"/>
        </w:rPr>
      </w:pPr>
    </w:p>
    <w:p w14:paraId="7B16E6BE" w14:textId="77777777" w:rsidR="00BB4125" w:rsidRPr="00365143" w:rsidRDefault="00BB4125" w:rsidP="00365143">
      <w:pPr>
        <w:shd w:val="clear" w:color="auto" w:fill="92D050"/>
        <w:rPr>
          <w:rFonts w:asciiTheme="majorBidi" w:hAnsiTheme="majorBidi" w:cstheme="majorBidi"/>
          <w:rtl/>
          <w:lang w:bidi="ar-DZ"/>
        </w:rPr>
      </w:pPr>
    </w:p>
    <w:p w14:paraId="2BCF65DD" w14:textId="77777777" w:rsidR="00365143" w:rsidRDefault="00365143" w:rsidP="00365143">
      <w:pPr>
        <w:bidi/>
        <w:jc w:val="both"/>
        <w:rPr>
          <w:rFonts w:asciiTheme="majorBidi" w:hAnsiTheme="majorBidi" w:cstheme="majorBidi"/>
          <w:b/>
          <w:bCs/>
          <w:rtl/>
          <w:lang w:bidi="ar-DZ"/>
        </w:rPr>
      </w:pPr>
    </w:p>
    <w:p w14:paraId="3CAA009E" w14:textId="7B028C5B" w:rsidR="00365143" w:rsidRDefault="00365143" w:rsidP="00365143">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389EFACA"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4607E349"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Pr="00365143">
        <w:rPr>
          <w:rFonts w:asciiTheme="majorBidi" w:hAnsiTheme="majorBidi" w:cstheme="majorBidi"/>
          <w:bCs/>
          <w:rtl/>
        </w:rPr>
        <w:t>وحدات التعليم الأساسية</w:t>
      </w:r>
    </w:p>
    <w:p w14:paraId="37A7416F" w14:textId="4C31968A"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اسم المادة:</w:t>
      </w:r>
      <w:r w:rsidRPr="00365143">
        <w:rPr>
          <w:rFonts w:asciiTheme="majorBidi" w:hAnsiTheme="majorBidi" w:cstheme="majorBidi"/>
          <w:bCs/>
          <w:rtl/>
        </w:rPr>
        <w:t xml:space="preserve"> </w:t>
      </w:r>
      <w:r w:rsidRPr="00365143">
        <w:rPr>
          <w:rFonts w:asciiTheme="majorBidi" w:hAnsiTheme="majorBidi" w:cstheme="majorBidi"/>
          <w:bCs/>
          <w:highlight w:val="green"/>
          <w:rtl/>
        </w:rPr>
        <w:t xml:space="preserve">الإصلاحات </w:t>
      </w:r>
      <w:r w:rsidR="00365143" w:rsidRPr="00365143">
        <w:rPr>
          <w:rFonts w:asciiTheme="majorBidi" w:hAnsiTheme="majorBidi" w:cstheme="majorBidi" w:hint="cs"/>
          <w:bCs/>
          <w:highlight w:val="green"/>
          <w:rtl/>
        </w:rPr>
        <w:t>والتنظيمات العثمانية</w:t>
      </w:r>
    </w:p>
    <w:p w14:paraId="268617F7"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الرصيد: 05</w:t>
      </w:r>
    </w:p>
    <w:p w14:paraId="01523401"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المعامل: 02</w:t>
      </w:r>
    </w:p>
    <w:p w14:paraId="7F54E56E" w14:textId="77777777" w:rsidR="002C4D28" w:rsidRDefault="002C4D28" w:rsidP="00365143">
      <w:pPr>
        <w:bidi/>
        <w:ind w:left="-1"/>
        <w:jc w:val="both"/>
        <w:rPr>
          <w:rFonts w:asciiTheme="majorBidi" w:hAnsiTheme="majorBidi" w:cstheme="majorBidi"/>
          <w:bCs/>
          <w:rtl/>
          <w:lang w:bidi="ar-DZ"/>
        </w:rPr>
      </w:pPr>
    </w:p>
    <w:p w14:paraId="49A1B299" w14:textId="4133E7EA" w:rsidR="00BB4125" w:rsidRPr="00365143" w:rsidRDefault="00BB4125" w:rsidP="002C4D28">
      <w:pPr>
        <w:bidi/>
        <w:ind w:left="-1"/>
        <w:jc w:val="both"/>
        <w:rPr>
          <w:rFonts w:asciiTheme="majorBidi" w:hAnsiTheme="majorBidi" w:cstheme="majorBidi"/>
          <w:b/>
          <w:rtl/>
          <w:lang w:bidi="ar-DZ"/>
        </w:rPr>
      </w:pPr>
      <w:r w:rsidRPr="00365143">
        <w:rPr>
          <w:rFonts w:asciiTheme="majorBidi" w:hAnsiTheme="majorBidi" w:cstheme="majorBidi"/>
          <w:bCs/>
          <w:rtl/>
          <w:lang w:bidi="ar-DZ"/>
        </w:rPr>
        <w:t xml:space="preserve">أهداف التعليم: </w:t>
      </w:r>
    </w:p>
    <w:p w14:paraId="5B4D862D" w14:textId="77777777" w:rsidR="00BB4125" w:rsidRPr="00365143" w:rsidRDefault="00BB4125" w:rsidP="00365143">
      <w:pPr>
        <w:bidi/>
        <w:ind w:left="-1"/>
        <w:jc w:val="both"/>
        <w:rPr>
          <w:rFonts w:asciiTheme="majorBidi" w:hAnsiTheme="majorBidi" w:cstheme="majorBidi"/>
          <w:b/>
          <w:rtl/>
          <w:lang w:bidi="ar-DZ"/>
        </w:rPr>
      </w:pPr>
      <w:r w:rsidRPr="00365143">
        <w:rPr>
          <w:rFonts w:asciiTheme="majorBidi" w:hAnsiTheme="majorBidi" w:cstheme="majorBidi"/>
          <w:b/>
          <w:rtl/>
          <w:lang w:bidi="ar-DZ"/>
        </w:rPr>
        <w:t>الوقوف على حجم الضرر و الضعف و التراجع الذي أصاب الدولة و كياناتها السياسية و العسكرية و الإدارية و القضائية و الإقتصادية مما دفعها إلى تبني فكرة الإصلاح .</w:t>
      </w:r>
    </w:p>
    <w:p w14:paraId="4821558C"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المعارف المسبقة المطلوبة : </w:t>
      </w:r>
    </w:p>
    <w:p w14:paraId="41DBB699" w14:textId="77777777" w:rsidR="00BB4125" w:rsidRPr="00365143" w:rsidRDefault="00BB4125" w:rsidP="00365143">
      <w:pPr>
        <w:bidi/>
        <w:rPr>
          <w:rFonts w:asciiTheme="majorBidi" w:hAnsiTheme="majorBidi" w:cstheme="majorBidi"/>
          <w:b/>
          <w:rtl/>
          <w:lang w:bidi="ar-DZ"/>
        </w:rPr>
      </w:pPr>
      <w:r w:rsidRPr="00365143">
        <w:rPr>
          <w:rFonts w:asciiTheme="majorBidi" w:hAnsiTheme="majorBidi" w:cstheme="majorBidi"/>
          <w:b/>
          <w:rtl/>
          <w:lang w:bidi="ar-DZ"/>
        </w:rPr>
        <w:t xml:space="preserve">     الإطلاع على مدى استفادة أوروبا من الثورة الصناعية و تأثيره الحضاري و التقني.</w:t>
      </w:r>
    </w:p>
    <w:p w14:paraId="4635F49A" w14:textId="77777777" w:rsidR="002C4D28" w:rsidRDefault="002C4D28" w:rsidP="00365143">
      <w:pPr>
        <w:bidi/>
        <w:rPr>
          <w:rFonts w:asciiTheme="majorBidi" w:hAnsiTheme="majorBidi" w:cstheme="majorBidi"/>
          <w:bCs/>
          <w:rtl/>
          <w:lang w:bidi="ar-DZ"/>
        </w:rPr>
      </w:pPr>
    </w:p>
    <w:p w14:paraId="24F8E426" w14:textId="000583E6" w:rsidR="00BB4125" w:rsidRPr="00365143" w:rsidRDefault="00BB4125" w:rsidP="002C4D28">
      <w:pPr>
        <w:bidi/>
      </w:pPr>
      <w:r w:rsidRPr="00365143">
        <w:rPr>
          <w:bCs/>
          <w:rtl/>
          <w:lang w:bidi="ar-DZ"/>
        </w:rPr>
        <w:t xml:space="preserve">محتوى المادة: </w:t>
      </w:r>
    </w:p>
    <w:p w14:paraId="208C22D5" w14:textId="77777777" w:rsidR="002C4D28" w:rsidRPr="002C4D28" w:rsidRDefault="002C4D28" w:rsidP="002C4D28">
      <w:pPr>
        <w:bidi/>
        <w:rPr>
          <w:rFonts w:eastAsia="Times New Roman"/>
          <w:b/>
          <w:bCs/>
          <w:sz w:val="27"/>
          <w:szCs w:val="27"/>
          <w:lang w:eastAsia="fr-FR"/>
        </w:rPr>
      </w:pPr>
      <w:r w:rsidRPr="002C4D28">
        <w:rPr>
          <w:b/>
          <w:bCs/>
          <w:rtl/>
        </w:rPr>
        <w:t>الحصة 1: مدخل عام</w:t>
      </w:r>
    </w:p>
    <w:p w14:paraId="3B20FCAD" w14:textId="77777777" w:rsidR="002C4D28" w:rsidRDefault="002C4D28" w:rsidP="002C4D28">
      <w:pPr>
        <w:bidi/>
        <w:ind w:left="565"/>
      </w:pPr>
      <w:r>
        <w:rPr>
          <w:rtl/>
        </w:rPr>
        <w:t>مفهوم الإصلاح في الدولة العثمانية</w:t>
      </w:r>
    </w:p>
    <w:p w14:paraId="7B8A54A2" w14:textId="77777777" w:rsidR="002C4D28" w:rsidRDefault="002C4D28" w:rsidP="002C4D28">
      <w:pPr>
        <w:bidi/>
        <w:ind w:left="565"/>
      </w:pPr>
      <w:r>
        <w:rPr>
          <w:rtl/>
        </w:rPr>
        <w:t>الفرق بين الإصلاحات والتنظيمات</w:t>
      </w:r>
    </w:p>
    <w:p w14:paraId="04DDB840" w14:textId="77777777" w:rsidR="002C4D28" w:rsidRDefault="002C4D28" w:rsidP="002C4D28">
      <w:pPr>
        <w:bidi/>
        <w:ind w:left="565"/>
      </w:pPr>
      <w:r>
        <w:rPr>
          <w:rtl/>
        </w:rPr>
        <w:t>الإطار الزمني: القرن 19م</w:t>
      </w:r>
      <w:r>
        <w:br/>
      </w:r>
      <w:r>
        <w:rPr>
          <w:rStyle w:val="lev"/>
          <w:rtl/>
        </w:rPr>
        <w:t>الهدف</w:t>
      </w:r>
      <w:r>
        <w:rPr>
          <w:rStyle w:val="lev"/>
        </w:rPr>
        <w:t>:</w:t>
      </w:r>
      <w:r>
        <w:t xml:space="preserve"> </w:t>
      </w:r>
      <w:r>
        <w:rPr>
          <w:rtl/>
        </w:rPr>
        <w:t>التعريف بالمفهوم والإطار التاريخي</w:t>
      </w:r>
    </w:p>
    <w:p w14:paraId="0D4A7E50" w14:textId="77777777" w:rsidR="002C4D28" w:rsidRPr="002C4D28" w:rsidRDefault="002C4D28" w:rsidP="002C4D28">
      <w:pPr>
        <w:bidi/>
        <w:rPr>
          <w:b/>
          <w:bCs/>
        </w:rPr>
      </w:pPr>
      <w:r w:rsidRPr="002C4D28">
        <w:rPr>
          <w:b/>
          <w:bCs/>
          <w:rtl/>
        </w:rPr>
        <w:t>الحصة 2: أسباب الإصلاحات</w:t>
      </w:r>
    </w:p>
    <w:p w14:paraId="7DDC7FFA" w14:textId="77777777" w:rsidR="002C4D28" w:rsidRDefault="002C4D28" w:rsidP="002C4D28">
      <w:pPr>
        <w:bidi/>
        <w:ind w:left="565"/>
      </w:pPr>
      <w:r>
        <w:rPr>
          <w:rtl/>
        </w:rPr>
        <w:t>ضعف الدولة العثمانية</w:t>
      </w:r>
    </w:p>
    <w:p w14:paraId="0F268D83" w14:textId="77777777" w:rsidR="002C4D28" w:rsidRDefault="002C4D28" w:rsidP="002C4D28">
      <w:pPr>
        <w:bidi/>
        <w:ind w:left="565"/>
      </w:pPr>
      <w:r>
        <w:rPr>
          <w:rtl/>
        </w:rPr>
        <w:t>الضغوط الأوروبية</w:t>
      </w:r>
    </w:p>
    <w:p w14:paraId="550F9F73" w14:textId="77777777" w:rsidR="002C4D28" w:rsidRDefault="002C4D28" w:rsidP="002C4D28">
      <w:pPr>
        <w:bidi/>
        <w:ind w:left="565"/>
      </w:pPr>
      <w:r>
        <w:rPr>
          <w:rtl/>
        </w:rPr>
        <w:t>التدهور الاقتصادي والاجتماعي</w:t>
      </w:r>
      <w:r>
        <w:br/>
      </w:r>
      <w:r>
        <w:rPr>
          <w:rStyle w:val="lev"/>
          <w:rtl/>
        </w:rPr>
        <w:t>الهدف</w:t>
      </w:r>
      <w:r>
        <w:rPr>
          <w:rStyle w:val="lev"/>
        </w:rPr>
        <w:t>:</w:t>
      </w:r>
      <w:r>
        <w:t xml:space="preserve"> </w:t>
      </w:r>
      <w:r>
        <w:rPr>
          <w:rtl/>
        </w:rPr>
        <w:t>فهم دوافع الإصلاح</w:t>
      </w:r>
    </w:p>
    <w:p w14:paraId="5E6C9BDB" w14:textId="77777777" w:rsidR="002C4D28" w:rsidRPr="002C4D28" w:rsidRDefault="002C4D28" w:rsidP="002C4D28">
      <w:pPr>
        <w:bidi/>
        <w:rPr>
          <w:b/>
          <w:bCs/>
        </w:rPr>
      </w:pPr>
      <w:r w:rsidRPr="002C4D28">
        <w:rPr>
          <w:b/>
          <w:bCs/>
          <w:rtl/>
        </w:rPr>
        <w:t>الحصة 3: أهداف الإصلاحات والتنظيمات</w:t>
      </w:r>
    </w:p>
    <w:p w14:paraId="07A3F8FA" w14:textId="77777777" w:rsidR="002C4D28" w:rsidRDefault="002C4D28" w:rsidP="002C4D28">
      <w:pPr>
        <w:bidi/>
        <w:ind w:left="565"/>
      </w:pPr>
      <w:r>
        <w:rPr>
          <w:rtl/>
        </w:rPr>
        <w:t>تعزيز سلطة السلطان المركزية</w:t>
      </w:r>
    </w:p>
    <w:p w14:paraId="38934F2F" w14:textId="77777777" w:rsidR="002C4D28" w:rsidRDefault="002C4D28" w:rsidP="002C4D28">
      <w:pPr>
        <w:bidi/>
        <w:ind w:left="565"/>
      </w:pPr>
      <w:r>
        <w:rPr>
          <w:rtl/>
        </w:rPr>
        <w:t>تحديث الإدارة والجيش</w:t>
      </w:r>
    </w:p>
    <w:p w14:paraId="0651990A" w14:textId="77777777" w:rsidR="002C4D28" w:rsidRDefault="002C4D28" w:rsidP="002C4D28">
      <w:pPr>
        <w:bidi/>
        <w:ind w:left="565"/>
      </w:pPr>
      <w:r>
        <w:rPr>
          <w:rtl/>
        </w:rPr>
        <w:lastRenderedPageBreak/>
        <w:t>مواجهة التراجع الاقتصادي والسياسي</w:t>
      </w:r>
    </w:p>
    <w:p w14:paraId="68C2C9F5" w14:textId="77777777" w:rsidR="002C4D28" w:rsidRPr="002C4D28" w:rsidRDefault="002C4D28" w:rsidP="002C4D28">
      <w:pPr>
        <w:bidi/>
        <w:rPr>
          <w:b/>
          <w:bCs/>
        </w:rPr>
      </w:pPr>
      <w:r w:rsidRPr="002C4D28">
        <w:rPr>
          <w:b/>
          <w:bCs/>
          <w:rtl/>
        </w:rPr>
        <w:t>الحصة 4: التنظيمات (1839م – تنظيمات الغربة) – المضمون</w:t>
      </w:r>
    </w:p>
    <w:p w14:paraId="13CAB637" w14:textId="77777777" w:rsidR="002C4D28" w:rsidRDefault="002C4D28" w:rsidP="002C4D28">
      <w:pPr>
        <w:bidi/>
        <w:ind w:left="565"/>
      </w:pPr>
      <w:r>
        <w:rPr>
          <w:rtl/>
        </w:rPr>
        <w:t>فرمان كلخانة 1839م</w:t>
      </w:r>
    </w:p>
    <w:p w14:paraId="62BD1945" w14:textId="77777777" w:rsidR="002C4D28" w:rsidRDefault="002C4D28" w:rsidP="002C4D28">
      <w:pPr>
        <w:bidi/>
        <w:ind w:left="565"/>
      </w:pPr>
      <w:r>
        <w:rPr>
          <w:rtl/>
        </w:rPr>
        <w:t>مبادئ التنظيم: العدالة، المساواة، الضرائب</w:t>
      </w:r>
      <w:r>
        <w:br/>
      </w:r>
      <w:r>
        <w:rPr>
          <w:rStyle w:val="lev"/>
          <w:rtl/>
        </w:rPr>
        <w:t>الهدف</w:t>
      </w:r>
      <w:r>
        <w:rPr>
          <w:rStyle w:val="lev"/>
        </w:rPr>
        <w:t>:</w:t>
      </w:r>
      <w:r>
        <w:t xml:space="preserve"> </w:t>
      </w:r>
      <w:r>
        <w:rPr>
          <w:rtl/>
        </w:rPr>
        <w:t>دراسة أول تنظيم رسمي</w:t>
      </w:r>
    </w:p>
    <w:p w14:paraId="3002406A" w14:textId="77777777" w:rsidR="002C4D28" w:rsidRPr="002C4D28" w:rsidRDefault="002C4D28" w:rsidP="002C4D28">
      <w:pPr>
        <w:bidi/>
        <w:rPr>
          <w:b/>
          <w:bCs/>
        </w:rPr>
      </w:pPr>
      <w:r w:rsidRPr="002C4D28">
        <w:rPr>
          <w:b/>
          <w:bCs/>
          <w:rtl/>
        </w:rPr>
        <w:t>الحصة 5: التنظيمات 1856م – الخط همايون</w:t>
      </w:r>
    </w:p>
    <w:p w14:paraId="616DFB72" w14:textId="77777777" w:rsidR="002C4D28" w:rsidRDefault="002C4D28" w:rsidP="002C4D28">
      <w:pPr>
        <w:bidi/>
        <w:ind w:left="565"/>
      </w:pPr>
      <w:r>
        <w:rPr>
          <w:rtl/>
        </w:rPr>
        <w:t>أهداف التنظيم الجديد</w:t>
      </w:r>
    </w:p>
    <w:p w14:paraId="5354358E" w14:textId="77777777" w:rsidR="002C4D28" w:rsidRDefault="002C4D28" w:rsidP="002C4D28">
      <w:pPr>
        <w:bidi/>
        <w:ind w:left="565"/>
      </w:pPr>
      <w:r>
        <w:rPr>
          <w:rtl/>
        </w:rPr>
        <w:t>المساواة بين المسلمين وغير المسلمين</w:t>
      </w:r>
    </w:p>
    <w:p w14:paraId="60976D10" w14:textId="77777777" w:rsidR="002C4D28" w:rsidRDefault="002C4D28" w:rsidP="002C4D28">
      <w:pPr>
        <w:bidi/>
        <w:ind w:left="565"/>
      </w:pPr>
      <w:r>
        <w:rPr>
          <w:rtl/>
        </w:rPr>
        <w:t>إعادة تنظيم الجيش والإدارة</w:t>
      </w:r>
    </w:p>
    <w:p w14:paraId="2BBD09EE" w14:textId="77777777" w:rsidR="002C4D28" w:rsidRPr="002C4D28" w:rsidRDefault="002C4D28" w:rsidP="002C4D28">
      <w:pPr>
        <w:bidi/>
        <w:rPr>
          <w:b/>
          <w:bCs/>
        </w:rPr>
      </w:pPr>
      <w:r w:rsidRPr="002C4D28">
        <w:rPr>
          <w:b/>
          <w:bCs/>
          <w:rtl/>
        </w:rPr>
        <w:t>الحصة 6: الإصلاحات العسكرية</w:t>
      </w:r>
    </w:p>
    <w:p w14:paraId="0E32CC86" w14:textId="77777777" w:rsidR="002C4D28" w:rsidRDefault="002C4D28" w:rsidP="002C4D28">
      <w:pPr>
        <w:bidi/>
        <w:ind w:left="565"/>
      </w:pPr>
      <w:r>
        <w:rPr>
          <w:rtl/>
        </w:rPr>
        <w:t>تحديث الجيش والبحرية</w:t>
      </w:r>
    </w:p>
    <w:p w14:paraId="4DDCFB15" w14:textId="77777777" w:rsidR="002C4D28" w:rsidRDefault="002C4D28" w:rsidP="002C4D28">
      <w:pPr>
        <w:bidi/>
        <w:ind w:left="565"/>
      </w:pPr>
      <w:r>
        <w:rPr>
          <w:rtl/>
        </w:rPr>
        <w:t>المدارس العسكرية والمدربين الأوروبيين</w:t>
      </w:r>
    </w:p>
    <w:p w14:paraId="31993CA1" w14:textId="77777777" w:rsidR="002C4D28" w:rsidRDefault="002C4D28" w:rsidP="002C4D28">
      <w:pPr>
        <w:bidi/>
        <w:ind w:left="565"/>
      </w:pPr>
      <w:r>
        <w:rPr>
          <w:rtl/>
        </w:rPr>
        <w:t>تطوير الأسلحة والتقنيات</w:t>
      </w:r>
    </w:p>
    <w:p w14:paraId="4BECCE6D" w14:textId="77777777" w:rsidR="002C4D28" w:rsidRPr="002C4D28" w:rsidRDefault="002C4D28" w:rsidP="002C4D28">
      <w:pPr>
        <w:bidi/>
        <w:rPr>
          <w:b/>
          <w:bCs/>
        </w:rPr>
      </w:pPr>
      <w:r w:rsidRPr="002C4D28">
        <w:rPr>
          <w:b/>
          <w:bCs/>
          <w:rtl/>
        </w:rPr>
        <w:t>الحصة 7: الإصلاحات الإدارية</w:t>
      </w:r>
    </w:p>
    <w:p w14:paraId="56B81A44" w14:textId="77777777" w:rsidR="002C4D28" w:rsidRDefault="002C4D28" w:rsidP="002C4D28">
      <w:pPr>
        <w:bidi/>
        <w:ind w:left="565"/>
      </w:pPr>
      <w:r>
        <w:rPr>
          <w:rtl/>
        </w:rPr>
        <w:t>إعادة تقسيم الولايات والإيالات</w:t>
      </w:r>
    </w:p>
    <w:p w14:paraId="6FD48767" w14:textId="77777777" w:rsidR="002C4D28" w:rsidRDefault="002C4D28" w:rsidP="002C4D28">
      <w:pPr>
        <w:bidi/>
        <w:ind w:left="565"/>
      </w:pPr>
      <w:r>
        <w:rPr>
          <w:rtl/>
        </w:rPr>
        <w:t>تعزيز دور البيروقراطية</w:t>
      </w:r>
    </w:p>
    <w:p w14:paraId="475B7F6A" w14:textId="77777777" w:rsidR="002C4D28" w:rsidRDefault="002C4D28" w:rsidP="002C4D28">
      <w:pPr>
        <w:bidi/>
        <w:ind w:left="565"/>
      </w:pPr>
      <w:r>
        <w:rPr>
          <w:rtl/>
        </w:rPr>
        <w:t>مكافحة الفساد الإداري</w:t>
      </w:r>
    </w:p>
    <w:p w14:paraId="0F6D8F97" w14:textId="77777777" w:rsidR="002C4D28" w:rsidRPr="002C4D28" w:rsidRDefault="002C4D28" w:rsidP="002C4D28">
      <w:pPr>
        <w:bidi/>
        <w:rPr>
          <w:b/>
          <w:bCs/>
        </w:rPr>
      </w:pPr>
      <w:r w:rsidRPr="002C4D28">
        <w:rPr>
          <w:b/>
          <w:bCs/>
          <w:rtl/>
        </w:rPr>
        <w:t>الحصة 8: الإصلاحات القضائية</w:t>
      </w:r>
    </w:p>
    <w:p w14:paraId="792A4F92" w14:textId="77777777" w:rsidR="002C4D28" w:rsidRDefault="002C4D28" w:rsidP="002C4D28">
      <w:pPr>
        <w:bidi/>
        <w:ind w:left="565"/>
      </w:pPr>
      <w:r>
        <w:rPr>
          <w:rtl/>
        </w:rPr>
        <w:t>تنظيم القضاء المدني والشَرعي</w:t>
      </w:r>
    </w:p>
    <w:p w14:paraId="673B8B53" w14:textId="77777777" w:rsidR="002C4D28" w:rsidRDefault="002C4D28" w:rsidP="002C4D28">
      <w:pPr>
        <w:bidi/>
        <w:ind w:left="565"/>
      </w:pPr>
      <w:r>
        <w:rPr>
          <w:rtl/>
        </w:rPr>
        <w:t>إنشاء محاكم مختلطة</w:t>
      </w:r>
    </w:p>
    <w:p w14:paraId="725CCF95" w14:textId="77777777" w:rsidR="002C4D28" w:rsidRDefault="002C4D28" w:rsidP="002C4D28">
      <w:pPr>
        <w:bidi/>
        <w:ind w:left="565"/>
      </w:pPr>
      <w:r>
        <w:rPr>
          <w:rtl/>
        </w:rPr>
        <w:t>ضمان الحقوق الأساسية</w:t>
      </w:r>
    </w:p>
    <w:p w14:paraId="74C848D4" w14:textId="77777777" w:rsidR="002C4D28" w:rsidRPr="002C4D28" w:rsidRDefault="002C4D28" w:rsidP="002C4D28">
      <w:pPr>
        <w:bidi/>
        <w:rPr>
          <w:b/>
          <w:bCs/>
        </w:rPr>
      </w:pPr>
      <w:r w:rsidRPr="002C4D28">
        <w:rPr>
          <w:b/>
          <w:bCs/>
          <w:rtl/>
        </w:rPr>
        <w:t>الحصة 9: الإصلاحات التعليمية</w:t>
      </w:r>
    </w:p>
    <w:p w14:paraId="429EEA39" w14:textId="77777777" w:rsidR="002C4D28" w:rsidRDefault="002C4D28" w:rsidP="002C4D28">
      <w:pPr>
        <w:bidi/>
        <w:ind w:left="565"/>
      </w:pPr>
      <w:r>
        <w:rPr>
          <w:rtl/>
        </w:rPr>
        <w:t>المدارس النظامية</w:t>
      </w:r>
    </w:p>
    <w:p w14:paraId="658C5443" w14:textId="77777777" w:rsidR="002C4D28" w:rsidRDefault="002C4D28" w:rsidP="002C4D28">
      <w:pPr>
        <w:bidi/>
        <w:ind w:left="565"/>
      </w:pPr>
      <w:r>
        <w:rPr>
          <w:rtl/>
        </w:rPr>
        <w:t>المدارس الدينية الحديثة</w:t>
      </w:r>
    </w:p>
    <w:p w14:paraId="53897A16" w14:textId="77777777" w:rsidR="002C4D28" w:rsidRDefault="002C4D28" w:rsidP="002C4D28">
      <w:pPr>
        <w:bidi/>
        <w:ind w:left="565"/>
      </w:pPr>
      <w:r>
        <w:rPr>
          <w:rtl/>
        </w:rPr>
        <w:t>إنشاء المدارس الصناعية والفنية</w:t>
      </w:r>
    </w:p>
    <w:p w14:paraId="72B02ADB" w14:textId="77777777" w:rsidR="002C4D28" w:rsidRPr="002C4D28" w:rsidRDefault="002C4D28" w:rsidP="002C4D28">
      <w:pPr>
        <w:bidi/>
        <w:rPr>
          <w:b/>
          <w:bCs/>
        </w:rPr>
      </w:pPr>
      <w:r w:rsidRPr="002C4D28">
        <w:rPr>
          <w:b/>
          <w:bCs/>
          <w:rtl/>
        </w:rPr>
        <w:t>الحصة 10: الإصلاحات الاقتصادية</w:t>
      </w:r>
    </w:p>
    <w:p w14:paraId="6B6914F5" w14:textId="77777777" w:rsidR="002C4D28" w:rsidRDefault="002C4D28" w:rsidP="002C4D28">
      <w:pPr>
        <w:bidi/>
        <w:ind w:left="565"/>
      </w:pPr>
      <w:r>
        <w:rPr>
          <w:rtl/>
        </w:rPr>
        <w:t>تحديث النظام الضريبي</w:t>
      </w:r>
    </w:p>
    <w:p w14:paraId="3955EF85" w14:textId="77777777" w:rsidR="002C4D28" w:rsidRDefault="002C4D28" w:rsidP="002C4D28">
      <w:pPr>
        <w:bidi/>
        <w:ind w:left="565"/>
      </w:pPr>
      <w:r>
        <w:rPr>
          <w:rtl/>
        </w:rPr>
        <w:t>تنظيم الأراضي والزراعة</w:t>
      </w:r>
    </w:p>
    <w:p w14:paraId="30D2862D" w14:textId="77777777" w:rsidR="002C4D28" w:rsidRDefault="002C4D28" w:rsidP="002C4D28">
      <w:pPr>
        <w:bidi/>
        <w:ind w:left="565"/>
      </w:pPr>
      <w:r>
        <w:rPr>
          <w:rtl/>
        </w:rPr>
        <w:t>تشجيع التجارة والصناعة</w:t>
      </w:r>
    </w:p>
    <w:p w14:paraId="159115E6" w14:textId="77777777" w:rsidR="002C4D28" w:rsidRPr="002C4D28" w:rsidRDefault="002C4D28" w:rsidP="002C4D28">
      <w:pPr>
        <w:bidi/>
        <w:rPr>
          <w:b/>
          <w:bCs/>
        </w:rPr>
      </w:pPr>
      <w:r w:rsidRPr="002C4D28">
        <w:rPr>
          <w:b/>
          <w:bCs/>
          <w:rtl/>
        </w:rPr>
        <w:t>الحصة 11: الإصلاحات الاجتماعية</w:t>
      </w:r>
    </w:p>
    <w:p w14:paraId="7A01CA9B" w14:textId="77777777" w:rsidR="002C4D28" w:rsidRDefault="002C4D28" w:rsidP="002C4D28">
      <w:pPr>
        <w:bidi/>
        <w:ind w:left="565"/>
      </w:pPr>
      <w:r>
        <w:rPr>
          <w:rtl/>
        </w:rPr>
        <w:t>حقوق الأقليات الدينية</w:t>
      </w:r>
    </w:p>
    <w:p w14:paraId="31C68309" w14:textId="77777777" w:rsidR="002C4D28" w:rsidRDefault="002C4D28" w:rsidP="002C4D28">
      <w:pPr>
        <w:bidi/>
        <w:ind w:left="565"/>
      </w:pPr>
      <w:r>
        <w:rPr>
          <w:rtl/>
        </w:rPr>
        <w:t>المساواة أمام القانون</w:t>
      </w:r>
    </w:p>
    <w:p w14:paraId="279DCB4F" w14:textId="77777777" w:rsidR="002C4D28" w:rsidRDefault="002C4D28" w:rsidP="002C4D28">
      <w:pPr>
        <w:bidi/>
        <w:ind w:left="565"/>
      </w:pPr>
      <w:r>
        <w:rPr>
          <w:rtl/>
        </w:rPr>
        <w:t>التحولات في المجتمع المدني</w:t>
      </w:r>
    </w:p>
    <w:p w14:paraId="2A39871C" w14:textId="77777777" w:rsidR="002C4D28" w:rsidRPr="002C4D28" w:rsidRDefault="002C4D28" w:rsidP="002C4D28">
      <w:pPr>
        <w:bidi/>
        <w:rPr>
          <w:b/>
          <w:bCs/>
        </w:rPr>
      </w:pPr>
      <w:r w:rsidRPr="002C4D28">
        <w:rPr>
          <w:b/>
          <w:bCs/>
          <w:rtl/>
        </w:rPr>
        <w:t>الحصة 12: الإصلاحات الدبلوماسية والسياسية</w:t>
      </w:r>
    </w:p>
    <w:p w14:paraId="7C011176" w14:textId="77777777" w:rsidR="002C4D28" w:rsidRDefault="002C4D28" w:rsidP="002C4D28">
      <w:pPr>
        <w:bidi/>
        <w:ind w:left="565"/>
      </w:pPr>
      <w:r>
        <w:rPr>
          <w:rtl/>
        </w:rPr>
        <w:t>علاقات الدولة العثمانية مع أوروبا</w:t>
      </w:r>
    </w:p>
    <w:p w14:paraId="5007E955" w14:textId="77777777" w:rsidR="002C4D28" w:rsidRDefault="002C4D28" w:rsidP="002C4D28">
      <w:pPr>
        <w:bidi/>
        <w:ind w:left="565"/>
      </w:pPr>
      <w:r>
        <w:rPr>
          <w:rtl/>
        </w:rPr>
        <w:t>تحسين الصورة الدولية</w:t>
      </w:r>
    </w:p>
    <w:p w14:paraId="5A8F3952" w14:textId="77777777" w:rsidR="002C4D28" w:rsidRDefault="002C4D28" w:rsidP="002C4D28">
      <w:pPr>
        <w:bidi/>
        <w:ind w:left="565"/>
      </w:pPr>
      <w:r>
        <w:rPr>
          <w:rtl/>
        </w:rPr>
        <w:t>الاستفادة من الدعم الأوروبي</w:t>
      </w:r>
    </w:p>
    <w:p w14:paraId="0CDC0BD8" w14:textId="77777777" w:rsidR="002C4D28" w:rsidRPr="002C4D28" w:rsidRDefault="002C4D28" w:rsidP="002C4D28">
      <w:pPr>
        <w:bidi/>
        <w:rPr>
          <w:b/>
          <w:bCs/>
        </w:rPr>
      </w:pPr>
      <w:r w:rsidRPr="002C4D28">
        <w:rPr>
          <w:b/>
          <w:bCs/>
          <w:rtl/>
        </w:rPr>
        <w:t>الحصة 13: التحديات والمعوقات</w:t>
      </w:r>
    </w:p>
    <w:p w14:paraId="70BF1FB4" w14:textId="77777777" w:rsidR="002C4D28" w:rsidRDefault="002C4D28" w:rsidP="002C4D28">
      <w:pPr>
        <w:bidi/>
        <w:ind w:left="565"/>
      </w:pPr>
      <w:r>
        <w:rPr>
          <w:rtl/>
        </w:rPr>
        <w:t>مقاومة الفئات التقليدية</w:t>
      </w:r>
    </w:p>
    <w:p w14:paraId="6F302C1B" w14:textId="77777777" w:rsidR="002C4D28" w:rsidRDefault="002C4D28" w:rsidP="002C4D28">
      <w:pPr>
        <w:bidi/>
        <w:ind w:left="565"/>
      </w:pPr>
      <w:r>
        <w:rPr>
          <w:rtl/>
        </w:rPr>
        <w:t>الضغوط الأوروبية</w:t>
      </w:r>
    </w:p>
    <w:p w14:paraId="2619016B" w14:textId="77777777" w:rsidR="002C4D28" w:rsidRDefault="002C4D28" w:rsidP="002C4D28">
      <w:pPr>
        <w:bidi/>
        <w:ind w:left="565"/>
      </w:pPr>
      <w:r>
        <w:rPr>
          <w:rtl/>
        </w:rPr>
        <w:t>ضعف الإمكانيات المالية والتقنية</w:t>
      </w:r>
    </w:p>
    <w:p w14:paraId="5B7187B8" w14:textId="77777777" w:rsidR="002C4D28" w:rsidRPr="002C4D28" w:rsidRDefault="002C4D28" w:rsidP="002C4D28">
      <w:pPr>
        <w:bidi/>
        <w:rPr>
          <w:b/>
          <w:bCs/>
        </w:rPr>
      </w:pPr>
      <w:r w:rsidRPr="002C4D28">
        <w:rPr>
          <w:b/>
          <w:bCs/>
          <w:rtl/>
        </w:rPr>
        <w:t>الحصة 14: نتائج الإصلاحات والتنظيمات</w:t>
      </w:r>
    </w:p>
    <w:p w14:paraId="2D7093B5" w14:textId="77777777" w:rsidR="002C4D28" w:rsidRDefault="002C4D28" w:rsidP="002C4D28">
      <w:pPr>
        <w:bidi/>
        <w:ind w:left="565"/>
      </w:pPr>
      <w:r>
        <w:rPr>
          <w:rtl/>
        </w:rPr>
        <w:t>نجاحات محدودة: الإدارة، الجيش، القضاء</w:t>
      </w:r>
    </w:p>
    <w:p w14:paraId="52DF55E1" w14:textId="77777777" w:rsidR="002C4D28" w:rsidRDefault="002C4D28" w:rsidP="002C4D28">
      <w:pPr>
        <w:bidi/>
        <w:ind w:left="565"/>
      </w:pPr>
      <w:r>
        <w:rPr>
          <w:rtl/>
        </w:rPr>
        <w:t>إخفاقات: استمرار التبعية الأوروبية، ضعف الاقتصاد</w:t>
      </w:r>
    </w:p>
    <w:p w14:paraId="5CEE6B62" w14:textId="77777777" w:rsidR="002C4D28" w:rsidRDefault="002C4D28" w:rsidP="002C4D28">
      <w:pPr>
        <w:bidi/>
        <w:ind w:left="565"/>
      </w:pPr>
      <w:r>
        <w:rPr>
          <w:rtl/>
        </w:rPr>
        <w:t>أثرها على الدولة والمجتمع</w:t>
      </w:r>
    </w:p>
    <w:p w14:paraId="5DA81192" w14:textId="77777777" w:rsidR="002C4D28" w:rsidRPr="002C4D28" w:rsidRDefault="002C4D28" w:rsidP="002C4D28">
      <w:pPr>
        <w:bidi/>
        <w:rPr>
          <w:b/>
          <w:bCs/>
        </w:rPr>
      </w:pPr>
      <w:r w:rsidRPr="002C4D28">
        <w:rPr>
          <w:b/>
          <w:bCs/>
          <w:rtl/>
        </w:rPr>
        <w:t>الحصة 15: تقييم عام</w:t>
      </w:r>
    </w:p>
    <w:p w14:paraId="13B70507" w14:textId="77777777" w:rsidR="002C4D28" w:rsidRDefault="002C4D28" w:rsidP="002C4D28">
      <w:pPr>
        <w:bidi/>
        <w:ind w:left="565"/>
      </w:pPr>
      <w:r>
        <w:rPr>
          <w:rtl/>
        </w:rPr>
        <w:t>الإصلاحات والتنظيمات كمرحلة انتقالية</w:t>
      </w:r>
    </w:p>
    <w:p w14:paraId="6F48A21A" w14:textId="77777777" w:rsidR="002C4D28" w:rsidRDefault="002C4D28" w:rsidP="002C4D28">
      <w:pPr>
        <w:bidi/>
        <w:ind w:left="565"/>
      </w:pPr>
      <w:r>
        <w:rPr>
          <w:rtl/>
        </w:rPr>
        <w:t>دورها في تأخير انهيار الدولة العثمانية</w:t>
      </w:r>
    </w:p>
    <w:p w14:paraId="507FA100" w14:textId="77777777" w:rsidR="002C4D28" w:rsidRDefault="002C4D28" w:rsidP="002C4D28">
      <w:pPr>
        <w:bidi/>
        <w:ind w:left="565"/>
      </w:pPr>
      <w:r>
        <w:rPr>
          <w:rtl/>
        </w:rPr>
        <w:t>الدروس المستخلصة للتاريخ الحديث</w:t>
      </w:r>
    </w:p>
    <w:p w14:paraId="23EF1C1A" w14:textId="77777777" w:rsidR="002C4D28" w:rsidRDefault="002C4D28" w:rsidP="002C4D28">
      <w:pPr>
        <w:bidi/>
        <w:rPr>
          <w:rFonts w:eastAsia="Calibri"/>
          <w:bCs/>
          <w:rtl/>
          <w:lang w:eastAsia="en-US" w:bidi="ar-DZ"/>
        </w:rPr>
      </w:pPr>
    </w:p>
    <w:p w14:paraId="27F3A87C"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طريقة التقييم: </w:t>
      </w:r>
    </w:p>
    <w:p w14:paraId="499373E3" w14:textId="77777777" w:rsidR="00BB4125" w:rsidRPr="00365143" w:rsidRDefault="00BB4125" w:rsidP="00365143">
      <w:pPr>
        <w:bidi/>
        <w:ind w:left="-1"/>
        <w:jc w:val="both"/>
        <w:rPr>
          <w:rFonts w:asciiTheme="majorBidi" w:hAnsiTheme="majorBidi" w:cstheme="majorBidi"/>
          <w:b/>
          <w:rtl/>
          <w:lang w:bidi="ar-DZ"/>
        </w:rPr>
      </w:pPr>
      <w:r w:rsidRPr="00365143">
        <w:rPr>
          <w:rFonts w:asciiTheme="majorBidi" w:hAnsiTheme="majorBidi" w:cstheme="majorBidi"/>
          <w:b/>
          <w:rtl/>
          <w:lang w:bidi="ar-DZ"/>
        </w:rPr>
        <w:t>مراقبة مستمرة، امتحان</w:t>
      </w:r>
    </w:p>
    <w:p w14:paraId="60BEF07A" w14:textId="030C5054" w:rsidR="00BB4125" w:rsidRPr="00365143" w:rsidRDefault="00BB4125" w:rsidP="00365143">
      <w:pPr>
        <w:jc w:val="right"/>
        <w:rPr>
          <w:rFonts w:asciiTheme="majorBidi" w:hAnsiTheme="majorBidi" w:cstheme="majorBidi"/>
          <w:lang w:bidi="ar-DZ"/>
        </w:rPr>
      </w:pPr>
      <w:r w:rsidRPr="00365143">
        <w:rPr>
          <w:rFonts w:asciiTheme="majorBidi" w:hAnsiTheme="majorBidi" w:cstheme="majorBidi"/>
          <w:bCs/>
          <w:rtl/>
          <w:lang w:bidi="ar-DZ"/>
        </w:rPr>
        <w:t>المراجع:</w:t>
      </w:r>
    </w:p>
    <w:p w14:paraId="181C5DED"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lang w:eastAsia="fr-FR"/>
        </w:rPr>
        <w:lastRenderedPageBreak/>
        <w:t xml:space="preserve">- 1 </w:t>
      </w:r>
      <w:r w:rsidRPr="00365143">
        <w:rPr>
          <w:rFonts w:asciiTheme="majorBidi" w:eastAsia="Times New Roman" w:hAnsiTheme="majorBidi" w:cstheme="majorBidi"/>
          <w:color w:val="000000"/>
          <w:rtl/>
          <w:lang w:eastAsia="fr-FR"/>
        </w:rPr>
        <w:t>أحمد هريدي علي صلاح</w:t>
      </w:r>
      <w:r w:rsidRPr="00365143">
        <w:rPr>
          <w:rFonts w:asciiTheme="majorBidi" w:eastAsia="Times New Roman" w:hAnsiTheme="majorBidi" w:cstheme="majorBidi"/>
          <w:color w:val="000000"/>
          <w:rtl/>
          <w:lang w:eastAsia="fr-FR" w:bidi="ar-DZ"/>
        </w:rPr>
        <w:t>،</w:t>
      </w:r>
      <w:r w:rsidRPr="00365143">
        <w:rPr>
          <w:rFonts w:asciiTheme="majorBidi" w:eastAsia="Times New Roman" w:hAnsiTheme="majorBidi" w:cstheme="majorBidi"/>
          <w:color w:val="000000"/>
          <w:rtl/>
          <w:lang w:eastAsia="fr-FR"/>
        </w:rPr>
        <w:t xml:space="preserve"> دراسات في تاريخ العرب الحديث , دار الوفاء لدنيا القاهرة 1990-2000 .</w:t>
      </w:r>
      <w:r w:rsidRPr="00365143">
        <w:rPr>
          <w:rFonts w:asciiTheme="majorBidi" w:eastAsia="Times New Roman" w:hAnsiTheme="majorBidi" w:cstheme="majorBidi"/>
          <w:color w:val="000000"/>
          <w:lang w:eastAsia="fr-FR"/>
        </w:rPr>
        <w:t> </w:t>
      </w:r>
    </w:p>
    <w:p w14:paraId="134C0C44"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lang w:eastAsia="fr-FR"/>
        </w:rPr>
        <w:t xml:space="preserve">2 </w:t>
      </w:r>
      <w:r w:rsidRPr="00365143">
        <w:rPr>
          <w:rFonts w:asciiTheme="majorBidi" w:eastAsia="Times New Roman" w:hAnsiTheme="majorBidi" w:cstheme="majorBidi"/>
          <w:color w:val="000000"/>
          <w:rtl/>
          <w:lang w:eastAsia="fr-FR"/>
        </w:rPr>
        <w:t>- عمر عبد العزيز عمر . دراسات في تاريخ العرب الحديث , الشرق العربي من الفتح العثماني حثى نهاية القرن الثامن عشر , ج1 , دار النهضة العربية للطباعة والنشر , بيروت 1971.</w:t>
      </w:r>
    </w:p>
    <w:p w14:paraId="677F44E6"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rtl/>
          <w:lang w:eastAsia="fr-FR"/>
        </w:rPr>
        <w:t>3-</w:t>
      </w:r>
      <w:r w:rsidRPr="00365143">
        <w:rPr>
          <w:rFonts w:asciiTheme="majorBidi" w:eastAsia="Times New Roman" w:hAnsiTheme="majorBidi" w:cstheme="majorBidi"/>
          <w:color w:val="000000"/>
          <w:lang w:eastAsia="fr-FR"/>
        </w:rPr>
        <w:t xml:space="preserve">  </w:t>
      </w:r>
      <w:r w:rsidRPr="00365143">
        <w:rPr>
          <w:rFonts w:asciiTheme="majorBidi" w:eastAsia="Times New Roman" w:hAnsiTheme="majorBidi" w:cstheme="majorBidi"/>
          <w:color w:val="000000"/>
          <w:rtl/>
          <w:lang w:eastAsia="fr-FR"/>
        </w:rPr>
        <w:t>ساطع الحضري ، البلاد العربية والدولة العثمانية , دار العلم للملايين بيروت 1960.</w:t>
      </w:r>
    </w:p>
    <w:p w14:paraId="18830E3D"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lang w:eastAsia="fr-FR"/>
        </w:rPr>
        <w:t>4</w:t>
      </w:r>
      <w:r w:rsidRPr="00365143">
        <w:rPr>
          <w:rFonts w:asciiTheme="majorBidi" w:eastAsia="Times New Roman" w:hAnsiTheme="majorBidi" w:cstheme="majorBidi"/>
          <w:color w:val="000000"/>
          <w:rtl/>
          <w:lang w:eastAsia="fr-FR"/>
        </w:rPr>
        <w:t xml:space="preserve">- </w:t>
      </w:r>
      <w:r w:rsidRPr="00365143">
        <w:rPr>
          <w:rFonts w:asciiTheme="majorBidi" w:eastAsia="Times New Roman" w:hAnsiTheme="majorBidi" w:cstheme="majorBidi"/>
          <w:color w:val="000000"/>
          <w:lang w:eastAsia="fr-FR"/>
        </w:rPr>
        <w:t xml:space="preserve"> </w:t>
      </w:r>
      <w:r w:rsidRPr="00365143">
        <w:rPr>
          <w:rFonts w:asciiTheme="majorBidi" w:eastAsia="Times New Roman" w:hAnsiTheme="majorBidi" w:cstheme="majorBidi"/>
          <w:color w:val="000000"/>
          <w:rtl/>
          <w:lang w:eastAsia="fr-FR"/>
        </w:rPr>
        <w:t xml:space="preserve">قيس جواد الغزاوي، الدولة العثمانية , قراءة جديدة لعوامل الانحطاط , ط1 , مركز دراسات الإسلام و العالم تامبا , فلوريدا الولايات المتحدة الأمريكية ,1994 </w:t>
      </w:r>
    </w:p>
    <w:p w14:paraId="237F2946" w14:textId="484720D6" w:rsidR="00BB4125" w:rsidRDefault="00BB4125" w:rsidP="002C4D28">
      <w:pPr>
        <w:shd w:val="clear" w:color="auto" w:fill="92D050"/>
        <w:jc w:val="center"/>
        <w:rPr>
          <w:rFonts w:asciiTheme="majorBidi" w:hAnsiTheme="majorBidi" w:cstheme="majorBidi"/>
          <w:rtl/>
          <w:lang w:bidi="ar-DZ"/>
        </w:rPr>
      </w:pPr>
    </w:p>
    <w:p w14:paraId="6BC392C6" w14:textId="5DBB546E" w:rsidR="002C4D28" w:rsidRDefault="002C4D28" w:rsidP="00365143">
      <w:pPr>
        <w:jc w:val="center"/>
        <w:rPr>
          <w:rFonts w:asciiTheme="majorBidi" w:hAnsiTheme="majorBidi" w:cstheme="majorBidi"/>
          <w:rtl/>
          <w:lang w:bidi="ar-DZ"/>
        </w:rPr>
      </w:pPr>
    </w:p>
    <w:p w14:paraId="76A2F2F9" w14:textId="77777777" w:rsidR="002C4D28" w:rsidRPr="00365143" w:rsidRDefault="002C4D28" w:rsidP="00365143">
      <w:pPr>
        <w:jc w:val="center"/>
        <w:rPr>
          <w:rFonts w:asciiTheme="majorBidi" w:hAnsiTheme="majorBidi" w:cstheme="majorBidi"/>
          <w:lang w:bidi="ar-DZ"/>
        </w:rPr>
      </w:pPr>
    </w:p>
    <w:p w14:paraId="33916F20" w14:textId="77777777" w:rsidR="00365143" w:rsidRDefault="00365143" w:rsidP="00365143">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605F3693"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3FBD7E91"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Pr="00365143">
        <w:rPr>
          <w:rFonts w:asciiTheme="majorBidi" w:hAnsiTheme="majorBidi" w:cstheme="majorBidi"/>
          <w:bCs/>
          <w:rtl/>
        </w:rPr>
        <w:t>وحدات التعليم الأساسية</w:t>
      </w:r>
    </w:p>
    <w:p w14:paraId="63AD605B" w14:textId="219B80DD" w:rsidR="00BB4125" w:rsidRPr="00365143" w:rsidRDefault="00BB4125" w:rsidP="002C4D28">
      <w:pPr>
        <w:bidi/>
        <w:ind w:left="-1"/>
        <w:jc w:val="both"/>
        <w:rPr>
          <w:rFonts w:asciiTheme="majorBidi" w:hAnsiTheme="majorBidi" w:cstheme="majorBidi"/>
          <w:bCs/>
          <w:rtl/>
          <w:lang w:bidi="ar-DZ"/>
        </w:rPr>
      </w:pPr>
      <w:r w:rsidRPr="00365143">
        <w:rPr>
          <w:rFonts w:asciiTheme="majorBidi" w:hAnsiTheme="majorBidi" w:cstheme="majorBidi"/>
          <w:bCs/>
          <w:rtl/>
          <w:lang w:bidi="ar-DZ"/>
        </w:rPr>
        <w:t>اسم المادة:</w:t>
      </w:r>
      <w:r w:rsidRPr="00365143">
        <w:rPr>
          <w:rFonts w:asciiTheme="majorBidi" w:hAnsiTheme="majorBidi" w:cstheme="majorBidi"/>
          <w:bCs/>
          <w:rtl/>
        </w:rPr>
        <w:t xml:space="preserve"> </w:t>
      </w:r>
      <w:r w:rsidRPr="002C4D28">
        <w:rPr>
          <w:rFonts w:asciiTheme="majorBidi" w:hAnsiTheme="majorBidi" w:cstheme="majorBidi"/>
          <w:bCs/>
          <w:highlight w:val="green"/>
          <w:rtl/>
        </w:rPr>
        <w:t xml:space="preserve">النظم الإدارية </w:t>
      </w:r>
      <w:r w:rsidR="002C4D28" w:rsidRPr="002C4D28">
        <w:rPr>
          <w:rFonts w:asciiTheme="majorBidi" w:hAnsiTheme="majorBidi" w:cstheme="majorBidi" w:hint="cs"/>
          <w:bCs/>
          <w:highlight w:val="green"/>
          <w:rtl/>
        </w:rPr>
        <w:t xml:space="preserve">والمالية </w:t>
      </w:r>
    </w:p>
    <w:p w14:paraId="0D56818A"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الرصيد: 05</w:t>
      </w:r>
    </w:p>
    <w:p w14:paraId="4AB455FC"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المعامل: 02</w:t>
      </w:r>
    </w:p>
    <w:p w14:paraId="509123D1" w14:textId="77777777" w:rsidR="002C4D28" w:rsidRDefault="002C4D28" w:rsidP="00365143">
      <w:pPr>
        <w:bidi/>
        <w:ind w:left="-1"/>
        <w:jc w:val="both"/>
        <w:rPr>
          <w:rFonts w:asciiTheme="majorBidi" w:hAnsiTheme="majorBidi" w:cstheme="majorBidi"/>
          <w:bCs/>
          <w:rtl/>
          <w:lang w:bidi="ar-DZ"/>
        </w:rPr>
      </w:pPr>
    </w:p>
    <w:p w14:paraId="03539000" w14:textId="3C061645" w:rsidR="00BB4125" w:rsidRPr="00365143" w:rsidRDefault="00BB4125" w:rsidP="002C4D28">
      <w:pPr>
        <w:bidi/>
        <w:ind w:left="-1"/>
        <w:jc w:val="both"/>
        <w:rPr>
          <w:rFonts w:asciiTheme="majorBidi" w:hAnsiTheme="majorBidi" w:cstheme="majorBidi"/>
          <w:b/>
          <w:rtl/>
          <w:lang w:bidi="ar-DZ"/>
        </w:rPr>
      </w:pPr>
      <w:r w:rsidRPr="00365143">
        <w:rPr>
          <w:rFonts w:asciiTheme="majorBidi" w:hAnsiTheme="majorBidi" w:cstheme="majorBidi"/>
          <w:bCs/>
          <w:rtl/>
          <w:lang w:bidi="ar-DZ"/>
        </w:rPr>
        <w:t xml:space="preserve">أهداف التعليم: </w:t>
      </w:r>
    </w:p>
    <w:p w14:paraId="37C7EF3F" w14:textId="77777777" w:rsidR="00BB4125" w:rsidRPr="00365143" w:rsidRDefault="00BB4125" w:rsidP="00365143">
      <w:pPr>
        <w:bidi/>
        <w:ind w:left="992"/>
        <w:jc w:val="both"/>
        <w:rPr>
          <w:rFonts w:asciiTheme="majorBidi" w:hAnsiTheme="majorBidi" w:cstheme="majorBidi"/>
          <w:b/>
          <w:rtl/>
          <w:lang w:bidi="ar-DZ"/>
        </w:rPr>
      </w:pPr>
      <w:r w:rsidRPr="00365143">
        <w:rPr>
          <w:rFonts w:asciiTheme="majorBidi" w:hAnsiTheme="majorBidi" w:cstheme="majorBidi"/>
          <w:b/>
          <w:rtl/>
          <w:lang w:bidi="ar-DZ"/>
        </w:rPr>
        <w:t>معرفة التركيبة الإدارية للجهاز المركزي في الدولة و التدبر في آلية انتقال الأوامر و مدى تطبيقها.</w:t>
      </w:r>
    </w:p>
    <w:p w14:paraId="5E6317CF" w14:textId="77777777" w:rsidR="00005B7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المعارف المسبقة المطلوبة </w:t>
      </w:r>
      <w:r w:rsidR="00005B75" w:rsidRPr="00365143">
        <w:rPr>
          <w:rFonts w:asciiTheme="majorBidi" w:hAnsiTheme="majorBidi" w:cstheme="majorBidi"/>
          <w:bCs/>
          <w:rtl/>
          <w:lang w:bidi="ar-DZ"/>
        </w:rPr>
        <w:t xml:space="preserve">: </w:t>
      </w:r>
    </w:p>
    <w:p w14:paraId="7832C22F" w14:textId="1A95456E"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
          <w:rtl/>
          <w:lang w:bidi="ar-DZ"/>
        </w:rPr>
        <w:t>ان يكون الطالب عارفاعلى قدر من المصطلحات الادارية والمالية</w:t>
      </w:r>
    </w:p>
    <w:p w14:paraId="4580B4D3" w14:textId="77777777" w:rsidR="002C4D28" w:rsidRDefault="002C4D28" w:rsidP="002C4D28">
      <w:pPr>
        <w:bidi/>
        <w:ind w:left="565"/>
        <w:rPr>
          <w:rFonts w:asciiTheme="majorBidi" w:hAnsiTheme="majorBidi" w:cstheme="majorBidi"/>
          <w:bCs/>
          <w:rtl/>
          <w:lang w:bidi="ar-DZ"/>
        </w:rPr>
      </w:pPr>
    </w:p>
    <w:p w14:paraId="4E507E88" w14:textId="2FDCD268" w:rsidR="00BB4125" w:rsidRPr="00365143" w:rsidRDefault="00BB4125" w:rsidP="002C4D28">
      <w:pPr>
        <w:bidi/>
        <w:rPr>
          <w:rFonts w:asciiTheme="majorBidi" w:hAnsiTheme="majorBidi" w:cstheme="majorBidi"/>
          <w:b/>
        </w:rPr>
      </w:pPr>
      <w:r w:rsidRPr="00365143">
        <w:rPr>
          <w:rFonts w:asciiTheme="majorBidi" w:hAnsiTheme="majorBidi" w:cstheme="majorBidi"/>
          <w:bCs/>
          <w:rtl/>
          <w:lang w:bidi="ar-DZ"/>
        </w:rPr>
        <w:t xml:space="preserve">محتوى المادة: </w:t>
      </w:r>
    </w:p>
    <w:p w14:paraId="41352255" w14:textId="77777777" w:rsidR="002C4D28" w:rsidRPr="002C4D28" w:rsidRDefault="002C4D28" w:rsidP="002C4D28">
      <w:pPr>
        <w:bidi/>
        <w:rPr>
          <w:rFonts w:asciiTheme="majorBidi" w:hAnsiTheme="majorBidi" w:cstheme="majorBidi"/>
          <w:b/>
          <w:bCs/>
          <w:lang w:eastAsia="fr-FR"/>
        </w:rPr>
      </w:pPr>
      <w:r w:rsidRPr="002C4D28">
        <w:rPr>
          <w:b/>
          <w:bCs/>
          <w:rtl/>
        </w:rPr>
        <w:t>الحصة 1: البلاط العثماني</w:t>
      </w:r>
    </w:p>
    <w:p w14:paraId="2E72E0E9"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مفهوم البلاط ودوره في السلطة</w:t>
      </w:r>
    </w:p>
    <w:p w14:paraId="082B0FCF"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التنظيم الداخلي للبلاط</w:t>
      </w:r>
    </w:p>
    <w:p w14:paraId="770A1E69"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العلاقة بين السلطان ومحيطه</w:t>
      </w:r>
    </w:p>
    <w:p w14:paraId="5A3D9469"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2: الصدر الأعظم ودائرته</w:t>
      </w:r>
    </w:p>
    <w:p w14:paraId="07735A23"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دور الصدر الأعظم كأعلى مسؤول تنفيذي</w:t>
      </w:r>
    </w:p>
    <w:p w14:paraId="6F55A9F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أعضاء دائرة الصدر الأعظم</w:t>
      </w:r>
    </w:p>
    <w:p w14:paraId="44661384"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الصلاحيات والمسؤوليات</w:t>
      </w:r>
    </w:p>
    <w:p w14:paraId="1B077E01"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3: الوظائف السنوية</w:t>
      </w:r>
    </w:p>
    <w:p w14:paraId="0979B80B"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تعريف الوظائف السنوية</w:t>
      </w:r>
    </w:p>
    <w:p w14:paraId="1D964302"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أهم المناصب التقليدية</w:t>
      </w:r>
    </w:p>
    <w:p w14:paraId="2895625E"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التعيينات والمسؤوليات</w:t>
      </w:r>
    </w:p>
    <w:p w14:paraId="05EB844C"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4: الديوان</w:t>
      </w:r>
    </w:p>
    <w:p w14:paraId="373F0A69"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تكوين الديوان العثماني</w:t>
      </w:r>
    </w:p>
    <w:p w14:paraId="087F3DD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أعماله ومهامه</w:t>
      </w:r>
    </w:p>
    <w:p w14:paraId="1473C622"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العلاقة بين الديوان والولايات</w:t>
      </w:r>
    </w:p>
    <w:p w14:paraId="3884D135"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5: وزراء الدولة</w:t>
      </w:r>
    </w:p>
    <w:p w14:paraId="5A5AA356"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وزراء المالية، الحرب، الداخلية، الخارجية</w:t>
      </w:r>
    </w:p>
    <w:p w14:paraId="62390636"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مسؤولياتهم وسلطاتهم</w:t>
      </w:r>
    </w:p>
    <w:p w14:paraId="40B03C01"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تأثيرهم على السياسة المركزية</w:t>
      </w:r>
    </w:p>
    <w:p w14:paraId="43FACBE7"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6: مالية الدولة</w:t>
      </w:r>
    </w:p>
    <w:p w14:paraId="076D391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مصادر الإيرادات (الضرائب، التيمار، الجِزْية)</w:t>
      </w:r>
    </w:p>
    <w:p w14:paraId="04339E2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النفقات وإدارة الموارد</w:t>
      </w:r>
    </w:p>
    <w:p w14:paraId="4B4697CE"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الأزمات المالية وأثرها على الدولة</w:t>
      </w:r>
    </w:p>
    <w:p w14:paraId="6E3A93AC"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7: الولايات العثمانية</w:t>
      </w:r>
    </w:p>
    <w:p w14:paraId="5840258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تقسيم الدولة (إيالات، سنجق، قضاء)</w:t>
      </w:r>
    </w:p>
    <w:p w14:paraId="2FEC38DB"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السلطات المحلية والمسؤوليات</w:t>
      </w:r>
    </w:p>
    <w:p w14:paraId="144E05B9"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العلاقة مع المركز</w:t>
      </w:r>
    </w:p>
    <w:p w14:paraId="103E4DB8"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8: الجالية العسكرية</w:t>
      </w:r>
    </w:p>
    <w:p w14:paraId="41385892"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الجيش العثماني: الإنكشارية، الاليات</w:t>
      </w:r>
    </w:p>
    <w:p w14:paraId="29AAB2E1"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التنظيم العسكري والرتب</w:t>
      </w:r>
    </w:p>
    <w:p w14:paraId="149D336A"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lastRenderedPageBreak/>
        <w:t>دوره في حماية الدولة</w:t>
      </w:r>
    </w:p>
    <w:p w14:paraId="6DCA1C88"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9: بحرية الدولة العثمانية</w:t>
      </w:r>
    </w:p>
    <w:p w14:paraId="7DB581FE"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نشأة البحرية وتطورها</w:t>
      </w:r>
    </w:p>
    <w:p w14:paraId="3748DF64"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أهم الأساطيل والترسانات</w:t>
      </w:r>
    </w:p>
    <w:p w14:paraId="01AECB62"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المعارك البحرية الكبرى</w:t>
      </w:r>
    </w:p>
    <w:p w14:paraId="29BD3017"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10: علاقات البلاط العثماني بالدول الأجنبية</w:t>
      </w:r>
    </w:p>
    <w:p w14:paraId="59EAB2C1"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السياسة الخارجية العثمانية</w:t>
      </w:r>
    </w:p>
    <w:p w14:paraId="1BD88323"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المعاهدات والتحالفات</w:t>
      </w:r>
    </w:p>
    <w:p w14:paraId="5C2B9434"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التوازن الأوروبي</w:t>
      </w:r>
    </w:p>
    <w:p w14:paraId="0EE17B77"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11: التنظيمات والإصلاحات الإدارية (1839–1856م)</w:t>
      </w:r>
    </w:p>
    <w:p w14:paraId="7B4A3F4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التنظيمات العثمانية الكبرى</w:t>
      </w:r>
    </w:p>
    <w:p w14:paraId="6A6A3F5D"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إعادة تقسيم الولايات</w:t>
      </w:r>
    </w:p>
    <w:p w14:paraId="090DB206"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تحديث البيروقراطية</w:t>
      </w:r>
    </w:p>
    <w:p w14:paraId="6D733E7C"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12: الإصلاحات المالية</w:t>
      </w:r>
    </w:p>
    <w:p w14:paraId="7930FEA0"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تحديث الضرائب والنظام المالي</w:t>
      </w:r>
    </w:p>
    <w:p w14:paraId="67A52966"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تنظيم الإيرادات والنفقات</w:t>
      </w:r>
    </w:p>
    <w:p w14:paraId="46320FD6"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دور وزارة المالية</w:t>
      </w:r>
    </w:p>
    <w:p w14:paraId="09966029"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13: الإصلاحات القضائية والتعليمية</w:t>
      </w:r>
    </w:p>
    <w:p w14:paraId="68F3A91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المحاكم المدنية والشرعية</w:t>
      </w:r>
    </w:p>
    <w:p w14:paraId="66AA8090"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إنشاء المدارس النظامية والدينية</w:t>
      </w:r>
    </w:p>
    <w:p w14:paraId="361310C5"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المساواة أمام القانون</w:t>
      </w:r>
    </w:p>
    <w:p w14:paraId="14772418"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14: العوامل المعيقة للنظم والإصلاحات</w:t>
      </w:r>
    </w:p>
    <w:p w14:paraId="39B06DFB"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مقاومة التقليديين</w:t>
      </w:r>
    </w:p>
    <w:p w14:paraId="4078180A"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الضغوط الأوروبية</w:t>
      </w:r>
    </w:p>
    <w:p w14:paraId="5A3F1A03"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ضعف الموارد المالية والتقنية</w:t>
      </w:r>
    </w:p>
    <w:p w14:paraId="41D5D1E3" w14:textId="77777777" w:rsidR="002C4D28" w:rsidRPr="002C4D28" w:rsidRDefault="002C4D28" w:rsidP="002C4D28">
      <w:pPr>
        <w:bidi/>
        <w:rPr>
          <w:rFonts w:asciiTheme="majorBidi" w:hAnsiTheme="majorBidi" w:cstheme="majorBidi"/>
          <w:b/>
          <w:bCs/>
        </w:rPr>
      </w:pPr>
      <w:r w:rsidRPr="002C4D28">
        <w:rPr>
          <w:rFonts w:asciiTheme="majorBidi" w:hAnsiTheme="majorBidi" w:cstheme="majorBidi"/>
          <w:b/>
          <w:bCs/>
          <w:rtl/>
        </w:rPr>
        <w:t>الحصة 15: تقييم شامل للنظم الإدارية والمالية والعسكرية والسياسية</w:t>
      </w:r>
    </w:p>
    <w:p w14:paraId="42E1C16A"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نقاط القوة والضعف</w:t>
      </w:r>
    </w:p>
    <w:p w14:paraId="69C5D214"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أثرها على استمرار الدولة العثمانية</w:t>
      </w:r>
    </w:p>
    <w:p w14:paraId="6519298C" w14:textId="77777777" w:rsidR="002C4D28" w:rsidRPr="002C4D28" w:rsidRDefault="002C4D28" w:rsidP="002C4D28">
      <w:pPr>
        <w:bidi/>
        <w:ind w:left="565"/>
        <w:rPr>
          <w:rFonts w:asciiTheme="majorBidi" w:hAnsiTheme="majorBidi" w:cstheme="majorBidi"/>
        </w:rPr>
      </w:pPr>
      <w:r w:rsidRPr="002C4D28">
        <w:rPr>
          <w:rFonts w:asciiTheme="majorBidi" w:hAnsiTheme="majorBidi" w:cstheme="majorBidi"/>
          <w:rtl/>
        </w:rPr>
        <w:t>الدروس المستخلصة للتاريخ الإداري والسياسي</w:t>
      </w:r>
    </w:p>
    <w:p w14:paraId="3A52FE01" w14:textId="77777777" w:rsidR="00840679" w:rsidRDefault="00840679" w:rsidP="00365143">
      <w:pPr>
        <w:bidi/>
        <w:ind w:left="-1"/>
        <w:jc w:val="both"/>
        <w:rPr>
          <w:rFonts w:asciiTheme="majorBidi" w:hAnsiTheme="majorBidi" w:cstheme="majorBidi"/>
          <w:bCs/>
          <w:rtl/>
          <w:lang w:bidi="ar-DZ"/>
        </w:rPr>
      </w:pPr>
    </w:p>
    <w:p w14:paraId="3E5918A7" w14:textId="59C37456" w:rsidR="00BB4125" w:rsidRPr="00365143" w:rsidRDefault="00BB4125" w:rsidP="00840679">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طريقة التقييم: </w:t>
      </w:r>
      <w:r w:rsidRPr="00365143">
        <w:rPr>
          <w:rFonts w:asciiTheme="majorBidi" w:hAnsiTheme="majorBidi" w:cstheme="majorBidi"/>
          <w:b/>
          <w:rtl/>
          <w:lang w:bidi="ar-DZ"/>
        </w:rPr>
        <w:t>مراقبة مستمرة+ امتحان</w:t>
      </w:r>
    </w:p>
    <w:p w14:paraId="687FB859" w14:textId="77777777" w:rsidR="00840679" w:rsidRDefault="00840679" w:rsidP="00365143">
      <w:pPr>
        <w:bidi/>
        <w:jc w:val="both"/>
        <w:rPr>
          <w:rFonts w:asciiTheme="majorBidi" w:hAnsiTheme="majorBidi" w:cstheme="majorBidi"/>
          <w:bCs/>
          <w:rtl/>
          <w:lang w:bidi="ar-DZ"/>
        </w:rPr>
      </w:pPr>
    </w:p>
    <w:p w14:paraId="7B139009" w14:textId="682181DC" w:rsidR="00BB4125" w:rsidRPr="00365143" w:rsidRDefault="00BB4125" w:rsidP="00840679">
      <w:pPr>
        <w:bidi/>
        <w:jc w:val="both"/>
        <w:rPr>
          <w:rFonts w:asciiTheme="majorBidi" w:hAnsiTheme="majorBidi" w:cstheme="majorBidi"/>
          <w:b/>
          <w:lang w:bidi="ar-DZ"/>
        </w:rPr>
      </w:pPr>
      <w:r w:rsidRPr="00365143">
        <w:rPr>
          <w:rFonts w:asciiTheme="majorBidi" w:hAnsiTheme="majorBidi" w:cstheme="majorBidi"/>
          <w:bCs/>
          <w:rtl/>
          <w:lang w:bidi="ar-DZ"/>
        </w:rPr>
        <w:t xml:space="preserve">المراجع: </w:t>
      </w:r>
      <w:r w:rsidRPr="00365143">
        <w:rPr>
          <w:rFonts w:asciiTheme="majorBidi" w:hAnsiTheme="majorBidi" w:cstheme="majorBidi"/>
          <w:lang w:bidi="ar-DZ"/>
        </w:rPr>
        <w:tab/>
      </w:r>
      <w:r w:rsidRPr="00365143">
        <w:rPr>
          <w:rFonts w:asciiTheme="majorBidi" w:hAnsiTheme="majorBidi" w:cstheme="majorBidi"/>
          <w:lang w:bidi="ar-DZ"/>
        </w:rPr>
        <w:tab/>
      </w:r>
    </w:p>
    <w:p w14:paraId="3889B383"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lang w:eastAsia="fr-FR"/>
        </w:rPr>
        <w:t xml:space="preserve">- 1 </w:t>
      </w:r>
      <w:r w:rsidRPr="00365143">
        <w:rPr>
          <w:rFonts w:asciiTheme="majorBidi" w:eastAsia="Times New Roman" w:hAnsiTheme="majorBidi" w:cstheme="majorBidi"/>
          <w:color w:val="000000"/>
          <w:rtl/>
          <w:lang w:eastAsia="fr-FR"/>
        </w:rPr>
        <w:t>أحمد هريدي علي صلاح</w:t>
      </w:r>
      <w:r w:rsidRPr="00365143">
        <w:rPr>
          <w:rFonts w:asciiTheme="majorBidi" w:eastAsia="Times New Roman" w:hAnsiTheme="majorBidi" w:cstheme="majorBidi"/>
          <w:color w:val="000000"/>
          <w:rtl/>
          <w:lang w:eastAsia="fr-FR" w:bidi="ar-DZ"/>
        </w:rPr>
        <w:t>،</w:t>
      </w:r>
      <w:r w:rsidRPr="00365143">
        <w:rPr>
          <w:rFonts w:asciiTheme="majorBidi" w:eastAsia="Times New Roman" w:hAnsiTheme="majorBidi" w:cstheme="majorBidi"/>
          <w:color w:val="000000"/>
          <w:rtl/>
          <w:lang w:eastAsia="fr-FR"/>
        </w:rPr>
        <w:t xml:space="preserve"> دراسات في تاريخ العرب الحديث , دار الوفاء لدنيا القاهرة 1990-2000 .</w:t>
      </w:r>
      <w:r w:rsidRPr="00365143">
        <w:rPr>
          <w:rFonts w:asciiTheme="majorBidi" w:eastAsia="Times New Roman" w:hAnsiTheme="majorBidi" w:cstheme="majorBidi"/>
          <w:color w:val="000000"/>
          <w:lang w:eastAsia="fr-FR"/>
        </w:rPr>
        <w:t> </w:t>
      </w:r>
    </w:p>
    <w:p w14:paraId="15B88761"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lang w:eastAsia="fr-FR"/>
        </w:rPr>
      </w:pPr>
      <w:r w:rsidRPr="00365143">
        <w:rPr>
          <w:rFonts w:asciiTheme="majorBidi" w:eastAsia="Times New Roman" w:hAnsiTheme="majorBidi" w:cstheme="majorBidi"/>
          <w:color w:val="000000"/>
          <w:lang w:eastAsia="fr-FR"/>
        </w:rPr>
        <w:t xml:space="preserve">2 </w:t>
      </w:r>
      <w:r w:rsidRPr="00365143">
        <w:rPr>
          <w:rFonts w:asciiTheme="majorBidi" w:eastAsia="Times New Roman" w:hAnsiTheme="majorBidi" w:cstheme="majorBidi"/>
          <w:color w:val="000000"/>
          <w:rtl/>
          <w:lang w:eastAsia="fr-FR"/>
        </w:rPr>
        <w:t>- عمر عبد العزيز عمر . دراسات في تاريخ العرب الحديث , الشرق العربي من الفتح العثماني حثى نهاية القرن الثامن عشر , ج1 , دار النهضة العربية للطباعة والنشر , بيروت 1971.</w:t>
      </w:r>
    </w:p>
    <w:p w14:paraId="632E3F18" w14:textId="77777777" w:rsidR="00BB4125" w:rsidRPr="00365143" w:rsidRDefault="00BB4125" w:rsidP="00365143">
      <w:pPr>
        <w:shd w:val="clear" w:color="auto" w:fill="FFFFFF"/>
        <w:bidi/>
        <w:textAlignment w:val="baseline"/>
        <w:rPr>
          <w:rFonts w:asciiTheme="majorBidi" w:eastAsia="Times New Roman" w:hAnsiTheme="majorBidi" w:cstheme="majorBidi"/>
          <w:color w:val="000000"/>
          <w:rtl/>
          <w:lang w:eastAsia="fr-FR"/>
        </w:rPr>
      </w:pPr>
      <w:r w:rsidRPr="00365143">
        <w:rPr>
          <w:rFonts w:asciiTheme="majorBidi" w:eastAsia="Times New Roman" w:hAnsiTheme="majorBidi" w:cstheme="majorBidi"/>
          <w:color w:val="000000"/>
          <w:rtl/>
          <w:lang w:eastAsia="fr-FR"/>
        </w:rPr>
        <w:t>3-</w:t>
      </w:r>
      <w:r w:rsidRPr="00365143">
        <w:rPr>
          <w:rFonts w:asciiTheme="majorBidi" w:eastAsia="Times New Roman" w:hAnsiTheme="majorBidi" w:cstheme="majorBidi"/>
          <w:color w:val="000000"/>
          <w:lang w:eastAsia="fr-FR"/>
        </w:rPr>
        <w:t xml:space="preserve">  </w:t>
      </w:r>
      <w:r w:rsidRPr="00365143">
        <w:rPr>
          <w:rFonts w:asciiTheme="majorBidi" w:eastAsia="Times New Roman" w:hAnsiTheme="majorBidi" w:cstheme="majorBidi"/>
          <w:color w:val="000000"/>
          <w:rtl/>
          <w:lang w:eastAsia="fr-FR"/>
        </w:rPr>
        <w:t>ساطع الحضري ، البلاد العربية والدولة العثمانية , دار العلم للملايين بيروت 1960.</w:t>
      </w:r>
    </w:p>
    <w:p w14:paraId="00377807" w14:textId="77777777" w:rsidR="00BB4125" w:rsidRPr="00365143" w:rsidRDefault="00BB4125" w:rsidP="00365143">
      <w:pPr>
        <w:autoSpaceDE w:val="0"/>
        <w:autoSpaceDN w:val="0"/>
        <w:bidi/>
        <w:adjustRightInd w:val="0"/>
        <w:ind w:right="-284"/>
        <w:rPr>
          <w:rFonts w:asciiTheme="majorBidi" w:hAnsiTheme="majorBidi" w:cstheme="majorBidi"/>
          <w:rtl/>
          <w:lang w:bidi="ar-DZ"/>
        </w:rPr>
      </w:pPr>
      <w:r w:rsidRPr="00365143">
        <w:rPr>
          <w:rFonts w:asciiTheme="majorBidi" w:hAnsiTheme="majorBidi" w:cstheme="majorBidi"/>
        </w:rPr>
        <w:t>-</w:t>
      </w:r>
      <w:r w:rsidRPr="00365143">
        <w:rPr>
          <w:rFonts w:asciiTheme="majorBidi" w:hAnsiTheme="majorBidi" w:cstheme="majorBidi"/>
          <w:rtl/>
        </w:rPr>
        <w:t>4</w:t>
      </w:r>
      <w:r w:rsidRPr="00365143">
        <w:rPr>
          <w:rFonts w:asciiTheme="majorBidi" w:hAnsiTheme="majorBidi" w:cstheme="majorBidi"/>
        </w:rPr>
        <w:t xml:space="preserve"> </w:t>
      </w:r>
      <w:r w:rsidRPr="00365143">
        <w:rPr>
          <w:rFonts w:asciiTheme="majorBidi" w:hAnsiTheme="majorBidi" w:cstheme="majorBidi"/>
          <w:rtl/>
        </w:rPr>
        <w:t>خليل</w:t>
      </w:r>
      <w:r w:rsidRPr="00365143">
        <w:rPr>
          <w:rFonts w:asciiTheme="majorBidi" w:hAnsiTheme="majorBidi" w:cstheme="majorBidi"/>
        </w:rPr>
        <w:t xml:space="preserve"> </w:t>
      </w:r>
      <w:r w:rsidRPr="00365143">
        <w:rPr>
          <w:rFonts w:asciiTheme="majorBidi" w:hAnsiTheme="majorBidi" w:cstheme="majorBidi"/>
          <w:rtl/>
        </w:rPr>
        <w:t>إينالجيك</w:t>
      </w:r>
      <w:r w:rsidRPr="00365143">
        <w:rPr>
          <w:rFonts w:asciiTheme="majorBidi" w:hAnsiTheme="majorBidi" w:cstheme="majorBidi"/>
        </w:rPr>
        <w:t xml:space="preserve"> </w:t>
      </w:r>
      <w:r w:rsidRPr="00365143">
        <w:rPr>
          <w:rFonts w:asciiTheme="majorBidi" w:hAnsiTheme="majorBidi" w:cstheme="majorBidi"/>
          <w:rtl/>
        </w:rPr>
        <w:t>تاريخ</w:t>
      </w:r>
      <w:r w:rsidRPr="00365143">
        <w:rPr>
          <w:rFonts w:asciiTheme="majorBidi" w:hAnsiTheme="majorBidi" w:cstheme="majorBidi"/>
        </w:rPr>
        <w:t xml:space="preserve"> </w:t>
      </w:r>
      <w:r w:rsidRPr="00365143">
        <w:rPr>
          <w:rFonts w:asciiTheme="majorBidi" w:hAnsiTheme="majorBidi" w:cstheme="majorBidi"/>
          <w:rtl/>
        </w:rPr>
        <w:t>الدولة</w:t>
      </w:r>
      <w:r w:rsidRPr="00365143">
        <w:rPr>
          <w:rFonts w:asciiTheme="majorBidi" w:hAnsiTheme="majorBidi" w:cstheme="majorBidi"/>
        </w:rPr>
        <w:t xml:space="preserve"> </w:t>
      </w:r>
      <w:r w:rsidRPr="00365143">
        <w:rPr>
          <w:rFonts w:asciiTheme="majorBidi" w:hAnsiTheme="majorBidi" w:cstheme="majorBidi"/>
          <w:rtl/>
        </w:rPr>
        <w:t>العثمانية</w:t>
      </w:r>
      <w:r w:rsidRPr="00365143">
        <w:rPr>
          <w:rFonts w:asciiTheme="majorBidi" w:hAnsiTheme="majorBidi" w:cstheme="majorBidi"/>
        </w:rPr>
        <w:t xml:space="preserve"> </w:t>
      </w:r>
      <w:r w:rsidRPr="00365143">
        <w:rPr>
          <w:rFonts w:asciiTheme="majorBidi" w:hAnsiTheme="majorBidi" w:cstheme="majorBidi"/>
          <w:rtl/>
        </w:rPr>
        <w:t>من</w:t>
      </w:r>
      <w:r w:rsidRPr="00365143">
        <w:rPr>
          <w:rFonts w:asciiTheme="majorBidi" w:hAnsiTheme="majorBidi" w:cstheme="majorBidi"/>
        </w:rPr>
        <w:t xml:space="preserve"> </w:t>
      </w:r>
      <w:r w:rsidRPr="00365143">
        <w:rPr>
          <w:rFonts w:asciiTheme="majorBidi" w:hAnsiTheme="majorBidi" w:cstheme="majorBidi"/>
          <w:rtl/>
        </w:rPr>
        <w:t>النشوء</w:t>
      </w:r>
      <w:r w:rsidRPr="00365143">
        <w:rPr>
          <w:rFonts w:asciiTheme="majorBidi" w:hAnsiTheme="majorBidi" w:cstheme="majorBidi"/>
        </w:rPr>
        <w:t xml:space="preserve"> </w:t>
      </w:r>
      <w:r w:rsidRPr="00365143">
        <w:rPr>
          <w:rFonts w:asciiTheme="majorBidi" w:hAnsiTheme="majorBidi" w:cstheme="majorBidi"/>
          <w:rtl/>
        </w:rPr>
        <w:t>إلى</w:t>
      </w:r>
      <w:r w:rsidRPr="00365143">
        <w:rPr>
          <w:rFonts w:asciiTheme="majorBidi" w:hAnsiTheme="majorBidi" w:cstheme="majorBidi"/>
        </w:rPr>
        <w:t xml:space="preserve"> </w:t>
      </w:r>
      <w:r w:rsidRPr="00365143">
        <w:rPr>
          <w:rFonts w:asciiTheme="majorBidi" w:hAnsiTheme="majorBidi" w:cstheme="majorBidi"/>
          <w:rtl/>
        </w:rPr>
        <w:t>الانحدار</w:t>
      </w:r>
      <w:r w:rsidRPr="00365143">
        <w:rPr>
          <w:rFonts w:asciiTheme="majorBidi" w:hAnsiTheme="majorBidi" w:cstheme="majorBidi"/>
        </w:rPr>
        <w:t xml:space="preserve"> </w:t>
      </w:r>
      <w:r w:rsidRPr="00365143">
        <w:rPr>
          <w:rFonts w:asciiTheme="majorBidi" w:hAnsiTheme="majorBidi" w:cstheme="majorBidi"/>
          <w:rtl/>
        </w:rPr>
        <w:t>ترجمة</w:t>
      </w:r>
      <w:r w:rsidRPr="00365143">
        <w:rPr>
          <w:rFonts w:asciiTheme="majorBidi" w:hAnsiTheme="majorBidi" w:cstheme="majorBidi"/>
        </w:rPr>
        <w:t xml:space="preserve"> </w:t>
      </w:r>
      <w:r w:rsidRPr="00365143">
        <w:rPr>
          <w:rFonts w:asciiTheme="majorBidi" w:hAnsiTheme="majorBidi" w:cstheme="majorBidi"/>
          <w:rtl/>
        </w:rPr>
        <w:t>: محمد</w:t>
      </w:r>
      <w:r w:rsidRPr="00365143">
        <w:rPr>
          <w:rFonts w:asciiTheme="majorBidi" w:hAnsiTheme="majorBidi" w:cstheme="majorBidi"/>
        </w:rPr>
        <w:t xml:space="preserve"> </w:t>
      </w:r>
      <w:r w:rsidRPr="00365143">
        <w:rPr>
          <w:rFonts w:asciiTheme="majorBidi" w:hAnsiTheme="majorBidi" w:cstheme="majorBidi"/>
          <w:rtl/>
        </w:rPr>
        <w:t>الأرناؤوط</w:t>
      </w:r>
      <w:r w:rsidRPr="00365143">
        <w:rPr>
          <w:rFonts w:asciiTheme="majorBidi" w:hAnsiTheme="majorBidi" w:cstheme="majorBidi"/>
        </w:rPr>
        <w:t xml:space="preserve"> . </w:t>
      </w:r>
      <w:r w:rsidRPr="00365143">
        <w:rPr>
          <w:rFonts w:asciiTheme="majorBidi" w:hAnsiTheme="majorBidi" w:cstheme="majorBidi"/>
          <w:rtl/>
        </w:rPr>
        <w:t>دار</w:t>
      </w:r>
      <w:r w:rsidRPr="00365143">
        <w:rPr>
          <w:rFonts w:asciiTheme="majorBidi" w:hAnsiTheme="majorBidi" w:cstheme="majorBidi"/>
        </w:rPr>
        <w:t xml:space="preserve"> </w:t>
      </w:r>
      <w:r w:rsidRPr="00365143">
        <w:rPr>
          <w:rFonts w:asciiTheme="majorBidi" w:hAnsiTheme="majorBidi" w:cstheme="majorBidi"/>
          <w:rtl/>
        </w:rPr>
        <w:t>المدارس</w:t>
      </w:r>
      <w:r w:rsidRPr="00365143">
        <w:rPr>
          <w:rFonts w:asciiTheme="majorBidi" w:hAnsiTheme="majorBidi" w:cstheme="majorBidi"/>
        </w:rPr>
        <w:t xml:space="preserve"> </w:t>
      </w:r>
      <w:r w:rsidRPr="00365143">
        <w:rPr>
          <w:rFonts w:asciiTheme="majorBidi" w:hAnsiTheme="majorBidi" w:cstheme="majorBidi"/>
          <w:rtl/>
        </w:rPr>
        <w:t>الإسلامي</w:t>
      </w:r>
      <w:r w:rsidRPr="00365143">
        <w:rPr>
          <w:rFonts w:asciiTheme="majorBidi" w:hAnsiTheme="majorBidi" w:cstheme="majorBidi"/>
        </w:rPr>
        <w:t xml:space="preserve"> </w:t>
      </w:r>
      <w:r w:rsidRPr="00365143">
        <w:rPr>
          <w:rFonts w:asciiTheme="majorBidi" w:hAnsiTheme="majorBidi" w:cstheme="majorBidi"/>
          <w:rtl/>
        </w:rPr>
        <w:t>ببيروت</w:t>
      </w:r>
      <w:r w:rsidRPr="00365143">
        <w:rPr>
          <w:rFonts w:asciiTheme="majorBidi" w:hAnsiTheme="majorBidi" w:cstheme="majorBidi"/>
        </w:rPr>
        <w:t xml:space="preserve"> </w:t>
      </w:r>
      <w:r w:rsidRPr="00365143">
        <w:rPr>
          <w:rFonts w:asciiTheme="majorBidi" w:hAnsiTheme="majorBidi" w:cstheme="majorBidi"/>
          <w:rtl/>
        </w:rPr>
        <w:t>2002.</w:t>
      </w:r>
    </w:p>
    <w:p w14:paraId="6B046521" w14:textId="682F74C1" w:rsidR="00BB4125" w:rsidRPr="00365143" w:rsidRDefault="00BB4125" w:rsidP="00365143">
      <w:pPr>
        <w:rPr>
          <w:rFonts w:asciiTheme="majorBidi" w:hAnsiTheme="majorBidi" w:cstheme="majorBidi"/>
          <w:b/>
          <w:bCs/>
          <w:rtl/>
          <w:lang w:bidi="ar-DZ"/>
        </w:rPr>
      </w:pPr>
    </w:p>
    <w:p w14:paraId="6B954FA5" w14:textId="77777777" w:rsidR="00005B75" w:rsidRPr="00365143" w:rsidRDefault="00BB4125" w:rsidP="00840679">
      <w:pPr>
        <w:shd w:val="clear" w:color="auto" w:fill="92D050"/>
        <w:bidi/>
        <w:ind w:left="-1"/>
        <w:jc w:val="both"/>
        <w:rPr>
          <w:rFonts w:asciiTheme="majorBidi" w:hAnsiTheme="majorBidi" w:cstheme="majorBidi"/>
          <w:rtl/>
          <w:lang w:bidi="ar-DZ"/>
        </w:rPr>
      </w:pPr>
      <w:r w:rsidRPr="00365143">
        <w:rPr>
          <w:rFonts w:asciiTheme="majorBidi" w:hAnsiTheme="majorBidi" w:cstheme="majorBidi"/>
          <w:lang w:bidi="ar-DZ"/>
        </w:rPr>
        <w:tab/>
      </w:r>
    </w:p>
    <w:p w14:paraId="33FCCCB1" w14:textId="77777777" w:rsidR="00005B75" w:rsidRPr="00365143" w:rsidRDefault="00005B75" w:rsidP="00365143">
      <w:pPr>
        <w:bidi/>
        <w:ind w:left="-1"/>
        <w:jc w:val="both"/>
        <w:rPr>
          <w:rFonts w:asciiTheme="majorBidi" w:hAnsiTheme="majorBidi" w:cstheme="majorBidi"/>
          <w:rtl/>
          <w:lang w:bidi="ar-DZ"/>
        </w:rPr>
      </w:pPr>
    </w:p>
    <w:p w14:paraId="044576D3" w14:textId="65C0263C" w:rsidR="00005B75" w:rsidRDefault="00005B75" w:rsidP="00365143">
      <w:pPr>
        <w:bidi/>
        <w:ind w:left="-1"/>
        <w:jc w:val="both"/>
        <w:rPr>
          <w:rFonts w:asciiTheme="majorBidi" w:hAnsiTheme="majorBidi" w:cstheme="majorBidi"/>
          <w:rtl/>
          <w:lang w:bidi="ar-DZ"/>
        </w:rPr>
      </w:pPr>
    </w:p>
    <w:p w14:paraId="1787B779" w14:textId="5BE8C48D" w:rsidR="00840679" w:rsidRDefault="00840679" w:rsidP="00840679">
      <w:pPr>
        <w:bidi/>
        <w:ind w:left="-1"/>
        <w:jc w:val="both"/>
        <w:rPr>
          <w:rFonts w:asciiTheme="majorBidi" w:hAnsiTheme="majorBidi" w:cstheme="majorBidi"/>
          <w:rtl/>
          <w:lang w:bidi="ar-DZ"/>
        </w:rPr>
      </w:pPr>
    </w:p>
    <w:p w14:paraId="0BC92E8A" w14:textId="6B90D998" w:rsidR="00840679" w:rsidRDefault="00840679" w:rsidP="00840679">
      <w:pPr>
        <w:bidi/>
        <w:ind w:left="-1"/>
        <w:jc w:val="both"/>
        <w:rPr>
          <w:rFonts w:asciiTheme="majorBidi" w:hAnsiTheme="majorBidi" w:cstheme="majorBidi"/>
          <w:rtl/>
          <w:lang w:bidi="ar-DZ"/>
        </w:rPr>
      </w:pPr>
    </w:p>
    <w:p w14:paraId="2EF88545" w14:textId="75062D6E" w:rsidR="00840679" w:rsidRDefault="00840679" w:rsidP="00840679">
      <w:pPr>
        <w:bidi/>
        <w:ind w:left="-1"/>
        <w:jc w:val="both"/>
        <w:rPr>
          <w:rFonts w:asciiTheme="majorBidi" w:hAnsiTheme="majorBidi" w:cstheme="majorBidi"/>
          <w:rtl/>
          <w:lang w:bidi="ar-DZ"/>
        </w:rPr>
      </w:pPr>
    </w:p>
    <w:p w14:paraId="0909D983" w14:textId="04CC5ABD" w:rsidR="00840679" w:rsidRDefault="00840679" w:rsidP="00840679">
      <w:pPr>
        <w:bidi/>
        <w:ind w:left="-1"/>
        <w:jc w:val="both"/>
        <w:rPr>
          <w:rFonts w:asciiTheme="majorBidi" w:hAnsiTheme="majorBidi" w:cstheme="majorBidi"/>
          <w:rtl/>
          <w:lang w:bidi="ar-DZ"/>
        </w:rPr>
      </w:pPr>
    </w:p>
    <w:p w14:paraId="2EC1C16E" w14:textId="2CCD4B34" w:rsidR="00840679" w:rsidRDefault="00840679" w:rsidP="00840679">
      <w:pPr>
        <w:bidi/>
        <w:ind w:left="-1"/>
        <w:jc w:val="both"/>
        <w:rPr>
          <w:rFonts w:asciiTheme="majorBidi" w:hAnsiTheme="majorBidi" w:cstheme="majorBidi"/>
          <w:rtl/>
          <w:lang w:bidi="ar-DZ"/>
        </w:rPr>
      </w:pPr>
    </w:p>
    <w:p w14:paraId="5ACAE022" w14:textId="77777777" w:rsidR="00840679" w:rsidRPr="00365143" w:rsidRDefault="00840679" w:rsidP="00840679">
      <w:pPr>
        <w:bidi/>
        <w:ind w:left="-1"/>
        <w:jc w:val="both"/>
        <w:rPr>
          <w:rFonts w:asciiTheme="majorBidi" w:hAnsiTheme="majorBidi" w:cstheme="majorBidi"/>
          <w:rtl/>
          <w:lang w:bidi="ar-DZ"/>
        </w:rPr>
      </w:pPr>
    </w:p>
    <w:p w14:paraId="3211F761" w14:textId="77777777" w:rsidR="00840679" w:rsidRDefault="00840679" w:rsidP="00840679">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22A892DC" w14:textId="5A1D601B"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3816CB21"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Pr="00365143">
        <w:rPr>
          <w:rFonts w:asciiTheme="majorBidi" w:hAnsiTheme="majorBidi" w:cstheme="majorBidi"/>
          <w:bCs/>
          <w:rtl/>
        </w:rPr>
        <w:t>وحدات التعليم الأساسية</w:t>
      </w:r>
    </w:p>
    <w:p w14:paraId="5D7B7638" w14:textId="198DF95C"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اسم المادة:</w:t>
      </w:r>
      <w:r w:rsidRPr="00365143">
        <w:rPr>
          <w:rFonts w:asciiTheme="majorBidi" w:hAnsiTheme="majorBidi" w:cstheme="majorBidi"/>
          <w:bCs/>
          <w:rtl/>
        </w:rPr>
        <w:t xml:space="preserve"> </w:t>
      </w:r>
      <w:r w:rsidRPr="00840679">
        <w:rPr>
          <w:rFonts w:asciiTheme="majorBidi" w:hAnsiTheme="majorBidi" w:cstheme="majorBidi"/>
          <w:bCs/>
          <w:highlight w:val="green"/>
          <w:rtl/>
        </w:rPr>
        <w:t xml:space="preserve">الدولة العثمانية </w:t>
      </w:r>
      <w:r w:rsidR="00840679" w:rsidRPr="00840679">
        <w:rPr>
          <w:rFonts w:asciiTheme="majorBidi" w:hAnsiTheme="majorBidi" w:cstheme="majorBidi" w:hint="cs"/>
          <w:bCs/>
          <w:highlight w:val="green"/>
          <w:rtl/>
        </w:rPr>
        <w:t>والحرب العالمية</w:t>
      </w:r>
      <w:r w:rsidRPr="00840679">
        <w:rPr>
          <w:rFonts w:asciiTheme="majorBidi" w:hAnsiTheme="majorBidi" w:cstheme="majorBidi"/>
          <w:bCs/>
          <w:highlight w:val="green"/>
          <w:rtl/>
        </w:rPr>
        <w:t xml:space="preserve"> الأولى</w:t>
      </w:r>
    </w:p>
    <w:p w14:paraId="64733C40"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الرصيد: 05</w:t>
      </w:r>
    </w:p>
    <w:p w14:paraId="33DB5165"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lastRenderedPageBreak/>
        <w:t>المعامل: 02</w:t>
      </w:r>
    </w:p>
    <w:p w14:paraId="7FCE69FA" w14:textId="77777777" w:rsidR="00BB4125" w:rsidRPr="00365143" w:rsidRDefault="00BB4125" w:rsidP="00365143">
      <w:pPr>
        <w:bidi/>
        <w:ind w:left="-1"/>
        <w:jc w:val="both"/>
        <w:rPr>
          <w:rFonts w:asciiTheme="majorBidi" w:hAnsiTheme="majorBidi" w:cstheme="majorBidi"/>
          <w:bCs/>
          <w:rtl/>
          <w:lang w:bidi="ar-DZ"/>
        </w:rPr>
      </w:pPr>
    </w:p>
    <w:p w14:paraId="2CC4974E" w14:textId="77777777" w:rsidR="00BB4125" w:rsidRPr="00365143" w:rsidRDefault="00BB4125" w:rsidP="00365143">
      <w:pPr>
        <w:bidi/>
        <w:ind w:left="-1"/>
        <w:jc w:val="both"/>
        <w:rPr>
          <w:rFonts w:asciiTheme="majorBidi" w:hAnsiTheme="majorBidi" w:cstheme="majorBidi"/>
          <w:b/>
          <w:rtl/>
          <w:lang w:bidi="ar-DZ"/>
        </w:rPr>
      </w:pPr>
      <w:r w:rsidRPr="00365143">
        <w:rPr>
          <w:rFonts w:asciiTheme="majorBidi" w:hAnsiTheme="majorBidi" w:cstheme="majorBidi"/>
          <w:bCs/>
          <w:rtl/>
          <w:lang w:bidi="ar-DZ"/>
        </w:rPr>
        <w:t xml:space="preserve">أهداف التعليم: </w:t>
      </w:r>
    </w:p>
    <w:p w14:paraId="06896C7A" w14:textId="5BBF71A0" w:rsidR="00BB4125" w:rsidRPr="00365143" w:rsidRDefault="00BB4125" w:rsidP="00365143">
      <w:pPr>
        <w:bidi/>
        <w:jc w:val="both"/>
        <w:rPr>
          <w:rFonts w:asciiTheme="majorBidi" w:hAnsiTheme="majorBidi" w:cstheme="majorBidi"/>
          <w:b/>
          <w:rtl/>
          <w:lang w:bidi="ar-DZ"/>
        </w:rPr>
      </w:pPr>
      <w:r w:rsidRPr="00365143">
        <w:rPr>
          <w:rFonts w:asciiTheme="majorBidi" w:hAnsiTheme="majorBidi" w:cstheme="majorBidi"/>
          <w:b/>
          <w:rtl/>
          <w:lang w:bidi="ar-DZ"/>
        </w:rPr>
        <w:t>معرفة مدى حجم التراجع و الضعف الذي أصاب الدولة مما جعلها عرضة للتفكك و باتت مهددة بالانقسام و الاستعمار، و كذلك معرفة العوامل التي أخرت سقوطها  إلى غاية 1924.</w:t>
      </w:r>
    </w:p>
    <w:p w14:paraId="61133AF1"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المعارف المسبقة المطلوبة : </w:t>
      </w:r>
    </w:p>
    <w:p w14:paraId="39C9195A" w14:textId="77777777" w:rsidR="00BB4125" w:rsidRPr="00365143" w:rsidRDefault="00BB4125" w:rsidP="00365143">
      <w:pPr>
        <w:bidi/>
        <w:jc w:val="both"/>
        <w:rPr>
          <w:rFonts w:asciiTheme="majorBidi" w:hAnsiTheme="majorBidi" w:cstheme="majorBidi"/>
          <w:b/>
          <w:rtl/>
          <w:lang w:bidi="ar-DZ"/>
        </w:rPr>
      </w:pPr>
      <w:r w:rsidRPr="00365143">
        <w:rPr>
          <w:rFonts w:asciiTheme="majorBidi" w:hAnsiTheme="majorBidi" w:cstheme="majorBidi"/>
          <w:b/>
          <w:rtl/>
          <w:lang w:bidi="ar-DZ"/>
        </w:rPr>
        <w:t>العودة إلى المصادر و المراجع التي تهتم بالمناورات السياية و الدبلوماسية و العسكرية لمعرفة واقع الصراع العالمي على الدولة العثمانية.</w:t>
      </w:r>
    </w:p>
    <w:p w14:paraId="3BD39F79" w14:textId="77777777" w:rsidR="00840679" w:rsidRDefault="00840679" w:rsidP="00365143">
      <w:pPr>
        <w:bidi/>
        <w:rPr>
          <w:rFonts w:asciiTheme="majorBidi" w:hAnsiTheme="majorBidi" w:cstheme="majorBidi"/>
          <w:bCs/>
          <w:rtl/>
          <w:lang w:bidi="ar-DZ"/>
        </w:rPr>
      </w:pPr>
    </w:p>
    <w:p w14:paraId="72DE5773" w14:textId="2A87EE74" w:rsidR="00BB4125" w:rsidRPr="00365143" w:rsidRDefault="00BB4125" w:rsidP="00840679">
      <w:pPr>
        <w:bidi/>
        <w:rPr>
          <w:rFonts w:asciiTheme="majorBidi" w:hAnsiTheme="majorBidi" w:cstheme="majorBidi"/>
          <w:b/>
        </w:rPr>
      </w:pPr>
      <w:r w:rsidRPr="00365143">
        <w:rPr>
          <w:rFonts w:asciiTheme="majorBidi" w:hAnsiTheme="majorBidi" w:cstheme="majorBidi"/>
          <w:bCs/>
          <w:rtl/>
          <w:lang w:bidi="ar-DZ"/>
        </w:rPr>
        <w:t xml:space="preserve">محتوى المادة: </w:t>
      </w:r>
    </w:p>
    <w:p w14:paraId="242351EE" w14:textId="77777777" w:rsidR="00840679" w:rsidRPr="00840679" w:rsidRDefault="00840679" w:rsidP="00840679">
      <w:pPr>
        <w:bidi/>
        <w:rPr>
          <w:rFonts w:eastAsia="Times New Roman"/>
          <w:b/>
          <w:bCs/>
          <w:sz w:val="27"/>
          <w:szCs w:val="27"/>
          <w:lang w:eastAsia="fr-FR"/>
        </w:rPr>
      </w:pPr>
      <w:r w:rsidRPr="00840679">
        <w:rPr>
          <w:b/>
          <w:bCs/>
          <w:rtl/>
        </w:rPr>
        <w:t>الحصة 1: اندلاع الحرب العالمية الأولى</w:t>
      </w:r>
    </w:p>
    <w:p w14:paraId="7A0AE1F0" w14:textId="77777777" w:rsidR="00840679" w:rsidRDefault="00840679" w:rsidP="00840679">
      <w:pPr>
        <w:bidi/>
        <w:ind w:left="565"/>
      </w:pPr>
      <w:r>
        <w:rPr>
          <w:rtl/>
        </w:rPr>
        <w:t>الأسباب العامة للحرب (الأوروبية والدولية)</w:t>
      </w:r>
    </w:p>
    <w:p w14:paraId="0E8AA329" w14:textId="77777777" w:rsidR="00840679" w:rsidRDefault="00840679" w:rsidP="00840679">
      <w:pPr>
        <w:bidi/>
        <w:ind w:left="565"/>
      </w:pPr>
      <w:r>
        <w:rPr>
          <w:rtl/>
        </w:rPr>
        <w:t>القوى الكبرى والتحالفات قبل الحرب</w:t>
      </w:r>
    </w:p>
    <w:p w14:paraId="77A20FD1" w14:textId="77777777" w:rsidR="00840679" w:rsidRPr="00840679" w:rsidRDefault="00840679" w:rsidP="00840679">
      <w:pPr>
        <w:bidi/>
        <w:rPr>
          <w:b/>
          <w:bCs/>
        </w:rPr>
      </w:pPr>
      <w:r w:rsidRPr="00840679">
        <w:rPr>
          <w:b/>
          <w:bCs/>
          <w:rtl/>
        </w:rPr>
        <w:t>الحصة 2: أسباب دخول الدولة العثمانية الحرب</w:t>
      </w:r>
    </w:p>
    <w:p w14:paraId="1F45C069" w14:textId="77777777" w:rsidR="00840679" w:rsidRDefault="00840679" w:rsidP="00840679">
      <w:pPr>
        <w:bidi/>
        <w:ind w:left="565"/>
      </w:pPr>
      <w:r>
        <w:rPr>
          <w:rtl/>
        </w:rPr>
        <w:t>الوضع الداخلي للدولة العثمانية</w:t>
      </w:r>
    </w:p>
    <w:p w14:paraId="51F33CCF" w14:textId="77777777" w:rsidR="00840679" w:rsidRDefault="00840679" w:rsidP="00840679">
      <w:pPr>
        <w:bidi/>
        <w:ind w:left="565"/>
      </w:pPr>
      <w:r>
        <w:rPr>
          <w:rtl/>
        </w:rPr>
        <w:t>الضغوط والتحالفات الأوروبية</w:t>
      </w:r>
    </w:p>
    <w:p w14:paraId="7B70A1AB" w14:textId="77777777" w:rsidR="00840679" w:rsidRDefault="00840679" w:rsidP="00840679">
      <w:pPr>
        <w:bidi/>
        <w:ind w:left="565"/>
      </w:pPr>
      <w:r>
        <w:rPr>
          <w:rtl/>
        </w:rPr>
        <w:t>الدوافع الاستراتيجية والسياسية</w:t>
      </w:r>
    </w:p>
    <w:p w14:paraId="2AF72079" w14:textId="77777777" w:rsidR="00840679" w:rsidRPr="00840679" w:rsidRDefault="00840679" w:rsidP="00840679">
      <w:pPr>
        <w:bidi/>
        <w:rPr>
          <w:b/>
          <w:bCs/>
        </w:rPr>
      </w:pPr>
      <w:r w:rsidRPr="00840679">
        <w:rPr>
          <w:b/>
          <w:bCs/>
          <w:rtl/>
        </w:rPr>
        <w:t>الحصة 3: التحالفات الدولية</w:t>
      </w:r>
    </w:p>
    <w:p w14:paraId="65A58577" w14:textId="77777777" w:rsidR="00840679" w:rsidRDefault="00840679" w:rsidP="00840679">
      <w:pPr>
        <w:bidi/>
        <w:ind w:left="565"/>
      </w:pPr>
      <w:r>
        <w:rPr>
          <w:rtl/>
        </w:rPr>
        <w:t>الحلفاء: بريطانيا، فرنسا، روسيا</w:t>
      </w:r>
    </w:p>
    <w:p w14:paraId="19FE1953" w14:textId="77777777" w:rsidR="00840679" w:rsidRDefault="00840679" w:rsidP="00840679">
      <w:pPr>
        <w:bidi/>
        <w:ind w:left="565"/>
      </w:pPr>
      <w:r>
        <w:rPr>
          <w:rtl/>
        </w:rPr>
        <w:t>الحلف الثلاثي: ألمانيا، النمسا–المجر، الدولة العثمانية</w:t>
      </w:r>
    </w:p>
    <w:p w14:paraId="441E38A1" w14:textId="77777777" w:rsidR="00840679" w:rsidRDefault="00840679" w:rsidP="00840679">
      <w:pPr>
        <w:bidi/>
        <w:ind w:left="565"/>
      </w:pPr>
      <w:r>
        <w:rPr>
          <w:rtl/>
        </w:rPr>
        <w:t>الاتفاقيات والمعاهدات السرية</w:t>
      </w:r>
    </w:p>
    <w:p w14:paraId="566F4A29" w14:textId="77777777" w:rsidR="00840679" w:rsidRPr="00840679" w:rsidRDefault="00840679" w:rsidP="00840679">
      <w:pPr>
        <w:bidi/>
        <w:rPr>
          <w:b/>
          <w:bCs/>
        </w:rPr>
      </w:pPr>
      <w:r w:rsidRPr="00840679">
        <w:rPr>
          <w:b/>
          <w:bCs/>
          <w:rtl/>
        </w:rPr>
        <w:t>الحصة 4: التحالف العثماني-الألماني</w:t>
      </w:r>
    </w:p>
    <w:p w14:paraId="067CE04A" w14:textId="77777777" w:rsidR="00840679" w:rsidRDefault="00840679" w:rsidP="00840679">
      <w:pPr>
        <w:bidi/>
        <w:ind w:left="565"/>
      </w:pPr>
      <w:r>
        <w:rPr>
          <w:rtl/>
        </w:rPr>
        <w:t>أهداف التحالف</w:t>
      </w:r>
    </w:p>
    <w:p w14:paraId="7FB51EBE" w14:textId="77777777" w:rsidR="00840679" w:rsidRDefault="00840679" w:rsidP="00840679">
      <w:pPr>
        <w:bidi/>
        <w:ind w:left="565"/>
      </w:pPr>
      <w:r>
        <w:rPr>
          <w:rtl/>
        </w:rPr>
        <w:t>الدعم العسكري والاقتصادي الألماني</w:t>
      </w:r>
    </w:p>
    <w:p w14:paraId="62695123" w14:textId="77777777" w:rsidR="00840679" w:rsidRDefault="00840679" w:rsidP="00840679">
      <w:pPr>
        <w:bidi/>
        <w:ind w:left="565"/>
      </w:pPr>
      <w:r>
        <w:rPr>
          <w:rtl/>
        </w:rPr>
        <w:t>الاتفاقيات العسكرية والبحرية</w:t>
      </w:r>
    </w:p>
    <w:p w14:paraId="7D5A9E20" w14:textId="77777777" w:rsidR="00840679" w:rsidRPr="00840679" w:rsidRDefault="00840679" w:rsidP="00840679">
      <w:pPr>
        <w:bidi/>
        <w:rPr>
          <w:b/>
          <w:bCs/>
        </w:rPr>
      </w:pPr>
      <w:r w:rsidRPr="00840679">
        <w:rPr>
          <w:b/>
          <w:bCs/>
          <w:rtl/>
        </w:rPr>
        <w:t>الحصة 5: الجيش العثماني قبل الحرب</w:t>
      </w:r>
    </w:p>
    <w:p w14:paraId="18713FD7" w14:textId="77777777" w:rsidR="00840679" w:rsidRDefault="00840679" w:rsidP="00840679">
      <w:pPr>
        <w:bidi/>
        <w:ind w:left="565"/>
      </w:pPr>
      <w:r>
        <w:rPr>
          <w:rtl/>
        </w:rPr>
        <w:t>التنظيم العسكري والرتب</w:t>
      </w:r>
    </w:p>
    <w:p w14:paraId="4BAAEBA7" w14:textId="77777777" w:rsidR="00840679" w:rsidRDefault="00840679" w:rsidP="00840679">
      <w:pPr>
        <w:bidi/>
        <w:ind w:left="565"/>
      </w:pPr>
      <w:r>
        <w:rPr>
          <w:rtl/>
        </w:rPr>
        <w:t>المعدات والجاهزية</w:t>
      </w:r>
    </w:p>
    <w:p w14:paraId="771F499F" w14:textId="77777777" w:rsidR="00840679" w:rsidRDefault="00840679" w:rsidP="00840679">
      <w:pPr>
        <w:bidi/>
        <w:ind w:left="565"/>
      </w:pPr>
      <w:r>
        <w:rPr>
          <w:rtl/>
        </w:rPr>
        <w:t>التدريب والدعم اللوجستي</w:t>
      </w:r>
    </w:p>
    <w:p w14:paraId="06583E71" w14:textId="77777777" w:rsidR="00840679" w:rsidRPr="00840679" w:rsidRDefault="00840679" w:rsidP="00840679">
      <w:pPr>
        <w:bidi/>
        <w:rPr>
          <w:b/>
          <w:bCs/>
        </w:rPr>
      </w:pPr>
      <w:r w:rsidRPr="00840679">
        <w:rPr>
          <w:b/>
          <w:bCs/>
          <w:rtl/>
        </w:rPr>
        <w:t>الحصة 6: معارك العثمانيين في الحرب العالمية الأولى – الجزء الأول</w:t>
      </w:r>
    </w:p>
    <w:p w14:paraId="02603B43" w14:textId="77777777" w:rsidR="00840679" w:rsidRDefault="00840679" w:rsidP="00840679">
      <w:pPr>
        <w:bidi/>
        <w:ind w:left="565"/>
      </w:pPr>
      <w:r>
        <w:rPr>
          <w:rtl/>
        </w:rPr>
        <w:t>الجبهة القوقازية ضد روسيا</w:t>
      </w:r>
    </w:p>
    <w:p w14:paraId="40CE3462" w14:textId="77777777" w:rsidR="00840679" w:rsidRDefault="00840679" w:rsidP="00840679">
      <w:pPr>
        <w:bidi/>
        <w:ind w:left="565"/>
      </w:pPr>
      <w:r>
        <w:rPr>
          <w:rtl/>
        </w:rPr>
        <w:t>جبهة فلسطين وسيناء</w:t>
      </w:r>
    </w:p>
    <w:p w14:paraId="41BC728A" w14:textId="77777777" w:rsidR="00840679" w:rsidRDefault="00840679" w:rsidP="00840679">
      <w:pPr>
        <w:bidi/>
        <w:ind w:left="565"/>
      </w:pPr>
      <w:r>
        <w:rPr>
          <w:rtl/>
        </w:rPr>
        <w:t>جبهة العراق</w:t>
      </w:r>
    </w:p>
    <w:p w14:paraId="7582E7EE" w14:textId="77777777" w:rsidR="00840679" w:rsidRPr="00840679" w:rsidRDefault="00840679" w:rsidP="00840679">
      <w:pPr>
        <w:bidi/>
        <w:rPr>
          <w:b/>
          <w:bCs/>
        </w:rPr>
      </w:pPr>
      <w:r w:rsidRPr="00840679">
        <w:rPr>
          <w:b/>
          <w:bCs/>
          <w:rtl/>
        </w:rPr>
        <w:t>الحصة 7: معارك العثمانيين في الحرب العالمية الأولى – الجزء الثاني</w:t>
      </w:r>
    </w:p>
    <w:p w14:paraId="3A088076" w14:textId="77777777" w:rsidR="00840679" w:rsidRDefault="00840679" w:rsidP="00840679">
      <w:pPr>
        <w:bidi/>
        <w:ind w:left="565"/>
      </w:pPr>
      <w:r>
        <w:rPr>
          <w:rtl/>
        </w:rPr>
        <w:t>معركة الدردنيل (جاليبولي)</w:t>
      </w:r>
    </w:p>
    <w:p w14:paraId="7334F107" w14:textId="77777777" w:rsidR="00840679" w:rsidRDefault="00840679" w:rsidP="00840679">
      <w:pPr>
        <w:bidi/>
        <w:ind w:left="565"/>
      </w:pPr>
      <w:r>
        <w:rPr>
          <w:rtl/>
        </w:rPr>
        <w:t>الدور البحري العثماني</w:t>
      </w:r>
    </w:p>
    <w:p w14:paraId="510F824B" w14:textId="77777777" w:rsidR="00840679" w:rsidRDefault="00840679" w:rsidP="00840679">
      <w:pPr>
        <w:bidi/>
        <w:ind w:left="565"/>
      </w:pPr>
      <w:r>
        <w:rPr>
          <w:rtl/>
        </w:rPr>
        <w:t>تأثير المعارك على الوضع العسكري</w:t>
      </w:r>
    </w:p>
    <w:p w14:paraId="5B064EB0" w14:textId="77777777" w:rsidR="00840679" w:rsidRPr="00840679" w:rsidRDefault="00840679" w:rsidP="00840679">
      <w:pPr>
        <w:bidi/>
        <w:rPr>
          <w:b/>
          <w:bCs/>
        </w:rPr>
      </w:pPr>
      <w:r w:rsidRPr="00840679">
        <w:rPr>
          <w:b/>
          <w:bCs/>
          <w:rtl/>
        </w:rPr>
        <w:t>الحصة 8: تأثير دخول الدولة العثمانية الحرب على العرب</w:t>
      </w:r>
    </w:p>
    <w:p w14:paraId="1C058ECE" w14:textId="77777777" w:rsidR="00840679" w:rsidRDefault="00840679" w:rsidP="00840679">
      <w:pPr>
        <w:bidi/>
        <w:ind w:left="565"/>
      </w:pPr>
      <w:r>
        <w:rPr>
          <w:rtl/>
        </w:rPr>
        <w:t>الثورات العربية والحركات القومية</w:t>
      </w:r>
    </w:p>
    <w:p w14:paraId="1C4438A6" w14:textId="77777777" w:rsidR="00840679" w:rsidRDefault="00840679" w:rsidP="00840679">
      <w:pPr>
        <w:bidi/>
        <w:ind w:left="565"/>
      </w:pPr>
      <w:r>
        <w:rPr>
          <w:rtl/>
        </w:rPr>
        <w:t>دور البريطانيين والتحالف مع الثورة العربية</w:t>
      </w:r>
    </w:p>
    <w:p w14:paraId="003DFA8C" w14:textId="77777777" w:rsidR="00840679" w:rsidRDefault="00840679" w:rsidP="00840679">
      <w:pPr>
        <w:bidi/>
        <w:ind w:left="565"/>
      </w:pPr>
      <w:r>
        <w:rPr>
          <w:rtl/>
        </w:rPr>
        <w:t>آثار الحرب على السكان المدنيين</w:t>
      </w:r>
    </w:p>
    <w:p w14:paraId="64C16FD9" w14:textId="77777777" w:rsidR="00840679" w:rsidRPr="00840679" w:rsidRDefault="00840679" w:rsidP="00840679">
      <w:pPr>
        <w:bidi/>
        <w:rPr>
          <w:b/>
          <w:bCs/>
        </w:rPr>
      </w:pPr>
      <w:r w:rsidRPr="00840679">
        <w:rPr>
          <w:b/>
          <w:bCs/>
          <w:rtl/>
        </w:rPr>
        <w:t>الحصة 9: الوضع الداخلي أثناء الحرب</w:t>
      </w:r>
    </w:p>
    <w:p w14:paraId="6BECD15D" w14:textId="77777777" w:rsidR="00840679" w:rsidRDefault="00840679" w:rsidP="00840679">
      <w:pPr>
        <w:bidi/>
        <w:ind w:left="565"/>
      </w:pPr>
      <w:r>
        <w:rPr>
          <w:rtl/>
        </w:rPr>
        <w:t>الاقتصاد والحياة اليومية</w:t>
      </w:r>
    </w:p>
    <w:p w14:paraId="7728DCD6" w14:textId="77777777" w:rsidR="00840679" w:rsidRDefault="00840679" w:rsidP="00840679">
      <w:pPr>
        <w:bidi/>
        <w:ind w:left="565"/>
      </w:pPr>
      <w:r>
        <w:rPr>
          <w:rtl/>
        </w:rPr>
        <w:t>الهجرة والجوع</w:t>
      </w:r>
    </w:p>
    <w:p w14:paraId="75ACE7EA" w14:textId="77777777" w:rsidR="00840679" w:rsidRDefault="00840679" w:rsidP="00840679">
      <w:pPr>
        <w:bidi/>
        <w:ind w:left="565"/>
      </w:pPr>
      <w:r>
        <w:rPr>
          <w:rtl/>
        </w:rPr>
        <w:t>التجنيد والجيش الداخلي</w:t>
      </w:r>
    </w:p>
    <w:p w14:paraId="0549E4B0" w14:textId="77777777" w:rsidR="00840679" w:rsidRPr="00840679" w:rsidRDefault="00840679" w:rsidP="00840679">
      <w:pPr>
        <w:bidi/>
        <w:rPr>
          <w:b/>
          <w:bCs/>
        </w:rPr>
      </w:pPr>
      <w:r w:rsidRPr="00840679">
        <w:rPr>
          <w:b/>
          <w:bCs/>
          <w:rtl/>
        </w:rPr>
        <w:t>الحصة 10: نهاية الدولة العثمانية</w:t>
      </w:r>
    </w:p>
    <w:p w14:paraId="7ED6DDF8" w14:textId="77777777" w:rsidR="00840679" w:rsidRDefault="00840679" w:rsidP="00840679">
      <w:pPr>
        <w:bidi/>
        <w:ind w:left="565"/>
      </w:pPr>
      <w:r>
        <w:rPr>
          <w:rtl/>
        </w:rPr>
        <w:t>الهزائم العسكرية</w:t>
      </w:r>
    </w:p>
    <w:p w14:paraId="140E6F7A" w14:textId="77777777" w:rsidR="00840679" w:rsidRDefault="00840679" w:rsidP="00840679">
      <w:pPr>
        <w:bidi/>
        <w:ind w:left="565"/>
      </w:pPr>
      <w:r>
        <w:rPr>
          <w:rtl/>
        </w:rPr>
        <w:t>الاحتلالات الأجنبية للأراضي العثمانية</w:t>
      </w:r>
    </w:p>
    <w:p w14:paraId="08D762E1" w14:textId="77777777" w:rsidR="00840679" w:rsidRDefault="00840679" w:rsidP="00840679">
      <w:pPr>
        <w:bidi/>
        <w:ind w:left="565"/>
      </w:pPr>
      <w:r>
        <w:rPr>
          <w:rtl/>
        </w:rPr>
        <w:t>توقيع هدنة مودروس (1918م)</w:t>
      </w:r>
    </w:p>
    <w:p w14:paraId="49F9171F" w14:textId="77777777" w:rsidR="00840679" w:rsidRPr="00840679" w:rsidRDefault="00840679" w:rsidP="00840679">
      <w:pPr>
        <w:bidi/>
        <w:rPr>
          <w:b/>
          <w:bCs/>
        </w:rPr>
      </w:pPr>
      <w:r w:rsidRPr="00840679">
        <w:rPr>
          <w:b/>
          <w:bCs/>
          <w:rtl/>
        </w:rPr>
        <w:t>الحصة 11: معاهدة سيفر وما بعدها</w:t>
      </w:r>
    </w:p>
    <w:p w14:paraId="73F8E1BE" w14:textId="77777777" w:rsidR="00840679" w:rsidRDefault="00840679" w:rsidP="00840679">
      <w:pPr>
        <w:bidi/>
        <w:ind w:left="565"/>
      </w:pPr>
      <w:r>
        <w:rPr>
          <w:rtl/>
        </w:rPr>
        <w:t>شروط معاهدة سيفر</w:t>
      </w:r>
    </w:p>
    <w:p w14:paraId="2DF91BED" w14:textId="77777777" w:rsidR="00840679" w:rsidRDefault="00840679" w:rsidP="00840679">
      <w:pPr>
        <w:bidi/>
        <w:ind w:left="565"/>
      </w:pPr>
      <w:r>
        <w:rPr>
          <w:rtl/>
        </w:rPr>
        <w:t>تقسيم الأراضي العثمانية</w:t>
      </w:r>
    </w:p>
    <w:p w14:paraId="48B12E23" w14:textId="77777777" w:rsidR="00840679" w:rsidRDefault="00840679" w:rsidP="00840679">
      <w:pPr>
        <w:bidi/>
        <w:ind w:left="565"/>
      </w:pPr>
      <w:r>
        <w:rPr>
          <w:rtl/>
        </w:rPr>
        <w:t>ردود الفعل الداخلية والدولية</w:t>
      </w:r>
    </w:p>
    <w:p w14:paraId="5043C2CA" w14:textId="77777777" w:rsidR="00840679" w:rsidRPr="00840679" w:rsidRDefault="00840679" w:rsidP="00840679">
      <w:pPr>
        <w:bidi/>
        <w:rPr>
          <w:b/>
          <w:bCs/>
        </w:rPr>
      </w:pPr>
      <w:r w:rsidRPr="00840679">
        <w:rPr>
          <w:b/>
          <w:bCs/>
          <w:rtl/>
        </w:rPr>
        <w:t>الحصة 12: الحروب الوطنية التركية</w:t>
      </w:r>
    </w:p>
    <w:p w14:paraId="5294A390" w14:textId="77777777" w:rsidR="00840679" w:rsidRDefault="00840679" w:rsidP="00840679">
      <w:pPr>
        <w:bidi/>
        <w:ind w:left="565"/>
      </w:pPr>
      <w:r>
        <w:rPr>
          <w:rtl/>
        </w:rPr>
        <w:lastRenderedPageBreak/>
        <w:t>مقاومة الاحتلال</w:t>
      </w:r>
    </w:p>
    <w:p w14:paraId="2B539F89" w14:textId="77777777" w:rsidR="00840679" w:rsidRDefault="00840679" w:rsidP="00840679">
      <w:pPr>
        <w:bidi/>
        <w:ind w:left="565"/>
      </w:pPr>
      <w:r>
        <w:rPr>
          <w:rtl/>
        </w:rPr>
        <w:t>الحركة الوطنية بقيادة مصطفى كمال</w:t>
      </w:r>
    </w:p>
    <w:p w14:paraId="421C048A" w14:textId="77777777" w:rsidR="00840679" w:rsidRDefault="00840679" w:rsidP="00840679">
      <w:pPr>
        <w:bidi/>
        <w:ind w:left="565"/>
      </w:pPr>
      <w:r>
        <w:rPr>
          <w:rtl/>
        </w:rPr>
        <w:t>الانتصارات العسكرية ضد الاحتلال</w:t>
      </w:r>
    </w:p>
    <w:p w14:paraId="47E6FDB2" w14:textId="77777777" w:rsidR="00840679" w:rsidRPr="00840679" w:rsidRDefault="00840679" w:rsidP="00840679">
      <w:pPr>
        <w:bidi/>
        <w:rPr>
          <w:b/>
          <w:bCs/>
        </w:rPr>
      </w:pPr>
      <w:r w:rsidRPr="00840679">
        <w:rPr>
          <w:b/>
          <w:bCs/>
          <w:rtl/>
        </w:rPr>
        <w:t>الحصة 13: معاهدة لوزان للسلام (24 يوليو 1923)</w:t>
      </w:r>
    </w:p>
    <w:p w14:paraId="039F6E29" w14:textId="77777777" w:rsidR="00840679" w:rsidRDefault="00840679" w:rsidP="00840679">
      <w:pPr>
        <w:bidi/>
        <w:ind w:left="565"/>
      </w:pPr>
      <w:r>
        <w:rPr>
          <w:rtl/>
        </w:rPr>
        <w:t>أهداف المعاهدة وشروطها</w:t>
      </w:r>
    </w:p>
    <w:p w14:paraId="1651BBDE" w14:textId="77777777" w:rsidR="00840679" w:rsidRDefault="00840679" w:rsidP="00840679">
      <w:pPr>
        <w:bidi/>
        <w:ind w:left="565"/>
      </w:pPr>
      <w:r>
        <w:rPr>
          <w:rtl/>
        </w:rPr>
        <w:t>الاعتراف الدولي بالجمهورية التركية</w:t>
      </w:r>
    </w:p>
    <w:p w14:paraId="58A0E420" w14:textId="77777777" w:rsidR="00840679" w:rsidRDefault="00840679" w:rsidP="00840679">
      <w:pPr>
        <w:bidi/>
        <w:ind w:left="565"/>
      </w:pPr>
      <w:r>
        <w:rPr>
          <w:rtl/>
        </w:rPr>
        <w:t>التنازلات الإقليمية</w:t>
      </w:r>
    </w:p>
    <w:p w14:paraId="2F5C8D79" w14:textId="77777777" w:rsidR="00840679" w:rsidRPr="00840679" w:rsidRDefault="00840679" w:rsidP="00840679">
      <w:pPr>
        <w:bidi/>
        <w:rPr>
          <w:b/>
          <w:bCs/>
        </w:rPr>
      </w:pPr>
      <w:r w:rsidRPr="00840679">
        <w:rPr>
          <w:b/>
          <w:bCs/>
          <w:rtl/>
        </w:rPr>
        <w:t>الحصة 14: نهاية الدولة العثمانية رسمياً</w:t>
      </w:r>
      <w:r w:rsidRPr="00840679">
        <w:rPr>
          <w:b/>
          <w:bCs/>
        </w:rPr>
        <w:t xml:space="preserve"> (1924)</w:t>
      </w:r>
    </w:p>
    <w:p w14:paraId="0CAC1960" w14:textId="77777777" w:rsidR="00840679" w:rsidRDefault="00840679" w:rsidP="00840679">
      <w:pPr>
        <w:bidi/>
        <w:ind w:left="565"/>
      </w:pPr>
      <w:r>
        <w:rPr>
          <w:rtl/>
        </w:rPr>
        <w:t>إلغاء السلطنة والخلافة</w:t>
      </w:r>
    </w:p>
    <w:p w14:paraId="4156371D" w14:textId="77777777" w:rsidR="00840679" w:rsidRDefault="00840679" w:rsidP="00840679">
      <w:pPr>
        <w:bidi/>
        <w:ind w:left="565"/>
      </w:pPr>
      <w:r>
        <w:rPr>
          <w:rtl/>
        </w:rPr>
        <w:t>انتقال السلطة السياسية</w:t>
      </w:r>
    </w:p>
    <w:p w14:paraId="238D3911" w14:textId="77777777" w:rsidR="00840679" w:rsidRDefault="00840679" w:rsidP="00840679">
      <w:pPr>
        <w:bidi/>
        <w:ind w:left="565"/>
      </w:pPr>
      <w:r>
        <w:rPr>
          <w:rtl/>
        </w:rPr>
        <w:t>تأثير ذلك على العالم الإسلامي</w:t>
      </w:r>
    </w:p>
    <w:p w14:paraId="7BD2F95E" w14:textId="77777777" w:rsidR="00840679" w:rsidRPr="00840679" w:rsidRDefault="00840679" w:rsidP="00840679">
      <w:pPr>
        <w:bidi/>
        <w:rPr>
          <w:b/>
          <w:bCs/>
        </w:rPr>
      </w:pPr>
      <w:r w:rsidRPr="00840679">
        <w:rPr>
          <w:b/>
          <w:bCs/>
          <w:rtl/>
        </w:rPr>
        <w:t>الحصة 15: قيام الجمهورية التركية</w:t>
      </w:r>
    </w:p>
    <w:p w14:paraId="67B59431" w14:textId="77777777" w:rsidR="00840679" w:rsidRDefault="00840679" w:rsidP="00840679">
      <w:pPr>
        <w:bidi/>
        <w:ind w:left="565"/>
      </w:pPr>
      <w:r>
        <w:rPr>
          <w:rtl/>
        </w:rPr>
        <w:t>إعلان الجمهورية التركية</w:t>
      </w:r>
    </w:p>
    <w:p w14:paraId="3C02FE2F" w14:textId="77777777" w:rsidR="00840679" w:rsidRDefault="00840679" w:rsidP="00840679">
      <w:pPr>
        <w:bidi/>
        <w:ind w:left="565"/>
      </w:pPr>
      <w:r>
        <w:rPr>
          <w:rtl/>
        </w:rPr>
        <w:t>الإصلاحات السياسية والاجتماعية الأولى</w:t>
      </w:r>
    </w:p>
    <w:p w14:paraId="59DE1781" w14:textId="77777777" w:rsidR="00840679" w:rsidRDefault="00840679" w:rsidP="00840679">
      <w:pPr>
        <w:bidi/>
        <w:ind w:left="565"/>
      </w:pPr>
      <w:r>
        <w:rPr>
          <w:rtl/>
        </w:rPr>
        <w:t>تقييم شامل لأثر الحرب ونهاية الدولة العثمانية</w:t>
      </w:r>
    </w:p>
    <w:p w14:paraId="0FD679C2" w14:textId="77777777" w:rsidR="00840679" w:rsidRPr="00840679" w:rsidRDefault="00840679" w:rsidP="00840679">
      <w:pPr>
        <w:bidi/>
        <w:contextualSpacing/>
        <w:jc w:val="both"/>
        <w:rPr>
          <w:rFonts w:asciiTheme="majorBidi" w:eastAsia="Calibri" w:hAnsiTheme="majorBidi" w:cstheme="majorBidi"/>
          <w:b/>
          <w:rtl/>
          <w:lang w:eastAsia="en-US" w:bidi="ar-DZ"/>
        </w:rPr>
      </w:pPr>
    </w:p>
    <w:p w14:paraId="1AFD313B" w14:textId="2ECD514A" w:rsidR="00BB4125" w:rsidRPr="00840679" w:rsidRDefault="00BB4125" w:rsidP="00840679">
      <w:pPr>
        <w:bidi/>
        <w:ind w:left="-1"/>
        <w:jc w:val="both"/>
        <w:rPr>
          <w:rFonts w:asciiTheme="majorBidi" w:hAnsiTheme="majorBidi" w:cstheme="majorBidi"/>
          <w:b/>
          <w:rtl/>
          <w:lang w:bidi="ar-DZ"/>
        </w:rPr>
      </w:pPr>
      <w:r w:rsidRPr="00365143">
        <w:rPr>
          <w:rFonts w:asciiTheme="majorBidi" w:hAnsiTheme="majorBidi" w:cstheme="majorBidi"/>
          <w:bCs/>
          <w:rtl/>
          <w:lang w:bidi="ar-DZ"/>
        </w:rPr>
        <w:t xml:space="preserve">طريقة التقييم: </w:t>
      </w:r>
      <w:r w:rsidRPr="00840679">
        <w:rPr>
          <w:rFonts w:asciiTheme="majorBidi" w:hAnsiTheme="majorBidi" w:cstheme="majorBidi"/>
          <w:b/>
          <w:rtl/>
          <w:lang w:bidi="ar-DZ"/>
        </w:rPr>
        <w:t>مراقبة مستمرة، امتحان كتابي</w:t>
      </w:r>
    </w:p>
    <w:p w14:paraId="7E566E02" w14:textId="77777777" w:rsidR="00BB4125" w:rsidRPr="00365143" w:rsidRDefault="00BB4125" w:rsidP="00365143">
      <w:pPr>
        <w:jc w:val="right"/>
        <w:rPr>
          <w:rFonts w:asciiTheme="majorBidi" w:hAnsiTheme="majorBidi" w:cstheme="majorBidi"/>
          <w:b/>
          <w:rtl/>
          <w:lang w:bidi="ar-DZ"/>
        </w:rPr>
      </w:pPr>
      <w:r w:rsidRPr="00365143">
        <w:rPr>
          <w:rFonts w:asciiTheme="majorBidi" w:hAnsiTheme="majorBidi" w:cstheme="majorBidi"/>
          <w:bCs/>
          <w:rtl/>
          <w:lang w:bidi="ar-DZ"/>
        </w:rPr>
        <w:t>المراجع:</w:t>
      </w:r>
    </w:p>
    <w:p w14:paraId="54C7512A" w14:textId="77777777" w:rsidR="00BB4125" w:rsidRPr="00365143" w:rsidRDefault="00BB4125" w:rsidP="00840679">
      <w:pPr>
        <w:jc w:val="center"/>
        <w:rPr>
          <w:rFonts w:asciiTheme="majorBidi" w:hAnsiTheme="majorBidi" w:cstheme="majorBidi"/>
          <w:b/>
          <w:rtl/>
          <w:lang w:bidi="ar-DZ"/>
        </w:rPr>
      </w:pPr>
    </w:p>
    <w:p w14:paraId="7D819DA2" w14:textId="77777777" w:rsidR="00BB4125" w:rsidRPr="00840679" w:rsidRDefault="00BB4125" w:rsidP="002F1B00">
      <w:pPr>
        <w:pStyle w:val="Paragraphedeliste"/>
        <w:numPr>
          <w:ilvl w:val="0"/>
          <w:numId w:val="111"/>
        </w:numPr>
        <w:tabs>
          <w:tab w:val="right" w:pos="368"/>
        </w:tabs>
        <w:bidi/>
        <w:rPr>
          <w:rFonts w:asciiTheme="majorBidi" w:hAnsiTheme="majorBidi" w:cstheme="majorBidi"/>
          <w:b/>
          <w:bCs/>
        </w:rPr>
      </w:pPr>
      <w:r w:rsidRPr="00840679">
        <w:rPr>
          <w:rFonts w:asciiTheme="majorBidi" w:hAnsiTheme="majorBidi" w:cstheme="majorBidi"/>
          <w:smallCaps/>
          <w:rtl/>
        </w:rPr>
        <w:t xml:space="preserve">محمد أنيس، </w:t>
      </w:r>
      <w:r w:rsidRPr="00840679">
        <w:rPr>
          <w:rFonts w:asciiTheme="majorBidi" w:hAnsiTheme="majorBidi" w:cstheme="majorBidi"/>
          <w:b/>
          <w:bCs/>
          <w:smallCaps/>
          <w:rtl/>
        </w:rPr>
        <w:t>الدولة العثمانية والشرق العربي من 1514 إلى 1914</w:t>
      </w:r>
    </w:p>
    <w:p w14:paraId="708946D6" w14:textId="77777777" w:rsidR="00BB4125" w:rsidRPr="00840679" w:rsidRDefault="00BB4125" w:rsidP="002F1B00">
      <w:pPr>
        <w:pStyle w:val="Paragraphedeliste"/>
        <w:numPr>
          <w:ilvl w:val="0"/>
          <w:numId w:val="111"/>
        </w:numPr>
        <w:bidi/>
        <w:rPr>
          <w:rFonts w:asciiTheme="majorBidi" w:hAnsiTheme="majorBidi" w:cstheme="majorBidi"/>
          <w:lang w:bidi="ar-DZ"/>
        </w:rPr>
      </w:pPr>
      <w:r w:rsidRPr="00840679">
        <w:rPr>
          <w:rFonts w:asciiTheme="majorBidi" w:hAnsiTheme="majorBidi" w:cstheme="majorBidi"/>
          <w:rtl/>
          <w:lang w:bidi="ar-DZ"/>
        </w:rPr>
        <w:t xml:space="preserve">محمود ثابت الشاذلي، المسألة الشرقبة، دراسة وثائقية عن الخلافة العثمانية </w:t>
      </w:r>
    </w:p>
    <w:p w14:paraId="5D6F6AAA" w14:textId="77777777" w:rsidR="00BB4125" w:rsidRPr="00840679" w:rsidRDefault="00BB4125" w:rsidP="002F1B00">
      <w:pPr>
        <w:pStyle w:val="Paragraphedeliste"/>
        <w:numPr>
          <w:ilvl w:val="0"/>
          <w:numId w:val="111"/>
        </w:numPr>
        <w:bidi/>
        <w:rPr>
          <w:rFonts w:asciiTheme="majorBidi" w:hAnsiTheme="majorBidi" w:cstheme="majorBidi"/>
          <w:lang w:bidi="ar-DZ"/>
        </w:rPr>
      </w:pPr>
      <w:r w:rsidRPr="00840679">
        <w:rPr>
          <w:rFonts w:asciiTheme="majorBidi" w:hAnsiTheme="majorBidi" w:cstheme="majorBidi"/>
          <w:rtl/>
          <w:lang w:bidi="ar-DZ"/>
        </w:rPr>
        <w:t>أمين بن إبراهيم شميل، الوافي في المسألة الشرقية والحرب الأخيرة بين الروس والعثمانيين سنة 1877</w:t>
      </w:r>
    </w:p>
    <w:p w14:paraId="165BDD64" w14:textId="77777777" w:rsidR="00BB4125" w:rsidRPr="00840679" w:rsidRDefault="00BB4125" w:rsidP="002F1B00">
      <w:pPr>
        <w:pStyle w:val="Paragraphedeliste"/>
        <w:numPr>
          <w:ilvl w:val="0"/>
          <w:numId w:val="111"/>
        </w:numPr>
        <w:bidi/>
        <w:rPr>
          <w:rFonts w:asciiTheme="majorBidi" w:hAnsiTheme="majorBidi" w:cstheme="majorBidi"/>
          <w:lang w:bidi="ar-DZ"/>
        </w:rPr>
      </w:pPr>
      <w:r w:rsidRPr="00840679">
        <w:rPr>
          <w:rFonts w:asciiTheme="majorBidi" w:hAnsiTheme="majorBidi" w:cstheme="majorBidi"/>
          <w:rtl/>
          <w:lang w:bidi="ar-DZ"/>
        </w:rPr>
        <w:t>إسماعيل أحمد ياغي، الدولة العثمانية في التاريخ الإسلامي الحديث</w:t>
      </w:r>
    </w:p>
    <w:p w14:paraId="5D4912CD" w14:textId="77777777" w:rsidR="00BB4125" w:rsidRPr="00840679" w:rsidRDefault="00BB4125" w:rsidP="002F1B00">
      <w:pPr>
        <w:pStyle w:val="Paragraphedeliste"/>
        <w:numPr>
          <w:ilvl w:val="0"/>
          <w:numId w:val="111"/>
        </w:numPr>
        <w:tabs>
          <w:tab w:val="right" w:pos="368"/>
        </w:tabs>
        <w:bidi/>
        <w:rPr>
          <w:rFonts w:asciiTheme="majorBidi" w:hAnsiTheme="majorBidi" w:cstheme="majorBidi"/>
          <w:b/>
          <w:bCs/>
        </w:rPr>
      </w:pPr>
      <w:r w:rsidRPr="00840679">
        <w:rPr>
          <w:rFonts w:asciiTheme="majorBidi" w:hAnsiTheme="majorBidi" w:cstheme="majorBidi"/>
          <w:rtl/>
        </w:rPr>
        <w:t>محمد جميل بيهم، فلسفة التاريخ العثماني: أسباب انحطاط الإمبراطورية العثمانية وزوالها</w:t>
      </w:r>
    </w:p>
    <w:p w14:paraId="57633BA1" w14:textId="77777777" w:rsidR="00BB4125" w:rsidRPr="00365143" w:rsidRDefault="00BB4125" w:rsidP="00365143">
      <w:pPr>
        <w:rPr>
          <w:rFonts w:asciiTheme="majorBidi" w:hAnsiTheme="majorBidi" w:cstheme="majorBidi"/>
          <w:rtl/>
          <w:lang w:bidi="ar-DZ"/>
        </w:rPr>
      </w:pPr>
    </w:p>
    <w:p w14:paraId="3C799D8C" w14:textId="77777777" w:rsidR="000866F3" w:rsidRPr="00365143" w:rsidRDefault="000866F3" w:rsidP="00840679">
      <w:pPr>
        <w:shd w:val="clear" w:color="auto" w:fill="92D050"/>
        <w:bidi/>
        <w:ind w:left="-1"/>
        <w:jc w:val="both"/>
        <w:rPr>
          <w:rFonts w:asciiTheme="majorBidi" w:hAnsiTheme="majorBidi" w:cstheme="majorBidi"/>
          <w:bCs/>
          <w:rtl/>
          <w:lang w:bidi="ar-DZ"/>
        </w:rPr>
      </w:pPr>
    </w:p>
    <w:p w14:paraId="209DEA4A" w14:textId="77777777" w:rsidR="000866F3" w:rsidRPr="00365143" w:rsidRDefault="000866F3" w:rsidP="00365143">
      <w:pPr>
        <w:bidi/>
        <w:ind w:left="-1"/>
        <w:jc w:val="both"/>
        <w:rPr>
          <w:rFonts w:asciiTheme="majorBidi" w:hAnsiTheme="majorBidi" w:cstheme="majorBidi"/>
          <w:bCs/>
          <w:rtl/>
          <w:lang w:bidi="ar-DZ"/>
        </w:rPr>
      </w:pPr>
    </w:p>
    <w:p w14:paraId="0F74502F" w14:textId="77777777" w:rsidR="00840679" w:rsidRDefault="00840679" w:rsidP="00840679">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5D35BDFB"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71C63DEB"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Pr="00365143">
        <w:rPr>
          <w:rFonts w:asciiTheme="majorBidi" w:hAnsiTheme="majorBidi" w:cstheme="majorBidi"/>
          <w:bCs/>
          <w:rtl/>
        </w:rPr>
        <w:t>وحدات التعليم المنهجية</w:t>
      </w:r>
    </w:p>
    <w:p w14:paraId="5D424440"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اسم المادة:</w:t>
      </w:r>
      <w:r w:rsidRPr="00365143">
        <w:rPr>
          <w:rFonts w:asciiTheme="majorBidi" w:hAnsiTheme="majorBidi" w:cstheme="majorBidi"/>
          <w:bCs/>
          <w:rtl/>
        </w:rPr>
        <w:t xml:space="preserve"> </w:t>
      </w:r>
      <w:r w:rsidRPr="00840679">
        <w:rPr>
          <w:rFonts w:asciiTheme="majorBidi" w:hAnsiTheme="majorBidi" w:cstheme="majorBidi"/>
          <w:bCs/>
          <w:highlight w:val="green"/>
          <w:rtl/>
          <w:lang w:val="en-US" w:bidi="ar-DZ"/>
        </w:rPr>
        <w:t>منهجية إعداد مذكرة</w:t>
      </w:r>
    </w:p>
    <w:p w14:paraId="52412A09" w14:textId="258297C2"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الرصيد: 0</w:t>
      </w:r>
      <w:r w:rsidR="00005B75" w:rsidRPr="00365143">
        <w:rPr>
          <w:rFonts w:asciiTheme="majorBidi" w:hAnsiTheme="majorBidi" w:cstheme="majorBidi"/>
          <w:bCs/>
          <w:rtl/>
          <w:lang w:bidi="ar-DZ"/>
        </w:rPr>
        <w:t>3</w:t>
      </w:r>
    </w:p>
    <w:p w14:paraId="28F66C7E"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المعامل: 02</w:t>
      </w:r>
    </w:p>
    <w:p w14:paraId="10ACF3B8" w14:textId="77777777" w:rsidR="00BB4125" w:rsidRPr="00365143" w:rsidRDefault="00BB4125" w:rsidP="00365143">
      <w:pPr>
        <w:bidi/>
        <w:ind w:left="-1"/>
        <w:jc w:val="both"/>
        <w:rPr>
          <w:rFonts w:asciiTheme="majorBidi" w:hAnsiTheme="majorBidi" w:cstheme="majorBidi"/>
          <w:b/>
          <w:rtl/>
          <w:lang w:bidi="ar-DZ"/>
        </w:rPr>
      </w:pPr>
      <w:r w:rsidRPr="00365143">
        <w:rPr>
          <w:rFonts w:asciiTheme="majorBidi" w:hAnsiTheme="majorBidi" w:cstheme="majorBidi"/>
          <w:bCs/>
          <w:rtl/>
          <w:lang w:bidi="ar-DZ"/>
        </w:rPr>
        <w:t>أهداف التعليم:</w:t>
      </w:r>
      <w:r w:rsidRPr="00365143">
        <w:rPr>
          <w:rFonts w:asciiTheme="majorBidi" w:hAnsiTheme="majorBidi" w:cstheme="majorBidi"/>
          <w:b/>
          <w:rtl/>
          <w:lang w:bidi="ar-DZ"/>
        </w:rPr>
        <w:t xml:space="preserve"> </w:t>
      </w:r>
    </w:p>
    <w:p w14:paraId="560E9A6E"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
          <w:rtl/>
          <w:lang w:bidi="ar-DZ"/>
        </w:rPr>
        <w:t xml:space="preserve">تدريب الطالب على الأخذ بقواعد البحث العلمي الأكاديمي </w:t>
      </w:r>
    </w:p>
    <w:p w14:paraId="09475DD5"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المعارف المسبقة المطلوبة : </w:t>
      </w:r>
    </w:p>
    <w:p w14:paraId="5C8E8818" w14:textId="77777777" w:rsidR="00576A64" w:rsidRDefault="00576A64" w:rsidP="00365143">
      <w:pPr>
        <w:bidi/>
        <w:rPr>
          <w:rFonts w:asciiTheme="majorBidi" w:hAnsiTheme="majorBidi" w:cstheme="majorBidi"/>
          <w:bCs/>
          <w:rtl/>
          <w:lang w:bidi="ar-DZ"/>
        </w:rPr>
      </w:pPr>
    </w:p>
    <w:p w14:paraId="11E76F20" w14:textId="2D381BC8" w:rsidR="00BB4125" w:rsidRPr="00365143" w:rsidRDefault="00BB4125" w:rsidP="00576A64">
      <w:pPr>
        <w:bidi/>
        <w:rPr>
          <w:rFonts w:asciiTheme="majorBidi" w:hAnsiTheme="majorBidi" w:cstheme="majorBidi"/>
          <w:b/>
        </w:rPr>
      </w:pPr>
      <w:r w:rsidRPr="00365143">
        <w:rPr>
          <w:rFonts w:asciiTheme="majorBidi" w:hAnsiTheme="majorBidi" w:cstheme="majorBidi"/>
          <w:bCs/>
          <w:rtl/>
          <w:lang w:bidi="ar-DZ"/>
        </w:rPr>
        <w:t xml:space="preserve">محتوى المادة: </w:t>
      </w:r>
    </w:p>
    <w:p w14:paraId="4CE201E4" w14:textId="67B9A0EC" w:rsidR="00576A64" w:rsidRDefault="00576A64" w:rsidP="00365143">
      <w:pPr>
        <w:bidi/>
        <w:jc w:val="both"/>
        <w:rPr>
          <w:rFonts w:asciiTheme="majorBidi" w:hAnsiTheme="majorBidi" w:cstheme="majorBidi"/>
          <w:bCs/>
          <w:rtl/>
          <w:lang w:bidi="ar-DZ"/>
        </w:rPr>
      </w:pPr>
    </w:p>
    <w:p w14:paraId="43B91C93" w14:textId="1E63D7E3" w:rsidR="00576A64" w:rsidRPr="00576A64" w:rsidRDefault="00576A64" w:rsidP="002F1B00">
      <w:pPr>
        <w:pStyle w:val="Paragraphedeliste"/>
        <w:numPr>
          <w:ilvl w:val="0"/>
          <w:numId w:val="112"/>
        </w:numPr>
        <w:bidi/>
        <w:rPr>
          <w:b/>
          <w:bCs/>
          <w:lang w:eastAsia="fr-FR"/>
        </w:rPr>
      </w:pPr>
      <w:r w:rsidRPr="00576A64">
        <w:rPr>
          <w:b/>
          <w:bCs/>
          <w:rtl/>
          <w:lang w:eastAsia="fr-FR"/>
        </w:rPr>
        <w:t>اختيار الموضوع بدقة</w:t>
      </w:r>
    </w:p>
    <w:p w14:paraId="2F89FC16" w14:textId="77777777" w:rsidR="00576A64" w:rsidRPr="00576A64" w:rsidRDefault="00576A64" w:rsidP="00576A64">
      <w:pPr>
        <w:bidi/>
        <w:ind w:left="565"/>
        <w:rPr>
          <w:lang w:eastAsia="fr-FR"/>
        </w:rPr>
      </w:pPr>
      <w:r w:rsidRPr="00576A64">
        <w:rPr>
          <w:rtl/>
          <w:lang w:eastAsia="fr-FR"/>
        </w:rPr>
        <w:t>تحديد المجال التاريخي أو العلمي</w:t>
      </w:r>
    </w:p>
    <w:p w14:paraId="5B9892CF" w14:textId="77777777" w:rsidR="00576A64" w:rsidRPr="00576A64" w:rsidRDefault="00576A64" w:rsidP="00576A64">
      <w:pPr>
        <w:bidi/>
        <w:ind w:left="565"/>
        <w:rPr>
          <w:lang w:eastAsia="fr-FR"/>
        </w:rPr>
      </w:pPr>
      <w:r w:rsidRPr="00576A64">
        <w:rPr>
          <w:rtl/>
          <w:lang w:eastAsia="fr-FR"/>
        </w:rPr>
        <w:t>صياغة عنوان واضح ومحدد</w:t>
      </w:r>
    </w:p>
    <w:p w14:paraId="0744FF98" w14:textId="16186242" w:rsidR="00576A64" w:rsidRPr="00576A64" w:rsidRDefault="00576A64" w:rsidP="002F1B00">
      <w:pPr>
        <w:pStyle w:val="Paragraphedeliste"/>
        <w:numPr>
          <w:ilvl w:val="0"/>
          <w:numId w:val="112"/>
        </w:numPr>
        <w:bidi/>
        <w:rPr>
          <w:lang w:eastAsia="fr-FR"/>
        </w:rPr>
      </w:pPr>
      <w:r w:rsidRPr="00576A64">
        <w:rPr>
          <w:b/>
          <w:bCs/>
          <w:rtl/>
          <w:lang w:eastAsia="fr-FR"/>
        </w:rPr>
        <w:t>صياغة الإشكالية أو السؤال المركزي</w:t>
      </w:r>
    </w:p>
    <w:p w14:paraId="7D0E2F60" w14:textId="77777777" w:rsidR="00576A64" w:rsidRPr="00576A64" w:rsidRDefault="00576A64" w:rsidP="00576A64">
      <w:pPr>
        <w:bidi/>
        <w:ind w:left="565"/>
        <w:rPr>
          <w:lang w:eastAsia="fr-FR"/>
        </w:rPr>
      </w:pPr>
      <w:r w:rsidRPr="00576A64">
        <w:rPr>
          <w:rtl/>
          <w:lang w:eastAsia="fr-FR"/>
        </w:rPr>
        <w:t>تحديد الإشكال الأساسي الذي ستجيب عنه المذكرة</w:t>
      </w:r>
    </w:p>
    <w:p w14:paraId="243C68D1" w14:textId="77777777" w:rsidR="00576A64" w:rsidRPr="00576A64" w:rsidRDefault="00576A64" w:rsidP="00576A64">
      <w:pPr>
        <w:bidi/>
        <w:ind w:left="565"/>
        <w:rPr>
          <w:lang w:eastAsia="fr-FR"/>
        </w:rPr>
      </w:pPr>
      <w:r w:rsidRPr="00576A64">
        <w:rPr>
          <w:rtl/>
          <w:lang w:eastAsia="fr-FR"/>
        </w:rPr>
        <w:t>يجب أن يكون السؤال محدداً وقابلاً للبحث</w:t>
      </w:r>
    </w:p>
    <w:p w14:paraId="3C8DE5FB" w14:textId="74C64B38" w:rsidR="00576A64" w:rsidRPr="00576A64" w:rsidRDefault="00576A64" w:rsidP="002F1B00">
      <w:pPr>
        <w:pStyle w:val="Paragraphedeliste"/>
        <w:numPr>
          <w:ilvl w:val="0"/>
          <w:numId w:val="112"/>
        </w:numPr>
        <w:bidi/>
        <w:rPr>
          <w:b/>
          <w:bCs/>
          <w:lang w:eastAsia="fr-FR"/>
        </w:rPr>
      </w:pPr>
      <w:r w:rsidRPr="00576A64">
        <w:rPr>
          <w:b/>
          <w:bCs/>
          <w:rtl/>
          <w:lang w:eastAsia="fr-FR"/>
        </w:rPr>
        <w:t>تحديد الأهداف العامة والفرعية</w:t>
      </w:r>
    </w:p>
    <w:p w14:paraId="2ABC8FAC" w14:textId="77777777" w:rsidR="00576A64" w:rsidRPr="00576A64" w:rsidRDefault="00576A64" w:rsidP="00576A64">
      <w:pPr>
        <w:bidi/>
        <w:ind w:left="565"/>
        <w:rPr>
          <w:lang w:eastAsia="fr-FR"/>
        </w:rPr>
      </w:pPr>
      <w:r w:rsidRPr="00576A64">
        <w:rPr>
          <w:rtl/>
          <w:lang w:eastAsia="fr-FR"/>
        </w:rPr>
        <w:t>ما تريد تحقيقه من البحث</w:t>
      </w:r>
    </w:p>
    <w:p w14:paraId="1EE089E3" w14:textId="77777777" w:rsidR="00576A64" w:rsidRPr="00576A64" w:rsidRDefault="00576A64" w:rsidP="00576A64">
      <w:pPr>
        <w:bidi/>
        <w:ind w:left="565"/>
        <w:rPr>
          <w:lang w:eastAsia="fr-FR"/>
        </w:rPr>
      </w:pPr>
      <w:r w:rsidRPr="00576A64">
        <w:rPr>
          <w:rtl/>
          <w:lang w:eastAsia="fr-FR"/>
        </w:rPr>
        <w:t>تقسيم الأهداف إلى أهداف فرعية واضحة</w:t>
      </w:r>
    </w:p>
    <w:p w14:paraId="2716791F" w14:textId="2CE16518" w:rsidR="00576A64" w:rsidRPr="00576A64" w:rsidRDefault="00576A64" w:rsidP="002F1B00">
      <w:pPr>
        <w:pStyle w:val="Paragraphedeliste"/>
        <w:numPr>
          <w:ilvl w:val="0"/>
          <w:numId w:val="112"/>
        </w:numPr>
        <w:bidi/>
        <w:rPr>
          <w:lang w:eastAsia="fr-FR"/>
        </w:rPr>
      </w:pPr>
      <w:r w:rsidRPr="00576A64">
        <w:rPr>
          <w:b/>
          <w:bCs/>
          <w:rtl/>
          <w:lang w:eastAsia="fr-FR"/>
        </w:rPr>
        <w:t>جمع المصادر والمراجع</w:t>
      </w:r>
    </w:p>
    <w:p w14:paraId="243161D2" w14:textId="77777777" w:rsidR="00576A64" w:rsidRPr="00576A64" w:rsidRDefault="00576A64" w:rsidP="00576A64">
      <w:pPr>
        <w:bidi/>
        <w:ind w:left="565"/>
        <w:rPr>
          <w:lang w:eastAsia="fr-FR"/>
        </w:rPr>
      </w:pPr>
      <w:r w:rsidRPr="00576A64">
        <w:rPr>
          <w:rtl/>
          <w:lang w:eastAsia="fr-FR"/>
        </w:rPr>
        <w:t>مصادر أولية: وثائق، أرشيف، نصوص أصلية</w:t>
      </w:r>
    </w:p>
    <w:p w14:paraId="15827AAD" w14:textId="77777777" w:rsidR="00576A64" w:rsidRPr="00576A64" w:rsidRDefault="00576A64" w:rsidP="00576A64">
      <w:pPr>
        <w:bidi/>
        <w:ind w:left="565"/>
        <w:rPr>
          <w:lang w:eastAsia="fr-FR"/>
        </w:rPr>
      </w:pPr>
      <w:r w:rsidRPr="00576A64">
        <w:rPr>
          <w:rtl/>
          <w:lang w:eastAsia="fr-FR"/>
        </w:rPr>
        <w:t>مصادر ثانوية: كتب، مقالات، دراسات حديثة</w:t>
      </w:r>
    </w:p>
    <w:p w14:paraId="49A8F9F7" w14:textId="51958ACD" w:rsidR="00576A64" w:rsidRPr="00576A64" w:rsidRDefault="00576A64" w:rsidP="002F1B00">
      <w:pPr>
        <w:pStyle w:val="Paragraphedeliste"/>
        <w:numPr>
          <w:ilvl w:val="0"/>
          <w:numId w:val="112"/>
        </w:numPr>
        <w:bidi/>
        <w:rPr>
          <w:b/>
          <w:bCs/>
          <w:lang w:eastAsia="fr-FR"/>
        </w:rPr>
      </w:pPr>
      <w:r w:rsidRPr="00576A64">
        <w:rPr>
          <w:b/>
          <w:bCs/>
          <w:rtl/>
          <w:lang w:eastAsia="fr-FR"/>
        </w:rPr>
        <w:t>تصنيف وتنظيم المصادر</w:t>
      </w:r>
    </w:p>
    <w:p w14:paraId="728A5EA1" w14:textId="77777777" w:rsidR="00576A64" w:rsidRPr="00576A64" w:rsidRDefault="00576A64" w:rsidP="00576A64">
      <w:pPr>
        <w:bidi/>
        <w:ind w:left="565"/>
        <w:rPr>
          <w:lang w:eastAsia="fr-FR"/>
        </w:rPr>
      </w:pPr>
      <w:r w:rsidRPr="00576A64">
        <w:rPr>
          <w:rtl/>
          <w:lang w:eastAsia="fr-FR"/>
        </w:rPr>
        <w:t>ترتيبها حسب الأهمية أو حسب الموضوع</w:t>
      </w:r>
    </w:p>
    <w:p w14:paraId="415D47E4" w14:textId="77777777" w:rsidR="00576A64" w:rsidRPr="00576A64" w:rsidRDefault="00576A64" w:rsidP="00576A64">
      <w:pPr>
        <w:bidi/>
        <w:ind w:left="565"/>
        <w:rPr>
          <w:lang w:eastAsia="fr-FR"/>
        </w:rPr>
      </w:pPr>
      <w:r w:rsidRPr="00576A64">
        <w:rPr>
          <w:rtl/>
          <w:lang w:eastAsia="fr-FR"/>
        </w:rPr>
        <w:lastRenderedPageBreak/>
        <w:t>تدوين الملاحظات على كل مصدر</w:t>
      </w:r>
    </w:p>
    <w:p w14:paraId="329BC3FB" w14:textId="0475E684" w:rsidR="00576A64" w:rsidRPr="00576A64" w:rsidRDefault="00576A64" w:rsidP="002F1B00">
      <w:pPr>
        <w:pStyle w:val="Paragraphedeliste"/>
        <w:numPr>
          <w:ilvl w:val="0"/>
          <w:numId w:val="112"/>
        </w:numPr>
        <w:bidi/>
        <w:rPr>
          <w:b/>
          <w:bCs/>
          <w:lang w:eastAsia="fr-FR"/>
        </w:rPr>
      </w:pPr>
      <w:r w:rsidRPr="00576A64">
        <w:rPr>
          <w:b/>
          <w:bCs/>
          <w:rtl/>
          <w:lang w:eastAsia="fr-FR"/>
        </w:rPr>
        <w:t>تحديد المنهج البحثي</w:t>
      </w:r>
    </w:p>
    <w:p w14:paraId="1CBA38F8" w14:textId="77777777" w:rsidR="00576A64" w:rsidRPr="00576A64" w:rsidRDefault="00576A64" w:rsidP="00576A64">
      <w:pPr>
        <w:bidi/>
        <w:ind w:left="565"/>
        <w:rPr>
          <w:lang w:eastAsia="fr-FR"/>
        </w:rPr>
      </w:pPr>
      <w:r w:rsidRPr="00576A64">
        <w:rPr>
          <w:rtl/>
          <w:lang w:eastAsia="fr-FR"/>
        </w:rPr>
        <w:t>نوع المنهج: تاريخي، تحليلي، مقارن، وثائقي، كمي</w:t>
      </w:r>
    </w:p>
    <w:p w14:paraId="2F285232" w14:textId="77777777" w:rsidR="00576A64" w:rsidRPr="00576A64" w:rsidRDefault="00576A64" w:rsidP="00576A64">
      <w:pPr>
        <w:bidi/>
        <w:ind w:left="565"/>
        <w:rPr>
          <w:lang w:eastAsia="fr-FR"/>
        </w:rPr>
      </w:pPr>
      <w:r w:rsidRPr="00576A64">
        <w:rPr>
          <w:rtl/>
          <w:lang w:eastAsia="fr-FR"/>
        </w:rPr>
        <w:t>طريقة تطبيق المنهج على الموضوع</w:t>
      </w:r>
    </w:p>
    <w:p w14:paraId="38E6024F" w14:textId="333A33A3" w:rsidR="00576A64" w:rsidRPr="00576A64" w:rsidRDefault="00576A64" w:rsidP="002F1B00">
      <w:pPr>
        <w:pStyle w:val="Paragraphedeliste"/>
        <w:numPr>
          <w:ilvl w:val="0"/>
          <w:numId w:val="112"/>
        </w:numPr>
        <w:bidi/>
        <w:rPr>
          <w:b/>
          <w:bCs/>
          <w:lang w:eastAsia="fr-FR"/>
        </w:rPr>
      </w:pPr>
      <w:r w:rsidRPr="00576A64">
        <w:rPr>
          <w:b/>
          <w:bCs/>
          <w:rtl/>
          <w:lang w:eastAsia="fr-FR"/>
        </w:rPr>
        <w:t>إعداد خطة المذكرة</w:t>
      </w:r>
    </w:p>
    <w:p w14:paraId="6AF368BD" w14:textId="77777777" w:rsidR="00576A64" w:rsidRPr="00576A64" w:rsidRDefault="00576A64" w:rsidP="00576A64">
      <w:pPr>
        <w:bidi/>
        <w:ind w:left="565"/>
        <w:rPr>
          <w:lang w:eastAsia="fr-FR"/>
        </w:rPr>
      </w:pPr>
      <w:r w:rsidRPr="00576A64">
        <w:rPr>
          <w:rtl/>
          <w:lang w:eastAsia="fr-FR"/>
        </w:rPr>
        <w:t>تقسيم البحث إلى فصول ومحاور</w:t>
      </w:r>
    </w:p>
    <w:p w14:paraId="170604E9" w14:textId="77777777" w:rsidR="00576A64" w:rsidRPr="00576A64" w:rsidRDefault="00576A64" w:rsidP="00576A64">
      <w:pPr>
        <w:bidi/>
        <w:ind w:left="565"/>
        <w:rPr>
          <w:lang w:eastAsia="fr-FR"/>
        </w:rPr>
      </w:pPr>
      <w:r w:rsidRPr="00576A64">
        <w:rPr>
          <w:rtl/>
          <w:lang w:eastAsia="fr-FR"/>
        </w:rPr>
        <w:t>ترتيب منطقي (زمني، موضوعي، سببي)</w:t>
      </w:r>
    </w:p>
    <w:p w14:paraId="5CF727FF" w14:textId="7A0ABB43" w:rsidR="00576A64" w:rsidRPr="00576A64" w:rsidRDefault="00576A64" w:rsidP="002F1B00">
      <w:pPr>
        <w:pStyle w:val="Paragraphedeliste"/>
        <w:numPr>
          <w:ilvl w:val="0"/>
          <w:numId w:val="112"/>
        </w:numPr>
        <w:bidi/>
        <w:rPr>
          <w:lang w:eastAsia="fr-FR"/>
        </w:rPr>
      </w:pPr>
      <w:r w:rsidRPr="00576A64">
        <w:rPr>
          <w:b/>
          <w:bCs/>
          <w:rtl/>
          <w:lang w:eastAsia="fr-FR"/>
        </w:rPr>
        <w:t>كتابة المقدمة</w:t>
      </w:r>
    </w:p>
    <w:p w14:paraId="10C65B2C" w14:textId="77777777" w:rsidR="00576A64" w:rsidRPr="00576A64" w:rsidRDefault="00576A64" w:rsidP="00576A64">
      <w:pPr>
        <w:bidi/>
        <w:ind w:left="565"/>
        <w:rPr>
          <w:lang w:eastAsia="fr-FR"/>
        </w:rPr>
      </w:pPr>
      <w:r w:rsidRPr="00576A64">
        <w:rPr>
          <w:rtl/>
          <w:lang w:eastAsia="fr-FR"/>
        </w:rPr>
        <w:t>تعريف الموضوع</w:t>
      </w:r>
    </w:p>
    <w:p w14:paraId="24A4724A" w14:textId="77777777" w:rsidR="00576A64" w:rsidRPr="00576A64" w:rsidRDefault="00576A64" w:rsidP="00576A64">
      <w:pPr>
        <w:bidi/>
        <w:ind w:left="565"/>
        <w:rPr>
          <w:lang w:eastAsia="fr-FR"/>
        </w:rPr>
      </w:pPr>
      <w:r w:rsidRPr="00576A64">
        <w:rPr>
          <w:rtl/>
          <w:lang w:eastAsia="fr-FR"/>
        </w:rPr>
        <w:t>أهمية البحث</w:t>
      </w:r>
    </w:p>
    <w:p w14:paraId="53C1496A" w14:textId="77777777" w:rsidR="00576A64" w:rsidRPr="00576A64" w:rsidRDefault="00576A64" w:rsidP="00576A64">
      <w:pPr>
        <w:bidi/>
        <w:ind w:left="565"/>
        <w:rPr>
          <w:lang w:eastAsia="fr-FR"/>
        </w:rPr>
      </w:pPr>
      <w:r w:rsidRPr="00576A64">
        <w:rPr>
          <w:rtl/>
          <w:lang w:eastAsia="fr-FR"/>
        </w:rPr>
        <w:t>عرض الإشكالية والمنهج</w:t>
      </w:r>
    </w:p>
    <w:p w14:paraId="392A3AC1" w14:textId="4179FB42" w:rsidR="00576A64" w:rsidRPr="00576A64" w:rsidRDefault="00576A64" w:rsidP="002F1B00">
      <w:pPr>
        <w:pStyle w:val="Paragraphedeliste"/>
        <w:numPr>
          <w:ilvl w:val="0"/>
          <w:numId w:val="112"/>
        </w:numPr>
        <w:bidi/>
        <w:rPr>
          <w:b/>
          <w:bCs/>
          <w:lang w:eastAsia="fr-FR"/>
        </w:rPr>
      </w:pPr>
      <w:r w:rsidRPr="00576A64">
        <w:rPr>
          <w:b/>
          <w:bCs/>
          <w:rtl/>
          <w:lang w:eastAsia="fr-FR"/>
        </w:rPr>
        <w:t>كتابة الفصول أو المحاور الأساسية</w:t>
      </w:r>
    </w:p>
    <w:p w14:paraId="241CD063" w14:textId="77777777" w:rsidR="00576A64" w:rsidRPr="00576A64" w:rsidRDefault="00576A64" w:rsidP="00576A64">
      <w:pPr>
        <w:bidi/>
        <w:ind w:left="565"/>
        <w:rPr>
          <w:lang w:eastAsia="fr-FR"/>
        </w:rPr>
      </w:pPr>
      <w:r w:rsidRPr="00576A64">
        <w:rPr>
          <w:rtl/>
          <w:lang w:eastAsia="fr-FR"/>
        </w:rPr>
        <w:t>كل فصل يحتوي على فكرة رئيسية</w:t>
      </w:r>
    </w:p>
    <w:p w14:paraId="00732A61" w14:textId="77777777" w:rsidR="00576A64" w:rsidRPr="00576A64" w:rsidRDefault="00576A64" w:rsidP="00576A64">
      <w:pPr>
        <w:bidi/>
        <w:ind w:left="565"/>
        <w:rPr>
          <w:lang w:eastAsia="fr-FR"/>
        </w:rPr>
      </w:pPr>
      <w:r w:rsidRPr="00576A64">
        <w:rPr>
          <w:rtl/>
          <w:lang w:eastAsia="fr-FR"/>
        </w:rPr>
        <w:t>دعم الفكرة بالأدلة والمصادر</w:t>
      </w:r>
    </w:p>
    <w:p w14:paraId="5D2D787E" w14:textId="1F5A1B4B" w:rsidR="00576A64" w:rsidRPr="00576A64" w:rsidRDefault="00576A64" w:rsidP="002F1B00">
      <w:pPr>
        <w:pStyle w:val="Paragraphedeliste"/>
        <w:numPr>
          <w:ilvl w:val="0"/>
          <w:numId w:val="112"/>
        </w:numPr>
        <w:bidi/>
        <w:rPr>
          <w:b/>
          <w:bCs/>
          <w:lang w:eastAsia="fr-FR"/>
        </w:rPr>
      </w:pPr>
      <w:r w:rsidRPr="00576A64">
        <w:rPr>
          <w:b/>
          <w:bCs/>
          <w:rtl/>
          <w:lang w:eastAsia="fr-FR"/>
        </w:rPr>
        <w:t>التحليل والمناقشة</w:t>
      </w:r>
    </w:p>
    <w:p w14:paraId="34746EE3" w14:textId="77777777" w:rsidR="00576A64" w:rsidRPr="00576A64" w:rsidRDefault="00576A64" w:rsidP="00576A64">
      <w:pPr>
        <w:bidi/>
        <w:ind w:left="565"/>
        <w:rPr>
          <w:lang w:eastAsia="fr-FR"/>
        </w:rPr>
      </w:pPr>
      <w:r w:rsidRPr="00576A64">
        <w:rPr>
          <w:rtl/>
          <w:lang w:eastAsia="fr-FR"/>
        </w:rPr>
        <w:t>تفسير المعلومات والوثائق</w:t>
      </w:r>
    </w:p>
    <w:p w14:paraId="71CEDC18" w14:textId="77777777" w:rsidR="00576A64" w:rsidRPr="00576A64" w:rsidRDefault="00576A64" w:rsidP="00576A64">
      <w:pPr>
        <w:bidi/>
        <w:ind w:left="565"/>
        <w:rPr>
          <w:lang w:eastAsia="fr-FR"/>
        </w:rPr>
      </w:pPr>
      <w:r w:rsidRPr="00576A64">
        <w:rPr>
          <w:rtl/>
          <w:lang w:eastAsia="fr-FR"/>
        </w:rPr>
        <w:t>مناقشة النتائج الجزئية لكل فصل</w:t>
      </w:r>
    </w:p>
    <w:p w14:paraId="27DE788F" w14:textId="33DFCBDA" w:rsidR="00576A64" w:rsidRPr="00576A64" w:rsidRDefault="00576A64" w:rsidP="002F1B00">
      <w:pPr>
        <w:pStyle w:val="Paragraphedeliste"/>
        <w:numPr>
          <w:ilvl w:val="0"/>
          <w:numId w:val="112"/>
        </w:numPr>
        <w:bidi/>
        <w:rPr>
          <w:b/>
          <w:bCs/>
          <w:lang w:eastAsia="fr-FR"/>
        </w:rPr>
      </w:pPr>
      <w:r w:rsidRPr="00576A64">
        <w:rPr>
          <w:b/>
          <w:bCs/>
          <w:rtl/>
          <w:lang w:eastAsia="fr-FR"/>
        </w:rPr>
        <w:t>الاستنتاجات العامة</w:t>
      </w:r>
    </w:p>
    <w:p w14:paraId="1CC3D8E6" w14:textId="77777777" w:rsidR="00576A64" w:rsidRPr="00576A64" w:rsidRDefault="00576A64" w:rsidP="00576A64">
      <w:pPr>
        <w:bidi/>
        <w:ind w:left="565"/>
        <w:rPr>
          <w:lang w:eastAsia="fr-FR"/>
        </w:rPr>
      </w:pPr>
      <w:r w:rsidRPr="00576A64">
        <w:rPr>
          <w:rtl/>
          <w:lang w:eastAsia="fr-FR"/>
        </w:rPr>
        <w:t>تلخيص أهم النتائج</w:t>
      </w:r>
    </w:p>
    <w:p w14:paraId="2064A5F4" w14:textId="77777777" w:rsidR="00576A64" w:rsidRPr="00576A64" w:rsidRDefault="00576A64" w:rsidP="00576A64">
      <w:pPr>
        <w:bidi/>
        <w:ind w:left="565"/>
        <w:rPr>
          <w:lang w:eastAsia="fr-FR"/>
        </w:rPr>
      </w:pPr>
      <w:r w:rsidRPr="00576A64">
        <w:rPr>
          <w:rtl/>
          <w:lang w:eastAsia="fr-FR"/>
        </w:rPr>
        <w:t>الإجابة على الإشكالية</w:t>
      </w:r>
    </w:p>
    <w:p w14:paraId="503F5689" w14:textId="77777777" w:rsidR="00576A64" w:rsidRPr="00576A64" w:rsidRDefault="00576A64" w:rsidP="00576A64">
      <w:pPr>
        <w:bidi/>
        <w:ind w:left="565"/>
        <w:rPr>
          <w:lang w:eastAsia="fr-FR"/>
        </w:rPr>
      </w:pPr>
      <w:r w:rsidRPr="00576A64">
        <w:rPr>
          <w:rtl/>
          <w:lang w:eastAsia="fr-FR"/>
        </w:rPr>
        <w:t>إبراز المساهمات الجديدة للبحث</w:t>
      </w:r>
    </w:p>
    <w:p w14:paraId="28E797E5" w14:textId="3055E264" w:rsidR="00576A64" w:rsidRPr="00576A64" w:rsidRDefault="00576A64" w:rsidP="002F1B00">
      <w:pPr>
        <w:pStyle w:val="Paragraphedeliste"/>
        <w:numPr>
          <w:ilvl w:val="0"/>
          <w:numId w:val="112"/>
        </w:numPr>
        <w:bidi/>
        <w:rPr>
          <w:b/>
          <w:bCs/>
          <w:lang w:eastAsia="fr-FR"/>
        </w:rPr>
      </w:pPr>
      <w:r w:rsidRPr="00576A64">
        <w:rPr>
          <w:b/>
          <w:bCs/>
          <w:rtl/>
          <w:lang w:eastAsia="fr-FR"/>
        </w:rPr>
        <w:t>التوثيق والمراجع</w:t>
      </w:r>
    </w:p>
    <w:p w14:paraId="57BAE2AA" w14:textId="77777777" w:rsidR="00576A64" w:rsidRPr="00576A64" w:rsidRDefault="00576A64" w:rsidP="00576A64">
      <w:pPr>
        <w:bidi/>
        <w:ind w:left="565"/>
        <w:rPr>
          <w:lang w:eastAsia="fr-FR"/>
        </w:rPr>
      </w:pPr>
      <w:r w:rsidRPr="00576A64">
        <w:rPr>
          <w:rtl/>
          <w:lang w:eastAsia="fr-FR"/>
        </w:rPr>
        <w:t>ذكر جميع المصادر بطريقة علمية</w:t>
      </w:r>
    </w:p>
    <w:p w14:paraId="37966F9F" w14:textId="77777777" w:rsidR="00576A64" w:rsidRPr="00576A64" w:rsidRDefault="00576A64" w:rsidP="00576A64">
      <w:pPr>
        <w:bidi/>
        <w:ind w:left="565"/>
        <w:rPr>
          <w:lang w:eastAsia="fr-FR"/>
        </w:rPr>
      </w:pPr>
      <w:r w:rsidRPr="00576A64">
        <w:rPr>
          <w:rtl/>
          <w:lang w:eastAsia="fr-FR"/>
        </w:rPr>
        <w:t>اعتماد نمط توثيق موحد</w:t>
      </w:r>
      <w:r w:rsidRPr="00576A64">
        <w:rPr>
          <w:lang w:eastAsia="fr-FR"/>
        </w:rPr>
        <w:t xml:space="preserve"> (APA</w:t>
      </w:r>
      <w:r w:rsidRPr="00576A64">
        <w:rPr>
          <w:rtl/>
          <w:lang w:eastAsia="fr-FR"/>
        </w:rPr>
        <w:t xml:space="preserve">، </w:t>
      </w:r>
      <w:r w:rsidRPr="00576A64">
        <w:rPr>
          <w:lang w:eastAsia="fr-FR"/>
        </w:rPr>
        <w:t>Chicago</w:t>
      </w:r>
      <w:r w:rsidRPr="00576A64">
        <w:rPr>
          <w:rtl/>
          <w:lang w:eastAsia="fr-FR"/>
        </w:rPr>
        <w:t xml:space="preserve">، </w:t>
      </w:r>
      <w:r w:rsidRPr="00576A64">
        <w:rPr>
          <w:lang w:eastAsia="fr-FR"/>
        </w:rPr>
        <w:t>MLA…)</w:t>
      </w:r>
    </w:p>
    <w:p w14:paraId="2144F4C4" w14:textId="13EEB83C" w:rsidR="00576A64" w:rsidRPr="00576A64" w:rsidRDefault="00576A64" w:rsidP="002F1B00">
      <w:pPr>
        <w:pStyle w:val="Paragraphedeliste"/>
        <w:numPr>
          <w:ilvl w:val="0"/>
          <w:numId w:val="112"/>
        </w:numPr>
        <w:bidi/>
        <w:rPr>
          <w:b/>
          <w:bCs/>
          <w:lang w:eastAsia="fr-FR"/>
        </w:rPr>
      </w:pPr>
      <w:r w:rsidRPr="00576A64">
        <w:rPr>
          <w:b/>
          <w:bCs/>
          <w:rtl/>
          <w:lang w:eastAsia="fr-FR"/>
        </w:rPr>
        <w:t>الملاحق (إن وجدت)</w:t>
      </w:r>
    </w:p>
    <w:p w14:paraId="6D6EBA0C" w14:textId="77777777" w:rsidR="00576A64" w:rsidRPr="00576A64" w:rsidRDefault="00576A64" w:rsidP="00576A64">
      <w:pPr>
        <w:bidi/>
        <w:ind w:left="565"/>
        <w:rPr>
          <w:lang w:eastAsia="fr-FR"/>
        </w:rPr>
      </w:pPr>
      <w:r w:rsidRPr="00576A64">
        <w:rPr>
          <w:rtl/>
          <w:lang w:eastAsia="fr-FR"/>
        </w:rPr>
        <w:t>جداول، خرائط، صور، نصوص وثائقية</w:t>
      </w:r>
    </w:p>
    <w:p w14:paraId="4BE45D10" w14:textId="7A8EDB59" w:rsidR="00576A64" w:rsidRPr="00576A64" w:rsidRDefault="00576A64" w:rsidP="002F1B00">
      <w:pPr>
        <w:pStyle w:val="Paragraphedeliste"/>
        <w:numPr>
          <w:ilvl w:val="0"/>
          <w:numId w:val="112"/>
        </w:numPr>
        <w:bidi/>
        <w:rPr>
          <w:b/>
          <w:bCs/>
          <w:lang w:eastAsia="fr-FR"/>
        </w:rPr>
      </w:pPr>
      <w:r w:rsidRPr="00576A64">
        <w:rPr>
          <w:b/>
          <w:bCs/>
          <w:rtl/>
          <w:lang w:eastAsia="fr-FR"/>
        </w:rPr>
        <w:t>مراجعة المذكرة</w:t>
      </w:r>
    </w:p>
    <w:p w14:paraId="12D30EA6" w14:textId="77777777" w:rsidR="00576A64" w:rsidRPr="00576A64" w:rsidRDefault="00576A64" w:rsidP="00576A64">
      <w:pPr>
        <w:bidi/>
        <w:ind w:left="565"/>
        <w:rPr>
          <w:lang w:eastAsia="fr-FR"/>
        </w:rPr>
      </w:pPr>
      <w:r w:rsidRPr="00576A64">
        <w:rPr>
          <w:rtl/>
          <w:lang w:eastAsia="fr-FR"/>
        </w:rPr>
        <w:t>التأكد من ترابط الفصول</w:t>
      </w:r>
    </w:p>
    <w:p w14:paraId="45E5B5FE" w14:textId="77777777" w:rsidR="00576A64" w:rsidRPr="00576A64" w:rsidRDefault="00576A64" w:rsidP="00576A64">
      <w:pPr>
        <w:bidi/>
        <w:ind w:left="565"/>
        <w:rPr>
          <w:lang w:eastAsia="fr-FR"/>
        </w:rPr>
      </w:pPr>
      <w:r w:rsidRPr="00576A64">
        <w:rPr>
          <w:rtl/>
          <w:lang w:eastAsia="fr-FR"/>
        </w:rPr>
        <w:t>مراجعة اللغة والأسلوب</w:t>
      </w:r>
    </w:p>
    <w:p w14:paraId="1883BA40" w14:textId="77777777" w:rsidR="00576A64" w:rsidRPr="00576A64" w:rsidRDefault="00576A64" w:rsidP="00576A64">
      <w:pPr>
        <w:bidi/>
        <w:ind w:left="565"/>
        <w:rPr>
          <w:lang w:eastAsia="fr-FR"/>
        </w:rPr>
      </w:pPr>
      <w:r w:rsidRPr="00576A64">
        <w:rPr>
          <w:rtl/>
          <w:lang w:eastAsia="fr-FR"/>
        </w:rPr>
        <w:t>تدقيق المعلومات والأرقام</w:t>
      </w:r>
    </w:p>
    <w:p w14:paraId="108CEF16" w14:textId="73BA308B" w:rsidR="00576A64" w:rsidRPr="00576A64" w:rsidRDefault="00576A64" w:rsidP="002F1B00">
      <w:pPr>
        <w:pStyle w:val="Paragraphedeliste"/>
        <w:numPr>
          <w:ilvl w:val="0"/>
          <w:numId w:val="112"/>
        </w:numPr>
        <w:bidi/>
        <w:rPr>
          <w:b/>
          <w:bCs/>
          <w:lang w:eastAsia="fr-FR"/>
        </w:rPr>
      </w:pPr>
      <w:r w:rsidRPr="00576A64">
        <w:rPr>
          <w:b/>
          <w:bCs/>
          <w:rtl/>
          <w:lang w:eastAsia="fr-FR"/>
        </w:rPr>
        <w:t>الملخص والكلمات المفتاحية</w:t>
      </w:r>
    </w:p>
    <w:p w14:paraId="09BCDD90" w14:textId="77777777" w:rsidR="00576A64" w:rsidRPr="00576A64" w:rsidRDefault="00576A64" w:rsidP="00576A64">
      <w:pPr>
        <w:bidi/>
        <w:ind w:left="565"/>
        <w:rPr>
          <w:lang w:eastAsia="fr-FR"/>
        </w:rPr>
      </w:pPr>
      <w:r w:rsidRPr="00576A64">
        <w:rPr>
          <w:rtl/>
          <w:lang w:eastAsia="fr-FR"/>
        </w:rPr>
        <w:t>كتابة ملخص مختصر للبحث</w:t>
      </w:r>
    </w:p>
    <w:p w14:paraId="2D8C8420" w14:textId="77777777" w:rsidR="00576A64" w:rsidRPr="00576A64" w:rsidRDefault="00576A64" w:rsidP="00576A64">
      <w:pPr>
        <w:bidi/>
        <w:ind w:left="565"/>
        <w:rPr>
          <w:lang w:eastAsia="fr-FR"/>
        </w:rPr>
      </w:pPr>
      <w:r w:rsidRPr="00576A64">
        <w:rPr>
          <w:rtl/>
          <w:lang w:eastAsia="fr-FR"/>
        </w:rPr>
        <w:t>اختيار كلمات مفتاحية تسهل البحث والاسترجاع</w:t>
      </w:r>
    </w:p>
    <w:p w14:paraId="575F6E47" w14:textId="77777777" w:rsidR="00576A64" w:rsidRPr="00576A64" w:rsidRDefault="00576A64" w:rsidP="00576A64">
      <w:pPr>
        <w:bidi/>
        <w:jc w:val="both"/>
        <w:rPr>
          <w:rFonts w:asciiTheme="majorBidi" w:hAnsiTheme="majorBidi" w:cstheme="majorBidi"/>
          <w:bCs/>
          <w:rtl/>
          <w:lang w:bidi="ar-DZ"/>
        </w:rPr>
      </w:pPr>
    </w:p>
    <w:p w14:paraId="2EB72A0D" w14:textId="77777777" w:rsidR="00BB4125" w:rsidRPr="00365143" w:rsidRDefault="00BB4125" w:rsidP="00365143">
      <w:pPr>
        <w:bidi/>
        <w:jc w:val="both"/>
        <w:rPr>
          <w:rFonts w:asciiTheme="majorBidi" w:hAnsiTheme="majorBidi" w:cstheme="majorBidi"/>
          <w:bCs/>
          <w:rtl/>
          <w:lang w:bidi="ar-DZ"/>
        </w:rPr>
      </w:pPr>
    </w:p>
    <w:p w14:paraId="43D51202"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طريقة التقييم: </w:t>
      </w:r>
    </w:p>
    <w:p w14:paraId="6020B609"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   مراقبة مستمرة+ امتحان</w:t>
      </w:r>
    </w:p>
    <w:p w14:paraId="357A17AE" w14:textId="77777777" w:rsidR="00840679" w:rsidRDefault="00840679" w:rsidP="00365143">
      <w:pPr>
        <w:jc w:val="right"/>
        <w:rPr>
          <w:rFonts w:asciiTheme="majorBidi" w:hAnsiTheme="majorBidi" w:cstheme="majorBidi"/>
          <w:bCs/>
          <w:rtl/>
          <w:lang w:bidi="ar-DZ"/>
        </w:rPr>
      </w:pPr>
    </w:p>
    <w:p w14:paraId="61F452E8" w14:textId="6B9B0776" w:rsidR="00BB4125" w:rsidRDefault="00BB4125" w:rsidP="00365143">
      <w:pPr>
        <w:jc w:val="right"/>
        <w:rPr>
          <w:rFonts w:asciiTheme="majorBidi" w:hAnsiTheme="majorBidi" w:cstheme="majorBidi"/>
          <w:rtl/>
          <w:lang w:bidi="ar-DZ"/>
        </w:rPr>
      </w:pPr>
      <w:r w:rsidRPr="00365143">
        <w:rPr>
          <w:rFonts w:asciiTheme="majorBidi" w:hAnsiTheme="majorBidi" w:cstheme="majorBidi"/>
          <w:bCs/>
          <w:rtl/>
          <w:lang w:bidi="ar-DZ"/>
        </w:rPr>
        <w:t>المراجع:</w:t>
      </w:r>
      <w:r w:rsidRPr="00365143">
        <w:rPr>
          <w:rFonts w:asciiTheme="majorBidi" w:hAnsiTheme="majorBidi" w:cstheme="majorBidi"/>
          <w:rtl/>
          <w:lang w:bidi="ar-DZ"/>
        </w:rPr>
        <w:t>:</w:t>
      </w:r>
    </w:p>
    <w:p w14:paraId="0507D53D" w14:textId="77777777" w:rsidR="00BB4125" w:rsidRPr="00365143" w:rsidRDefault="00BB4125" w:rsidP="00365143">
      <w:pPr>
        <w:bidi/>
        <w:rPr>
          <w:rFonts w:asciiTheme="majorBidi" w:hAnsiTheme="majorBidi" w:cstheme="majorBidi"/>
          <w:rtl/>
          <w:lang w:bidi="ar-DZ"/>
        </w:rPr>
      </w:pPr>
      <w:r w:rsidRPr="00365143">
        <w:rPr>
          <w:rFonts w:asciiTheme="majorBidi" w:hAnsiTheme="majorBidi" w:cstheme="majorBidi"/>
          <w:rtl/>
          <w:lang w:bidi="ar-DZ"/>
        </w:rPr>
        <w:t>1-أمين ساعاتي ، تبسيط كتابة البحث العلمي.</w:t>
      </w:r>
    </w:p>
    <w:p w14:paraId="188C3617" w14:textId="77777777" w:rsidR="00BB4125" w:rsidRPr="00365143" w:rsidRDefault="00BB4125" w:rsidP="00365143">
      <w:pPr>
        <w:bidi/>
        <w:rPr>
          <w:rFonts w:asciiTheme="majorBidi" w:hAnsiTheme="majorBidi" w:cstheme="majorBidi"/>
          <w:rtl/>
          <w:lang w:bidi="ar-DZ"/>
        </w:rPr>
      </w:pPr>
      <w:r w:rsidRPr="00365143">
        <w:rPr>
          <w:rFonts w:asciiTheme="majorBidi" w:hAnsiTheme="majorBidi" w:cstheme="majorBidi"/>
          <w:rtl/>
          <w:lang w:bidi="ar-DZ"/>
        </w:rPr>
        <w:t>2-محمد العني سعودي، محسن أحمد الحضري، الأسس العلمية لكتابة رسائل الماجستير و الدكتوراه</w:t>
      </w:r>
    </w:p>
    <w:p w14:paraId="5603DB48" w14:textId="77777777" w:rsidR="00BB4125" w:rsidRPr="00365143" w:rsidRDefault="00BB4125" w:rsidP="00365143">
      <w:pPr>
        <w:bidi/>
        <w:rPr>
          <w:rFonts w:asciiTheme="majorBidi" w:hAnsiTheme="majorBidi" w:cstheme="majorBidi"/>
          <w:rtl/>
          <w:lang w:bidi="ar-DZ"/>
        </w:rPr>
      </w:pPr>
      <w:r w:rsidRPr="00365143">
        <w:rPr>
          <w:rFonts w:asciiTheme="majorBidi" w:hAnsiTheme="majorBidi" w:cstheme="majorBidi"/>
          <w:rtl/>
          <w:lang w:bidi="ar-DZ"/>
        </w:rPr>
        <w:t>3-محمد منير حجاب، الأسس العلمية لكتابة الرسائل الجامعية .</w:t>
      </w:r>
    </w:p>
    <w:p w14:paraId="54FEF4D4" w14:textId="199FBC5D" w:rsidR="00BB4125" w:rsidRPr="00365143" w:rsidRDefault="00BB4125" w:rsidP="00365143">
      <w:pPr>
        <w:bidi/>
        <w:rPr>
          <w:rFonts w:asciiTheme="majorBidi" w:hAnsiTheme="majorBidi" w:cstheme="majorBidi"/>
          <w:lang w:bidi="ar-DZ"/>
        </w:rPr>
      </w:pPr>
      <w:r w:rsidRPr="00365143">
        <w:rPr>
          <w:rFonts w:asciiTheme="majorBidi" w:hAnsiTheme="majorBidi" w:cstheme="majorBidi"/>
          <w:rtl/>
          <w:lang w:bidi="ar-DZ"/>
        </w:rPr>
        <w:t>4-مهدي فضيل الله ، أص</w:t>
      </w:r>
      <w:r w:rsidR="000866F3" w:rsidRPr="00365143">
        <w:rPr>
          <w:rFonts w:asciiTheme="majorBidi" w:hAnsiTheme="majorBidi" w:cstheme="majorBidi"/>
          <w:rtl/>
          <w:lang w:bidi="ar-DZ"/>
        </w:rPr>
        <w:t xml:space="preserve">ول كتابة البحث و قواعد </w:t>
      </w:r>
    </w:p>
    <w:p w14:paraId="41A9C417" w14:textId="77777777" w:rsidR="00840679" w:rsidRDefault="00840679" w:rsidP="00365143">
      <w:pPr>
        <w:bidi/>
        <w:jc w:val="both"/>
        <w:rPr>
          <w:rFonts w:asciiTheme="majorBidi" w:hAnsiTheme="majorBidi" w:cstheme="majorBidi"/>
          <w:bCs/>
          <w:rtl/>
          <w:lang w:bidi="ar-DZ"/>
        </w:rPr>
      </w:pPr>
    </w:p>
    <w:p w14:paraId="4E38964F" w14:textId="77777777" w:rsidR="00840679" w:rsidRDefault="00840679" w:rsidP="00840679">
      <w:pPr>
        <w:shd w:val="clear" w:color="auto" w:fill="92D050"/>
        <w:bidi/>
        <w:jc w:val="both"/>
        <w:rPr>
          <w:rFonts w:asciiTheme="majorBidi" w:hAnsiTheme="majorBidi" w:cstheme="majorBidi"/>
          <w:bCs/>
          <w:rtl/>
          <w:lang w:bidi="ar-DZ"/>
        </w:rPr>
      </w:pPr>
    </w:p>
    <w:p w14:paraId="0DB82173" w14:textId="1AFD0290" w:rsidR="00840679" w:rsidRDefault="00840679" w:rsidP="00840679">
      <w:pPr>
        <w:bidi/>
        <w:jc w:val="both"/>
        <w:rPr>
          <w:rFonts w:asciiTheme="majorBidi" w:hAnsiTheme="majorBidi" w:cstheme="majorBidi"/>
          <w:bCs/>
          <w:rtl/>
          <w:lang w:bidi="ar-DZ"/>
        </w:rPr>
      </w:pPr>
    </w:p>
    <w:p w14:paraId="77581EC8" w14:textId="08049241" w:rsidR="00576A64" w:rsidRDefault="00576A64" w:rsidP="00576A64">
      <w:pPr>
        <w:bidi/>
        <w:jc w:val="both"/>
        <w:rPr>
          <w:rFonts w:asciiTheme="majorBidi" w:hAnsiTheme="majorBidi" w:cstheme="majorBidi"/>
          <w:bCs/>
          <w:rtl/>
          <w:lang w:bidi="ar-DZ"/>
        </w:rPr>
      </w:pPr>
    </w:p>
    <w:p w14:paraId="326B82CF" w14:textId="77777777" w:rsidR="00576A64" w:rsidRDefault="00576A64" w:rsidP="00576A64">
      <w:pPr>
        <w:bidi/>
        <w:jc w:val="both"/>
        <w:rPr>
          <w:rFonts w:asciiTheme="majorBidi" w:hAnsiTheme="majorBidi" w:cstheme="majorBidi"/>
          <w:bCs/>
          <w:rtl/>
          <w:lang w:bidi="ar-DZ"/>
        </w:rPr>
      </w:pPr>
    </w:p>
    <w:p w14:paraId="20820A3F" w14:textId="77777777" w:rsidR="00576A64" w:rsidRDefault="00576A64" w:rsidP="00576A64">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54034EB1" w14:textId="001DAE66" w:rsidR="00BB4125" w:rsidRPr="00365143" w:rsidRDefault="00BB4125" w:rsidP="00840679">
      <w:pPr>
        <w:bidi/>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1DEEC8CD" w14:textId="3A3B0C03"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اسم الوحدة:</w:t>
      </w:r>
      <w:r w:rsidR="00005B75" w:rsidRPr="00365143">
        <w:rPr>
          <w:rFonts w:asciiTheme="majorBidi" w:hAnsiTheme="majorBidi" w:cstheme="majorBidi"/>
          <w:bCs/>
          <w:rtl/>
        </w:rPr>
        <w:t xml:space="preserve"> وحدة</w:t>
      </w:r>
      <w:r w:rsidRPr="00365143">
        <w:rPr>
          <w:rFonts w:asciiTheme="majorBidi" w:hAnsiTheme="majorBidi" w:cstheme="majorBidi"/>
          <w:bCs/>
          <w:rtl/>
        </w:rPr>
        <w:t xml:space="preserve"> التعليم المنهجية</w:t>
      </w:r>
    </w:p>
    <w:p w14:paraId="6C9A148C" w14:textId="77777777" w:rsidR="00BB4125" w:rsidRPr="00365143" w:rsidRDefault="00BB4125" w:rsidP="00365143">
      <w:pPr>
        <w:tabs>
          <w:tab w:val="center" w:pos="4152"/>
        </w:tabs>
        <w:bidi/>
        <w:ind w:left="-1"/>
        <w:jc w:val="both"/>
        <w:rPr>
          <w:rFonts w:asciiTheme="majorBidi" w:hAnsiTheme="majorBidi" w:cstheme="majorBidi"/>
          <w:bCs/>
          <w:rtl/>
          <w:lang w:bidi="ar-DZ"/>
        </w:rPr>
      </w:pPr>
      <w:r w:rsidRPr="00365143">
        <w:rPr>
          <w:rFonts w:asciiTheme="majorBidi" w:hAnsiTheme="majorBidi" w:cstheme="majorBidi"/>
          <w:bCs/>
          <w:rtl/>
          <w:lang w:bidi="ar-DZ"/>
        </w:rPr>
        <w:t>اسم المادة:</w:t>
      </w:r>
      <w:r w:rsidRPr="00365143">
        <w:rPr>
          <w:rFonts w:asciiTheme="majorBidi" w:hAnsiTheme="majorBidi" w:cstheme="majorBidi"/>
          <w:bCs/>
          <w:rtl/>
        </w:rPr>
        <w:t xml:space="preserve"> </w:t>
      </w:r>
      <w:r w:rsidRPr="00576A64">
        <w:rPr>
          <w:rFonts w:asciiTheme="majorBidi" w:hAnsiTheme="majorBidi" w:cstheme="majorBidi"/>
          <w:bCs/>
          <w:highlight w:val="green"/>
          <w:rtl/>
        </w:rPr>
        <w:t>حلقات بحث</w:t>
      </w:r>
    </w:p>
    <w:p w14:paraId="6E1321E9"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الرصيد: 03</w:t>
      </w:r>
    </w:p>
    <w:p w14:paraId="6F08ECF0"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lastRenderedPageBreak/>
        <w:t>المعامل: 02</w:t>
      </w:r>
    </w:p>
    <w:p w14:paraId="4476B8C9" w14:textId="77777777" w:rsidR="00BB4125" w:rsidRPr="00365143" w:rsidRDefault="00BB4125" w:rsidP="00365143">
      <w:pPr>
        <w:bidi/>
        <w:jc w:val="both"/>
        <w:rPr>
          <w:rFonts w:asciiTheme="majorBidi" w:hAnsiTheme="majorBidi" w:cstheme="majorBidi"/>
          <w:bCs/>
          <w:rtl/>
          <w:lang w:bidi="ar-DZ"/>
        </w:rPr>
      </w:pPr>
    </w:p>
    <w:p w14:paraId="199BCBC4"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أهداف التعليم: </w:t>
      </w:r>
    </w:p>
    <w:p w14:paraId="4FCDD50B" w14:textId="1666B5A9" w:rsidR="00BB4125" w:rsidRPr="00365143" w:rsidRDefault="00BB4125" w:rsidP="00365143">
      <w:pPr>
        <w:bidi/>
        <w:ind w:left="-1"/>
        <w:jc w:val="both"/>
        <w:rPr>
          <w:rFonts w:asciiTheme="majorBidi" w:hAnsiTheme="majorBidi" w:cstheme="majorBidi"/>
          <w:b/>
          <w:rtl/>
          <w:lang w:bidi="ar-DZ"/>
        </w:rPr>
      </w:pPr>
      <w:r w:rsidRPr="00365143">
        <w:rPr>
          <w:rFonts w:asciiTheme="majorBidi" w:hAnsiTheme="majorBidi" w:cstheme="majorBidi"/>
          <w:b/>
          <w:rtl/>
          <w:lang w:bidi="ar-DZ"/>
        </w:rPr>
        <w:t xml:space="preserve"> آلية فعالة و مهمة في بعث أجواء علمية و أكاديمية بين الباحثين </w:t>
      </w:r>
      <w:r w:rsidR="000866F3" w:rsidRPr="00365143">
        <w:rPr>
          <w:rFonts w:asciiTheme="majorBidi" w:hAnsiTheme="majorBidi" w:cstheme="majorBidi"/>
          <w:b/>
          <w:rtl/>
          <w:lang w:bidi="ar-DZ"/>
        </w:rPr>
        <w:t>و طلبة الماستر و كذا الدكتوراه.</w:t>
      </w:r>
    </w:p>
    <w:p w14:paraId="2672E21C"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المعارف المسبقة المطلوبة : </w:t>
      </w:r>
    </w:p>
    <w:p w14:paraId="20592138" w14:textId="77777777" w:rsidR="00BB4125" w:rsidRPr="00365143" w:rsidRDefault="00BB4125" w:rsidP="00365143">
      <w:pPr>
        <w:tabs>
          <w:tab w:val="left" w:pos="1786"/>
        </w:tabs>
        <w:bidi/>
        <w:ind w:left="720"/>
        <w:contextualSpacing/>
        <w:jc w:val="both"/>
        <w:rPr>
          <w:rFonts w:asciiTheme="majorBidi" w:eastAsia="Calibri" w:hAnsiTheme="majorBidi" w:cstheme="majorBidi"/>
          <w:rtl/>
          <w:lang w:eastAsia="en-US"/>
        </w:rPr>
      </w:pPr>
      <w:r w:rsidRPr="00365143">
        <w:rPr>
          <w:rFonts w:asciiTheme="majorBidi" w:eastAsia="Calibri" w:hAnsiTheme="majorBidi" w:cstheme="majorBidi"/>
          <w:rtl/>
          <w:lang w:eastAsia="en-US"/>
        </w:rPr>
        <w:t>الإلمام</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بالمعارف</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والمهارات</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اللازمة</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للقيام</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بالبحث، و كذا دواعي الإلمام بالاعتبارات</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والقضايا</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المتصلة</w:t>
      </w:r>
      <w:r w:rsidRPr="00365143">
        <w:rPr>
          <w:rFonts w:asciiTheme="majorBidi" w:eastAsia="Calibri" w:hAnsiTheme="majorBidi" w:cstheme="majorBidi"/>
          <w:lang w:eastAsia="en-US"/>
        </w:rPr>
        <w:t xml:space="preserve"> </w:t>
      </w:r>
      <w:r w:rsidRPr="00365143">
        <w:rPr>
          <w:rFonts w:asciiTheme="majorBidi" w:eastAsia="Calibri" w:hAnsiTheme="majorBidi" w:cstheme="majorBidi"/>
          <w:rtl/>
          <w:lang w:eastAsia="en-US"/>
        </w:rPr>
        <w:t>به.</w:t>
      </w:r>
    </w:p>
    <w:p w14:paraId="165C1B0B" w14:textId="543230FD" w:rsidR="00BB4125" w:rsidRDefault="00BB4125" w:rsidP="00365143">
      <w:pPr>
        <w:bidi/>
        <w:rPr>
          <w:rFonts w:asciiTheme="majorBidi" w:hAnsiTheme="majorBidi" w:cstheme="majorBidi"/>
          <w:bCs/>
          <w:rtl/>
          <w:lang w:bidi="ar-DZ"/>
        </w:rPr>
      </w:pPr>
      <w:r w:rsidRPr="00365143">
        <w:rPr>
          <w:rFonts w:asciiTheme="majorBidi" w:hAnsiTheme="majorBidi" w:cstheme="majorBidi"/>
          <w:bCs/>
          <w:rtl/>
          <w:lang w:bidi="ar-DZ"/>
        </w:rPr>
        <w:t xml:space="preserve">محتوى المادة: </w:t>
      </w:r>
    </w:p>
    <w:p w14:paraId="248E32DA" w14:textId="0CA45765" w:rsidR="005739FB" w:rsidRDefault="005739FB" w:rsidP="005739FB">
      <w:pPr>
        <w:bidi/>
        <w:rPr>
          <w:rFonts w:asciiTheme="majorBidi" w:hAnsiTheme="majorBidi" w:cstheme="majorBidi"/>
          <w:bCs/>
          <w:rtl/>
          <w:lang w:bidi="ar-DZ"/>
        </w:rPr>
      </w:pPr>
    </w:p>
    <w:p w14:paraId="177F712C" w14:textId="77777777" w:rsidR="005739FB" w:rsidRPr="005739FB" w:rsidRDefault="005739FB" w:rsidP="005739FB">
      <w:pPr>
        <w:bidi/>
        <w:rPr>
          <w:rFonts w:asciiTheme="majorBidi" w:eastAsia="Times New Roman" w:hAnsiTheme="majorBidi" w:cstheme="majorBidi"/>
          <w:b/>
          <w:bCs/>
          <w:sz w:val="27"/>
          <w:szCs w:val="27"/>
          <w:lang w:eastAsia="fr-FR"/>
        </w:rPr>
      </w:pPr>
      <w:r w:rsidRPr="005739FB">
        <w:rPr>
          <w:b/>
          <w:bCs/>
          <w:rtl/>
        </w:rPr>
        <w:t>ا</w:t>
      </w:r>
      <w:r w:rsidRPr="005739FB">
        <w:rPr>
          <w:rFonts w:asciiTheme="majorBidi" w:hAnsiTheme="majorBidi" w:cstheme="majorBidi"/>
          <w:b/>
          <w:bCs/>
          <w:rtl/>
        </w:rPr>
        <w:t>لحصة 1: مقدمة عامة عن البحث العلمي</w:t>
      </w:r>
    </w:p>
    <w:p w14:paraId="0F2563ED" w14:textId="77777777" w:rsidR="005739FB" w:rsidRPr="005739FB" w:rsidRDefault="005739FB" w:rsidP="002F1B00">
      <w:pPr>
        <w:pStyle w:val="Paragraphedeliste"/>
        <w:numPr>
          <w:ilvl w:val="0"/>
          <w:numId w:val="112"/>
        </w:numPr>
        <w:bidi/>
        <w:rPr>
          <w:rFonts w:asciiTheme="majorBidi" w:hAnsiTheme="majorBidi" w:cstheme="majorBidi"/>
        </w:rPr>
      </w:pPr>
      <w:r w:rsidRPr="005739FB">
        <w:rPr>
          <w:rFonts w:asciiTheme="majorBidi" w:hAnsiTheme="majorBidi" w:cstheme="majorBidi"/>
          <w:rtl/>
        </w:rPr>
        <w:t>تعريف البحث العلمي وأهميته</w:t>
      </w:r>
    </w:p>
    <w:p w14:paraId="287744C1" w14:textId="77777777" w:rsidR="005739FB" w:rsidRPr="005739FB" w:rsidRDefault="005739FB" w:rsidP="002F1B00">
      <w:pPr>
        <w:pStyle w:val="Paragraphedeliste"/>
        <w:numPr>
          <w:ilvl w:val="0"/>
          <w:numId w:val="112"/>
        </w:numPr>
        <w:bidi/>
        <w:rPr>
          <w:rFonts w:asciiTheme="majorBidi" w:hAnsiTheme="majorBidi" w:cstheme="majorBidi"/>
        </w:rPr>
      </w:pPr>
      <w:r w:rsidRPr="005739FB">
        <w:rPr>
          <w:rFonts w:asciiTheme="majorBidi" w:hAnsiTheme="majorBidi" w:cstheme="majorBidi"/>
          <w:rtl/>
        </w:rPr>
        <w:t>خطوات البحث العلمي الأساسية</w:t>
      </w:r>
    </w:p>
    <w:p w14:paraId="029568CC"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2: إعداد بطاقة قراءة في كتاب</w:t>
      </w:r>
    </w:p>
    <w:p w14:paraId="38E214EE" w14:textId="77777777" w:rsidR="005739FB" w:rsidRPr="005739FB" w:rsidRDefault="005739FB" w:rsidP="002F1B00">
      <w:pPr>
        <w:pStyle w:val="Paragraphedeliste"/>
        <w:numPr>
          <w:ilvl w:val="0"/>
          <w:numId w:val="113"/>
        </w:numPr>
        <w:bidi/>
        <w:rPr>
          <w:rFonts w:asciiTheme="majorBidi" w:hAnsiTheme="majorBidi" w:cstheme="majorBidi"/>
        </w:rPr>
      </w:pPr>
      <w:r w:rsidRPr="005739FB">
        <w:rPr>
          <w:rFonts w:asciiTheme="majorBidi" w:hAnsiTheme="majorBidi" w:cstheme="majorBidi"/>
          <w:rtl/>
        </w:rPr>
        <w:t>مفهوم بطاقة القراءة</w:t>
      </w:r>
    </w:p>
    <w:p w14:paraId="5449B87E" w14:textId="77777777" w:rsidR="005739FB" w:rsidRPr="005739FB" w:rsidRDefault="005739FB" w:rsidP="002F1B00">
      <w:pPr>
        <w:pStyle w:val="Paragraphedeliste"/>
        <w:numPr>
          <w:ilvl w:val="0"/>
          <w:numId w:val="113"/>
        </w:numPr>
        <w:bidi/>
        <w:rPr>
          <w:rFonts w:asciiTheme="majorBidi" w:hAnsiTheme="majorBidi" w:cstheme="majorBidi"/>
        </w:rPr>
      </w:pPr>
      <w:r w:rsidRPr="005739FB">
        <w:rPr>
          <w:rFonts w:asciiTheme="majorBidi" w:hAnsiTheme="majorBidi" w:cstheme="majorBidi"/>
          <w:rtl/>
        </w:rPr>
        <w:t>العناصر الأساسية (المؤلف، العنوان، الفكرة الرئيسية، الملاحظات)</w:t>
      </w:r>
    </w:p>
    <w:p w14:paraId="2B3795F0" w14:textId="77777777" w:rsidR="005739FB" w:rsidRPr="005739FB" w:rsidRDefault="005739FB" w:rsidP="002F1B00">
      <w:pPr>
        <w:pStyle w:val="Paragraphedeliste"/>
        <w:numPr>
          <w:ilvl w:val="0"/>
          <w:numId w:val="113"/>
        </w:numPr>
        <w:bidi/>
        <w:rPr>
          <w:rFonts w:asciiTheme="majorBidi" w:hAnsiTheme="majorBidi" w:cstheme="majorBidi"/>
        </w:rPr>
      </w:pPr>
      <w:r w:rsidRPr="005739FB">
        <w:rPr>
          <w:rFonts w:asciiTheme="majorBidi" w:hAnsiTheme="majorBidi" w:cstheme="majorBidi"/>
          <w:rtl/>
        </w:rPr>
        <w:t>كيفية تسجيل الملاحظات بطريقة منهجية</w:t>
      </w:r>
    </w:p>
    <w:p w14:paraId="0E7FDBB4"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3: إعداد تقارير حول المناقشات العلمية</w:t>
      </w:r>
    </w:p>
    <w:p w14:paraId="5A1C2EC1" w14:textId="77777777" w:rsidR="005739FB" w:rsidRPr="005739FB" w:rsidRDefault="005739FB" w:rsidP="002F1B00">
      <w:pPr>
        <w:pStyle w:val="Paragraphedeliste"/>
        <w:numPr>
          <w:ilvl w:val="0"/>
          <w:numId w:val="114"/>
        </w:numPr>
        <w:bidi/>
        <w:rPr>
          <w:rFonts w:asciiTheme="majorBidi" w:hAnsiTheme="majorBidi" w:cstheme="majorBidi"/>
        </w:rPr>
      </w:pPr>
      <w:r w:rsidRPr="005739FB">
        <w:rPr>
          <w:rFonts w:asciiTheme="majorBidi" w:hAnsiTheme="majorBidi" w:cstheme="majorBidi"/>
          <w:rtl/>
        </w:rPr>
        <w:t>صياغة التقرير العلمي</w:t>
      </w:r>
    </w:p>
    <w:p w14:paraId="063A7BF5" w14:textId="77777777" w:rsidR="005739FB" w:rsidRPr="005739FB" w:rsidRDefault="005739FB" w:rsidP="002F1B00">
      <w:pPr>
        <w:pStyle w:val="Paragraphedeliste"/>
        <w:numPr>
          <w:ilvl w:val="0"/>
          <w:numId w:val="114"/>
        </w:numPr>
        <w:bidi/>
        <w:rPr>
          <w:rFonts w:asciiTheme="majorBidi" w:hAnsiTheme="majorBidi" w:cstheme="majorBidi"/>
        </w:rPr>
      </w:pPr>
      <w:r w:rsidRPr="005739FB">
        <w:rPr>
          <w:rFonts w:asciiTheme="majorBidi" w:hAnsiTheme="majorBidi" w:cstheme="majorBidi"/>
          <w:rtl/>
        </w:rPr>
        <w:t>التمييز بين الملاحظات والنتائج</w:t>
      </w:r>
    </w:p>
    <w:p w14:paraId="0CB21151" w14:textId="77777777" w:rsidR="005739FB" w:rsidRPr="005739FB" w:rsidRDefault="005739FB" w:rsidP="002F1B00">
      <w:pPr>
        <w:pStyle w:val="Paragraphedeliste"/>
        <w:numPr>
          <w:ilvl w:val="0"/>
          <w:numId w:val="114"/>
        </w:numPr>
        <w:bidi/>
        <w:rPr>
          <w:rFonts w:asciiTheme="majorBidi" w:hAnsiTheme="majorBidi" w:cstheme="majorBidi"/>
        </w:rPr>
      </w:pPr>
      <w:r w:rsidRPr="005739FB">
        <w:rPr>
          <w:rFonts w:asciiTheme="majorBidi" w:hAnsiTheme="majorBidi" w:cstheme="majorBidi"/>
          <w:rtl/>
        </w:rPr>
        <w:t>عرض التوصيات والأفكار المستخلصة</w:t>
      </w:r>
    </w:p>
    <w:p w14:paraId="264F0374"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4: كتابة ملخصات عن التظاهرات العلمية</w:t>
      </w:r>
    </w:p>
    <w:p w14:paraId="4044475E" w14:textId="77777777" w:rsidR="005739FB" w:rsidRPr="005739FB" w:rsidRDefault="005739FB" w:rsidP="002F1B00">
      <w:pPr>
        <w:pStyle w:val="Paragraphedeliste"/>
        <w:numPr>
          <w:ilvl w:val="0"/>
          <w:numId w:val="115"/>
        </w:numPr>
        <w:bidi/>
        <w:rPr>
          <w:rFonts w:asciiTheme="majorBidi" w:hAnsiTheme="majorBidi" w:cstheme="majorBidi"/>
        </w:rPr>
      </w:pPr>
      <w:r w:rsidRPr="005739FB">
        <w:rPr>
          <w:rFonts w:asciiTheme="majorBidi" w:hAnsiTheme="majorBidi" w:cstheme="majorBidi"/>
          <w:rtl/>
        </w:rPr>
        <w:t>كيفية إعداد الملخصات العلمية</w:t>
      </w:r>
    </w:p>
    <w:p w14:paraId="1672ACE7" w14:textId="77777777" w:rsidR="005739FB" w:rsidRPr="005739FB" w:rsidRDefault="005739FB" w:rsidP="002F1B00">
      <w:pPr>
        <w:pStyle w:val="Paragraphedeliste"/>
        <w:numPr>
          <w:ilvl w:val="0"/>
          <w:numId w:val="115"/>
        </w:numPr>
        <w:bidi/>
        <w:rPr>
          <w:rFonts w:asciiTheme="majorBidi" w:hAnsiTheme="majorBidi" w:cstheme="majorBidi"/>
        </w:rPr>
      </w:pPr>
      <w:r w:rsidRPr="005739FB">
        <w:rPr>
          <w:rFonts w:asciiTheme="majorBidi" w:hAnsiTheme="majorBidi" w:cstheme="majorBidi"/>
          <w:rtl/>
        </w:rPr>
        <w:t>التركيز على النقاط الأساسية</w:t>
      </w:r>
    </w:p>
    <w:p w14:paraId="485FE5E5" w14:textId="77777777" w:rsidR="005739FB" w:rsidRPr="005739FB" w:rsidRDefault="005739FB" w:rsidP="002F1B00">
      <w:pPr>
        <w:pStyle w:val="Paragraphedeliste"/>
        <w:numPr>
          <w:ilvl w:val="0"/>
          <w:numId w:val="115"/>
        </w:numPr>
        <w:bidi/>
        <w:rPr>
          <w:rFonts w:asciiTheme="majorBidi" w:hAnsiTheme="majorBidi" w:cstheme="majorBidi"/>
        </w:rPr>
      </w:pPr>
      <w:r w:rsidRPr="005739FB">
        <w:rPr>
          <w:rFonts w:asciiTheme="majorBidi" w:hAnsiTheme="majorBidi" w:cstheme="majorBidi"/>
          <w:rtl/>
        </w:rPr>
        <w:t>تبسيط المعلومات دون فقدان المعنى</w:t>
      </w:r>
    </w:p>
    <w:p w14:paraId="22036313"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5: طرق البحث في الإنترنت</w:t>
      </w:r>
    </w:p>
    <w:p w14:paraId="76FCA46B" w14:textId="77777777" w:rsidR="005739FB" w:rsidRPr="005739FB" w:rsidRDefault="005739FB" w:rsidP="002F1B00">
      <w:pPr>
        <w:pStyle w:val="Paragraphedeliste"/>
        <w:numPr>
          <w:ilvl w:val="0"/>
          <w:numId w:val="116"/>
        </w:numPr>
        <w:bidi/>
        <w:rPr>
          <w:rFonts w:asciiTheme="majorBidi" w:hAnsiTheme="majorBidi" w:cstheme="majorBidi"/>
        </w:rPr>
      </w:pPr>
      <w:r w:rsidRPr="005739FB">
        <w:rPr>
          <w:rFonts w:asciiTheme="majorBidi" w:hAnsiTheme="majorBidi" w:cstheme="majorBidi"/>
          <w:rtl/>
        </w:rPr>
        <w:t>تحديد الكلمات المفتاحية</w:t>
      </w:r>
    </w:p>
    <w:p w14:paraId="553C98E0" w14:textId="77777777" w:rsidR="005739FB" w:rsidRPr="005739FB" w:rsidRDefault="005739FB" w:rsidP="002F1B00">
      <w:pPr>
        <w:pStyle w:val="Paragraphedeliste"/>
        <w:numPr>
          <w:ilvl w:val="0"/>
          <w:numId w:val="116"/>
        </w:numPr>
        <w:bidi/>
        <w:rPr>
          <w:rFonts w:asciiTheme="majorBidi" w:hAnsiTheme="majorBidi" w:cstheme="majorBidi"/>
        </w:rPr>
      </w:pPr>
      <w:r w:rsidRPr="005739FB">
        <w:rPr>
          <w:rFonts w:asciiTheme="majorBidi" w:hAnsiTheme="majorBidi" w:cstheme="majorBidi"/>
          <w:rtl/>
        </w:rPr>
        <w:t>تقييم مصادر الإنترنت</w:t>
      </w:r>
    </w:p>
    <w:p w14:paraId="10C1BAE5" w14:textId="77777777" w:rsidR="005739FB" w:rsidRPr="005739FB" w:rsidRDefault="005739FB" w:rsidP="002F1B00">
      <w:pPr>
        <w:pStyle w:val="Paragraphedeliste"/>
        <w:numPr>
          <w:ilvl w:val="0"/>
          <w:numId w:val="116"/>
        </w:numPr>
        <w:bidi/>
        <w:rPr>
          <w:rFonts w:asciiTheme="majorBidi" w:hAnsiTheme="majorBidi" w:cstheme="majorBidi"/>
        </w:rPr>
      </w:pPr>
      <w:r w:rsidRPr="005739FB">
        <w:rPr>
          <w:rFonts w:asciiTheme="majorBidi" w:hAnsiTheme="majorBidi" w:cstheme="majorBidi"/>
          <w:rtl/>
        </w:rPr>
        <w:t>البحث في المواقع الأكاديمية والموثوقة</w:t>
      </w:r>
    </w:p>
    <w:p w14:paraId="732B9DC8"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6: البحث عن المعطيات الرقمية</w:t>
      </w:r>
    </w:p>
    <w:p w14:paraId="6B510381" w14:textId="77777777" w:rsidR="005739FB" w:rsidRPr="005739FB" w:rsidRDefault="005739FB" w:rsidP="002F1B00">
      <w:pPr>
        <w:pStyle w:val="Paragraphedeliste"/>
        <w:numPr>
          <w:ilvl w:val="0"/>
          <w:numId w:val="117"/>
        </w:numPr>
        <w:bidi/>
        <w:rPr>
          <w:rFonts w:asciiTheme="majorBidi" w:hAnsiTheme="majorBidi" w:cstheme="majorBidi"/>
        </w:rPr>
      </w:pPr>
      <w:r w:rsidRPr="005739FB">
        <w:rPr>
          <w:rFonts w:asciiTheme="majorBidi" w:hAnsiTheme="majorBidi" w:cstheme="majorBidi"/>
          <w:rtl/>
        </w:rPr>
        <w:t>قواعد البيانات العلمية</w:t>
      </w:r>
    </w:p>
    <w:p w14:paraId="1E0063D3" w14:textId="77777777" w:rsidR="005739FB" w:rsidRPr="005739FB" w:rsidRDefault="005739FB" w:rsidP="002F1B00">
      <w:pPr>
        <w:pStyle w:val="Paragraphedeliste"/>
        <w:numPr>
          <w:ilvl w:val="0"/>
          <w:numId w:val="117"/>
        </w:numPr>
        <w:bidi/>
        <w:rPr>
          <w:rFonts w:asciiTheme="majorBidi" w:hAnsiTheme="majorBidi" w:cstheme="majorBidi"/>
        </w:rPr>
      </w:pPr>
      <w:r w:rsidRPr="005739FB">
        <w:rPr>
          <w:rFonts w:asciiTheme="majorBidi" w:hAnsiTheme="majorBidi" w:cstheme="majorBidi"/>
          <w:rtl/>
        </w:rPr>
        <w:t>مواقع الإحصاءات والمصادر الرقمية</w:t>
      </w:r>
    </w:p>
    <w:p w14:paraId="10026827" w14:textId="77777777" w:rsidR="005739FB" w:rsidRPr="005739FB" w:rsidRDefault="005739FB" w:rsidP="002F1B00">
      <w:pPr>
        <w:pStyle w:val="Paragraphedeliste"/>
        <w:numPr>
          <w:ilvl w:val="0"/>
          <w:numId w:val="117"/>
        </w:numPr>
        <w:bidi/>
        <w:rPr>
          <w:rFonts w:asciiTheme="majorBidi" w:hAnsiTheme="majorBidi" w:cstheme="majorBidi"/>
        </w:rPr>
      </w:pPr>
      <w:r w:rsidRPr="005739FB">
        <w:rPr>
          <w:rFonts w:asciiTheme="majorBidi" w:hAnsiTheme="majorBidi" w:cstheme="majorBidi"/>
          <w:rtl/>
        </w:rPr>
        <w:t>استخراج البيانات وتحليلها</w:t>
      </w:r>
    </w:p>
    <w:p w14:paraId="4762531E"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7: عمليات البحث عبر متصفحات الإنترنت</w:t>
      </w:r>
    </w:p>
    <w:p w14:paraId="221B9385" w14:textId="77777777" w:rsidR="005739FB" w:rsidRPr="005739FB" w:rsidRDefault="005739FB" w:rsidP="002F1B00">
      <w:pPr>
        <w:pStyle w:val="Paragraphedeliste"/>
        <w:numPr>
          <w:ilvl w:val="0"/>
          <w:numId w:val="118"/>
        </w:numPr>
        <w:bidi/>
        <w:rPr>
          <w:rFonts w:asciiTheme="majorBidi" w:hAnsiTheme="majorBidi" w:cstheme="majorBidi"/>
        </w:rPr>
      </w:pPr>
      <w:r w:rsidRPr="005739FB">
        <w:rPr>
          <w:rFonts w:asciiTheme="majorBidi" w:hAnsiTheme="majorBidi" w:cstheme="majorBidi"/>
          <w:rtl/>
        </w:rPr>
        <w:t>استخدام محركات البحث بفاعلية</w:t>
      </w:r>
      <w:r w:rsidRPr="005739FB">
        <w:rPr>
          <w:rFonts w:asciiTheme="majorBidi" w:hAnsiTheme="majorBidi" w:cstheme="majorBidi"/>
        </w:rPr>
        <w:t xml:space="preserve"> (Google Scholar, Scopus)</w:t>
      </w:r>
    </w:p>
    <w:p w14:paraId="16F72531" w14:textId="77777777" w:rsidR="005739FB" w:rsidRPr="005739FB" w:rsidRDefault="005739FB" w:rsidP="002F1B00">
      <w:pPr>
        <w:pStyle w:val="Paragraphedeliste"/>
        <w:numPr>
          <w:ilvl w:val="0"/>
          <w:numId w:val="118"/>
        </w:numPr>
        <w:bidi/>
        <w:rPr>
          <w:rFonts w:asciiTheme="majorBidi" w:hAnsiTheme="majorBidi" w:cstheme="majorBidi"/>
        </w:rPr>
      </w:pPr>
      <w:r w:rsidRPr="005739FB">
        <w:rPr>
          <w:rFonts w:asciiTheme="majorBidi" w:hAnsiTheme="majorBidi" w:cstheme="majorBidi"/>
          <w:rtl/>
        </w:rPr>
        <w:t>استخدام الفلاتر والمصطلحات المتقدمة</w:t>
      </w:r>
    </w:p>
    <w:p w14:paraId="225A9468" w14:textId="77777777" w:rsidR="005739FB" w:rsidRPr="005739FB" w:rsidRDefault="005739FB" w:rsidP="002F1B00">
      <w:pPr>
        <w:pStyle w:val="Paragraphedeliste"/>
        <w:numPr>
          <w:ilvl w:val="0"/>
          <w:numId w:val="118"/>
        </w:numPr>
        <w:bidi/>
        <w:rPr>
          <w:rFonts w:asciiTheme="majorBidi" w:hAnsiTheme="majorBidi" w:cstheme="majorBidi"/>
        </w:rPr>
      </w:pPr>
      <w:r w:rsidRPr="005739FB">
        <w:rPr>
          <w:rFonts w:asciiTheme="majorBidi" w:hAnsiTheme="majorBidi" w:cstheme="majorBidi"/>
          <w:rtl/>
        </w:rPr>
        <w:t>حفظ وتنظيم الروابط والمصادر</w:t>
      </w:r>
    </w:p>
    <w:p w14:paraId="07FC17D3"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8: طرق التواصل مع مراكز البحث العلمي</w:t>
      </w:r>
    </w:p>
    <w:p w14:paraId="6D2ABC69" w14:textId="77777777" w:rsidR="005739FB" w:rsidRPr="005739FB" w:rsidRDefault="005739FB" w:rsidP="002F1B00">
      <w:pPr>
        <w:pStyle w:val="Paragraphedeliste"/>
        <w:numPr>
          <w:ilvl w:val="0"/>
          <w:numId w:val="119"/>
        </w:numPr>
        <w:bidi/>
        <w:rPr>
          <w:rFonts w:asciiTheme="majorBidi" w:hAnsiTheme="majorBidi" w:cstheme="majorBidi"/>
        </w:rPr>
      </w:pPr>
      <w:r w:rsidRPr="005739FB">
        <w:rPr>
          <w:rFonts w:asciiTheme="majorBidi" w:hAnsiTheme="majorBidi" w:cstheme="majorBidi"/>
          <w:rtl/>
        </w:rPr>
        <w:t>التواصل بالبريد الإلكتروني</w:t>
      </w:r>
    </w:p>
    <w:p w14:paraId="1B8B0248" w14:textId="77777777" w:rsidR="005739FB" w:rsidRPr="005739FB" w:rsidRDefault="005739FB" w:rsidP="002F1B00">
      <w:pPr>
        <w:pStyle w:val="Paragraphedeliste"/>
        <w:numPr>
          <w:ilvl w:val="0"/>
          <w:numId w:val="119"/>
        </w:numPr>
        <w:bidi/>
        <w:rPr>
          <w:rFonts w:asciiTheme="majorBidi" w:hAnsiTheme="majorBidi" w:cstheme="majorBidi"/>
        </w:rPr>
      </w:pPr>
      <w:r w:rsidRPr="005739FB">
        <w:rPr>
          <w:rFonts w:asciiTheme="majorBidi" w:hAnsiTheme="majorBidi" w:cstheme="majorBidi"/>
          <w:rtl/>
        </w:rPr>
        <w:t>طلب المعلومات أو الوثائق</w:t>
      </w:r>
    </w:p>
    <w:p w14:paraId="3EE33AA1" w14:textId="77777777" w:rsidR="005739FB" w:rsidRPr="005739FB" w:rsidRDefault="005739FB" w:rsidP="002F1B00">
      <w:pPr>
        <w:pStyle w:val="Paragraphedeliste"/>
        <w:numPr>
          <w:ilvl w:val="0"/>
          <w:numId w:val="119"/>
        </w:numPr>
        <w:bidi/>
        <w:rPr>
          <w:rFonts w:asciiTheme="majorBidi" w:hAnsiTheme="majorBidi" w:cstheme="majorBidi"/>
        </w:rPr>
      </w:pPr>
      <w:r w:rsidRPr="005739FB">
        <w:rPr>
          <w:rFonts w:asciiTheme="majorBidi" w:hAnsiTheme="majorBidi" w:cstheme="majorBidi"/>
          <w:rtl/>
        </w:rPr>
        <w:t>التقديم للمشاريع العلمية المشتركة</w:t>
      </w:r>
    </w:p>
    <w:p w14:paraId="2E4D0E5A"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9: جمع المصادر وتنظيمها</w:t>
      </w:r>
    </w:p>
    <w:p w14:paraId="5D2C60B2" w14:textId="77777777" w:rsidR="005739FB" w:rsidRPr="005739FB" w:rsidRDefault="005739FB" w:rsidP="002F1B00">
      <w:pPr>
        <w:pStyle w:val="Paragraphedeliste"/>
        <w:numPr>
          <w:ilvl w:val="0"/>
          <w:numId w:val="120"/>
        </w:numPr>
        <w:bidi/>
        <w:rPr>
          <w:rFonts w:asciiTheme="majorBidi" w:hAnsiTheme="majorBidi" w:cstheme="majorBidi"/>
        </w:rPr>
      </w:pPr>
      <w:r w:rsidRPr="005739FB">
        <w:rPr>
          <w:rFonts w:asciiTheme="majorBidi" w:hAnsiTheme="majorBidi" w:cstheme="majorBidi"/>
          <w:rtl/>
        </w:rPr>
        <w:t>المصادر الأولية والثانوية</w:t>
      </w:r>
    </w:p>
    <w:p w14:paraId="0A8669E1" w14:textId="77777777" w:rsidR="005739FB" w:rsidRPr="005739FB" w:rsidRDefault="005739FB" w:rsidP="002F1B00">
      <w:pPr>
        <w:pStyle w:val="Paragraphedeliste"/>
        <w:numPr>
          <w:ilvl w:val="0"/>
          <w:numId w:val="120"/>
        </w:numPr>
        <w:bidi/>
        <w:rPr>
          <w:rFonts w:asciiTheme="majorBidi" w:hAnsiTheme="majorBidi" w:cstheme="majorBidi"/>
        </w:rPr>
      </w:pPr>
      <w:r w:rsidRPr="005739FB">
        <w:rPr>
          <w:rFonts w:asciiTheme="majorBidi" w:hAnsiTheme="majorBidi" w:cstheme="majorBidi"/>
          <w:rtl/>
        </w:rPr>
        <w:t>ترتيب المصادر حسب الأهمية</w:t>
      </w:r>
    </w:p>
    <w:p w14:paraId="61988EB7" w14:textId="77777777" w:rsidR="005739FB" w:rsidRPr="005739FB" w:rsidRDefault="005739FB" w:rsidP="002F1B00">
      <w:pPr>
        <w:pStyle w:val="Paragraphedeliste"/>
        <w:numPr>
          <w:ilvl w:val="0"/>
          <w:numId w:val="120"/>
        </w:numPr>
        <w:bidi/>
        <w:rPr>
          <w:rFonts w:asciiTheme="majorBidi" w:hAnsiTheme="majorBidi" w:cstheme="majorBidi"/>
        </w:rPr>
      </w:pPr>
      <w:r w:rsidRPr="005739FB">
        <w:rPr>
          <w:rFonts w:asciiTheme="majorBidi" w:hAnsiTheme="majorBidi" w:cstheme="majorBidi"/>
          <w:rtl/>
        </w:rPr>
        <w:t>تدوين الملاحظات والمراجع</w:t>
      </w:r>
    </w:p>
    <w:p w14:paraId="34A7E23D"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10: إعداد خطة البحث أو المذكرة</w:t>
      </w:r>
    </w:p>
    <w:p w14:paraId="279F1D3F" w14:textId="77777777" w:rsidR="005739FB" w:rsidRPr="005739FB" w:rsidRDefault="005739FB" w:rsidP="002F1B00">
      <w:pPr>
        <w:pStyle w:val="Paragraphedeliste"/>
        <w:numPr>
          <w:ilvl w:val="0"/>
          <w:numId w:val="121"/>
        </w:numPr>
        <w:bidi/>
        <w:rPr>
          <w:rFonts w:asciiTheme="majorBidi" w:hAnsiTheme="majorBidi" w:cstheme="majorBidi"/>
        </w:rPr>
      </w:pPr>
      <w:r w:rsidRPr="005739FB">
        <w:rPr>
          <w:rFonts w:asciiTheme="majorBidi" w:hAnsiTheme="majorBidi" w:cstheme="majorBidi"/>
          <w:rtl/>
        </w:rPr>
        <w:t>تحديد الموضوع والإشكالية</w:t>
      </w:r>
    </w:p>
    <w:p w14:paraId="1E31C09F" w14:textId="77777777" w:rsidR="005739FB" w:rsidRPr="005739FB" w:rsidRDefault="005739FB" w:rsidP="002F1B00">
      <w:pPr>
        <w:pStyle w:val="Paragraphedeliste"/>
        <w:numPr>
          <w:ilvl w:val="0"/>
          <w:numId w:val="121"/>
        </w:numPr>
        <w:bidi/>
        <w:rPr>
          <w:rFonts w:asciiTheme="majorBidi" w:hAnsiTheme="majorBidi" w:cstheme="majorBidi"/>
        </w:rPr>
      </w:pPr>
      <w:r w:rsidRPr="005739FB">
        <w:rPr>
          <w:rFonts w:asciiTheme="majorBidi" w:hAnsiTheme="majorBidi" w:cstheme="majorBidi"/>
          <w:rtl/>
        </w:rPr>
        <w:t>وضع الأهداف العامة والفرعية</w:t>
      </w:r>
    </w:p>
    <w:p w14:paraId="75B75938" w14:textId="77777777" w:rsidR="005739FB" w:rsidRPr="005739FB" w:rsidRDefault="005739FB" w:rsidP="002F1B00">
      <w:pPr>
        <w:pStyle w:val="Paragraphedeliste"/>
        <w:numPr>
          <w:ilvl w:val="0"/>
          <w:numId w:val="121"/>
        </w:numPr>
        <w:bidi/>
        <w:rPr>
          <w:rFonts w:asciiTheme="majorBidi" w:hAnsiTheme="majorBidi" w:cstheme="majorBidi"/>
        </w:rPr>
      </w:pPr>
      <w:r w:rsidRPr="005739FB">
        <w:rPr>
          <w:rFonts w:asciiTheme="majorBidi" w:hAnsiTheme="majorBidi" w:cstheme="majorBidi"/>
          <w:rtl/>
        </w:rPr>
        <w:t>تحديد الفصول والمحاور</w:t>
      </w:r>
    </w:p>
    <w:p w14:paraId="15E6A1CC" w14:textId="77777777" w:rsidR="005739FB" w:rsidRPr="005739FB" w:rsidRDefault="005739FB" w:rsidP="005739FB">
      <w:pPr>
        <w:bidi/>
        <w:rPr>
          <w:rFonts w:asciiTheme="majorBidi" w:hAnsiTheme="majorBidi" w:cstheme="majorBidi"/>
          <w:b/>
          <w:bCs/>
        </w:rPr>
      </w:pPr>
      <w:r w:rsidRPr="005739FB">
        <w:rPr>
          <w:rFonts w:asciiTheme="majorBidi" w:hAnsiTheme="majorBidi" w:cstheme="majorBidi"/>
          <w:b/>
          <w:bCs/>
          <w:rtl/>
        </w:rPr>
        <w:t>الحصة 11: كتابة المقدمة</w:t>
      </w:r>
    </w:p>
    <w:p w14:paraId="4BD9CAAD" w14:textId="77777777" w:rsidR="005739FB" w:rsidRPr="005739FB" w:rsidRDefault="005739FB" w:rsidP="002F1B00">
      <w:pPr>
        <w:pStyle w:val="Paragraphedeliste"/>
        <w:numPr>
          <w:ilvl w:val="0"/>
          <w:numId w:val="122"/>
        </w:numPr>
        <w:bidi/>
        <w:rPr>
          <w:rFonts w:asciiTheme="majorBidi" w:hAnsiTheme="majorBidi" w:cstheme="majorBidi"/>
        </w:rPr>
      </w:pPr>
      <w:r w:rsidRPr="005739FB">
        <w:rPr>
          <w:rFonts w:asciiTheme="majorBidi" w:hAnsiTheme="majorBidi" w:cstheme="majorBidi"/>
          <w:rtl/>
        </w:rPr>
        <w:t>تعريف الموضوع وأهميته</w:t>
      </w:r>
    </w:p>
    <w:p w14:paraId="7D413832" w14:textId="77777777" w:rsidR="005739FB" w:rsidRPr="005739FB" w:rsidRDefault="005739FB" w:rsidP="002F1B00">
      <w:pPr>
        <w:pStyle w:val="Paragraphedeliste"/>
        <w:numPr>
          <w:ilvl w:val="0"/>
          <w:numId w:val="122"/>
        </w:numPr>
        <w:bidi/>
        <w:rPr>
          <w:rFonts w:asciiTheme="majorBidi" w:hAnsiTheme="majorBidi" w:cstheme="majorBidi"/>
        </w:rPr>
      </w:pPr>
      <w:r w:rsidRPr="005739FB">
        <w:rPr>
          <w:rFonts w:asciiTheme="majorBidi" w:hAnsiTheme="majorBidi" w:cstheme="majorBidi"/>
          <w:rtl/>
        </w:rPr>
        <w:t>عرض الإشكالية والمنهج</w:t>
      </w:r>
    </w:p>
    <w:p w14:paraId="4A15BED7" w14:textId="77777777" w:rsidR="005739FB" w:rsidRPr="005739FB" w:rsidRDefault="005739FB" w:rsidP="002F1B00">
      <w:pPr>
        <w:pStyle w:val="Paragraphedeliste"/>
        <w:numPr>
          <w:ilvl w:val="0"/>
          <w:numId w:val="122"/>
        </w:numPr>
        <w:bidi/>
        <w:rPr>
          <w:rFonts w:asciiTheme="majorBidi" w:hAnsiTheme="majorBidi" w:cstheme="majorBidi"/>
        </w:rPr>
      </w:pPr>
      <w:r w:rsidRPr="005739FB">
        <w:rPr>
          <w:rFonts w:asciiTheme="majorBidi" w:hAnsiTheme="majorBidi" w:cstheme="majorBidi"/>
          <w:rtl/>
        </w:rPr>
        <w:t>تحديد حدود البحث</w:t>
      </w:r>
    </w:p>
    <w:p w14:paraId="3F470E81" w14:textId="77777777" w:rsidR="005739FB" w:rsidRPr="00EA3504" w:rsidRDefault="005739FB" w:rsidP="005739FB">
      <w:pPr>
        <w:bidi/>
        <w:rPr>
          <w:rFonts w:asciiTheme="majorBidi" w:hAnsiTheme="majorBidi" w:cstheme="majorBidi"/>
          <w:b/>
          <w:bCs/>
        </w:rPr>
      </w:pPr>
      <w:r w:rsidRPr="00EA3504">
        <w:rPr>
          <w:rFonts w:asciiTheme="majorBidi" w:hAnsiTheme="majorBidi" w:cstheme="majorBidi"/>
          <w:b/>
          <w:bCs/>
          <w:rtl/>
        </w:rPr>
        <w:t>الحصة 12: كتابة الفصول والمحاور الأساسية</w:t>
      </w:r>
    </w:p>
    <w:p w14:paraId="240440E2" w14:textId="77777777" w:rsidR="005739FB" w:rsidRPr="00EA3504" w:rsidRDefault="005739FB" w:rsidP="002F1B00">
      <w:pPr>
        <w:pStyle w:val="Paragraphedeliste"/>
        <w:numPr>
          <w:ilvl w:val="0"/>
          <w:numId w:val="123"/>
        </w:numPr>
        <w:bidi/>
        <w:rPr>
          <w:rFonts w:asciiTheme="majorBidi" w:hAnsiTheme="majorBidi" w:cstheme="majorBidi"/>
        </w:rPr>
      </w:pPr>
      <w:r w:rsidRPr="00EA3504">
        <w:rPr>
          <w:rFonts w:asciiTheme="majorBidi" w:hAnsiTheme="majorBidi" w:cstheme="majorBidi"/>
          <w:rtl/>
        </w:rPr>
        <w:t>كل محور يحتوي على فكرة رئيسية</w:t>
      </w:r>
    </w:p>
    <w:p w14:paraId="5239E5A8" w14:textId="77777777" w:rsidR="005739FB" w:rsidRPr="00EA3504" w:rsidRDefault="005739FB" w:rsidP="002F1B00">
      <w:pPr>
        <w:pStyle w:val="Paragraphedeliste"/>
        <w:numPr>
          <w:ilvl w:val="0"/>
          <w:numId w:val="123"/>
        </w:numPr>
        <w:bidi/>
        <w:rPr>
          <w:rFonts w:asciiTheme="majorBidi" w:hAnsiTheme="majorBidi" w:cstheme="majorBidi"/>
        </w:rPr>
      </w:pPr>
      <w:r w:rsidRPr="00EA3504">
        <w:rPr>
          <w:rFonts w:asciiTheme="majorBidi" w:hAnsiTheme="majorBidi" w:cstheme="majorBidi"/>
          <w:rtl/>
        </w:rPr>
        <w:t>دعم كل فكرة بالأدلة والمصادر</w:t>
      </w:r>
    </w:p>
    <w:p w14:paraId="122C49C8" w14:textId="77777777" w:rsidR="005739FB" w:rsidRPr="00EA3504" w:rsidRDefault="005739FB" w:rsidP="00EA3504">
      <w:pPr>
        <w:bidi/>
        <w:rPr>
          <w:rFonts w:asciiTheme="majorBidi" w:hAnsiTheme="majorBidi" w:cstheme="majorBidi"/>
          <w:b/>
          <w:bCs/>
        </w:rPr>
      </w:pPr>
      <w:r w:rsidRPr="00EA3504">
        <w:rPr>
          <w:rFonts w:asciiTheme="majorBidi" w:hAnsiTheme="majorBidi" w:cstheme="majorBidi"/>
          <w:b/>
          <w:bCs/>
          <w:rtl/>
        </w:rPr>
        <w:lastRenderedPageBreak/>
        <w:t>الحصة 13: التحليل والمناقشة</w:t>
      </w:r>
    </w:p>
    <w:p w14:paraId="481738C6" w14:textId="77777777" w:rsidR="005739FB" w:rsidRPr="00EA3504" w:rsidRDefault="005739FB" w:rsidP="002F1B00">
      <w:pPr>
        <w:pStyle w:val="Paragraphedeliste"/>
        <w:numPr>
          <w:ilvl w:val="0"/>
          <w:numId w:val="124"/>
        </w:numPr>
        <w:bidi/>
        <w:rPr>
          <w:rFonts w:asciiTheme="majorBidi" w:hAnsiTheme="majorBidi" w:cstheme="majorBidi"/>
        </w:rPr>
      </w:pPr>
      <w:r w:rsidRPr="00EA3504">
        <w:rPr>
          <w:rFonts w:asciiTheme="majorBidi" w:hAnsiTheme="majorBidi" w:cstheme="majorBidi"/>
          <w:rtl/>
        </w:rPr>
        <w:t>تفسير المعلومات</w:t>
      </w:r>
    </w:p>
    <w:p w14:paraId="3DE9E9D5" w14:textId="77777777" w:rsidR="005739FB" w:rsidRPr="00EA3504" w:rsidRDefault="005739FB" w:rsidP="002F1B00">
      <w:pPr>
        <w:pStyle w:val="Paragraphedeliste"/>
        <w:numPr>
          <w:ilvl w:val="0"/>
          <w:numId w:val="124"/>
        </w:numPr>
        <w:bidi/>
        <w:rPr>
          <w:rFonts w:asciiTheme="majorBidi" w:hAnsiTheme="majorBidi" w:cstheme="majorBidi"/>
        </w:rPr>
      </w:pPr>
      <w:r w:rsidRPr="00EA3504">
        <w:rPr>
          <w:rFonts w:asciiTheme="majorBidi" w:hAnsiTheme="majorBidi" w:cstheme="majorBidi"/>
          <w:rtl/>
        </w:rPr>
        <w:t>مناقشة النتائج الجزئية لكل فصل</w:t>
      </w:r>
    </w:p>
    <w:p w14:paraId="51BC6B6B" w14:textId="77777777" w:rsidR="005739FB" w:rsidRPr="00EA3504" w:rsidRDefault="005739FB" w:rsidP="002F1B00">
      <w:pPr>
        <w:pStyle w:val="Paragraphedeliste"/>
        <w:numPr>
          <w:ilvl w:val="0"/>
          <w:numId w:val="124"/>
        </w:numPr>
        <w:bidi/>
        <w:rPr>
          <w:rFonts w:asciiTheme="majorBidi" w:hAnsiTheme="majorBidi" w:cstheme="majorBidi"/>
        </w:rPr>
      </w:pPr>
      <w:r w:rsidRPr="00EA3504">
        <w:rPr>
          <w:rFonts w:asciiTheme="majorBidi" w:hAnsiTheme="majorBidi" w:cstheme="majorBidi"/>
          <w:rtl/>
        </w:rPr>
        <w:t>المقارنة بين المصادر المختلفة</w:t>
      </w:r>
    </w:p>
    <w:p w14:paraId="4471B5F2" w14:textId="77777777" w:rsidR="005739FB" w:rsidRPr="00EA3504" w:rsidRDefault="005739FB" w:rsidP="005739FB">
      <w:pPr>
        <w:bidi/>
        <w:rPr>
          <w:rFonts w:asciiTheme="majorBidi" w:hAnsiTheme="majorBidi" w:cstheme="majorBidi"/>
          <w:b/>
          <w:bCs/>
        </w:rPr>
      </w:pPr>
      <w:r w:rsidRPr="00EA3504">
        <w:rPr>
          <w:rFonts w:asciiTheme="majorBidi" w:hAnsiTheme="majorBidi" w:cstheme="majorBidi"/>
          <w:b/>
          <w:bCs/>
          <w:rtl/>
        </w:rPr>
        <w:t>الحصة 14: الاستنتاجات العامة والتقييم</w:t>
      </w:r>
    </w:p>
    <w:p w14:paraId="595DE918" w14:textId="77777777" w:rsidR="005739FB" w:rsidRPr="00EA3504" w:rsidRDefault="005739FB" w:rsidP="002F1B00">
      <w:pPr>
        <w:pStyle w:val="Paragraphedeliste"/>
        <w:numPr>
          <w:ilvl w:val="0"/>
          <w:numId w:val="125"/>
        </w:numPr>
        <w:bidi/>
        <w:rPr>
          <w:rFonts w:asciiTheme="majorBidi" w:hAnsiTheme="majorBidi" w:cstheme="majorBidi"/>
        </w:rPr>
      </w:pPr>
      <w:r w:rsidRPr="00EA3504">
        <w:rPr>
          <w:rFonts w:asciiTheme="majorBidi" w:hAnsiTheme="majorBidi" w:cstheme="majorBidi"/>
          <w:rtl/>
        </w:rPr>
        <w:t>تلخيص أهم النتائج</w:t>
      </w:r>
    </w:p>
    <w:p w14:paraId="02C411F1" w14:textId="77777777" w:rsidR="005739FB" w:rsidRPr="00EA3504" w:rsidRDefault="005739FB" w:rsidP="002F1B00">
      <w:pPr>
        <w:pStyle w:val="Paragraphedeliste"/>
        <w:numPr>
          <w:ilvl w:val="0"/>
          <w:numId w:val="125"/>
        </w:numPr>
        <w:bidi/>
        <w:rPr>
          <w:rFonts w:asciiTheme="majorBidi" w:hAnsiTheme="majorBidi" w:cstheme="majorBidi"/>
        </w:rPr>
      </w:pPr>
      <w:r w:rsidRPr="00EA3504">
        <w:rPr>
          <w:rFonts w:asciiTheme="majorBidi" w:hAnsiTheme="majorBidi" w:cstheme="majorBidi"/>
          <w:rtl/>
        </w:rPr>
        <w:t>الإجابة على الإشكالية</w:t>
      </w:r>
    </w:p>
    <w:p w14:paraId="36F10452" w14:textId="77777777" w:rsidR="005739FB" w:rsidRPr="00EA3504" w:rsidRDefault="005739FB" w:rsidP="002F1B00">
      <w:pPr>
        <w:pStyle w:val="Paragraphedeliste"/>
        <w:numPr>
          <w:ilvl w:val="0"/>
          <w:numId w:val="125"/>
        </w:numPr>
        <w:bidi/>
        <w:rPr>
          <w:rFonts w:asciiTheme="majorBidi" w:hAnsiTheme="majorBidi" w:cstheme="majorBidi"/>
        </w:rPr>
      </w:pPr>
      <w:r w:rsidRPr="00EA3504">
        <w:rPr>
          <w:rFonts w:asciiTheme="majorBidi" w:hAnsiTheme="majorBidi" w:cstheme="majorBidi"/>
          <w:rtl/>
        </w:rPr>
        <w:t>إبراز المساهمات الجديدة للبحث</w:t>
      </w:r>
    </w:p>
    <w:p w14:paraId="573F995A" w14:textId="77777777" w:rsidR="005739FB" w:rsidRPr="00EA3504" w:rsidRDefault="005739FB" w:rsidP="005739FB">
      <w:pPr>
        <w:bidi/>
        <w:rPr>
          <w:rFonts w:asciiTheme="majorBidi" w:hAnsiTheme="majorBidi" w:cstheme="majorBidi"/>
          <w:b/>
          <w:bCs/>
        </w:rPr>
      </w:pPr>
      <w:r w:rsidRPr="00EA3504">
        <w:rPr>
          <w:rFonts w:asciiTheme="majorBidi" w:hAnsiTheme="majorBidi" w:cstheme="majorBidi"/>
          <w:b/>
          <w:bCs/>
          <w:rtl/>
        </w:rPr>
        <w:t>الحصة 15: التوثيق والمراجعة النهائية</w:t>
      </w:r>
    </w:p>
    <w:p w14:paraId="3DEB0130" w14:textId="77777777" w:rsidR="005739FB" w:rsidRPr="00EA3504" w:rsidRDefault="005739FB" w:rsidP="002F1B00">
      <w:pPr>
        <w:pStyle w:val="Paragraphedeliste"/>
        <w:numPr>
          <w:ilvl w:val="0"/>
          <w:numId w:val="126"/>
        </w:numPr>
        <w:bidi/>
        <w:rPr>
          <w:rFonts w:asciiTheme="majorBidi" w:hAnsiTheme="majorBidi" w:cstheme="majorBidi"/>
        </w:rPr>
      </w:pPr>
      <w:r w:rsidRPr="00EA3504">
        <w:rPr>
          <w:rFonts w:asciiTheme="majorBidi" w:hAnsiTheme="majorBidi" w:cstheme="majorBidi"/>
          <w:rtl/>
        </w:rPr>
        <w:t>توثيق المصادر والمراجع بشكل علمي</w:t>
      </w:r>
    </w:p>
    <w:p w14:paraId="7B997310" w14:textId="77777777" w:rsidR="005739FB" w:rsidRPr="00EA3504" w:rsidRDefault="005739FB" w:rsidP="002F1B00">
      <w:pPr>
        <w:pStyle w:val="Paragraphedeliste"/>
        <w:numPr>
          <w:ilvl w:val="0"/>
          <w:numId w:val="126"/>
        </w:numPr>
        <w:bidi/>
        <w:rPr>
          <w:rFonts w:asciiTheme="majorBidi" w:hAnsiTheme="majorBidi" w:cstheme="majorBidi"/>
        </w:rPr>
      </w:pPr>
      <w:r w:rsidRPr="00EA3504">
        <w:rPr>
          <w:rFonts w:asciiTheme="majorBidi" w:hAnsiTheme="majorBidi" w:cstheme="majorBidi"/>
          <w:rtl/>
        </w:rPr>
        <w:t>الملاحق (جداول، صور، وثائق)</w:t>
      </w:r>
    </w:p>
    <w:p w14:paraId="48E02AD7" w14:textId="77777777" w:rsidR="005739FB" w:rsidRPr="00EA3504" w:rsidRDefault="005739FB" w:rsidP="002F1B00">
      <w:pPr>
        <w:pStyle w:val="Paragraphedeliste"/>
        <w:numPr>
          <w:ilvl w:val="0"/>
          <w:numId w:val="126"/>
        </w:numPr>
        <w:bidi/>
        <w:rPr>
          <w:rFonts w:asciiTheme="majorBidi" w:hAnsiTheme="majorBidi" w:cstheme="majorBidi"/>
        </w:rPr>
      </w:pPr>
      <w:r w:rsidRPr="00EA3504">
        <w:rPr>
          <w:rFonts w:asciiTheme="majorBidi" w:hAnsiTheme="majorBidi" w:cstheme="majorBidi"/>
          <w:rtl/>
        </w:rPr>
        <w:t>مراجعة اللغة والأسلوب</w:t>
      </w:r>
    </w:p>
    <w:p w14:paraId="17B97477" w14:textId="70775895" w:rsidR="005739FB" w:rsidRDefault="005739FB" w:rsidP="005739FB">
      <w:pPr>
        <w:bidi/>
        <w:rPr>
          <w:rFonts w:asciiTheme="majorBidi" w:hAnsiTheme="majorBidi" w:cstheme="majorBidi"/>
          <w:bCs/>
          <w:rtl/>
          <w:lang w:bidi="ar-DZ"/>
        </w:rPr>
      </w:pPr>
    </w:p>
    <w:p w14:paraId="40A58DB7" w14:textId="70BF935C" w:rsidR="00BB4125" w:rsidRPr="00365143" w:rsidRDefault="00BB4125" w:rsidP="00EA3504">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طريقة التقييم: </w:t>
      </w:r>
    </w:p>
    <w:p w14:paraId="2A3A7AD3" w14:textId="77777777" w:rsidR="00BB4125" w:rsidRPr="00365143" w:rsidRDefault="00BB4125" w:rsidP="00365143">
      <w:pPr>
        <w:bidi/>
        <w:ind w:left="-1"/>
        <w:jc w:val="both"/>
        <w:rPr>
          <w:rFonts w:asciiTheme="majorBidi" w:hAnsiTheme="majorBidi" w:cstheme="majorBidi"/>
          <w:b/>
          <w:rtl/>
          <w:lang w:bidi="ar-DZ"/>
        </w:rPr>
      </w:pPr>
      <w:r w:rsidRPr="00365143">
        <w:rPr>
          <w:rFonts w:asciiTheme="majorBidi" w:hAnsiTheme="majorBidi" w:cstheme="majorBidi"/>
          <w:b/>
          <w:rtl/>
          <w:lang w:bidi="ar-DZ"/>
        </w:rPr>
        <w:t>مراقبة مستمرة+ امتحان</w:t>
      </w:r>
    </w:p>
    <w:p w14:paraId="3087593D" w14:textId="77777777" w:rsidR="00EA3504" w:rsidRDefault="00EA3504" w:rsidP="00365143">
      <w:pPr>
        <w:jc w:val="right"/>
        <w:rPr>
          <w:rFonts w:asciiTheme="majorBidi" w:hAnsiTheme="majorBidi" w:cstheme="majorBidi"/>
          <w:bCs/>
          <w:rtl/>
          <w:lang w:bidi="ar-DZ"/>
        </w:rPr>
      </w:pPr>
    </w:p>
    <w:p w14:paraId="2086C639" w14:textId="0046A07C" w:rsidR="00BB4125" w:rsidRDefault="00BB4125" w:rsidP="00365143">
      <w:pPr>
        <w:jc w:val="right"/>
        <w:rPr>
          <w:rFonts w:asciiTheme="majorBidi" w:hAnsiTheme="majorBidi" w:cstheme="majorBidi"/>
          <w:bCs/>
          <w:rtl/>
          <w:lang w:bidi="ar-DZ"/>
        </w:rPr>
      </w:pPr>
      <w:r w:rsidRPr="00365143">
        <w:rPr>
          <w:rFonts w:asciiTheme="majorBidi" w:hAnsiTheme="majorBidi" w:cstheme="majorBidi"/>
          <w:bCs/>
          <w:rtl/>
          <w:lang w:bidi="ar-DZ"/>
        </w:rPr>
        <w:t>المراجع:</w:t>
      </w:r>
    </w:p>
    <w:p w14:paraId="6D6F3CD0" w14:textId="77777777" w:rsidR="00BB4125" w:rsidRPr="00365143" w:rsidRDefault="00BB4125" w:rsidP="00365143">
      <w:pPr>
        <w:bidi/>
        <w:ind w:right="-426"/>
        <w:jc w:val="both"/>
        <w:rPr>
          <w:rFonts w:asciiTheme="majorBidi" w:hAnsiTheme="majorBidi" w:cstheme="majorBidi"/>
          <w:color w:val="000000"/>
          <w:rtl/>
        </w:rPr>
      </w:pPr>
      <w:r w:rsidRPr="00365143">
        <w:rPr>
          <w:rFonts w:asciiTheme="majorBidi" w:hAnsiTheme="majorBidi" w:cstheme="majorBidi"/>
          <w:color w:val="000000"/>
          <w:rtl/>
        </w:rPr>
        <w:t>- أحمد جواد، إشكالية البحث العلمي و التكنولوجيا في الوطن العربي، القاهرة، مصر، دار قباء للطباعة و النشر و التوزيع، سنة 1999.</w:t>
      </w:r>
    </w:p>
    <w:p w14:paraId="5F7CFC09" w14:textId="77777777" w:rsidR="00BB4125" w:rsidRPr="00365143" w:rsidRDefault="00BB4125" w:rsidP="00365143">
      <w:pPr>
        <w:bidi/>
        <w:ind w:left="140"/>
        <w:rPr>
          <w:rFonts w:asciiTheme="majorBidi" w:hAnsiTheme="majorBidi" w:cstheme="majorBidi"/>
          <w:color w:val="000000"/>
          <w:rtl/>
          <w:lang w:eastAsia="fr-FR"/>
        </w:rPr>
      </w:pPr>
      <w:r w:rsidRPr="00365143">
        <w:rPr>
          <w:rFonts w:asciiTheme="majorBidi" w:hAnsiTheme="majorBidi" w:cstheme="majorBidi"/>
          <w:color w:val="000000"/>
          <w:rtl/>
          <w:lang w:eastAsia="fr-FR"/>
        </w:rPr>
        <w:t>- أحمد بدر، أصول البحث العلمي و مناهجه، ليبيا:الطبعة الثانية، 1977م.</w:t>
      </w:r>
    </w:p>
    <w:p w14:paraId="58DDC481" w14:textId="77777777" w:rsidR="00BB4125" w:rsidRPr="00365143" w:rsidRDefault="00BB4125" w:rsidP="00365143">
      <w:pPr>
        <w:bidi/>
        <w:ind w:left="-2"/>
        <w:contextualSpacing/>
        <w:jc w:val="both"/>
        <w:rPr>
          <w:rFonts w:asciiTheme="majorBidi" w:eastAsia="Calibri" w:hAnsiTheme="majorBidi" w:cstheme="majorBidi"/>
          <w:color w:val="000000"/>
          <w:rtl/>
          <w:lang w:eastAsia="fr-FR"/>
        </w:rPr>
      </w:pPr>
      <w:r w:rsidRPr="00365143">
        <w:rPr>
          <w:rFonts w:asciiTheme="majorBidi" w:eastAsia="Calibri" w:hAnsiTheme="majorBidi" w:cstheme="majorBidi"/>
          <w:color w:val="000000"/>
          <w:rtl/>
          <w:lang w:eastAsia="fr-FR"/>
        </w:rPr>
        <w:t>- عبد الحكيم منتصر، تاريخ العلم ودور العلماء العرب في تقدمه، القاهرة، دار المعارف 1980.</w:t>
      </w:r>
    </w:p>
    <w:p w14:paraId="4EC85D88" w14:textId="77777777" w:rsidR="00BB4125" w:rsidRPr="00365143" w:rsidRDefault="00BB4125" w:rsidP="00365143">
      <w:pPr>
        <w:bidi/>
        <w:ind w:left="-2" w:right="-426"/>
        <w:contextualSpacing/>
        <w:jc w:val="both"/>
        <w:rPr>
          <w:rFonts w:asciiTheme="majorBidi" w:eastAsia="Calibri" w:hAnsiTheme="majorBidi" w:cstheme="majorBidi"/>
          <w:color w:val="000000"/>
          <w:rtl/>
          <w:lang w:eastAsia="fr-FR"/>
        </w:rPr>
      </w:pPr>
      <w:r w:rsidRPr="00365143">
        <w:rPr>
          <w:rFonts w:asciiTheme="majorBidi" w:eastAsia="Calibri" w:hAnsiTheme="majorBidi" w:cstheme="majorBidi"/>
          <w:color w:val="000000"/>
          <w:rtl/>
          <w:lang w:eastAsia="en-US"/>
        </w:rPr>
        <w:t xml:space="preserve">- عماري عمار وقطاف ليلى، </w:t>
      </w:r>
      <w:r w:rsidRPr="00365143">
        <w:rPr>
          <w:rFonts w:asciiTheme="majorBidi" w:eastAsia="Calibri" w:hAnsiTheme="majorBidi" w:cstheme="majorBidi"/>
          <w:b/>
          <w:bCs/>
          <w:color w:val="000000"/>
          <w:rtl/>
          <w:lang w:eastAsia="en-US"/>
        </w:rPr>
        <w:t>الجامعة الجزائرية: الواقع والآفاق</w:t>
      </w:r>
      <w:r w:rsidRPr="00365143">
        <w:rPr>
          <w:rFonts w:asciiTheme="majorBidi" w:eastAsia="Calibri" w:hAnsiTheme="majorBidi" w:cstheme="majorBidi"/>
          <w:color w:val="000000"/>
          <w:rtl/>
          <w:lang w:eastAsia="en-US"/>
        </w:rPr>
        <w:t>، بحث مقدم إلى الملتقى الدولي حول: "</w:t>
      </w:r>
      <w:r w:rsidRPr="00365143">
        <w:rPr>
          <w:rFonts w:asciiTheme="majorBidi" w:eastAsia="Calibri" w:hAnsiTheme="majorBidi" w:cstheme="majorBidi"/>
          <w:b/>
          <w:bCs/>
          <w:color w:val="000000"/>
          <w:rtl/>
          <w:lang w:eastAsia="en-US"/>
        </w:rPr>
        <w:t>إشكالية التكوين والتعليم في أفريقيا والعالم العربي</w:t>
      </w:r>
      <w:r w:rsidRPr="00365143">
        <w:rPr>
          <w:rFonts w:asciiTheme="majorBidi" w:eastAsia="Calibri" w:hAnsiTheme="majorBidi" w:cstheme="majorBidi"/>
          <w:color w:val="000000"/>
          <w:rtl/>
          <w:lang w:eastAsia="en-US"/>
        </w:rPr>
        <w:t>" أيام 28-29-30 أفريل 2001، سلسلة إصدارات مخبر إدارة وتنمية الموارد البشرية، سطيف، الجزائر، جامعة فرحات عباس ، العدد: الأول 2004.</w:t>
      </w:r>
    </w:p>
    <w:p w14:paraId="77B90DFC" w14:textId="77777777" w:rsidR="00BB4125" w:rsidRPr="00365143" w:rsidRDefault="00BB4125" w:rsidP="00365143">
      <w:pPr>
        <w:bidi/>
        <w:ind w:right="-426"/>
        <w:jc w:val="both"/>
        <w:rPr>
          <w:rFonts w:asciiTheme="majorBidi" w:hAnsiTheme="majorBidi" w:cstheme="majorBidi"/>
          <w:color w:val="000000"/>
          <w:rtl/>
        </w:rPr>
      </w:pPr>
      <w:r w:rsidRPr="00365143">
        <w:rPr>
          <w:rFonts w:asciiTheme="majorBidi" w:hAnsiTheme="majorBidi" w:cstheme="majorBidi"/>
          <w:color w:val="000000"/>
          <w:rtl/>
        </w:rPr>
        <w:t>- عبد الفتاح ، أزمة البحث العلمي في الوطن العربي، الرياض ، السعودية ، سلسلة دراسات تصدر عن مكتب صلاح الحجيلات ، سنة 1992.</w:t>
      </w:r>
    </w:p>
    <w:p w14:paraId="115A65C0" w14:textId="77777777" w:rsidR="00BB4125" w:rsidRPr="00365143" w:rsidRDefault="00BB4125" w:rsidP="00365143">
      <w:pPr>
        <w:bidi/>
        <w:ind w:right="-426"/>
        <w:jc w:val="both"/>
        <w:rPr>
          <w:rFonts w:asciiTheme="majorBidi" w:hAnsiTheme="majorBidi" w:cstheme="majorBidi"/>
          <w:color w:val="000000"/>
          <w:rtl/>
        </w:rPr>
      </w:pPr>
      <w:r w:rsidRPr="00365143">
        <w:rPr>
          <w:rFonts w:asciiTheme="majorBidi" w:hAnsiTheme="majorBidi" w:cstheme="majorBidi"/>
          <w:color w:val="000000"/>
          <w:rtl/>
        </w:rPr>
        <w:t>- محمد زيان عمر، البحث العلمي ، مناهجه وتقنياته ، القاهرة ، مصر، الهيئة المصرية العامة للكتاب ، سنة 2002.</w:t>
      </w:r>
    </w:p>
    <w:p w14:paraId="53FE2B20" w14:textId="77777777" w:rsidR="00BB4125" w:rsidRPr="00365143" w:rsidRDefault="00BB4125" w:rsidP="00365143">
      <w:pPr>
        <w:bidi/>
        <w:ind w:right="-426"/>
        <w:jc w:val="both"/>
        <w:rPr>
          <w:rFonts w:asciiTheme="majorBidi" w:hAnsiTheme="majorBidi" w:cstheme="majorBidi"/>
          <w:color w:val="000000"/>
          <w:rtl/>
        </w:rPr>
      </w:pPr>
      <w:r w:rsidRPr="00365143">
        <w:rPr>
          <w:rFonts w:asciiTheme="majorBidi" w:hAnsiTheme="majorBidi" w:cstheme="majorBidi"/>
          <w:color w:val="000000"/>
          <w:rtl/>
        </w:rPr>
        <w:t>- محمد عبيدات ، محمد أبو نصار ، عقلة مبيضين، منهجية البحث العلمي( القواعد و المراحل والتطبيقات) الأردن، دار وائل، 1999.</w:t>
      </w:r>
    </w:p>
    <w:p w14:paraId="58C94330" w14:textId="77777777" w:rsidR="00BB4125" w:rsidRPr="00365143" w:rsidRDefault="00BB4125" w:rsidP="00365143">
      <w:pPr>
        <w:rPr>
          <w:rFonts w:asciiTheme="majorBidi" w:hAnsiTheme="majorBidi" w:cstheme="majorBidi"/>
          <w:rtl/>
          <w:lang w:bidi="ar-DZ"/>
        </w:rPr>
      </w:pPr>
    </w:p>
    <w:p w14:paraId="3C237D1A" w14:textId="6D98224A" w:rsidR="00BB4125" w:rsidRPr="00365143" w:rsidRDefault="00BB4125" w:rsidP="00365143">
      <w:pPr>
        <w:jc w:val="center"/>
        <w:rPr>
          <w:rFonts w:asciiTheme="majorBidi" w:hAnsiTheme="majorBidi" w:cstheme="majorBidi"/>
          <w:lang w:bidi="ar-DZ"/>
        </w:rPr>
      </w:pPr>
    </w:p>
    <w:p w14:paraId="00686A59" w14:textId="77777777" w:rsidR="000866F3" w:rsidRPr="00365143" w:rsidRDefault="000866F3" w:rsidP="00EA3504">
      <w:pPr>
        <w:shd w:val="clear" w:color="auto" w:fill="92D050"/>
        <w:bidi/>
        <w:ind w:left="-1"/>
        <w:jc w:val="both"/>
        <w:rPr>
          <w:rFonts w:asciiTheme="majorBidi" w:hAnsiTheme="majorBidi" w:cstheme="majorBidi"/>
          <w:bCs/>
          <w:rtl/>
          <w:lang w:bidi="ar-DZ"/>
        </w:rPr>
      </w:pPr>
    </w:p>
    <w:p w14:paraId="40C47661" w14:textId="77777777" w:rsidR="000866F3" w:rsidRPr="00365143" w:rsidRDefault="000866F3" w:rsidP="00365143">
      <w:pPr>
        <w:bidi/>
        <w:ind w:left="-1"/>
        <w:jc w:val="both"/>
        <w:rPr>
          <w:rFonts w:asciiTheme="majorBidi" w:hAnsiTheme="majorBidi" w:cstheme="majorBidi"/>
          <w:bCs/>
          <w:rtl/>
          <w:lang w:bidi="ar-DZ"/>
        </w:rPr>
      </w:pPr>
    </w:p>
    <w:p w14:paraId="7324E70E" w14:textId="77777777" w:rsidR="000866F3" w:rsidRPr="00365143" w:rsidRDefault="000866F3" w:rsidP="00365143">
      <w:pPr>
        <w:bidi/>
        <w:ind w:left="-1"/>
        <w:jc w:val="both"/>
        <w:rPr>
          <w:rFonts w:asciiTheme="majorBidi" w:hAnsiTheme="majorBidi" w:cstheme="majorBidi"/>
          <w:bCs/>
          <w:rtl/>
          <w:lang w:bidi="ar-DZ"/>
        </w:rPr>
      </w:pPr>
    </w:p>
    <w:p w14:paraId="6604CEBE" w14:textId="77777777" w:rsidR="00EA3504" w:rsidRDefault="00EA3504" w:rsidP="00EA3504">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3883212B"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199C367B" w14:textId="186447A9"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00005B75" w:rsidRPr="00365143">
        <w:rPr>
          <w:rFonts w:asciiTheme="majorBidi" w:hAnsiTheme="majorBidi" w:cstheme="majorBidi"/>
          <w:bCs/>
          <w:rtl/>
        </w:rPr>
        <w:t>وحدة التعليم الافقية</w:t>
      </w:r>
    </w:p>
    <w:p w14:paraId="0B1D593B" w14:textId="77777777" w:rsidR="00EA3504" w:rsidRPr="00F449FC" w:rsidRDefault="00EA3504" w:rsidP="00EA3504">
      <w:pPr>
        <w:bidi/>
        <w:ind w:left="-1"/>
        <w:jc w:val="both"/>
        <w:rPr>
          <w:bCs/>
          <w:rtl/>
          <w:lang w:bidi="ar-DZ"/>
        </w:rPr>
      </w:pPr>
      <w:r w:rsidRPr="00F449FC">
        <w:rPr>
          <w:bCs/>
          <w:rtl/>
          <w:lang w:bidi="ar-DZ"/>
        </w:rPr>
        <w:t>اسم الوحدة: وحدة التعليم الإستكشافية</w:t>
      </w:r>
    </w:p>
    <w:p w14:paraId="7FF4E5C0" w14:textId="77777777" w:rsidR="00EA3504" w:rsidRPr="00EA3504" w:rsidRDefault="00EA3504" w:rsidP="00EA3504">
      <w:pPr>
        <w:bidi/>
        <w:jc w:val="both"/>
        <w:rPr>
          <w:bCs/>
          <w:rtl/>
        </w:rPr>
      </w:pPr>
      <w:r w:rsidRPr="00EA3504">
        <w:rPr>
          <w:bCs/>
          <w:rtl/>
          <w:lang w:bidi="ar-DZ"/>
        </w:rPr>
        <w:t>اسم المادة:</w:t>
      </w:r>
      <w:r w:rsidRPr="00EA3504">
        <w:rPr>
          <w:bCs/>
          <w:rtl/>
        </w:rPr>
        <w:t xml:space="preserve"> </w:t>
      </w:r>
      <w:r w:rsidRPr="00EA3504">
        <w:rPr>
          <w:bCs/>
          <w:highlight w:val="green"/>
          <w:rtl/>
        </w:rPr>
        <w:t>المقاولاتية</w:t>
      </w:r>
    </w:p>
    <w:p w14:paraId="711EF53A" w14:textId="77777777" w:rsidR="00EA3504" w:rsidRPr="00F449FC" w:rsidRDefault="00EA3504" w:rsidP="00EA3504">
      <w:pPr>
        <w:bidi/>
        <w:ind w:left="-1"/>
        <w:jc w:val="both"/>
        <w:rPr>
          <w:bCs/>
          <w:rtl/>
          <w:lang w:bidi="ar-DZ"/>
        </w:rPr>
      </w:pPr>
      <w:r w:rsidRPr="00F449FC">
        <w:rPr>
          <w:bCs/>
          <w:rtl/>
          <w:lang w:bidi="ar-DZ"/>
        </w:rPr>
        <w:t>الرصيد: 1</w:t>
      </w:r>
    </w:p>
    <w:p w14:paraId="4BB2A349" w14:textId="77777777" w:rsidR="00EA3504" w:rsidRPr="00F449FC" w:rsidRDefault="00EA3504" w:rsidP="00EA3504">
      <w:pPr>
        <w:bidi/>
        <w:ind w:left="-1"/>
        <w:jc w:val="both"/>
        <w:rPr>
          <w:bCs/>
          <w:rtl/>
          <w:lang w:bidi="ar-DZ"/>
        </w:rPr>
      </w:pPr>
      <w:r w:rsidRPr="00F449FC">
        <w:rPr>
          <w:bCs/>
          <w:rtl/>
          <w:lang w:bidi="ar-DZ"/>
        </w:rPr>
        <w:t>المعامل:1</w:t>
      </w:r>
    </w:p>
    <w:p w14:paraId="6BFA5992" w14:textId="77777777" w:rsidR="00EA3504" w:rsidRPr="00F449FC" w:rsidRDefault="00EA3504" w:rsidP="00EA3504">
      <w:pPr>
        <w:bidi/>
        <w:ind w:left="-1"/>
        <w:jc w:val="both"/>
        <w:rPr>
          <w:bCs/>
          <w:rtl/>
          <w:lang w:bidi="ar-DZ"/>
        </w:rPr>
      </w:pPr>
    </w:p>
    <w:p w14:paraId="7E4B284D" w14:textId="77777777" w:rsidR="00EA3504" w:rsidRPr="00F449FC" w:rsidRDefault="00EA3504" w:rsidP="00EA3504">
      <w:pPr>
        <w:bidi/>
        <w:ind w:left="-1"/>
        <w:jc w:val="both"/>
        <w:rPr>
          <w:bCs/>
          <w:rtl/>
          <w:lang w:bidi="ar-DZ"/>
        </w:rPr>
      </w:pPr>
      <w:r w:rsidRPr="00F449FC">
        <w:rPr>
          <w:bCs/>
          <w:rtl/>
          <w:lang w:bidi="ar-DZ"/>
        </w:rPr>
        <w:t xml:space="preserve">أهداف التعليم: </w:t>
      </w:r>
      <w:r w:rsidRPr="00F449FC">
        <w:rPr>
          <w:b/>
          <w:rtl/>
          <w:lang w:bidi="ar-DZ"/>
        </w:rPr>
        <w:t>(</w:t>
      </w:r>
      <w:r w:rsidRPr="00F449FC">
        <w:rPr>
          <w:b/>
          <w:i/>
          <w:iCs/>
          <w:rtl/>
          <w:lang w:bidi="ar-DZ"/>
        </w:rPr>
        <w:t>ذكر ما يفترض على الطالب اكتسابه من مؤهلات بعد نجاحه في هذه المادة، في ثلاثة أسطر على الأكثر</w:t>
      </w:r>
      <w:r w:rsidRPr="00F449FC">
        <w:rPr>
          <w:b/>
          <w:rtl/>
          <w:lang w:bidi="ar-DZ"/>
        </w:rPr>
        <w:t xml:space="preserve"> )</w:t>
      </w:r>
    </w:p>
    <w:p w14:paraId="24561254" w14:textId="77777777" w:rsidR="00EA3504" w:rsidRPr="00F449FC" w:rsidRDefault="00EA3504" w:rsidP="00EA3504">
      <w:pPr>
        <w:pStyle w:val="Titre"/>
        <w:bidi/>
        <w:jc w:val="both"/>
        <w:rPr>
          <w:rFonts w:ascii="Times New Roman" w:hAnsi="Times New Roman"/>
          <w:b w:val="0"/>
          <w:bCs w:val="0"/>
          <w:color w:val="auto"/>
          <w:sz w:val="24"/>
          <w:szCs w:val="24"/>
          <w:rtl/>
        </w:rPr>
      </w:pPr>
      <w:r w:rsidRPr="00F449FC">
        <w:rPr>
          <w:rFonts w:ascii="Times New Roman" w:hAnsi="Times New Roman"/>
          <w:color w:val="auto"/>
          <w:sz w:val="24"/>
          <w:szCs w:val="24"/>
          <w:rtl/>
        </w:rPr>
        <w:t>أ ـ</w:t>
      </w:r>
      <w:r w:rsidRPr="00F449FC">
        <w:rPr>
          <w:rFonts w:ascii="Times New Roman" w:hAnsi="Times New Roman"/>
          <w:b w:val="0"/>
          <w:bCs w:val="0"/>
          <w:color w:val="auto"/>
          <w:sz w:val="24"/>
          <w:szCs w:val="24"/>
          <w:rtl/>
        </w:rPr>
        <w:t xml:space="preserve"> وضع سياسة ومنهجية قادرة على تتبع المشاريع في إدارة المعلومات والتوثيق.</w:t>
      </w:r>
    </w:p>
    <w:p w14:paraId="1509D9D7" w14:textId="77777777" w:rsidR="00EA3504" w:rsidRPr="00F449FC" w:rsidRDefault="00EA3504" w:rsidP="00EA3504">
      <w:pPr>
        <w:bidi/>
        <w:ind w:left="-1"/>
        <w:jc w:val="both"/>
        <w:rPr>
          <w:b/>
          <w:rtl/>
          <w:lang w:bidi="ar-DZ"/>
        </w:rPr>
      </w:pPr>
      <w:r w:rsidRPr="00F449FC">
        <w:rPr>
          <w:b/>
          <w:bCs/>
          <w:rtl/>
        </w:rPr>
        <w:t>ب ـ</w:t>
      </w:r>
      <w:r w:rsidRPr="00F449FC">
        <w:rPr>
          <w:rtl/>
        </w:rPr>
        <w:t xml:space="preserve"> القدرة على تتبع أهم مسارات ترقية الأعمال ومشاريع على مستوى وحدات المعلومات.  </w:t>
      </w:r>
    </w:p>
    <w:p w14:paraId="35F6BEDC" w14:textId="77777777" w:rsidR="00EA3504" w:rsidRPr="00F449FC" w:rsidRDefault="00EA3504" w:rsidP="00EA3504">
      <w:pPr>
        <w:bidi/>
        <w:ind w:left="-1"/>
        <w:jc w:val="both"/>
        <w:rPr>
          <w:b/>
          <w:rtl/>
          <w:lang w:bidi="ar-DZ"/>
        </w:rPr>
      </w:pPr>
    </w:p>
    <w:p w14:paraId="5604C8C6" w14:textId="77777777" w:rsidR="00EA3504" w:rsidRPr="00F449FC" w:rsidRDefault="00EA3504" w:rsidP="00EA3504">
      <w:pPr>
        <w:bidi/>
        <w:ind w:left="-1"/>
        <w:jc w:val="both"/>
        <w:rPr>
          <w:bCs/>
          <w:rtl/>
          <w:lang w:bidi="ar-DZ"/>
        </w:rPr>
      </w:pPr>
      <w:r w:rsidRPr="00F449FC">
        <w:rPr>
          <w:bCs/>
          <w:rtl/>
          <w:lang w:bidi="ar-DZ"/>
        </w:rPr>
        <w:t xml:space="preserve">المعارف المسبقة المطلوبة : </w:t>
      </w:r>
      <w:r w:rsidRPr="00F449FC">
        <w:rPr>
          <w:b/>
          <w:rtl/>
          <w:lang w:bidi="ar-DZ"/>
        </w:rPr>
        <w:t xml:space="preserve">( </w:t>
      </w:r>
      <w:r w:rsidRPr="00F449FC">
        <w:rPr>
          <w:b/>
          <w:i/>
          <w:iCs/>
          <w:rtl/>
          <w:lang w:bidi="ar-DZ"/>
        </w:rPr>
        <w:t xml:space="preserve">وصف تفصيلي للمعرف المطلوبة والتي تمكن الطالب من مواصلة هذا التعليم، سطرين على الأكثر).  </w:t>
      </w:r>
    </w:p>
    <w:p w14:paraId="10973F61" w14:textId="77777777" w:rsidR="00EA3504" w:rsidRPr="00F449FC" w:rsidRDefault="00EA3504" w:rsidP="002F1B00">
      <w:pPr>
        <w:numPr>
          <w:ilvl w:val="0"/>
          <w:numId w:val="21"/>
        </w:numPr>
        <w:tabs>
          <w:tab w:val="left" w:pos="1552"/>
        </w:tabs>
        <w:bidi/>
        <w:jc w:val="both"/>
      </w:pPr>
      <w:r w:rsidRPr="00F449FC">
        <w:rPr>
          <w:b/>
          <w:bCs/>
          <w:rtl/>
          <w:lang w:bidi="ar-DZ"/>
        </w:rPr>
        <w:t>تحكم في مبادئ التسيير الاقتصادي.</w:t>
      </w:r>
    </w:p>
    <w:p w14:paraId="156731D9" w14:textId="77777777" w:rsidR="00EA3504" w:rsidRPr="00F449FC" w:rsidRDefault="00EA3504" w:rsidP="002F1B00">
      <w:pPr>
        <w:numPr>
          <w:ilvl w:val="0"/>
          <w:numId w:val="21"/>
        </w:numPr>
        <w:tabs>
          <w:tab w:val="left" w:pos="1552"/>
        </w:tabs>
        <w:bidi/>
        <w:jc w:val="both"/>
        <w:rPr>
          <w:rtl/>
        </w:rPr>
      </w:pPr>
      <w:r w:rsidRPr="00F449FC">
        <w:rPr>
          <w:b/>
          <w:bCs/>
          <w:rtl/>
          <w:lang w:bidi="ar-DZ"/>
        </w:rPr>
        <w:t xml:space="preserve">سوسيولوجية المشاريع . </w:t>
      </w:r>
    </w:p>
    <w:p w14:paraId="32F021DB" w14:textId="77777777" w:rsidR="00EA3504" w:rsidRPr="00F449FC" w:rsidRDefault="00EA3504" w:rsidP="00EA3504">
      <w:pPr>
        <w:bidi/>
        <w:jc w:val="both"/>
        <w:rPr>
          <w:bCs/>
          <w:rtl/>
          <w:lang w:bidi="ar-DZ"/>
        </w:rPr>
      </w:pPr>
    </w:p>
    <w:p w14:paraId="414FA819" w14:textId="77777777" w:rsidR="00EA3504" w:rsidRPr="00F449FC" w:rsidRDefault="00EA3504" w:rsidP="00EA3504">
      <w:pPr>
        <w:bidi/>
        <w:jc w:val="both"/>
        <w:rPr>
          <w:b/>
          <w:rtl/>
        </w:rPr>
      </w:pPr>
      <w:r w:rsidRPr="00F449FC">
        <w:rPr>
          <w:bCs/>
          <w:rtl/>
          <w:lang w:bidi="ar-DZ"/>
        </w:rPr>
        <w:t>محتوى المادة: ( إجبارية تحديد المحتوى المفصل لكل مادة مع الإشارة إلى العمل الشخصي للطالب )</w:t>
      </w:r>
      <w:r w:rsidRPr="00F449FC">
        <w:rPr>
          <w:b/>
        </w:rPr>
        <w:t xml:space="preserve"> </w:t>
      </w:r>
    </w:p>
    <w:p w14:paraId="27F0A33F" w14:textId="77777777" w:rsidR="00EA3504" w:rsidRPr="00F449FC" w:rsidRDefault="00EA3504" w:rsidP="00EA3504">
      <w:pPr>
        <w:bidi/>
        <w:jc w:val="both"/>
        <w:rPr>
          <w:rtl/>
          <w:lang w:bidi="ar-DZ"/>
        </w:rPr>
      </w:pPr>
      <w:r w:rsidRPr="00F449FC">
        <w:rPr>
          <w:rtl/>
          <w:lang w:bidi="ar-DZ"/>
        </w:rPr>
        <w:t>المحاضرة 1: مفاهيم أساسية حول المقاولاتية</w:t>
      </w:r>
    </w:p>
    <w:p w14:paraId="55B36B65" w14:textId="77777777" w:rsidR="00EA3504" w:rsidRPr="00F449FC" w:rsidRDefault="00EA3504" w:rsidP="00EA3504">
      <w:pPr>
        <w:bidi/>
        <w:jc w:val="both"/>
        <w:rPr>
          <w:rtl/>
          <w:lang w:bidi="ar-DZ"/>
        </w:rPr>
      </w:pPr>
      <w:r w:rsidRPr="00F449FC">
        <w:rPr>
          <w:rtl/>
          <w:lang w:bidi="ar-DZ"/>
        </w:rPr>
        <w:t>المحاضرة 2: الريادة كفكر مؤسس وممارسة تنظيمية</w:t>
      </w:r>
    </w:p>
    <w:p w14:paraId="5F2BF4C8" w14:textId="77777777" w:rsidR="00EA3504" w:rsidRPr="00F449FC" w:rsidRDefault="00EA3504" w:rsidP="00EA3504">
      <w:pPr>
        <w:bidi/>
        <w:jc w:val="both"/>
        <w:rPr>
          <w:rtl/>
          <w:lang w:bidi="ar-DZ"/>
        </w:rPr>
      </w:pPr>
      <w:r w:rsidRPr="00F449FC">
        <w:rPr>
          <w:rtl/>
          <w:lang w:bidi="ar-DZ"/>
        </w:rPr>
        <w:t>المحاضرة 3: دور الرياديون في دعم التنمية في مجتمعاتهم</w:t>
      </w:r>
      <w:r w:rsidRPr="00F449FC">
        <w:rPr>
          <w:lang w:bidi="ar-DZ"/>
        </w:rPr>
        <w:t>.</w:t>
      </w:r>
    </w:p>
    <w:p w14:paraId="345A767F" w14:textId="77777777" w:rsidR="00EA3504" w:rsidRPr="00F449FC" w:rsidRDefault="00EA3504" w:rsidP="00EA3504">
      <w:pPr>
        <w:bidi/>
        <w:jc w:val="both"/>
        <w:rPr>
          <w:rtl/>
          <w:lang w:bidi="ar-DZ"/>
        </w:rPr>
      </w:pPr>
      <w:r w:rsidRPr="00F449FC">
        <w:rPr>
          <w:rtl/>
          <w:lang w:bidi="ar-DZ"/>
        </w:rPr>
        <w:t>المحاضرة  4: الفكر المقاولاتي في مختلف المدارس الفكرية</w:t>
      </w:r>
      <w:r w:rsidRPr="00F449FC">
        <w:rPr>
          <w:lang w:bidi="ar-DZ"/>
        </w:rPr>
        <w:t>.</w:t>
      </w:r>
    </w:p>
    <w:p w14:paraId="0D80B7D0" w14:textId="77777777" w:rsidR="00EA3504" w:rsidRPr="00F449FC" w:rsidRDefault="00EA3504" w:rsidP="00EA3504">
      <w:pPr>
        <w:bidi/>
        <w:jc w:val="both"/>
        <w:rPr>
          <w:rtl/>
          <w:lang w:bidi="ar-DZ"/>
        </w:rPr>
      </w:pPr>
      <w:r w:rsidRPr="00F449FC">
        <w:rPr>
          <w:rtl/>
          <w:lang w:bidi="ar-DZ"/>
        </w:rPr>
        <w:t>المحاضرة 5: الابتكار</w:t>
      </w:r>
      <w:r w:rsidRPr="00F449FC">
        <w:rPr>
          <w:lang w:bidi="ar-DZ"/>
        </w:rPr>
        <w:t>.</w:t>
      </w:r>
    </w:p>
    <w:p w14:paraId="1E185997" w14:textId="77777777" w:rsidR="00EA3504" w:rsidRPr="00F449FC" w:rsidRDefault="00EA3504" w:rsidP="00EA3504">
      <w:pPr>
        <w:bidi/>
        <w:jc w:val="both"/>
        <w:rPr>
          <w:rtl/>
          <w:lang w:bidi="ar-DZ"/>
        </w:rPr>
      </w:pPr>
      <w:r w:rsidRPr="00F449FC">
        <w:rPr>
          <w:rtl/>
          <w:lang w:bidi="ar-DZ"/>
        </w:rPr>
        <w:lastRenderedPageBreak/>
        <w:t>المحاضرة 6: الفرص المقاولاتية</w:t>
      </w:r>
      <w:r w:rsidRPr="00F449FC">
        <w:rPr>
          <w:lang w:bidi="ar-DZ"/>
        </w:rPr>
        <w:t>.</w:t>
      </w:r>
    </w:p>
    <w:p w14:paraId="2731C415" w14:textId="77777777" w:rsidR="00EA3504" w:rsidRPr="00F449FC" w:rsidRDefault="00EA3504" w:rsidP="00EA3504">
      <w:pPr>
        <w:bidi/>
        <w:jc w:val="both"/>
        <w:rPr>
          <w:rtl/>
          <w:lang w:bidi="ar-DZ"/>
        </w:rPr>
      </w:pPr>
      <w:r w:rsidRPr="00F449FC">
        <w:rPr>
          <w:rtl/>
          <w:lang w:bidi="ar-DZ"/>
        </w:rPr>
        <w:t>المحاضرة 7: العوامل الفردية لاكتشاف واستغلال الفرص المقاولاتية</w:t>
      </w:r>
      <w:r w:rsidRPr="00F449FC">
        <w:rPr>
          <w:lang w:bidi="ar-DZ"/>
        </w:rPr>
        <w:t>.</w:t>
      </w:r>
    </w:p>
    <w:p w14:paraId="3B3C2562" w14:textId="77777777" w:rsidR="00EA3504" w:rsidRPr="00F449FC" w:rsidRDefault="00EA3504" w:rsidP="00EA3504">
      <w:pPr>
        <w:bidi/>
        <w:jc w:val="both"/>
        <w:rPr>
          <w:rtl/>
          <w:lang w:bidi="ar-DZ"/>
        </w:rPr>
      </w:pPr>
      <w:r w:rsidRPr="00F449FC">
        <w:rPr>
          <w:rtl/>
          <w:lang w:bidi="ar-DZ"/>
        </w:rPr>
        <w:t>المحاضرة 8: العوامل البيئية لاكتشاف واستغلال الفرص المقاولاتية</w:t>
      </w:r>
      <w:r w:rsidRPr="00F449FC">
        <w:rPr>
          <w:lang w:bidi="ar-DZ"/>
        </w:rPr>
        <w:t>.</w:t>
      </w:r>
    </w:p>
    <w:p w14:paraId="0D72EC95" w14:textId="77777777" w:rsidR="00EA3504" w:rsidRPr="00F449FC" w:rsidRDefault="00EA3504" w:rsidP="00EA3504">
      <w:pPr>
        <w:bidi/>
        <w:jc w:val="both"/>
        <w:rPr>
          <w:rtl/>
          <w:lang w:bidi="ar-DZ"/>
        </w:rPr>
      </w:pPr>
      <w:r w:rsidRPr="00F449FC">
        <w:rPr>
          <w:rtl/>
          <w:lang w:bidi="ar-DZ"/>
        </w:rPr>
        <w:t>المحاضرة 9:  مراحل إنشاء مشروع مقاولاتي</w:t>
      </w:r>
      <w:r w:rsidRPr="00F449FC">
        <w:rPr>
          <w:lang w:bidi="ar-DZ"/>
        </w:rPr>
        <w:t>.</w:t>
      </w:r>
    </w:p>
    <w:p w14:paraId="0CEACAA7" w14:textId="77777777" w:rsidR="00EA3504" w:rsidRPr="00F449FC" w:rsidRDefault="00EA3504" w:rsidP="00EA3504">
      <w:pPr>
        <w:bidi/>
        <w:jc w:val="both"/>
        <w:rPr>
          <w:rtl/>
          <w:lang w:bidi="ar-DZ"/>
        </w:rPr>
      </w:pPr>
      <w:r w:rsidRPr="00F449FC">
        <w:rPr>
          <w:rtl/>
          <w:lang w:bidi="ar-DZ"/>
        </w:rPr>
        <w:t>المحاضرة 10:  الجامعة والفكر المقاولاتي</w:t>
      </w:r>
      <w:r w:rsidRPr="00F449FC">
        <w:rPr>
          <w:lang w:bidi="ar-DZ"/>
        </w:rPr>
        <w:t>.</w:t>
      </w:r>
    </w:p>
    <w:p w14:paraId="266D16D3" w14:textId="77777777" w:rsidR="00EA3504" w:rsidRPr="00F449FC" w:rsidRDefault="00EA3504" w:rsidP="00EA3504">
      <w:pPr>
        <w:bidi/>
        <w:jc w:val="both"/>
        <w:rPr>
          <w:rtl/>
          <w:lang w:bidi="ar-DZ"/>
        </w:rPr>
      </w:pPr>
      <w:r w:rsidRPr="00F449FC">
        <w:rPr>
          <w:rtl/>
          <w:lang w:bidi="ar-DZ"/>
        </w:rPr>
        <w:t>المحاضرة 11: المشاريع الناشئة والمؤسسات الصغيرة والمتوسطة في الجزائر</w:t>
      </w:r>
      <w:r w:rsidRPr="00F449FC">
        <w:rPr>
          <w:lang w:bidi="ar-DZ"/>
        </w:rPr>
        <w:t>.</w:t>
      </w:r>
    </w:p>
    <w:p w14:paraId="4211724C" w14:textId="77777777" w:rsidR="00EA3504" w:rsidRPr="00F449FC" w:rsidRDefault="00EA3504" w:rsidP="00EA3504">
      <w:pPr>
        <w:bidi/>
        <w:jc w:val="both"/>
        <w:rPr>
          <w:rtl/>
          <w:lang w:bidi="ar-DZ"/>
        </w:rPr>
      </w:pPr>
      <w:r w:rsidRPr="00F449FC">
        <w:rPr>
          <w:rtl/>
          <w:lang w:bidi="ar-DZ"/>
        </w:rPr>
        <w:t>المحاضرة 12: نماذج واقعية  لريادة الأعمال .</w:t>
      </w:r>
    </w:p>
    <w:p w14:paraId="325A98B0" w14:textId="77777777" w:rsidR="00EA3504" w:rsidRPr="00F449FC" w:rsidRDefault="00EA3504" w:rsidP="00EA3504">
      <w:pPr>
        <w:bidi/>
        <w:jc w:val="both"/>
        <w:rPr>
          <w:rtl/>
          <w:lang w:bidi="ar-DZ"/>
        </w:rPr>
      </w:pPr>
      <w:r w:rsidRPr="00F449FC">
        <w:rPr>
          <w:rtl/>
          <w:lang w:bidi="ar-DZ"/>
        </w:rPr>
        <w:t>المحاضرة 13: المؤسسات الناشئة قراءة في التشريعات</w:t>
      </w:r>
    </w:p>
    <w:p w14:paraId="58A071ED" w14:textId="77777777" w:rsidR="00EA3504" w:rsidRPr="00F449FC" w:rsidRDefault="00EA3504" w:rsidP="00EA3504">
      <w:pPr>
        <w:bidi/>
        <w:jc w:val="both"/>
        <w:rPr>
          <w:rtl/>
          <w:lang w:bidi="ar-DZ"/>
        </w:rPr>
      </w:pPr>
      <w:r w:rsidRPr="00F449FC">
        <w:rPr>
          <w:rtl/>
          <w:lang w:bidi="ar-DZ"/>
        </w:rPr>
        <w:t>المحاضرة 14 نماذج ناجحة من المؤسسات الناشئة</w:t>
      </w:r>
    </w:p>
    <w:p w14:paraId="1E3F70B5" w14:textId="77777777" w:rsidR="00EA3504" w:rsidRPr="00F449FC" w:rsidRDefault="00EA3504" w:rsidP="00EA3504">
      <w:pPr>
        <w:bidi/>
        <w:jc w:val="both"/>
        <w:rPr>
          <w:rtl/>
          <w:lang w:bidi="ar-DZ"/>
        </w:rPr>
      </w:pPr>
      <w:r w:rsidRPr="00F449FC">
        <w:rPr>
          <w:rtl/>
          <w:lang w:bidi="ar-DZ"/>
        </w:rPr>
        <w:t>المحاضرة 15 تقييم المكتسبات</w:t>
      </w:r>
    </w:p>
    <w:p w14:paraId="02D3A0E8" w14:textId="77777777" w:rsidR="00EA3504" w:rsidRPr="00F449FC" w:rsidRDefault="00EA3504" w:rsidP="00EA3504">
      <w:pPr>
        <w:bidi/>
        <w:jc w:val="both"/>
        <w:rPr>
          <w:rtl/>
          <w:lang w:bidi="ar-DZ"/>
        </w:rPr>
      </w:pPr>
      <w:r w:rsidRPr="00F449FC">
        <w:rPr>
          <w:rtl/>
          <w:lang w:bidi="ar-DZ"/>
        </w:rPr>
        <w:t xml:space="preserve">المراجع: </w:t>
      </w:r>
    </w:p>
    <w:p w14:paraId="0BD08CE5" w14:textId="77777777" w:rsidR="00EA3504" w:rsidRPr="00F449FC" w:rsidRDefault="00EA3504" w:rsidP="00EA3504">
      <w:pPr>
        <w:bidi/>
        <w:jc w:val="both"/>
        <w:rPr>
          <w:rtl/>
          <w:lang w:bidi="ar-DZ"/>
        </w:rPr>
      </w:pPr>
      <w:r w:rsidRPr="00F449FC">
        <w:rPr>
          <w:rtl/>
          <w:lang w:bidi="ar-DZ"/>
        </w:rPr>
        <w:t>- السكارنة خلف، الابداع الريادي، عمان: دار المسيرة، ط. 1، 2011</w:t>
      </w:r>
      <w:r w:rsidRPr="00F449FC">
        <w:rPr>
          <w:lang w:bidi="ar-DZ"/>
        </w:rPr>
        <w:t>.</w:t>
      </w:r>
    </w:p>
    <w:p w14:paraId="5AB9F1E7" w14:textId="77777777" w:rsidR="00EA3504" w:rsidRPr="00F449FC" w:rsidRDefault="00EA3504" w:rsidP="00EA3504">
      <w:pPr>
        <w:bidi/>
        <w:jc w:val="both"/>
        <w:rPr>
          <w:rtl/>
          <w:lang w:bidi="ar-DZ"/>
        </w:rPr>
      </w:pPr>
      <w:r w:rsidRPr="00F449FC">
        <w:rPr>
          <w:lang w:bidi="ar-DZ"/>
        </w:rPr>
        <w:t>-</w:t>
      </w:r>
      <w:r w:rsidRPr="00F449FC">
        <w:rPr>
          <w:lang w:bidi="ar-DZ"/>
        </w:rPr>
        <w:tab/>
      </w:r>
      <w:r w:rsidRPr="00F449FC">
        <w:rPr>
          <w:rtl/>
          <w:lang w:bidi="ar-DZ"/>
        </w:rPr>
        <w:t>خوني رابح، حساني رقية، المؤسسات الصغيرة والمتوسطة ومشكلات تمويلها، مصر: اتراك للنشر والتوزيع، ط. 1، 2008</w:t>
      </w:r>
      <w:r w:rsidRPr="00F449FC">
        <w:rPr>
          <w:lang w:bidi="ar-DZ"/>
        </w:rPr>
        <w:t>.</w:t>
      </w:r>
    </w:p>
    <w:p w14:paraId="2A820B0B" w14:textId="77777777" w:rsidR="00EA3504" w:rsidRPr="00F449FC" w:rsidRDefault="00EA3504" w:rsidP="00EA3504">
      <w:pPr>
        <w:bidi/>
        <w:jc w:val="both"/>
        <w:rPr>
          <w:rtl/>
          <w:lang w:bidi="ar-DZ"/>
        </w:rPr>
      </w:pPr>
      <w:r w:rsidRPr="00F449FC">
        <w:rPr>
          <w:lang w:bidi="ar-DZ"/>
        </w:rPr>
        <w:t>-</w:t>
      </w:r>
      <w:r w:rsidRPr="00F449FC">
        <w:rPr>
          <w:lang w:bidi="ar-DZ"/>
        </w:rPr>
        <w:tab/>
      </w:r>
      <w:r w:rsidRPr="00F449FC">
        <w:rPr>
          <w:rtl/>
          <w:lang w:bidi="ar-DZ"/>
        </w:rPr>
        <w:t>قاسم الأمير فؤاد، رأسمالية الليبرالية الجديدة، العراق: دار الغد، 2019</w:t>
      </w:r>
      <w:r w:rsidRPr="00F449FC">
        <w:rPr>
          <w:lang w:bidi="ar-DZ"/>
        </w:rPr>
        <w:t>.</w:t>
      </w:r>
    </w:p>
    <w:p w14:paraId="59EE7146" w14:textId="77777777" w:rsidR="00EA3504" w:rsidRPr="00F449FC" w:rsidRDefault="00EA3504" w:rsidP="00EA3504">
      <w:pPr>
        <w:bidi/>
        <w:jc w:val="both"/>
        <w:rPr>
          <w:rtl/>
          <w:lang w:bidi="ar-DZ"/>
        </w:rPr>
      </w:pPr>
      <w:r w:rsidRPr="00F449FC">
        <w:rPr>
          <w:lang w:bidi="ar-DZ"/>
        </w:rPr>
        <w:t>-</w:t>
      </w:r>
      <w:r w:rsidRPr="00F449FC">
        <w:rPr>
          <w:lang w:bidi="ar-DZ"/>
        </w:rPr>
        <w:tab/>
      </w:r>
      <w:r w:rsidRPr="00F449FC">
        <w:rPr>
          <w:rtl/>
          <w:lang w:bidi="ar-DZ"/>
        </w:rPr>
        <w:t>الأشوح زينب، الاقتصاد الوضعي والاقتصاد الاسلامي، مصر: عين للدراسات والبحوث، 1997</w:t>
      </w:r>
      <w:r w:rsidRPr="00F449FC">
        <w:rPr>
          <w:lang w:bidi="ar-DZ"/>
        </w:rPr>
        <w:t>.</w:t>
      </w:r>
    </w:p>
    <w:p w14:paraId="2B7C60D3" w14:textId="77777777" w:rsidR="00EA3504" w:rsidRPr="00F449FC" w:rsidRDefault="00EA3504" w:rsidP="00EA3504">
      <w:pPr>
        <w:bidi/>
        <w:jc w:val="both"/>
        <w:rPr>
          <w:rtl/>
          <w:lang w:bidi="ar-DZ"/>
        </w:rPr>
      </w:pPr>
      <w:r w:rsidRPr="00F449FC">
        <w:rPr>
          <w:lang w:bidi="ar-DZ"/>
        </w:rPr>
        <w:t>-</w:t>
      </w:r>
      <w:r w:rsidRPr="00F449FC">
        <w:rPr>
          <w:lang w:bidi="ar-DZ"/>
        </w:rPr>
        <w:tab/>
      </w:r>
      <w:r w:rsidRPr="00F449FC">
        <w:rPr>
          <w:rtl/>
          <w:lang w:bidi="ar-DZ"/>
        </w:rPr>
        <w:t>معراج هواري، سارة ريغي، مدخل للمقاولاتية،غرداية: فواصل للنشر والاعلام، 2021</w:t>
      </w:r>
      <w:r w:rsidRPr="00F449FC">
        <w:rPr>
          <w:lang w:bidi="ar-DZ"/>
        </w:rPr>
        <w:t>.</w:t>
      </w:r>
    </w:p>
    <w:p w14:paraId="5D9B42B0" w14:textId="77777777" w:rsidR="00EA3504" w:rsidRPr="00F449FC" w:rsidRDefault="00EA3504" w:rsidP="00EA3504">
      <w:pPr>
        <w:bidi/>
        <w:jc w:val="both"/>
        <w:rPr>
          <w:rtl/>
          <w:lang w:bidi="ar-DZ"/>
        </w:rPr>
      </w:pPr>
      <w:r w:rsidRPr="00F449FC">
        <w:rPr>
          <w:rtl/>
          <w:lang w:bidi="ar-DZ"/>
        </w:rPr>
        <w:t>-</w:t>
      </w:r>
      <w:r w:rsidRPr="00F449FC">
        <w:rPr>
          <w:rtl/>
          <w:lang w:bidi="ar-DZ"/>
        </w:rPr>
        <w:tab/>
        <w:t>هارفي ديفيد، الوجيز في تاريخ النيوليبرالية، دمشق. الهيئة العامة السورية للكتاب، تر. وليد شحاته، 2013.</w:t>
      </w:r>
    </w:p>
    <w:p w14:paraId="285A3115" w14:textId="77777777" w:rsidR="00EA3504" w:rsidRPr="00F449FC" w:rsidRDefault="00EA3504" w:rsidP="00EA3504">
      <w:pPr>
        <w:bidi/>
        <w:jc w:val="both"/>
        <w:rPr>
          <w:bCs/>
          <w:rtl/>
          <w:lang w:bidi="ar-DZ"/>
        </w:rPr>
      </w:pPr>
    </w:p>
    <w:p w14:paraId="2719AF9F" w14:textId="77777777" w:rsidR="00EA3504" w:rsidRPr="00F449FC" w:rsidRDefault="00EA3504" w:rsidP="00EA3504">
      <w:pPr>
        <w:bidi/>
        <w:ind w:left="1080"/>
        <w:jc w:val="both"/>
        <w:outlineLvl w:val="0"/>
        <w:rPr>
          <w:b/>
          <w:lang w:bidi="ar-DZ"/>
        </w:rPr>
      </w:pPr>
      <w:r w:rsidRPr="00F449FC">
        <w:rPr>
          <w:b/>
          <w:rtl/>
          <w:lang w:bidi="ar-DZ"/>
        </w:rPr>
        <w:t>. محمد، هيكل؛ مهارات إدارة المشروعات الصغيرة؛ القاهرة:مجموعة النيل العربية؛ 2003.</w:t>
      </w:r>
    </w:p>
    <w:p w14:paraId="1F733B0F" w14:textId="77777777" w:rsidR="00EA3504" w:rsidRPr="00F449FC" w:rsidRDefault="00EA3504" w:rsidP="00EA3504">
      <w:pPr>
        <w:bidi/>
        <w:ind w:left="1080"/>
        <w:jc w:val="both"/>
        <w:outlineLvl w:val="0"/>
        <w:rPr>
          <w:b/>
          <w:rtl/>
          <w:lang w:bidi="ar-DZ"/>
        </w:rPr>
      </w:pPr>
      <w:r w:rsidRPr="00F449FC">
        <w:rPr>
          <w:b/>
          <w:rtl/>
          <w:lang w:bidi="ar-DZ"/>
        </w:rPr>
        <w:t>2. ماجدة العطية؛ إدارة المشروعات الصغيرة؛ القاهرة:مجموعة النيل العربية؛ 2003.</w:t>
      </w:r>
    </w:p>
    <w:p w14:paraId="22AD6F30" w14:textId="77777777" w:rsidR="00EA3504" w:rsidRPr="00F449FC" w:rsidRDefault="00EA3504" w:rsidP="00EA3504">
      <w:pPr>
        <w:bidi/>
        <w:jc w:val="both"/>
        <w:rPr>
          <w:b/>
          <w:rtl/>
          <w:lang w:bidi="ar-DZ"/>
        </w:rPr>
      </w:pPr>
      <w:r w:rsidRPr="00F449FC">
        <w:rPr>
          <w:b/>
          <w:rtl/>
          <w:lang w:bidi="ar-DZ"/>
        </w:rPr>
        <w:t xml:space="preserve">3. سعد صادق بحيري ؛إدارة المشروعات </w:t>
      </w:r>
      <w:r w:rsidRPr="00F449FC">
        <w:rPr>
          <w:b/>
          <w:lang w:bidi="ar-DZ"/>
        </w:rPr>
        <w:t xml:space="preserve">projet management </w:t>
      </w:r>
      <w:r w:rsidRPr="00F449FC">
        <w:rPr>
          <w:b/>
          <w:rtl/>
          <w:lang w:bidi="ar-DZ"/>
        </w:rPr>
        <w:t>؛القاهرة :الدار الجامعية ،2005.</w:t>
      </w:r>
    </w:p>
    <w:p w14:paraId="728F5BE0" w14:textId="77777777" w:rsidR="00EA3504" w:rsidRPr="00F449FC" w:rsidRDefault="00EA3504" w:rsidP="00EA3504">
      <w:pPr>
        <w:bidi/>
        <w:jc w:val="both"/>
        <w:rPr>
          <w:b/>
          <w:lang w:bidi="ar-DZ"/>
        </w:rPr>
      </w:pPr>
      <w:r w:rsidRPr="00F449FC">
        <w:rPr>
          <w:b/>
          <w:rtl/>
          <w:lang w:bidi="ar-DZ"/>
        </w:rPr>
        <w:t>4. -نعيم نصير؛ إدارة وتقييم المشروعات؛ القاهرة:المنظمة العربية للتنمية الإدارية، 2005.</w:t>
      </w:r>
    </w:p>
    <w:p w14:paraId="00C49F9C" w14:textId="77777777" w:rsidR="00EA3504" w:rsidRPr="00F449FC" w:rsidRDefault="00EA3504" w:rsidP="00EA3504">
      <w:pPr>
        <w:ind w:left="-1"/>
        <w:jc w:val="both"/>
        <w:outlineLvl w:val="0"/>
        <w:rPr>
          <w:bCs/>
          <w:rtl/>
        </w:rPr>
      </w:pPr>
      <w:r w:rsidRPr="00F449FC">
        <w:rPr>
          <w:bCs/>
        </w:rPr>
        <w:t>5. Chantal Morley ; Gestion d’un projet système d’information : principes, technique, mise en œuvre et outils ; Paris : Dunod, 1996 ; 254p.</w:t>
      </w:r>
    </w:p>
    <w:p w14:paraId="122BC146" w14:textId="77777777" w:rsidR="00EA3504" w:rsidRPr="00F449FC" w:rsidRDefault="00EA3504" w:rsidP="00EA3504">
      <w:pPr>
        <w:ind w:left="-1"/>
        <w:jc w:val="both"/>
        <w:outlineLvl w:val="0"/>
        <w:rPr>
          <w:bCs/>
          <w:lang w:bidi="ar-DZ"/>
        </w:rPr>
      </w:pPr>
      <w:r w:rsidRPr="00F449FC">
        <w:rPr>
          <w:bCs/>
        </w:rPr>
        <w:t>5.</w:t>
      </w:r>
      <w:r w:rsidRPr="00F449FC">
        <w:rPr>
          <w:bCs/>
          <w:lang w:bidi="ar-DZ"/>
        </w:rPr>
        <w:t xml:space="preserve"> Chantal Morley ; gestion d’un projet système d’information : principes, techniques, mise en oeuvre et outils ; paris, dunod, 2001. </w:t>
      </w:r>
    </w:p>
    <w:p w14:paraId="33A2443E" w14:textId="77777777" w:rsidR="00EA3504" w:rsidRPr="00F449FC" w:rsidRDefault="00EA3504" w:rsidP="00EA3504">
      <w:pPr>
        <w:ind w:left="-1"/>
        <w:jc w:val="both"/>
        <w:outlineLvl w:val="0"/>
        <w:rPr>
          <w:bCs/>
          <w:lang w:bidi="ar-DZ"/>
        </w:rPr>
      </w:pPr>
      <w:r w:rsidRPr="00F449FC">
        <w:rPr>
          <w:bCs/>
          <w:lang w:bidi="ar-DZ"/>
        </w:rPr>
        <w:t>6. jacques pansard ; réussir son projet système d’information : les régles d’or ; paris : Ed d’organisation, 2001.</w:t>
      </w:r>
    </w:p>
    <w:p w14:paraId="7320CB23" w14:textId="77777777" w:rsidR="00EA3504" w:rsidRPr="00F449FC" w:rsidRDefault="00EA3504" w:rsidP="00EA3504">
      <w:pPr>
        <w:ind w:left="-1"/>
        <w:jc w:val="both"/>
        <w:outlineLvl w:val="0"/>
        <w:rPr>
          <w:bCs/>
          <w:lang w:bidi="ar-DZ"/>
        </w:rPr>
      </w:pPr>
      <w:r w:rsidRPr="00F449FC">
        <w:rPr>
          <w:bCs/>
          <w:lang w:bidi="ar-DZ"/>
        </w:rPr>
        <w:t>7. Emmanuel ; tchemeni ; l’évaluation des entreprise ; paris : economica, 2003</w:t>
      </w:r>
    </w:p>
    <w:p w14:paraId="4C1DE048" w14:textId="77777777" w:rsidR="00EA3504" w:rsidRPr="00F449FC" w:rsidRDefault="00EA3504" w:rsidP="00EA3504">
      <w:pPr>
        <w:jc w:val="both"/>
      </w:pPr>
      <w:r w:rsidRPr="00F449FC">
        <w:rPr>
          <w:bCs/>
          <w:lang w:bidi="ar-DZ"/>
        </w:rPr>
        <w:t>8.. Gray, cliffordf ; management de projet : manuel et applications paris : dunod, 2007.</w:t>
      </w:r>
    </w:p>
    <w:p w14:paraId="7DE245D2" w14:textId="77777777" w:rsidR="000866F3" w:rsidRPr="00EA3504" w:rsidRDefault="000866F3" w:rsidP="00365143">
      <w:pPr>
        <w:bidi/>
        <w:ind w:left="-1"/>
        <w:jc w:val="both"/>
        <w:rPr>
          <w:rFonts w:asciiTheme="majorBidi" w:hAnsiTheme="majorBidi" w:cstheme="majorBidi"/>
          <w:rtl/>
          <w:lang w:bidi="ar-DZ"/>
        </w:rPr>
      </w:pPr>
    </w:p>
    <w:p w14:paraId="6C9D87FE" w14:textId="77777777" w:rsidR="000866F3" w:rsidRPr="00365143" w:rsidRDefault="000866F3" w:rsidP="00365143">
      <w:pPr>
        <w:bidi/>
        <w:ind w:left="-1"/>
        <w:jc w:val="both"/>
        <w:rPr>
          <w:rFonts w:asciiTheme="majorBidi" w:hAnsiTheme="majorBidi" w:cstheme="majorBidi"/>
          <w:rtl/>
          <w:lang w:bidi="ar-DZ"/>
        </w:rPr>
      </w:pPr>
    </w:p>
    <w:p w14:paraId="7276FB1B" w14:textId="77777777" w:rsidR="000866F3" w:rsidRPr="00365143" w:rsidRDefault="000866F3" w:rsidP="00365143">
      <w:pPr>
        <w:bidi/>
        <w:ind w:left="-1"/>
        <w:jc w:val="both"/>
        <w:rPr>
          <w:rFonts w:asciiTheme="majorBidi" w:hAnsiTheme="majorBidi" w:cstheme="majorBidi"/>
          <w:rtl/>
          <w:lang w:bidi="ar-DZ"/>
        </w:rPr>
      </w:pPr>
    </w:p>
    <w:p w14:paraId="598C20EF" w14:textId="77777777" w:rsidR="000866F3" w:rsidRPr="00365143" w:rsidRDefault="000866F3" w:rsidP="00EA3504">
      <w:pPr>
        <w:shd w:val="clear" w:color="auto" w:fill="92D050"/>
        <w:bidi/>
        <w:ind w:left="-1"/>
        <w:jc w:val="both"/>
        <w:rPr>
          <w:rFonts w:asciiTheme="majorBidi" w:hAnsiTheme="majorBidi" w:cstheme="majorBidi"/>
          <w:rtl/>
          <w:lang w:bidi="ar-DZ"/>
        </w:rPr>
      </w:pPr>
    </w:p>
    <w:p w14:paraId="1A8C7A9E" w14:textId="47238AD9" w:rsidR="000866F3" w:rsidRDefault="000866F3" w:rsidP="00365143">
      <w:pPr>
        <w:bidi/>
        <w:ind w:left="-1"/>
        <w:jc w:val="both"/>
        <w:rPr>
          <w:rFonts w:asciiTheme="majorBidi" w:hAnsiTheme="majorBidi" w:cstheme="majorBidi"/>
          <w:bCs/>
          <w:rtl/>
          <w:lang w:bidi="ar-DZ"/>
        </w:rPr>
      </w:pPr>
    </w:p>
    <w:p w14:paraId="3992726F" w14:textId="70AC5EE6" w:rsidR="00EA3504" w:rsidRDefault="00EA3504" w:rsidP="00EA3504">
      <w:pPr>
        <w:bidi/>
        <w:ind w:left="-1"/>
        <w:jc w:val="both"/>
        <w:rPr>
          <w:rFonts w:asciiTheme="majorBidi" w:hAnsiTheme="majorBidi" w:cstheme="majorBidi"/>
          <w:rtl/>
        </w:rPr>
      </w:pPr>
    </w:p>
    <w:p w14:paraId="1FC17FA3" w14:textId="012A7603" w:rsidR="00EA3504" w:rsidRDefault="00EA3504" w:rsidP="00EA3504">
      <w:pPr>
        <w:bidi/>
        <w:ind w:left="-1"/>
        <w:jc w:val="both"/>
        <w:rPr>
          <w:rFonts w:asciiTheme="majorBidi" w:hAnsiTheme="majorBidi" w:cstheme="majorBidi"/>
          <w:rtl/>
        </w:rPr>
      </w:pPr>
    </w:p>
    <w:p w14:paraId="0209C4D3" w14:textId="77777777" w:rsidR="00EA3504" w:rsidRDefault="00EA3504" w:rsidP="00EA3504">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4BD07186" w14:textId="77777777" w:rsidR="00EA3504" w:rsidRPr="00365143" w:rsidRDefault="00EA3504" w:rsidP="00EA3504">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16A000BA" w14:textId="77777777" w:rsidR="00EA3504" w:rsidRPr="00365143" w:rsidRDefault="00EA3504" w:rsidP="00EA3504">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Pr="00365143">
        <w:rPr>
          <w:rFonts w:asciiTheme="majorBidi" w:hAnsiTheme="majorBidi" w:cstheme="majorBidi"/>
          <w:bCs/>
          <w:rtl/>
        </w:rPr>
        <w:t>وحدة التعليم الافقية</w:t>
      </w:r>
    </w:p>
    <w:p w14:paraId="13489F0A" w14:textId="77777777" w:rsidR="00EA3504" w:rsidRPr="00F449FC" w:rsidRDefault="00EA3504" w:rsidP="00EA3504">
      <w:pPr>
        <w:bidi/>
        <w:ind w:left="-1"/>
        <w:jc w:val="both"/>
        <w:rPr>
          <w:bCs/>
          <w:rtl/>
          <w:lang w:bidi="ar-DZ"/>
        </w:rPr>
      </w:pPr>
      <w:r w:rsidRPr="00F449FC">
        <w:rPr>
          <w:bCs/>
          <w:rtl/>
          <w:lang w:bidi="ar-DZ"/>
        </w:rPr>
        <w:t>اسم الوحدة: وحدة التعليم الإستكشافية</w:t>
      </w:r>
    </w:p>
    <w:p w14:paraId="6409F056" w14:textId="2223EE97" w:rsidR="00EA3504" w:rsidRPr="00EA3504" w:rsidRDefault="00EA3504" w:rsidP="00EA3504">
      <w:pPr>
        <w:bidi/>
        <w:jc w:val="both"/>
        <w:rPr>
          <w:bCs/>
          <w:rtl/>
        </w:rPr>
      </w:pPr>
      <w:r w:rsidRPr="00EA3504">
        <w:rPr>
          <w:bCs/>
          <w:rtl/>
          <w:lang w:bidi="ar-DZ"/>
        </w:rPr>
        <w:t>اسم المادة:</w:t>
      </w:r>
      <w:r w:rsidRPr="00EA3504">
        <w:rPr>
          <w:bCs/>
          <w:rtl/>
        </w:rPr>
        <w:t xml:space="preserve"> </w:t>
      </w:r>
      <w:r w:rsidRPr="00EA3504">
        <w:rPr>
          <w:rFonts w:hint="cs"/>
          <w:bCs/>
          <w:highlight w:val="green"/>
          <w:rtl/>
        </w:rPr>
        <w:t>الأرشيف العثماني</w:t>
      </w:r>
      <w:r>
        <w:rPr>
          <w:rFonts w:hint="cs"/>
          <w:bCs/>
          <w:rtl/>
        </w:rPr>
        <w:t xml:space="preserve"> </w:t>
      </w:r>
    </w:p>
    <w:p w14:paraId="6C560BCD" w14:textId="77777777" w:rsidR="00EA3504" w:rsidRPr="00F449FC" w:rsidRDefault="00EA3504" w:rsidP="00EA3504">
      <w:pPr>
        <w:bidi/>
        <w:ind w:left="-1"/>
        <w:jc w:val="both"/>
        <w:rPr>
          <w:bCs/>
          <w:rtl/>
          <w:lang w:bidi="ar-DZ"/>
        </w:rPr>
      </w:pPr>
      <w:r w:rsidRPr="00F449FC">
        <w:rPr>
          <w:bCs/>
          <w:rtl/>
          <w:lang w:bidi="ar-DZ"/>
        </w:rPr>
        <w:t>الرصيد: 1</w:t>
      </w:r>
    </w:p>
    <w:p w14:paraId="3C0F9B47" w14:textId="77777777" w:rsidR="00EA3504" w:rsidRPr="00F449FC" w:rsidRDefault="00EA3504" w:rsidP="00EA3504">
      <w:pPr>
        <w:bidi/>
        <w:ind w:left="-1"/>
        <w:jc w:val="both"/>
        <w:rPr>
          <w:bCs/>
          <w:rtl/>
          <w:lang w:bidi="ar-DZ"/>
        </w:rPr>
      </w:pPr>
      <w:r w:rsidRPr="00F449FC">
        <w:rPr>
          <w:bCs/>
          <w:rtl/>
          <w:lang w:bidi="ar-DZ"/>
        </w:rPr>
        <w:t>المعامل:1</w:t>
      </w:r>
    </w:p>
    <w:p w14:paraId="54FDF4AE" w14:textId="40776631" w:rsidR="00EA3504" w:rsidRDefault="00EA3504" w:rsidP="00EA3504">
      <w:pPr>
        <w:bidi/>
        <w:ind w:left="-1"/>
        <w:jc w:val="both"/>
        <w:rPr>
          <w:rFonts w:asciiTheme="majorBidi" w:hAnsiTheme="majorBidi" w:cstheme="majorBidi"/>
          <w:rtl/>
          <w:lang w:bidi="ar-DZ"/>
        </w:rPr>
      </w:pPr>
    </w:p>
    <w:p w14:paraId="25118ED5" w14:textId="77777777" w:rsidR="004A3C2D" w:rsidRPr="00F449FC" w:rsidRDefault="004A3C2D" w:rsidP="004A3C2D">
      <w:pPr>
        <w:bidi/>
        <w:ind w:left="-1"/>
        <w:jc w:val="both"/>
        <w:rPr>
          <w:bCs/>
          <w:rtl/>
          <w:lang w:bidi="ar-DZ"/>
        </w:rPr>
      </w:pPr>
      <w:r w:rsidRPr="00F449FC">
        <w:rPr>
          <w:bCs/>
          <w:rtl/>
          <w:lang w:bidi="ar-DZ"/>
        </w:rPr>
        <w:t xml:space="preserve">أهداف التعليم: </w:t>
      </w:r>
      <w:r w:rsidRPr="00F449FC">
        <w:rPr>
          <w:b/>
          <w:rtl/>
          <w:lang w:bidi="ar-DZ"/>
        </w:rPr>
        <w:t>(</w:t>
      </w:r>
      <w:r w:rsidRPr="00F449FC">
        <w:rPr>
          <w:b/>
          <w:i/>
          <w:iCs/>
          <w:rtl/>
          <w:lang w:bidi="ar-DZ"/>
        </w:rPr>
        <w:t>ذكر ما يفترض على الطالب اكتسابه من مؤهلات بعد نجاحه في هذه المادة، في ثلاثة أسطر على الأكثر</w:t>
      </w:r>
      <w:r w:rsidRPr="00F449FC">
        <w:rPr>
          <w:b/>
          <w:rtl/>
          <w:lang w:bidi="ar-DZ"/>
        </w:rPr>
        <w:t xml:space="preserve"> )</w:t>
      </w:r>
    </w:p>
    <w:p w14:paraId="28F7C1E9" w14:textId="1777E6BE" w:rsidR="004A3C2D" w:rsidRPr="004A3C2D" w:rsidRDefault="004A3C2D" w:rsidP="002F1B00">
      <w:pPr>
        <w:pStyle w:val="Paragraphedeliste"/>
        <w:numPr>
          <w:ilvl w:val="0"/>
          <w:numId w:val="126"/>
        </w:numPr>
        <w:bidi/>
        <w:rPr>
          <w:rFonts w:eastAsia="Times New Roman"/>
          <w:lang w:eastAsia="fr-FR"/>
        </w:rPr>
      </w:pPr>
      <w:r>
        <w:rPr>
          <w:rStyle w:val="lev"/>
          <w:rtl/>
        </w:rPr>
        <w:t>فهم تاريخ الأرشيف العثماني</w:t>
      </w:r>
      <w:r>
        <w:t xml:space="preserve">: </w:t>
      </w:r>
      <w:r>
        <w:rPr>
          <w:rtl/>
        </w:rPr>
        <w:t>معرفة تطور جمع الوثائق والحفاظ عليها عبر القرون</w:t>
      </w:r>
      <w:r>
        <w:t>.</w:t>
      </w:r>
    </w:p>
    <w:p w14:paraId="43D6C204" w14:textId="2E319F05" w:rsidR="004A3C2D" w:rsidRDefault="004A3C2D" w:rsidP="002F1B00">
      <w:pPr>
        <w:pStyle w:val="Paragraphedeliste"/>
        <w:numPr>
          <w:ilvl w:val="0"/>
          <w:numId w:val="126"/>
        </w:numPr>
        <w:bidi/>
      </w:pPr>
      <w:r>
        <w:rPr>
          <w:rStyle w:val="lev"/>
          <w:rtl/>
        </w:rPr>
        <w:t>التعرف على أنواع الوثائق العثمانية</w:t>
      </w:r>
      <w:r>
        <w:t xml:space="preserve">: </w:t>
      </w:r>
      <w:r>
        <w:rPr>
          <w:rtl/>
        </w:rPr>
        <w:t>فرمانات، مراسلات، سجلات مالية وقضائية</w:t>
      </w:r>
      <w:r>
        <w:t>.</w:t>
      </w:r>
    </w:p>
    <w:p w14:paraId="20DDDA0A" w14:textId="5B32F1D0" w:rsidR="004A3C2D" w:rsidRDefault="004A3C2D" w:rsidP="002F1B00">
      <w:pPr>
        <w:pStyle w:val="Paragraphedeliste"/>
        <w:numPr>
          <w:ilvl w:val="0"/>
          <w:numId w:val="126"/>
        </w:numPr>
        <w:bidi/>
      </w:pPr>
      <w:r>
        <w:rPr>
          <w:rStyle w:val="lev"/>
          <w:rtl/>
        </w:rPr>
        <w:t>الإلمام بالتنظيم الإداري للأرشيف</w:t>
      </w:r>
      <w:r>
        <w:t xml:space="preserve">: </w:t>
      </w:r>
      <w:r>
        <w:rPr>
          <w:rtl/>
        </w:rPr>
        <w:t>معرفة الهيكل المركزي والجهوي للأرشيف ودوره في الإدارة</w:t>
      </w:r>
      <w:r>
        <w:t>.</w:t>
      </w:r>
    </w:p>
    <w:p w14:paraId="7A026927" w14:textId="19FE390C" w:rsidR="004A3C2D" w:rsidRDefault="004A3C2D" w:rsidP="002F1B00">
      <w:pPr>
        <w:pStyle w:val="Paragraphedeliste"/>
        <w:numPr>
          <w:ilvl w:val="0"/>
          <w:numId w:val="126"/>
        </w:numPr>
        <w:bidi/>
      </w:pPr>
      <w:r>
        <w:rPr>
          <w:rStyle w:val="lev"/>
          <w:rtl/>
        </w:rPr>
        <w:t>فهم دور الأرشيف في دراسة التاريخ</w:t>
      </w:r>
      <w:r>
        <w:t xml:space="preserve">: </w:t>
      </w:r>
      <w:r>
        <w:rPr>
          <w:rtl/>
        </w:rPr>
        <w:t>ربط الوثائق بالسياق التاريخي والسياسي والاجتماعي</w:t>
      </w:r>
      <w:r>
        <w:t>.</w:t>
      </w:r>
    </w:p>
    <w:p w14:paraId="4988EDDC" w14:textId="494F120C" w:rsidR="004A3C2D" w:rsidRDefault="004A3C2D" w:rsidP="002F1B00">
      <w:pPr>
        <w:pStyle w:val="Paragraphedeliste"/>
        <w:numPr>
          <w:ilvl w:val="0"/>
          <w:numId w:val="126"/>
        </w:numPr>
        <w:bidi/>
      </w:pPr>
      <w:r>
        <w:rPr>
          <w:rStyle w:val="lev"/>
          <w:rtl/>
        </w:rPr>
        <w:t>معرفة أدوات البحث في الأرشيف التقليدي والرقمي</w:t>
      </w:r>
      <w:r>
        <w:t xml:space="preserve">: </w:t>
      </w:r>
      <w:r>
        <w:rPr>
          <w:rtl/>
        </w:rPr>
        <w:t>الفهارس، قواعد البيانات، النسخ المصورة</w:t>
      </w:r>
      <w:r>
        <w:t>.</w:t>
      </w:r>
    </w:p>
    <w:p w14:paraId="4B4B738F" w14:textId="77777777" w:rsidR="004A3C2D" w:rsidRPr="004A3C2D" w:rsidRDefault="004A3C2D" w:rsidP="004A3C2D">
      <w:pPr>
        <w:bidi/>
        <w:ind w:left="-1"/>
        <w:jc w:val="both"/>
        <w:rPr>
          <w:b/>
          <w:rtl/>
          <w:lang w:bidi="ar-DZ"/>
        </w:rPr>
      </w:pPr>
    </w:p>
    <w:p w14:paraId="289D1CCD" w14:textId="77777777" w:rsidR="004A3C2D" w:rsidRPr="00F449FC" w:rsidRDefault="004A3C2D" w:rsidP="004A3C2D">
      <w:pPr>
        <w:bidi/>
        <w:ind w:left="-1"/>
        <w:jc w:val="both"/>
        <w:rPr>
          <w:bCs/>
          <w:rtl/>
          <w:lang w:bidi="ar-DZ"/>
        </w:rPr>
      </w:pPr>
      <w:r w:rsidRPr="00F449FC">
        <w:rPr>
          <w:bCs/>
          <w:rtl/>
          <w:lang w:bidi="ar-DZ"/>
        </w:rPr>
        <w:t xml:space="preserve">المعارف المسبقة المطلوبة : </w:t>
      </w:r>
      <w:r w:rsidRPr="00F449FC">
        <w:rPr>
          <w:b/>
          <w:rtl/>
          <w:lang w:bidi="ar-DZ"/>
        </w:rPr>
        <w:t xml:space="preserve">( </w:t>
      </w:r>
      <w:r w:rsidRPr="00F449FC">
        <w:rPr>
          <w:b/>
          <w:i/>
          <w:iCs/>
          <w:rtl/>
          <w:lang w:bidi="ar-DZ"/>
        </w:rPr>
        <w:t xml:space="preserve">وصف تفصيلي للمعرف المطلوبة والتي تمكن الطالب من مواصلة هذا التعليم، سطرين على الأكثر).  </w:t>
      </w:r>
    </w:p>
    <w:p w14:paraId="5CA85AF4" w14:textId="10E17EE8" w:rsidR="004A3C2D" w:rsidRPr="004A3C2D" w:rsidRDefault="004A3C2D" w:rsidP="002F1B00">
      <w:pPr>
        <w:pStyle w:val="Paragraphedeliste"/>
        <w:numPr>
          <w:ilvl w:val="0"/>
          <w:numId w:val="126"/>
        </w:numPr>
        <w:bidi/>
        <w:rPr>
          <w:rFonts w:eastAsia="Times New Roman"/>
          <w:lang w:eastAsia="fr-FR"/>
        </w:rPr>
      </w:pPr>
      <w:r>
        <w:rPr>
          <w:rStyle w:val="lev"/>
          <w:rtl/>
        </w:rPr>
        <w:lastRenderedPageBreak/>
        <w:t>الإلمام بتاريخ الدولة العثمانية</w:t>
      </w:r>
      <w:r>
        <w:t xml:space="preserve">: </w:t>
      </w:r>
      <w:r>
        <w:rPr>
          <w:rtl/>
        </w:rPr>
        <w:t>الفترات التاريخية الرئيسة (النشأة، التوسع، الإصلاحات، الانحدار)</w:t>
      </w:r>
      <w:r>
        <w:t>.</w:t>
      </w:r>
    </w:p>
    <w:p w14:paraId="41B61968" w14:textId="52BCE182" w:rsidR="004A3C2D" w:rsidRDefault="004A3C2D" w:rsidP="002F1B00">
      <w:pPr>
        <w:pStyle w:val="Paragraphedeliste"/>
        <w:numPr>
          <w:ilvl w:val="0"/>
          <w:numId w:val="126"/>
        </w:numPr>
        <w:bidi/>
      </w:pPr>
      <w:r>
        <w:rPr>
          <w:rStyle w:val="lev"/>
          <w:rtl/>
        </w:rPr>
        <w:t>فهم الإدارة العثمانية</w:t>
      </w:r>
      <w:r>
        <w:t xml:space="preserve">: </w:t>
      </w:r>
      <w:r>
        <w:rPr>
          <w:rtl/>
        </w:rPr>
        <w:t>الهيكل المركزي والإقليمي، الولايات، الديوان، الصدر الأعظم</w:t>
      </w:r>
      <w:r>
        <w:t>.</w:t>
      </w:r>
    </w:p>
    <w:p w14:paraId="01F991A9" w14:textId="3F129010" w:rsidR="004A3C2D" w:rsidRDefault="004A3C2D" w:rsidP="002F1B00">
      <w:pPr>
        <w:pStyle w:val="Paragraphedeliste"/>
        <w:numPr>
          <w:ilvl w:val="0"/>
          <w:numId w:val="126"/>
        </w:numPr>
        <w:bidi/>
      </w:pPr>
      <w:r>
        <w:rPr>
          <w:rStyle w:val="lev"/>
          <w:rtl/>
        </w:rPr>
        <w:t>المعرفة بالسياسة الخارجية والعلاقات الدولية</w:t>
      </w:r>
      <w:r>
        <w:t xml:space="preserve">: </w:t>
      </w:r>
      <w:r>
        <w:rPr>
          <w:rtl/>
        </w:rPr>
        <w:t>الحروب، المعاهدات، التحالفات</w:t>
      </w:r>
    </w:p>
    <w:p w14:paraId="6608EB76" w14:textId="77777777" w:rsidR="004A3C2D" w:rsidRPr="004A3C2D" w:rsidRDefault="004A3C2D" w:rsidP="004A3C2D">
      <w:pPr>
        <w:bidi/>
        <w:jc w:val="both"/>
        <w:rPr>
          <w:bCs/>
          <w:rtl/>
          <w:lang w:bidi="ar-DZ"/>
        </w:rPr>
      </w:pPr>
    </w:p>
    <w:p w14:paraId="3F9830A8" w14:textId="7F3DF99C" w:rsidR="00EA3504" w:rsidRDefault="004A3C2D" w:rsidP="004A3C2D">
      <w:pPr>
        <w:bidi/>
        <w:ind w:left="-1"/>
        <w:jc w:val="both"/>
        <w:rPr>
          <w:rFonts w:asciiTheme="majorBidi" w:hAnsiTheme="majorBidi" w:cstheme="majorBidi"/>
          <w:rtl/>
        </w:rPr>
      </w:pPr>
      <w:r w:rsidRPr="00F449FC">
        <w:rPr>
          <w:bCs/>
          <w:rtl/>
          <w:lang w:bidi="ar-DZ"/>
        </w:rPr>
        <w:t>محتوى المادة: ( إجبارية تحديد المحتوى المفصل لكل مادة مع الإشارة إلى العمل الشخصي للطالب )</w:t>
      </w:r>
    </w:p>
    <w:p w14:paraId="2464184F" w14:textId="77777777" w:rsidR="00EA3504" w:rsidRPr="00EA3504" w:rsidRDefault="00EA3504" w:rsidP="004A3C2D">
      <w:pPr>
        <w:bidi/>
        <w:rPr>
          <w:rFonts w:eastAsia="Times New Roman"/>
          <w:b/>
          <w:bCs/>
          <w:sz w:val="27"/>
          <w:szCs w:val="27"/>
          <w:lang w:eastAsia="fr-FR"/>
        </w:rPr>
      </w:pPr>
      <w:r w:rsidRPr="00EA3504">
        <w:rPr>
          <w:b/>
          <w:bCs/>
          <w:rtl/>
        </w:rPr>
        <w:t>الحصة 1: مدخل عام إلى الأرشيف العثماني</w:t>
      </w:r>
    </w:p>
    <w:p w14:paraId="2F055429" w14:textId="77777777" w:rsidR="00EA3504" w:rsidRDefault="00EA3504" w:rsidP="00EA3504">
      <w:pPr>
        <w:bidi/>
        <w:ind w:left="565"/>
      </w:pPr>
      <w:r>
        <w:rPr>
          <w:rtl/>
        </w:rPr>
        <w:t>تعريف الأرشيف وأهميته</w:t>
      </w:r>
    </w:p>
    <w:p w14:paraId="7A7A6AFA" w14:textId="77777777" w:rsidR="00EA3504" w:rsidRDefault="00EA3504" w:rsidP="00EA3504">
      <w:pPr>
        <w:bidi/>
        <w:ind w:left="565"/>
      </w:pPr>
      <w:r>
        <w:rPr>
          <w:rtl/>
        </w:rPr>
        <w:t>دور الأرشيف في دراسة التاريخ العثماني</w:t>
      </w:r>
    </w:p>
    <w:p w14:paraId="456700F7" w14:textId="77777777" w:rsidR="00EA3504" w:rsidRPr="00EA3504" w:rsidRDefault="00EA3504" w:rsidP="004A3C2D">
      <w:pPr>
        <w:bidi/>
        <w:rPr>
          <w:b/>
          <w:bCs/>
        </w:rPr>
      </w:pPr>
      <w:r w:rsidRPr="00EA3504">
        <w:rPr>
          <w:b/>
          <w:bCs/>
          <w:rtl/>
        </w:rPr>
        <w:t>الحصة 2: نشأة الأرشيف العثماني</w:t>
      </w:r>
    </w:p>
    <w:p w14:paraId="1B9CDF38" w14:textId="77777777" w:rsidR="00EA3504" w:rsidRDefault="00EA3504" w:rsidP="00EA3504">
      <w:pPr>
        <w:bidi/>
        <w:ind w:left="565"/>
      </w:pPr>
      <w:r>
        <w:rPr>
          <w:rtl/>
        </w:rPr>
        <w:t>بدايات جمع الوثائق في الدولة العثمانية</w:t>
      </w:r>
    </w:p>
    <w:p w14:paraId="6C2C38DD" w14:textId="77777777" w:rsidR="00EA3504" w:rsidRDefault="00EA3504" w:rsidP="00EA3504">
      <w:pPr>
        <w:bidi/>
        <w:ind w:left="565"/>
      </w:pPr>
      <w:r>
        <w:rPr>
          <w:rtl/>
        </w:rPr>
        <w:t>المؤسسات المسؤولة عن حفظ الوثائق</w:t>
      </w:r>
    </w:p>
    <w:p w14:paraId="778E6819" w14:textId="77777777" w:rsidR="00EA3504" w:rsidRPr="00EA3504" w:rsidRDefault="00EA3504" w:rsidP="004A3C2D">
      <w:pPr>
        <w:bidi/>
        <w:rPr>
          <w:b/>
          <w:bCs/>
        </w:rPr>
      </w:pPr>
      <w:r w:rsidRPr="00EA3504">
        <w:rPr>
          <w:b/>
          <w:bCs/>
          <w:rtl/>
        </w:rPr>
        <w:t>الحصة 3: التنظيم الإداري للأرشيف</w:t>
      </w:r>
    </w:p>
    <w:p w14:paraId="2D3C83FD" w14:textId="77777777" w:rsidR="00EA3504" w:rsidRDefault="00EA3504" w:rsidP="00EA3504">
      <w:pPr>
        <w:bidi/>
        <w:ind w:left="565"/>
      </w:pPr>
      <w:r>
        <w:rPr>
          <w:rtl/>
        </w:rPr>
        <w:t>تقسيم الوثائق حسب النوع والمجال</w:t>
      </w:r>
    </w:p>
    <w:p w14:paraId="05A052F6" w14:textId="77777777" w:rsidR="00EA3504" w:rsidRDefault="00EA3504" w:rsidP="00EA3504">
      <w:pPr>
        <w:bidi/>
        <w:ind w:left="565"/>
      </w:pPr>
      <w:r>
        <w:rPr>
          <w:rtl/>
        </w:rPr>
        <w:t>الأساليب التقليدية للحفظ</w:t>
      </w:r>
    </w:p>
    <w:p w14:paraId="729B56DE" w14:textId="77777777" w:rsidR="00EA3504" w:rsidRPr="00EA3504" w:rsidRDefault="00EA3504" w:rsidP="004A3C2D">
      <w:pPr>
        <w:bidi/>
        <w:rPr>
          <w:b/>
          <w:bCs/>
        </w:rPr>
      </w:pPr>
      <w:r w:rsidRPr="00EA3504">
        <w:rPr>
          <w:b/>
          <w:bCs/>
          <w:rtl/>
        </w:rPr>
        <w:t>الحصة 4: أنواع الوثائق في الأرشيف</w:t>
      </w:r>
    </w:p>
    <w:p w14:paraId="4C6088FF" w14:textId="77777777" w:rsidR="00EA3504" w:rsidRDefault="00EA3504" w:rsidP="00EA3504">
      <w:pPr>
        <w:bidi/>
        <w:ind w:left="565"/>
      </w:pPr>
      <w:r>
        <w:rPr>
          <w:rtl/>
        </w:rPr>
        <w:t>الفرمانات</w:t>
      </w:r>
    </w:p>
    <w:p w14:paraId="2E746C57" w14:textId="77777777" w:rsidR="00EA3504" w:rsidRDefault="00EA3504" w:rsidP="00EA3504">
      <w:pPr>
        <w:bidi/>
        <w:ind w:left="565"/>
      </w:pPr>
      <w:r>
        <w:rPr>
          <w:rtl/>
        </w:rPr>
        <w:t>المراسلات الرسمية</w:t>
      </w:r>
    </w:p>
    <w:p w14:paraId="436D06F1" w14:textId="77777777" w:rsidR="00EA3504" w:rsidRDefault="00EA3504" w:rsidP="00EA3504">
      <w:pPr>
        <w:bidi/>
        <w:ind w:left="565"/>
      </w:pPr>
      <w:r>
        <w:rPr>
          <w:rtl/>
        </w:rPr>
        <w:t>السجلات المالية والقضائية</w:t>
      </w:r>
    </w:p>
    <w:p w14:paraId="48B03460" w14:textId="77777777" w:rsidR="00EA3504" w:rsidRPr="00EA3504" w:rsidRDefault="00EA3504" w:rsidP="004A3C2D">
      <w:pPr>
        <w:bidi/>
        <w:rPr>
          <w:b/>
          <w:bCs/>
        </w:rPr>
      </w:pPr>
      <w:r w:rsidRPr="00EA3504">
        <w:rPr>
          <w:b/>
          <w:bCs/>
          <w:rtl/>
        </w:rPr>
        <w:t>الحصة 5: الوثائق العسكرية</w:t>
      </w:r>
    </w:p>
    <w:p w14:paraId="2AD62523" w14:textId="77777777" w:rsidR="00EA3504" w:rsidRDefault="00EA3504" w:rsidP="00EA3504">
      <w:pPr>
        <w:bidi/>
        <w:ind w:left="565"/>
      </w:pPr>
      <w:r>
        <w:rPr>
          <w:rtl/>
        </w:rPr>
        <w:t>سجلات الجيش العثماني</w:t>
      </w:r>
    </w:p>
    <w:p w14:paraId="745B7685" w14:textId="77777777" w:rsidR="00EA3504" w:rsidRDefault="00EA3504" w:rsidP="00EA3504">
      <w:pPr>
        <w:bidi/>
        <w:ind w:left="565"/>
      </w:pPr>
      <w:r>
        <w:rPr>
          <w:rtl/>
        </w:rPr>
        <w:t>التقارير عن الجيوش والحصون</w:t>
      </w:r>
    </w:p>
    <w:p w14:paraId="73DEBF1B" w14:textId="77777777" w:rsidR="00EA3504" w:rsidRDefault="00EA3504" w:rsidP="00EA3504">
      <w:pPr>
        <w:bidi/>
        <w:ind w:left="565"/>
      </w:pPr>
      <w:r>
        <w:rPr>
          <w:rtl/>
        </w:rPr>
        <w:t>الوثائق البحرية</w:t>
      </w:r>
    </w:p>
    <w:p w14:paraId="43565323" w14:textId="77777777" w:rsidR="00EA3504" w:rsidRPr="00EA3504" w:rsidRDefault="00EA3504" w:rsidP="004A3C2D">
      <w:pPr>
        <w:bidi/>
        <w:rPr>
          <w:b/>
          <w:bCs/>
        </w:rPr>
      </w:pPr>
      <w:r w:rsidRPr="00EA3504">
        <w:rPr>
          <w:b/>
          <w:bCs/>
          <w:rtl/>
        </w:rPr>
        <w:t>الحصة 6: الوثائق الإدارية والمالية</w:t>
      </w:r>
    </w:p>
    <w:p w14:paraId="61C047F2" w14:textId="77777777" w:rsidR="00EA3504" w:rsidRDefault="00EA3504" w:rsidP="00EA3504">
      <w:pPr>
        <w:bidi/>
        <w:ind w:left="565"/>
      </w:pPr>
      <w:r>
        <w:rPr>
          <w:rtl/>
        </w:rPr>
        <w:t>الديوان، الضرائب، التيمار</w:t>
      </w:r>
    </w:p>
    <w:p w14:paraId="2894EDC6" w14:textId="77777777" w:rsidR="00EA3504" w:rsidRDefault="00EA3504" w:rsidP="00EA3504">
      <w:pPr>
        <w:bidi/>
        <w:ind w:left="565"/>
      </w:pPr>
      <w:r>
        <w:rPr>
          <w:rtl/>
        </w:rPr>
        <w:t>المراسلات بين المركز والولايات</w:t>
      </w:r>
    </w:p>
    <w:p w14:paraId="74729D1E" w14:textId="77777777" w:rsidR="00EA3504" w:rsidRPr="00EA3504" w:rsidRDefault="00EA3504" w:rsidP="004A3C2D">
      <w:pPr>
        <w:bidi/>
        <w:rPr>
          <w:b/>
          <w:bCs/>
        </w:rPr>
      </w:pPr>
      <w:r w:rsidRPr="00EA3504">
        <w:rPr>
          <w:b/>
          <w:bCs/>
          <w:rtl/>
        </w:rPr>
        <w:t>الحصة 7: الوثائق القضائية</w:t>
      </w:r>
    </w:p>
    <w:p w14:paraId="6C028015" w14:textId="77777777" w:rsidR="00EA3504" w:rsidRDefault="00EA3504" w:rsidP="00EA3504">
      <w:pPr>
        <w:bidi/>
        <w:ind w:left="565"/>
      </w:pPr>
      <w:r>
        <w:rPr>
          <w:rtl/>
        </w:rPr>
        <w:t>محاكم الشرع والمدنية</w:t>
      </w:r>
    </w:p>
    <w:p w14:paraId="36F88CF5" w14:textId="77777777" w:rsidR="00EA3504" w:rsidRDefault="00EA3504" w:rsidP="00EA3504">
      <w:pPr>
        <w:bidi/>
        <w:ind w:left="565"/>
      </w:pPr>
      <w:r>
        <w:rPr>
          <w:rtl/>
        </w:rPr>
        <w:t>القوانين والفتاوى السلطانية</w:t>
      </w:r>
    </w:p>
    <w:p w14:paraId="7844590F" w14:textId="77777777" w:rsidR="00EA3504" w:rsidRPr="00EA3504" w:rsidRDefault="00EA3504" w:rsidP="004A3C2D">
      <w:pPr>
        <w:bidi/>
        <w:rPr>
          <w:b/>
          <w:bCs/>
        </w:rPr>
      </w:pPr>
      <w:r w:rsidRPr="00EA3504">
        <w:rPr>
          <w:b/>
          <w:bCs/>
          <w:rtl/>
        </w:rPr>
        <w:t>الحصة 8: الوثائق الدبلوماسية والسياسية</w:t>
      </w:r>
    </w:p>
    <w:p w14:paraId="71198E48" w14:textId="77777777" w:rsidR="00EA3504" w:rsidRDefault="00EA3504" w:rsidP="00EA3504">
      <w:pPr>
        <w:bidi/>
        <w:ind w:left="565"/>
      </w:pPr>
      <w:r>
        <w:rPr>
          <w:rtl/>
        </w:rPr>
        <w:t>المعاهدات مع الدول الأجنبية</w:t>
      </w:r>
    </w:p>
    <w:p w14:paraId="7C74477B" w14:textId="77777777" w:rsidR="00EA3504" w:rsidRDefault="00EA3504" w:rsidP="00EA3504">
      <w:pPr>
        <w:bidi/>
        <w:ind w:left="565"/>
      </w:pPr>
      <w:r>
        <w:rPr>
          <w:rtl/>
        </w:rPr>
        <w:t>المراسلات بين السلطان والحكومات الأوروبية</w:t>
      </w:r>
    </w:p>
    <w:p w14:paraId="13E7261C" w14:textId="77777777" w:rsidR="00EA3504" w:rsidRPr="00EA3504" w:rsidRDefault="00EA3504" w:rsidP="004A3C2D">
      <w:pPr>
        <w:bidi/>
        <w:rPr>
          <w:b/>
          <w:bCs/>
        </w:rPr>
      </w:pPr>
      <w:r w:rsidRPr="00EA3504">
        <w:rPr>
          <w:b/>
          <w:bCs/>
          <w:rtl/>
        </w:rPr>
        <w:t>الحصة 9: طرق البحث في الأرشيف العثماني</w:t>
      </w:r>
    </w:p>
    <w:p w14:paraId="25ADAD5B" w14:textId="77777777" w:rsidR="00EA3504" w:rsidRDefault="00EA3504" w:rsidP="00EA3504">
      <w:pPr>
        <w:bidi/>
        <w:ind w:left="565"/>
      </w:pPr>
      <w:r>
        <w:rPr>
          <w:rtl/>
        </w:rPr>
        <w:t>قراءة الوثائق العثمانية (اللغة العربية العثمانية)</w:t>
      </w:r>
    </w:p>
    <w:p w14:paraId="12E043D8" w14:textId="77777777" w:rsidR="00EA3504" w:rsidRDefault="00EA3504" w:rsidP="00EA3504">
      <w:pPr>
        <w:bidi/>
        <w:ind w:left="565"/>
      </w:pPr>
      <w:r>
        <w:rPr>
          <w:rtl/>
        </w:rPr>
        <w:t>استخدام الفهارس التقليدية والرقمية</w:t>
      </w:r>
    </w:p>
    <w:p w14:paraId="40976965" w14:textId="77777777" w:rsidR="00EA3504" w:rsidRPr="00EA3504" w:rsidRDefault="00EA3504" w:rsidP="004A3C2D">
      <w:pPr>
        <w:bidi/>
        <w:rPr>
          <w:b/>
          <w:bCs/>
        </w:rPr>
      </w:pPr>
      <w:r w:rsidRPr="00EA3504">
        <w:rPr>
          <w:b/>
          <w:bCs/>
          <w:rtl/>
        </w:rPr>
        <w:t>الحصة 10: البحث الرقمي في الأرشيف العثماني</w:t>
      </w:r>
    </w:p>
    <w:p w14:paraId="0BB31CD0" w14:textId="77777777" w:rsidR="00EA3504" w:rsidRDefault="00EA3504" w:rsidP="00EA3504">
      <w:pPr>
        <w:bidi/>
        <w:ind w:left="565"/>
      </w:pPr>
      <w:r>
        <w:rPr>
          <w:rtl/>
        </w:rPr>
        <w:t>قواعد البيانات الرقمية</w:t>
      </w:r>
    </w:p>
    <w:p w14:paraId="71651839" w14:textId="77777777" w:rsidR="00EA3504" w:rsidRDefault="00EA3504" w:rsidP="00EA3504">
      <w:pPr>
        <w:bidi/>
        <w:ind w:left="565"/>
      </w:pPr>
      <w:r>
        <w:rPr>
          <w:rtl/>
        </w:rPr>
        <w:t>الوصول إلى النسخ المصورة للوثائق</w:t>
      </w:r>
    </w:p>
    <w:p w14:paraId="4E5F398B" w14:textId="77777777" w:rsidR="00EA3504" w:rsidRPr="004A3C2D" w:rsidRDefault="00EA3504" w:rsidP="004A3C2D">
      <w:pPr>
        <w:bidi/>
        <w:rPr>
          <w:b/>
          <w:bCs/>
        </w:rPr>
      </w:pPr>
      <w:r w:rsidRPr="004A3C2D">
        <w:rPr>
          <w:b/>
          <w:bCs/>
          <w:rtl/>
        </w:rPr>
        <w:t>الحصة 11: تقييم الوثائق واستخلاص المعلومات</w:t>
      </w:r>
    </w:p>
    <w:p w14:paraId="362F66A2" w14:textId="77777777" w:rsidR="00EA3504" w:rsidRDefault="00EA3504" w:rsidP="00EA3504">
      <w:pPr>
        <w:bidi/>
        <w:ind w:left="565"/>
      </w:pPr>
      <w:r>
        <w:rPr>
          <w:rtl/>
        </w:rPr>
        <w:t>تحليل المحتوى</w:t>
      </w:r>
    </w:p>
    <w:p w14:paraId="53812639" w14:textId="77777777" w:rsidR="00EA3504" w:rsidRDefault="00EA3504" w:rsidP="00EA3504">
      <w:pPr>
        <w:bidi/>
        <w:ind w:left="565"/>
      </w:pPr>
      <w:r>
        <w:rPr>
          <w:rtl/>
        </w:rPr>
        <w:t>التحقق من صحة المعلومات</w:t>
      </w:r>
    </w:p>
    <w:p w14:paraId="1CA43C97" w14:textId="77777777" w:rsidR="00EA3504" w:rsidRDefault="00EA3504" w:rsidP="00EA3504">
      <w:pPr>
        <w:bidi/>
        <w:ind w:left="565"/>
      </w:pPr>
      <w:r>
        <w:rPr>
          <w:rtl/>
        </w:rPr>
        <w:t>ربط الوثائق بالسياق التاريخي</w:t>
      </w:r>
    </w:p>
    <w:p w14:paraId="63B52533" w14:textId="77777777" w:rsidR="00EA3504" w:rsidRPr="00EA3504" w:rsidRDefault="00EA3504" w:rsidP="00EA3504">
      <w:pPr>
        <w:bidi/>
        <w:rPr>
          <w:b/>
          <w:bCs/>
        </w:rPr>
      </w:pPr>
      <w:r w:rsidRPr="00EA3504">
        <w:rPr>
          <w:b/>
          <w:bCs/>
          <w:rtl/>
        </w:rPr>
        <w:t>الحصة 12: كتابة مذكرات واستنتاجات من الأرشيف</w:t>
      </w:r>
    </w:p>
    <w:p w14:paraId="37610625" w14:textId="77777777" w:rsidR="00EA3504" w:rsidRDefault="00EA3504" w:rsidP="00EA3504">
      <w:pPr>
        <w:bidi/>
        <w:ind w:left="565"/>
      </w:pPr>
      <w:r>
        <w:rPr>
          <w:rtl/>
        </w:rPr>
        <w:t>كيفية توثيق المعلومات</w:t>
      </w:r>
    </w:p>
    <w:p w14:paraId="20359382" w14:textId="77777777" w:rsidR="00EA3504" w:rsidRDefault="00EA3504" w:rsidP="00EA3504">
      <w:pPr>
        <w:bidi/>
        <w:ind w:left="565"/>
      </w:pPr>
      <w:r>
        <w:rPr>
          <w:rtl/>
        </w:rPr>
        <w:t>إعداد بطاقات قراءة من الوثائق</w:t>
      </w:r>
    </w:p>
    <w:p w14:paraId="4268A271" w14:textId="77777777" w:rsidR="00EA3504" w:rsidRPr="00EA3504" w:rsidRDefault="00EA3504" w:rsidP="00EA3504">
      <w:pPr>
        <w:bidi/>
        <w:rPr>
          <w:b/>
          <w:bCs/>
        </w:rPr>
      </w:pPr>
      <w:r w:rsidRPr="00EA3504">
        <w:rPr>
          <w:b/>
          <w:bCs/>
          <w:rtl/>
        </w:rPr>
        <w:t>الحصة 13: تطبيق عملي على وثائق الأرشيف</w:t>
      </w:r>
    </w:p>
    <w:p w14:paraId="432C9614" w14:textId="77777777" w:rsidR="00EA3504" w:rsidRDefault="00EA3504" w:rsidP="00EA3504">
      <w:pPr>
        <w:bidi/>
        <w:ind w:left="565"/>
      </w:pPr>
      <w:r>
        <w:rPr>
          <w:rtl/>
        </w:rPr>
        <w:t>اختيار وثيقة ودراستها</w:t>
      </w:r>
    </w:p>
    <w:p w14:paraId="20864C9E" w14:textId="77777777" w:rsidR="00EA3504" w:rsidRDefault="00EA3504" w:rsidP="00EA3504">
      <w:pPr>
        <w:bidi/>
        <w:ind w:left="565"/>
      </w:pPr>
      <w:r>
        <w:rPr>
          <w:rtl/>
        </w:rPr>
        <w:t>كتابة تقرير أو ملخص تحليلي</w:t>
      </w:r>
    </w:p>
    <w:p w14:paraId="5B360A96" w14:textId="77777777" w:rsidR="00EA3504" w:rsidRPr="00EA3504" w:rsidRDefault="00EA3504" w:rsidP="00EA3504">
      <w:pPr>
        <w:bidi/>
        <w:rPr>
          <w:b/>
          <w:bCs/>
        </w:rPr>
      </w:pPr>
      <w:r w:rsidRPr="00EA3504">
        <w:rPr>
          <w:b/>
          <w:bCs/>
          <w:rtl/>
        </w:rPr>
        <w:t>الحصة 14: أهمية الأرشيف العثماني للبحث التاريخي</w:t>
      </w:r>
    </w:p>
    <w:p w14:paraId="4340F761" w14:textId="77777777" w:rsidR="00EA3504" w:rsidRDefault="00EA3504" w:rsidP="00EA3504">
      <w:pPr>
        <w:bidi/>
        <w:ind w:left="565"/>
      </w:pPr>
      <w:r>
        <w:rPr>
          <w:rtl/>
        </w:rPr>
        <w:t>دراسة الدولة العثمانية والحركات الاجتماعية</w:t>
      </w:r>
    </w:p>
    <w:p w14:paraId="2E5F2ABE" w14:textId="77777777" w:rsidR="00EA3504" w:rsidRDefault="00EA3504" w:rsidP="00EA3504">
      <w:pPr>
        <w:bidi/>
        <w:ind w:left="565"/>
      </w:pPr>
      <w:r>
        <w:rPr>
          <w:rtl/>
        </w:rPr>
        <w:t>أثر الوثائق على فهم الإدارة والسياسة والاقتصاد</w:t>
      </w:r>
    </w:p>
    <w:p w14:paraId="13F78116" w14:textId="77777777" w:rsidR="00EA3504" w:rsidRPr="00EA3504" w:rsidRDefault="00EA3504" w:rsidP="00EA3504">
      <w:pPr>
        <w:bidi/>
        <w:rPr>
          <w:b/>
          <w:bCs/>
        </w:rPr>
      </w:pPr>
      <w:r w:rsidRPr="00EA3504">
        <w:rPr>
          <w:b/>
          <w:bCs/>
          <w:rtl/>
        </w:rPr>
        <w:t>الحصة 15: التحديات الحديثة للأرشيف العثماني</w:t>
      </w:r>
    </w:p>
    <w:p w14:paraId="191FD61A" w14:textId="77777777" w:rsidR="00EA3504" w:rsidRDefault="00EA3504" w:rsidP="00EA3504">
      <w:pPr>
        <w:bidi/>
        <w:ind w:left="565"/>
      </w:pPr>
      <w:r>
        <w:rPr>
          <w:rtl/>
        </w:rPr>
        <w:t>صيانة الوثائق وحمايتها</w:t>
      </w:r>
    </w:p>
    <w:p w14:paraId="75656441" w14:textId="77777777" w:rsidR="00EA3504" w:rsidRDefault="00EA3504" w:rsidP="00EA3504">
      <w:pPr>
        <w:bidi/>
        <w:ind w:left="565"/>
      </w:pPr>
      <w:r>
        <w:rPr>
          <w:rtl/>
        </w:rPr>
        <w:t>الرقمنة والتقنيات الحديثة</w:t>
      </w:r>
    </w:p>
    <w:p w14:paraId="4DC41663" w14:textId="77777777" w:rsidR="00EA3504" w:rsidRDefault="00EA3504" w:rsidP="00EA3504">
      <w:pPr>
        <w:bidi/>
        <w:ind w:left="565"/>
      </w:pPr>
      <w:r>
        <w:rPr>
          <w:rtl/>
        </w:rPr>
        <w:lastRenderedPageBreak/>
        <w:t>الوصول العالمي للباحثين</w:t>
      </w:r>
    </w:p>
    <w:p w14:paraId="652FBA03" w14:textId="77777777" w:rsidR="00EA3504" w:rsidRDefault="00EA3504" w:rsidP="004A3C2D">
      <w:pPr>
        <w:shd w:val="clear" w:color="auto" w:fill="92D050"/>
        <w:bidi/>
        <w:ind w:left="-1"/>
        <w:jc w:val="both"/>
        <w:rPr>
          <w:rFonts w:asciiTheme="majorBidi" w:hAnsiTheme="majorBidi" w:cstheme="majorBidi"/>
          <w:rtl/>
        </w:rPr>
      </w:pPr>
    </w:p>
    <w:p w14:paraId="6DCC5014" w14:textId="52641E0B" w:rsidR="00EA3504" w:rsidRDefault="00EA3504" w:rsidP="00EA3504">
      <w:pPr>
        <w:bidi/>
        <w:ind w:left="-1"/>
        <w:jc w:val="both"/>
        <w:rPr>
          <w:rFonts w:asciiTheme="majorBidi" w:hAnsiTheme="majorBidi" w:cstheme="majorBidi"/>
          <w:rtl/>
        </w:rPr>
      </w:pPr>
    </w:p>
    <w:p w14:paraId="65E170D9" w14:textId="39B5F5ED" w:rsidR="004A3C2D" w:rsidRDefault="004A3C2D" w:rsidP="004A3C2D">
      <w:pPr>
        <w:bidi/>
        <w:ind w:left="-1"/>
        <w:jc w:val="both"/>
        <w:rPr>
          <w:rFonts w:asciiTheme="majorBidi" w:hAnsiTheme="majorBidi" w:cstheme="majorBidi"/>
          <w:rtl/>
        </w:rPr>
      </w:pPr>
    </w:p>
    <w:p w14:paraId="14A86216" w14:textId="2F2BAEF6" w:rsidR="004A3C2D" w:rsidRDefault="004A3C2D" w:rsidP="004A3C2D">
      <w:pPr>
        <w:bidi/>
        <w:ind w:left="-1"/>
        <w:jc w:val="both"/>
        <w:rPr>
          <w:rFonts w:asciiTheme="majorBidi" w:hAnsiTheme="majorBidi" w:cstheme="majorBidi"/>
          <w:rtl/>
        </w:rPr>
      </w:pPr>
    </w:p>
    <w:p w14:paraId="23A8719D" w14:textId="77777777" w:rsidR="004A3C2D" w:rsidRDefault="004A3C2D" w:rsidP="004A3C2D">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67C97596" w14:textId="77777777" w:rsidR="004A3C2D" w:rsidRPr="00F449FC" w:rsidRDefault="004A3C2D" w:rsidP="004A3C2D">
      <w:pPr>
        <w:bidi/>
        <w:ind w:left="-1"/>
        <w:jc w:val="both"/>
        <w:rPr>
          <w:bCs/>
          <w:rtl/>
          <w:lang w:bidi="ar-DZ"/>
        </w:rPr>
      </w:pPr>
      <w:r w:rsidRPr="00F449FC">
        <w:rPr>
          <w:bCs/>
          <w:rtl/>
          <w:lang w:bidi="ar-DZ"/>
        </w:rPr>
        <w:t xml:space="preserve">السداسي: الثالث </w:t>
      </w:r>
    </w:p>
    <w:p w14:paraId="36B0EFB5" w14:textId="77777777" w:rsidR="004A3C2D" w:rsidRPr="00F449FC" w:rsidRDefault="004A3C2D" w:rsidP="004A3C2D">
      <w:pPr>
        <w:bidi/>
        <w:ind w:left="-1"/>
        <w:jc w:val="both"/>
        <w:rPr>
          <w:bCs/>
          <w:rtl/>
          <w:lang w:bidi="ar-DZ"/>
        </w:rPr>
      </w:pPr>
      <w:r w:rsidRPr="00F449FC">
        <w:rPr>
          <w:bCs/>
          <w:rtl/>
          <w:lang w:bidi="ar-DZ"/>
        </w:rPr>
        <w:t>اسم الوحدة: وحدة التعليم الأفقية</w:t>
      </w:r>
    </w:p>
    <w:p w14:paraId="3CE8C207" w14:textId="77777777" w:rsidR="004A3C2D" w:rsidRPr="00A43EFC" w:rsidRDefault="004A3C2D" w:rsidP="004A3C2D">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14:paraId="48686720" w14:textId="77777777" w:rsidR="004A3C2D" w:rsidRPr="00A43EFC" w:rsidRDefault="004A3C2D" w:rsidP="004A3C2D">
      <w:pPr>
        <w:bidi/>
        <w:ind w:left="-1"/>
        <w:jc w:val="both"/>
        <w:rPr>
          <w:b/>
          <w:bCs/>
          <w:rtl/>
          <w:lang w:bidi="ar-DZ"/>
        </w:rPr>
      </w:pPr>
      <w:r w:rsidRPr="00A43EFC">
        <w:rPr>
          <w:b/>
          <w:bCs/>
          <w:rtl/>
          <w:lang w:bidi="ar-DZ"/>
        </w:rPr>
        <w:t>الرصيد :1</w:t>
      </w:r>
    </w:p>
    <w:p w14:paraId="684915A2" w14:textId="77777777" w:rsidR="004A3C2D" w:rsidRPr="00A43EFC" w:rsidRDefault="004A3C2D" w:rsidP="004A3C2D">
      <w:pPr>
        <w:bidi/>
        <w:ind w:left="-1"/>
        <w:jc w:val="both"/>
        <w:rPr>
          <w:b/>
          <w:bCs/>
          <w:rtl/>
          <w:lang w:bidi="ar-DZ"/>
        </w:rPr>
      </w:pPr>
      <w:r w:rsidRPr="00A43EFC">
        <w:rPr>
          <w:b/>
          <w:bCs/>
          <w:rtl/>
          <w:lang w:bidi="ar-DZ"/>
        </w:rPr>
        <w:t>المعامل 1</w:t>
      </w:r>
    </w:p>
    <w:p w14:paraId="56CFCDFA" w14:textId="77777777" w:rsidR="004A3C2D" w:rsidRPr="00A43EFC" w:rsidRDefault="004A3C2D" w:rsidP="004A3C2D">
      <w:pPr>
        <w:bidi/>
        <w:ind w:left="-1"/>
        <w:jc w:val="both"/>
        <w:rPr>
          <w:rtl/>
          <w:lang w:bidi="ar-DZ"/>
        </w:rPr>
      </w:pPr>
    </w:p>
    <w:p w14:paraId="7D1DDFC3" w14:textId="77777777" w:rsidR="004A3C2D" w:rsidRPr="00A43EFC" w:rsidRDefault="004A3C2D" w:rsidP="004A3C2D">
      <w:pPr>
        <w:bidi/>
        <w:ind w:left="-1"/>
        <w:jc w:val="both"/>
        <w:rPr>
          <w:b/>
          <w:bCs/>
          <w:i/>
          <w:iCs/>
          <w:rtl/>
          <w:lang w:bidi="ar-DZ"/>
        </w:rPr>
      </w:pPr>
      <w:r w:rsidRPr="00A43EFC">
        <w:rPr>
          <w:b/>
          <w:bCs/>
          <w:rtl/>
          <w:lang w:bidi="ar-DZ"/>
        </w:rPr>
        <w:t xml:space="preserve">أهداف التعليم: </w:t>
      </w:r>
    </w:p>
    <w:p w14:paraId="7E1E23E9" w14:textId="77777777" w:rsidR="004A3C2D" w:rsidRPr="0002299D" w:rsidRDefault="004A3C2D" w:rsidP="004A3C2D">
      <w:pPr>
        <w:bidi/>
        <w:ind w:left="424"/>
        <w:rPr>
          <w:lang w:eastAsia="fr-FR"/>
        </w:rPr>
      </w:pPr>
      <w:r w:rsidRPr="0002299D">
        <w:rPr>
          <w:rtl/>
          <w:lang w:eastAsia="fr-FR"/>
        </w:rPr>
        <w:t>يهدف هذا السداسي إلى</w:t>
      </w:r>
      <w:r w:rsidRPr="0002299D">
        <w:rPr>
          <w:lang w:eastAsia="fr-FR"/>
        </w:rPr>
        <w:t>:</w:t>
      </w:r>
    </w:p>
    <w:p w14:paraId="6554AD62" w14:textId="77777777" w:rsidR="004A3C2D" w:rsidRPr="0002299D" w:rsidRDefault="004A3C2D" w:rsidP="002F1B00">
      <w:pPr>
        <w:numPr>
          <w:ilvl w:val="0"/>
          <w:numId w:val="127"/>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14:paraId="7C8C7FA9" w14:textId="77777777" w:rsidR="004A3C2D" w:rsidRPr="0002299D" w:rsidRDefault="004A3C2D" w:rsidP="002F1B00">
      <w:pPr>
        <w:numPr>
          <w:ilvl w:val="0"/>
          <w:numId w:val="127"/>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14:paraId="350A6849" w14:textId="77777777" w:rsidR="004A3C2D" w:rsidRPr="0002299D" w:rsidRDefault="004A3C2D" w:rsidP="002F1B00">
      <w:pPr>
        <w:numPr>
          <w:ilvl w:val="0"/>
          <w:numId w:val="127"/>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14:paraId="6B4F95F4" w14:textId="77777777" w:rsidR="004A3C2D" w:rsidRPr="0002299D" w:rsidRDefault="004A3C2D" w:rsidP="002F1B00">
      <w:pPr>
        <w:numPr>
          <w:ilvl w:val="0"/>
          <w:numId w:val="127"/>
        </w:numPr>
        <w:bidi/>
        <w:rPr>
          <w:lang w:eastAsia="fr-FR"/>
        </w:rPr>
      </w:pPr>
      <w:r w:rsidRPr="0002299D">
        <w:rPr>
          <w:rtl/>
          <w:lang w:eastAsia="fr-FR"/>
        </w:rPr>
        <w:t xml:space="preserve">تطوير مهارات </w:t>
      </w:r>
      <w:r w:rsidRPr="0002299D">
        <w:rPr>
          <w:b/>
          <w:bCs/>
          <w:rtl/>
          <w:lang w:eastAsia="fr-FR"/>
        </w:rPr>
        <w:t>الرقمنة، التوثيق، التحليل، والنشر العلمي المفتوح</w:t>
      </w:r>
      <w:r w:rsidRPr="0002299D">
        <w:rPr>
          <w:lang w:eastAsia="fr-FR"/>
        </w:rPr>
        <w:t>.</w:t>
      </w:r>
    </w:p>
    <w:p w14:paraId="67389EE2" w14:textId="77777777" w:rsidR="004A3C2D" w:rsidRPr="0002299D" w:rsidRDefault="004A3C2D" w:rsidP="002F1B00">
      <w:pPr>
        <w:numPr>
          <w:ilvl w:val="0"/>
          <w:numId w:val="127"/>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14:paraId="02343E04" w14:textId="77777777" w:rsidR="004A3C2D" w:rsidRPr="00A43EFC" w:rsidRDefault="004A3C2D" w:rsidP="004A3C2D">
      <w:pPr>
        <w:bidi/>
        <w:ind w:left="-1"/>
        <w:jc w:val="both"/>
        <w:rPr>
          <w:b/>
          <w:bCs/>
          <w:rtl/>
          <w:lang w:bidi="ar-DZ"/>
        </w:rPr>
      </w:pPr>
    </w:p>
    <w:p w14:paraId="293BC0DF" w14:textId="77777777" w:rsidR="004A3C2D" w:rsidRPr="00A43EFC" w:rsidRDefault="004A3C2D" w:rsidP="004A3C2D">
      <w:pPr>
        <w:bidi/>
        <w:ind w:left="-1"/>
        <w:jc w:val="both"/>
        <w:rPr>
          <w:b/>
          <w:bCs/>
          <w:i/>
          <w:iCs/>
          <w:rtl/>
          <w:lang w:bidi="ar-DZ"/>
        </w:rPr>
      </w:pPr>
      <w:r w:rsidRPr="00A43EFC">
        <w:rPr>
          <w:b/>
          <w:bCs/>
          <w:rtl/>
          <w:lang w:bidi="ar-DZ"/>
        </w:rPr>
        <w:t>المعارف المسبقة المطلوبة:</w:t>
      </w:r>
      <w:r w:rsidRPr="00A43EFC">
        <w:rPr>
          <w:b/>
          <w:bCs/>
          <w:i/>
          <w:iCs/>
          <w:rtl/>
          <w:lang w:bidi="ar-DZ"/>
        </w:rPr>
        <w:t xml:space="preserve"> </w:t>
      </w:r>
    </w:p>
    <w:p w14:paraId="7463054D" w14:textId="77777777" w:rsidR="004A3C2D" w:rsidRPr="0002299D" w:rsidRDefault="004A3C2D" w:rsidP="002F1B00">
      <w:pPr>
        <w:numPr>
          <w:ilvl w:val="0"/>
          <w:numId w:val="128"/>
        </w:numPr>
        <w:bidi/>
      </w:pPr>
      <w:r w:rsidRPr="0002299D">
        <w:rPr>
          <w:rtl/>
        </w:rPr>
        <w:t>لا يتطلّب المقياس معارف تقنية متقدمة، ويكتفي بـ</w:t>
      </w:r>
      <w:r w:rsidRPr="0002299D">
        <w:t>:</w:t>
      </w:r>
    </w:p>
    <w:p w14:paraId="15CF4719" w14:textId="77777777" w:rsidR="004A3C2D" w:rsidRPr="0002299D" w:rsidRDefault="004A3C2D" w:rsidP="002F1B00">
      <w:pPr>
        <w:numPr>
          <w:ilvl w:val="0"/>
          <w:numId w:val="128"/>
        </w:numPr>
        <w:bidi/>
        <w:rPr>
          <w:rFonts w:eastAsia="Times New Roman"/>
          <w:lang w:eastAsia="fr-FR"/>
        </w:rPr>
      </w:pPr>
      <w:r w:rsidRPr="0002299D">
        <w:rPr>
          <w:rFonts w:eastAsia="Times New Roman"/>
          <w:rtl/>
          <w:lang w:eastAsia="fr-FR"/>
        </w:rPr>
        <w:t>الإلمام بأساسيات البحث التاريخي</w:t>
      </w:r>
    </w:p>
    <w:p w14:paraId="4BE741C1" w14:textId="77777777" w:rsidR="004A3C2D" w:rsidRPr="0002299D" w:rsidRDefault="004A3C2D" w:rsidP="002F1B00">
      <w:pPr>
        <w:numPr>
          <w:ilvl w:val="0"/>
          <w:numId w:val="128"/>
        </w:numPr>
        <w:bidi/>
        <w:rPr>
          <w:rFonts w:eastAsia="Times New Roman"/>
          <w:lang w:eastAsia="fr-FR"/>
        </w:rPr>
      </w:pPr>
      <w:r w:rsidRPr="0002299D">
        <w:rPr>
          <w:rFonts w:eastAsia="Times New Roman"/>
          <w:rtl/>
          <w:lang w:eastAsia="fr-FR"/>
        </w:rPr>
        <w:t>معرفة أولية باستعمال الحاسوب</w:t>
      </w:r>
    </w:p>
    <w:p w14:paraId="01D26162" w14:textId="77777777" w:rsidR="004A3C2D" w:rsidRPr="0002299D" w:rsidRDefault="004A3C2D" w:rsidP="002F1B00">
      <w:pPr>
        <w:numPr>
          <w:ilvl w:val="0"/>
          <w:numId w:val="128"/>
        </w:numPr>
        <w:bidi/>
        <w:rPr>
          <w:rFonts w:eastAsia="Times New Roman"/>
          <w:lang w:eastAsia="fr-FR"/>
        </w:rPr>
      </w:pPr>
      <w:r w:rsidRPr="0002299D">
        <w:rPr>
          <w:rFonts w:eastAsia="Times New Roman"/>
          <w:rtl/>
          <w:lang w:eastAsia="fr-FR"/>
        </w:rPr>
        <w:t>القدرة على البحث في الإنترنت</w:t>
      </w:r>
    </w:p>
    <w:p w14:paraId="7EEE9F06" w14:textId="77777777" w:rsidR="004A3C2D" w:rsidRPr="0002299D" w:rsidRDefault="004A3C2D" w:rsidP="002F1B00">
      <w:pPr>
        <w:numPr>
          <w:ilvl w:val="0"/>
          <w:numId w:val="128"/>
        </w:numPr>
        <w:bidi/>
        <w:rPr>
          <w:rFonts w:eastAsia="Times New Roman"/>
          <w:lang w:eastAsia="fr-FR"/>
        </w:rPr>
      </w:pPr>
      <w:r w:rsidRPr="0002299D">
        <w:rPr>
          <w:rFonts w:eastAsia="Times New Roman"/>
          <w:rtl/>
          <w:lang w:eastAsia="fr-FR"/>
        </w:rPr>
        <w:t>مبادئ أولية في التوثيق العلمي</w:t>
      </w:r>
    </w:p>
    <w:p w14:paraId="2357B2C1" w14:textId="77777777" w:rsidR="004A3C2D" w:rsidRPr="00A43EFC" w:rsidRDefault="004A3C2D" w:rsidP="004A3C2D">
      <w:pPr>
        <w:bidi/>
        <w:ind w:left="-1"/>
        <w:jc w:val="both"/>
        <w:rPr>
          <w:b/>
          <w:bCs/>
          <w:rtl/>
          <w:lang w:bidi="ar-DZ"/>
        </w:rPr>
      </w:pPr>
    </w:p>
    <w:p w14:paraId="76714D2F" w14:textId="77777777" w:rsidR="004A3C2D" w:rsidRPr="00A43EFC" w:rsidRDefault="004A3C2D" w:rsidP="004A3C2D">
      <w:pPr>
        <w:bidi/>
        <w:ind w:left="-1"/>
        <w:jc w:val="both"/>
        <w:rPr>
          <w:b/>
          <w:bCs/>
          <w:rtl/>
          <w:lang w:bidi="ar-DZ"/>
        </w:rPr>
      </w:pPr>
      <w:r w:rsidRPr="00A43EFC">
        <w:rPr>
          <w:rFonts w:hint="cs"/>
          <w:b/>
          <w:bCs/>
          <w:rtl/>
          <w:lang w:bidi="ar-DZ"/>
        </w:rPr>
        <w:t>القدرات المكتسبة :</w:t>
      </w:r>
    </w:p>
    <w:p w14:paraId="73AAF151" w14:textId="77777777" w:rsidR="004A3C2D" w:rsidRPr="0002299D" w:rsidRDefault="004A3C2D" w:rsidP="004A3C2D">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14:paraId="7FF8AA55" w14:textId="77777777" w:rsidR="004A3C2D" w:rsidRDefault="004A3C2D" w:rsidP="002F1B00">
      <w:pPr>
        <w:numPr>
          <w:ilvl w:val="0"/>
          <w:numId w:val="129"/>
        </w:numPr>
        <w:bidi/>
        <w:ind w:left="708"/>
      </w:pPr>
      <w:r>
        <w:rPr>
          <w:rtl/>
        </w:rPr>
        <w:t>فهم فلسفة البرمجيات الحرة والمصادر المفتوحة</w:t>
      </w:r>
    </w:p>
    <w:p w14:paraId="01AB6D1A" w14:textId="77777777" w:rsidR="004A3C2D" w:rsidRDefault="004A3C2D" w:rsidP="002F1B00">
      <w:pPr>
        <w:numPr>
          <w:ilvl w:val="0"/>
          <w:numId w:val="129"/>
        </w:numPr>
        <w:bidi/>
        <w:ind w:left="708"/>
      </w:pPr>
      <w:r>
        <w:rPr>
          <w:rtl/>
        </w:rPr>
        <w:t>التمييز بين البرمجيات الحرة والتجارية</w:t>
      </w:r>
    </w:p>
    <w:p w14:paraId="2885396A" w14:textId="77777777" w:rsidR="004A3C2D" w:rsidRDefault="004A3C2D" w:rsidP="002F1B00">
      <w:pPr>
        <w:numPr>
          <w:ilvl w:val="0"/>
          <w:numId w:val="129"/>
        </w:numPr>
        <w:bidi/>
        <w:ind w:left="708"/>
      </w:pPr>
      <w:r>
        <w:rPr>
          <w:rtl/>
        </w:rPr>
        <w:t>استيعاب مبادئ حقوق النشر والتراخيص المفتوحة</w:t>
      </w:r>
    </w:p>
    <w:p w14:paraId="19F86F7B" w14:textId="77777777" w:rsidR="004A3C2D" w:rsidRPr="0002299D" w:rsidRDefault="004A3C2D" w:rsidP="004A3C2D">
      <w:pPr>
        <w:bidi/>
        <w:ind w:left="708"/>
        <w:rPr>
          <w:b/>
          <w:bCs/>
        </w:rPr>
      </w:pPr>
      <w:r>
        <w:t>2️</w:t>
      </w:r>
      <w:r>
        <w:rPr>
          <w:rFonts w:ascii="Tahoma" w:hAnsi="Tahoma" w:cs="Tahoma"/>
        </w:rPr>
        <w:t>⃣</w:t>
      </w:r>
      <w:r w:rsidRPr="0002299D">
        <w:rPr>
          <w:b/>
          <w:bCs/>
        </w:rPr>
        <w:t xml:space="preserve"> </w:t>
      </w:r>
      <w:r w:rsidRPr="0002299D">
        <w:rPr>
          <w:b/>
          <w:bCs/>
          <w:rtl/>
        </w:rPr>
        <w:t>كفاءات منهجية</w:t>
      </w:r>
    </w:p>
    <w:p w14:paraId="6AD96F3D" w14:textId="77777777" w:rsidR="004A3C2D" w:rsidRDefault="004A3C2D" w:rsidP="002F1B00">
      <w:pPr>
        <w:numPr>
          <w:ilvl w:val="0"/>
          <w:numId w:val="130"/>
        </w:numPr>
        <w:bidi/>
        <w:ind w:left="708"/>
      </w:pPr>
      <w:r>
        <w:rPr>
          <w:rtl/>
        </w:rPr>
        <w:t>تنظيم المراجع والمصادر التاريخية رقميًا</w:t>
      </w:r>
    </w:p>
    <w:p w14:paraId="328D61C9" w14:textId="77777777" w:rsidR="004A3C2D" w:rsidRDefault="004A3C2D" w:rsidP="002F1B00">
      <w:pPr>
        <w:numPr>
          <w:ilvl w:val="0"/>
          <w:numId w:val="130"/>
        </w:numPr>
        <w:bidi/>
        <w:ind w:left="708"/>
      </w:pPr>
      <w:r>
        <w:rPr>
          <w:rtl/>
        </w:rPr>
        <w:t>تقييم مصداقية المصادر المفتوحة</w:t>
      </w:r>
    </w:p>
    <w:p w14:paraId="74ED21C6" w14:textId="77777777" w:rsidR="004A3C2D" w:rsidRDefault="004A3C2D" w:rsidP="002F1B00">
      <w:pPr>
        <w:numPr>
          <w:ilvl w:val="0"/>
          <w:numId w:val="130"/>
        </w:numPr>
        <w:bidi/>
        <w:ind w:left="708"/>
      </w:pPr>
      <w:r>
        <w:rPr>
          <w:rtl/>
        </w:rPr>
        <w:t>إدماج الأدوات الرقمية في المنهج التاريخي</w:t>
      </w:r>
    </w:p>
    <w:p w14:paraId="4835AD41" w14:textId="77777777" w:rsidR="004A3C2D" w:rsidRPr="0002299D" w:rsidRDefault="004A3C2D" w:rsidP="004A3C2D">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14:paraId="4E44680F" w14:textId="77777777" w:rsidR="004A3C2D" w:rsidRDefault="004A3C2D" w:rsidP="002F1B00">
      <w:pPr>
        <w:numPr>
          <w:ilvl w:val="0"/>
          <w:numId w:val="131"/>
        </w:numPr>
        <w:bidi/>
        <w:ind w:left="708"/>
      </w:pPr>
      <w:r>
        <w:rPr>
          <w:rtl/>
        </w:rPr>
        <w:t>استعمال</w:t>
      </w:r>
      <w:r>
        <w:t xml:space="preserve"> Zotero </w:t>
      </w:r>
      <w:r>
        <w:rPr>
          <w:rtl/>
        </w:rPr>
        <w:t>لإدارة المراجع</w:t>
      </w:r>
    </w:p>
    <w:p w14:paraId="3158F24C" w14:textId="77777777" w:rsidR="004A3C2D" w:rsidRDefault="004A3C2D" w:rsidP="002F1B00">
      <w:pPr>
        <w:numPr>
          <w:ilvl w:val="0"/>
          <w:numId w:val="131"/>
        </w:numPr>
        <w:bidi/>
        <w:ind w:left="708"/>
      </w:pPr>
      <w:r>
        <w:rPr>
          <w:rtl/>
        </w:rPr>
        <w:t>استخدام</w:t>
      </w:r>
      <w:r>
        <w:t xml:space="preserve"> LibreOffice </w:t>
      </w:r>
      <w:r>
        <w:rPr>
          <w:rtl/>
        </w:rPr>
        <w:t>في الكتابة الأكاديمية</w:t>
      </w:r>
    </w:p>
    <w:p w14:paraId="3C542833" w14:textId="77777777" w:rsidR="004A3C2D" w:rsidRDefault="004A3C2D" w:rsidP="002F1B00">
      <w:pPr>
        <w:numPr>
          <w:ilvl w:val="0"/>
          <w:numId w:val="131"/>
        </w:numPr>
        <w:bidi/>
        <w:ind w:left="708"/>
      </w:pPr>
      <w:r>
        <w:rPr>
          <w:rtl/>
        </w:rPr>
        <w:t>تحليل النصوص التاريخية ببرامج مفتوحة</w:t>
      </w:r>
    </w:p>
    <w:p w14:paraId="0396F729" w14:textId="77777777" w:rsidR="004A3C2D" w:rsidRDefault="004A3C2D" w:rsidP="002F1B00">
      <w:pPr>
        <w:numPr>
          <w:ilvl w:val="0"/>
          <w:numId w:val="131"/>
        </w:numPr>
        <w:bidi/>
        <w:ind w:left="708"/>
      </w:pPr>
      <w:r>
        <w:rPr>
          <w:rtl/>
        </w:rPr>
        <w:t>رقمنة الوثائق والمخطوطات</w:t>
      </w:r>
      <w:r>
        <w:t xml:space="preserve"> (OCR)</w:t>
      </w:r>
    </w:p>
    <w:p w14:paraId="51949013" w14:textId="77777777" w:rsidR="004A3C2D" w:rsidRDefault="004A3C2D" w:rsidP="002F1B00">
      <w:pPr>
        <w:numPr>
          <w:ilvl w:val="0"/>
          <w:numId w:val="131"/>
        </w:numPr>
        <w:bidi/>
        <w:ind w:left="708"/>
      </w:pPr>
      <w:r>
        <w:rPr>
          <w:rtl/>
        </w:rPr>
        <w:t>إنجاز خرائط تاريخية باستخدام</w:t>
      </w:r>
      <w:r>
        <w:t xml:space="preserve"> QGIS</w:t>
      </w:r>
    </w:p>
    <w:p w14:paraId="4B67FAE0" w14:textId="77777777" w:rsidR="004A3C2D" w:rsidRPr="0002299D" w:rsidRDefault="004A3C2D" w:rsidP="004A3C2D">
      <w:pPr>
        <w:bidi/>
        <w:ind w:left="708"/>
        <w:rPr>
          <w:b/>
          <w:bCs/>
        </w:rPr>
      </w:pPr>
      <w:r>
        <w:t>4️</w:t>
      </w:r>
      <w:r>
        <w:rPr>
          <w:rFonts w:ascii="Tahoma" w:hAnsi="Tahoma" w:cs="Tahoma"/>
        </w:rPr>
        <w:t>⃣</w:t>
      </w:r>
      <w:r>
        <w:t xml:space="preserve"> </w:t>
      </w:r>
      <w:r w:rsidRPr="0002299D">
        <w:rPr>
          <w:b/>
          <w:bCs/>
          <w:rtl/>
        </w:rPr>
        <w:t>كفاءات تطبيقية</w:t>
      </w:r>
    </w:p>
    <w:p w14:paraId="6F103246" w14:textId="77777777" w:rsidR="004A3C2D" w:rsidRDefault="004A3C2D" w:rsidP="002F1B00">
      <w:pPr>
        <w:numPr>
          <w:ilvl w:val="0"/>
          <w:numId w:val="132"/>
        </w:numPr>
        <w:bidi/>
        <w:ind w:left="708"/>
      </w:pPr>
      <w:r>
        <w:rPr>
          <w:rtl/>
        </w:rPr>
        <w:t>إنجاز مشروع تاريخي رقمي مفتوح المصدر</w:t>
      </w:r>
    </w:p>
    <w:p w14:paraId="5B658B88" w14:textId="77777777" w:rsidR="004A3C2D" w:rsidRDefault="004A3C2D" w:rsidP="002F1B00">
      <w:pPr>
        <w:numPr>
          <w:ilvl w:val="0"/>
          <w:numId w:val="132"/>
        </w:numPr>
        <w:bidi/>
        <w:ind w:left="708"/>
      </w:pPr>
      <w:r>
        <w:rPr>
          <w:rtl/>
        </w:rPr>
        <w:t>العمل الجماعي في بيئة رقمية</w:t>
      </w:r>
    </w:p>
    <w:p w14:paraId="61A6D405" w14:textId="77777777" w:rsidR="004A3C2D" w:rsidRDefault="004A3C2D" w:rsidP="002F1B00">
      <w:pPr>
        <w:numPr>
          <w:ilvl w:val="0"/>
          <w:numId w:val="132"/>
        </w:numPr>
        <w:bidi/>
        <w:ind w:left="708"/>
      </w:pPr>
      <w:r>
        <w:rPr>
          <w:rtl/>
        </w:rPr>
        <w:t>عرض النتائج علميًا وبصريًا</w:t>
      </w:r>
    </w:p>
    <w:p w14:paraId="5820A812" w14:textId="77777777" w:rsidR="004A3C2D" w:rsidRPr="00A43EFC" w:rsidRDefault="004A3C2D" w:rsidP="004A3C2D">
      <w:pPr>
        <w:bidi/>
        <w:ind w:left="-1"/>
        <w:jc w:val="both"/>
        <w:rPr>
          <w:rtl/>
          <w:lang w:bidi="ar-DZ"/>
        </w:rPr>
      </w:pPr>
    </w:p>
    <w:p w14:paraId="77DC95B9" w14:textId="77777777" w:rsidR="004A3C2D" w:rsidRPr="00A43EFC" w:rsidRDefault="004A3C2D" w:rsidP="004A3C2D">
      <w:pPr>
        <w:bidi/>
        <w:ind w:left="-1"/>
        <w:jc w:val="both"/>
        <w:rPr>
          <w:b/>
          <w:bCs/>
          <w:i/>
          <w:iCs/>
          <w:lang w:bidi="ar-DZ"/>
        </w:rPr>
      </w:pPr>
      <w:r w:rsidRPr="00A43EFC">
        <w:rPr>
          <w:b/>
          <w:bCs/>
          <w:rtl/>
          <w:lang w:bidi="ar-DZ"/>
        </w:rPr>
        <w:t>محتوى المادة:</w:t>
      </w:r>
    </w:p>
    <w:p w14:paraId="6468DC95" w14:textId="77777777" w:rsidR="004A3C2D" w:rsidRPr="00A43EFC" w:rsidRDefault="004A3C2D" w:rsidP="004A3C2D">
      <w:pPr>
        <w:tabs>
          <w:tab w:val="right" w:pos="424"/>
        </w:tabs>
        <w:bidi/>
        <w:ind w:left="-1"/>
        <w:contextualSpacing/>
        <w:jc w:val="both"/>
        <w:rPr>
          <w:rtl/>
          <w:lang w:bidi="ar-DZ"/>
        </w:rPr>
      </w:pPr>
    </w:p>
    <w:p w14:paraId="25E31C11" w14:textId="77777777" w:rsidR="004A3C2D" w:rsidRDefault="004A3C2D" w:rsidP="002F1B00">
      <w:pPr>
        <w:numPr>
          <w:ilvl w:val="0"/>
          <w:numId w:val="132"/>
        </w:numPr>
        <w:bidi/>
        <w:rPr>
          <w:rFonts w:eastAsia="Times New Roman"/>
          <w:lang w:eastAsia="fr-FR"/>
        </w:rPr>
      </w:pPr>
      <w:r>
        <w:rPr>
          <w:rtl/>
        </w:rPr>
        <w:t>البرمجيات الحرة والمصادر المفتوحة</w:t>
      </w:r>
    </w:p>
    <w:p w14:paraId="14B88D26" w14:textId="77777777" w:rsidR="004A3C2D" w:rsidRDefault="004A3C2D" w:rsidP="002F1B00">
      <w:pPr>
        <w:numPr>
          <w:ilvl w:val="0"/>
          <w:numId w:val="132"/>
        </w:numPr>
        <w:bidi/>
      </w:pPr>
      <w:r>
        <w:t xml:space="preserve">Open Science </w:t>
      </w:r>
      <w:r>
        <w:rPr>
          <w:rtl/>
        </w:rPr>
        <w:t>والإنسانيات الرقمية</w:t>
      </w:r>
    </w:p>
    <w:p w14:paraId="070B9D89" w14:textId="77777777" w:rsidR="004A3C2D" w:rsidRDefault="004A3C2D" w:rsidP="002F1B00">
      <w:pPr>
        <w:numPr>
          <w:ilvl w:val="0"/>
          <w:numId w:val="132"/>
        </w:numPr>
        <w:bidi/>
      </w:pPr>
      <w:r>
        <w:lastRenderedPageBreak/>
        <w:t xml:space="preserve">Linux </w:t>
      </w:r>
      <w:r>
        <w:rPr>
          <w:rtl/>
        </w:rPr>
        <w:t>للباحث في التاريخ</w:t>
      </w:r>
    </w:p>
    <w:p w14:paraId="63A7431F" w14:textId="77777777" w:rsidR="004A3C2D" w:rsidRDefault="004A3C2D" w:rsidP="002F1B00">
      <w:pPr>
        <w:numPr>
          <w:ilvl w:val="0"/>
          <w:numId w:val="132"/>
        </w:numPr>
        <w:bidi/>
      </w:pPr>
      <w:r>
        <w:rPr>
          <w:rtl/>
        </w:rPr>
        <w:t>أدوات الكتابة والتوثيق الحرة</w:t>
      </w:r>
    </w:p>
    <w:p w14:paraId="22C6D880" w14:textId="77777777" w:rsidR="004A3C2D" w:rsidRDefault="004A3C2D" w:rsidP="002F1B00">
      <w:pPr>
        <w:numPr>
          <w:ilvl w:val="0"/>
          <w:numId w:val="132"/>
        </w:numPr>
        <w:bidi/>
      </w:pPr>
      <w:r>
        <w:rPr>
          <w:rtl/>
        </w:rPr>
        <w:t>تحليل النصوص التاريخية</w:t>
      </w:r>
    </w:p>
    <w:p w14:paraId="416C70FB" w14:textId="77777777" w:rsidR="004A3C2D" w:rsidRDefault="004A3C2D" w:rsidP="002F1B00">
      <w:pPr>
        <w:numPr>
          <w:ilvl w:val="0"/>
          <w:numId w:val="132"/>
        </w:numPr>
        <w:bidi/>
      </w:pPr>
      <w:r>
        <w:rPr>
          <w:rtl/>
        </w:rPr>
        <w:t>رقمنة الوثائق والأرشيف</w:t>
      </w:r>
    </w:p>
    <w:p w14:paraId="783715C9" w14:textId="77777777" w:rsidR="004A3C2D" w:rsidRDefault="004A3C2D" w:rsidP="002F1B00">
      <w:pPr>
        <w:numPr>
          <w:ilvl w:val="0"/>
          <w:numId w:val="132"/>
        </w:numPr>
        <w:bidi/>
      </w:pPr>
      <w:r>
        <w:rPr>
          <w:rtl/>
        </w:rPr>
        <w:t>الخرائط التاريخية المفتوحة</w:t>
      </w:r>
    </w:p>
    <w:p w14:paraId="744BC098" w14:textId="77777777" w:rsidR="004A3C2D" w:rsidRDefault="004A3C2D" w:rsidP="002F1B00">
      <w:pPr>
        <w:numPr>
          <w:ilvl w:val="0"/>
          <w:numId w:val="132"/>
        </w:numPr>
        <w:bidi/>
      </w:pPr>
      <w:r>
        <w:rPr>
          <w:rtl/>
        </w:rPr>
        <w:t>الأرشفة الرقمية</w:t>
      </w:r>
    </w:p>
    <w:p w14:paraId="19287BBC" w14:textId="77777777" w:rsidR="004A3C2D" w:rsidRDefault="004A3C2D" w:rsidP="002F1B00">
      <w:pPr>
        <w:numPr>
          <w:ilvl w:val="0"/>
          <w:numId w:val="132"/>
        </w:numPr>
        <w:bidi/>
      </w:pPr>
      <w:r>
        <w:rPr>
          <w:rtl/>
        </w:rPr>
        <w:t>حقوق النشر والتراخيص المفتوحة</w:t>
      </w:r>
    </w:p>
    <w:p w14:paraId="411FA028" w14:textId="77777777" w:rsidR="004A3C2D" w:rsidRDefault="004A3C2D" w:rsidP="002F1B00">
      <w:pPr>
        <w:numPr>
          <w:ilvl w:val="0"/>
          <w:numId w:val="132"/>
        </w:numPr>
        <w:bidi/>
      </w:pPr>
      <w:r>
        <w:rPr>
          <w:rtl/>
        </w:rPr>
        <w:t>مشروع تطبيقي نهائي</w:t>
      </w:r>
    </w:p>
    <w:p w14:paraId="754FF598" w14:textId="77777777" w:rsidR="004A3C2D" w:rsidRPr="00A43EFC" w:rsidRDefault="004A3C2D" w:rsidP="004A3C2D">
      <w:pPr>
        <w:tabs>
          <w:tab w:val="right" w:pos="424"/>
        </w:tabs>
        <w:bidi/>
        <w:ind w:left="-1"/>
        <w:contextualSpacing/>
        <w:jc w:val="both"/>
        <w:rPr>
          <w:rtl/>
          <w:lang w:bidi="ar-DZ"/>
        </w:rPr>
      </w:pPr>
    </w:p>
    <w:p w14:paraId="178DCAF9" w14:textId="77777777" w:rsidR="004A3C2D" w:rsidRPr="00A43EFC" w:rsidRDefault="004A3C2D" w:rsidP="004A3C2D">
      <w:pPr>
        <w:tabs>
          <w:tab w:val="right" w:pos="424"/>
        </w:tabs>
        <w:bidi/>
        <w:ind w:left="-1"/>
        <w:contextualSpacing/>
        <w:jc w:val="both"/>
        <w:rPr>
          <w:rtl/>
          <w:lang w:bidi="ar-DZ"/>
        </w:rPr>
      </w:pPr>
    </w:p>
    <w:p w14:paraId="35B06496" w14:textId="77777777" w:rsidR="004A3C2D" w:rsidRPr="0002299D" w:rsidRDefault="004A3C2D" w:rsidP="004A3C2D">
      <w:pPr>
        <w:bidi/>
        <w:ind w:left="-1"/>
        <w:jc w:val="both"/>
        <w:rPr>
          <w:b/>
          <w:bCs/>
          <w:i/>
          <w:iCs/>
          <w:lang w:bidi="ar-DZ"/>
        </w:rPr>
      </w:pPr>
      <w:r>
        <w:rPr>
          <w:rFonts w:hint="cs"/>
          <w:b/>
          <w:bCs/>
          <w:rtl/>
          <w:lang w:bidi="ar-DZ"/>
        </w:rPr>
        <w:t xml:space="preserve">البرامج الحرة </w:t>
      </w:r>
      <w:r w:rsidRPr="0002299D">
        <w:rPr>
          <w:b/>
          <w:bCs/>
          <w:rtl/>
          <w:lang w:bidi="ar-DZ"/>
        </w:rPr>
        <w:t>:</w:t>
      </w:r>
    </w:p>
    <w:p w14:paraId="4B0F95D3" w14:textId="77777777" w:rsidR="004A3C2D" w:rsidRPr="00A43EFC" w:rsidRDefault="004A3C2D" w:rsidP="004A3C2D">
      <w:pPr>
        <w:tabs>
          <w:tab w:val="right" w:pos="424"/>
        </w:tabs>
        <w:bidi/>
        <w:ind w:left="-1"/>
        <w:contextualSpacing/>
        <w:jc w:val="both"/>
        <w:rPr>
          <w:rtl/>
          <w:lang w:bidi="ar-DZ"/>
        </w:rPr>
      </w:pPr>
    </w:p>
    <w:p w14:paraId="2FF3967F" w14:textId="77777777" w:rsidR="004A3C2D" w:rsidRPr="0002299D" w:rsidRDefault="004A3C2D" w:rsidP="002F1B00">
      <w:pPr>
        <w:numPr>
          <w:ilvl w:val="0"/>
          <w:numId w:val="132"/>
        </w:numPr>
        <w:bidi/>
        <w:rPr>
          <w:rFonts w:eastAsia="Times New Roman"/>
          <w:lang w:val="en-US" w:eastAsia="fr-FR"/>
        </w:rPr>
      </w:pPr>
      <w:r w:rsidRPr="0002299D">
        <w:rPr>
          <w:rStyle w:val="lev"/>
          <w:lang w:val="en-US"/>
        </w:rPr>
        <w:t>Linux (Ubuntu)</w:t>
      </w:r>
    </w:p>
    <w:p w14:paraId="2EE14D9F" w14:textId="77777777" w:rsidR="004A3C2D" w:rsidRPr="0002299D" w:rsidRDefault="004A3C2D" w:rsidP="002F1B00">
      <w:pPr>
        <w:numPr>
          <w:ilvl w:val="0"/>
          <w:numId w:val="132"/>
        </w:numPr>
        <w:bidi/>
        <w:rPr>
          <w:lang w:val="en-US"/>
        </w:rPr>
      </w:pPr>
      <w:r w:rsidRPr="0002299D">
        <w:rPr>
          <w:rStyle w:val="lev"/>
          <w:lang w:val="en-US"/>
        </w:rPr>
        <w:t>LibreOffice (Writer – Calc)</w:t>
      </w:r>
    </w:p>
    <w:p w14:paraId="146B8B2E" w14:textId="77777777" w:rsidR="004A3C2D" w:rsidRDefault="004A3C2D" w:rsidP="002F1B00">
      <w:pPr>
        <w:numPr>
          <w:ilvl w:val="0"/>
          <w:numId w:val="132"/>
        </w:numPr>
        <w:bidi/>
      </w:pPr>
      <w:r>
        <w:rPr>
          <w:rStyle w:val="lev"/>
        </w:rPr>
        <w:t>Zotero</w:t>
      </w:r>
    </w:p>
    <w:p w14:paraId="7CC722F2" w14:textId="77777777" w:rsidR="004A3C2D" w:rsidRDefault="004A3C2D" w:rsidP="002F1B00">
      <w:pPr>
        <w:numPr>
          <w:ilvl w:val="0"/>
          <w:numId w:val="132"/>
        </w:numPr>
        <w:bidi/>
      </w:pPr>
      <w:r>
        <w:rPr>
          <w:rStyle w:val="lev"/>
        </w:rPr>
        <w:t>Voyant Tools</w:t>
      </w:r>
    </w:p>
    <w:p w14:paraId="7E94A9CD" w14:textId="77777777" w:rsidR="004A3C2D" w:rsidRDefault="004A3C2D" w:rsidP="002F1B00">
      <w:pPr>
        <w:numPr>
          <w:ilvl w:val="0"/>
          <w:numId w:val="132"/>
        </w:numPr>
        <w:bidi/>
      </w:pPr>
      <w:r>
        <w:rPr>
          <w:rStyle w:val="lev"/>
        </w:rPr>
        <w:t>AntConc</w:t>
      </w:r>
    </w:p>
    <w:p w14:paraId="28432279" w14:textId="77777777" w:rsidR="004A3C2D" w:rsidRDefault="004A3C2D" w:rsidP="002F1B00">
      <w:pPr>
        <w:numPr>
          <w:ilvl w:val="0"/>
          <w:numId w:val="132"/>
        </w:numPr>
        <w:bidi/>
      </w:pPr>
      <w:r>
        <w:rPr>
          <w:rStyle w:val="lev"/>
        </w:rPr>
        <w:t>Tesseract OCR</w:t>
      </w:r>
    </w:p>
    <w:p w14:paraId="328E3F52" w14:textId="77777777" w:rsidR="004A3C2D" w:rsidRDefault="004A3C2D" w:rsidP="002F1B00">
      <w:pPr>
        <w:numPr>
          <w:ilvl w:val="0"/>
          <w:numId w:val="132"/>
        </w:numPr>
        <w:bidi/>
      </w:pPr>
      <w:r>
        <w:rPr>
          <w:rStyle w:val="lev"/>
        </w:rPr>
        <w:t>QGIS</w:t>
      </w:r>
    </w:p>
    <w:p w14:paraId="161FEB95" w14:textId="77777777" w:rsidR="004A3C2D" w:rsidRDefault="004A3C2D" w:rsidP="002F1B00">
      <w:pPr>
        <w:numPr>
          <w:ilvl w:val="0"/>
          <w:numId w:val="132"/>
        </w:numPr>
        <w:bidi/>
      </w:pPr>
      <w:r>
        <w:rPr>
          <w:rStyle w:val="lev"/>
        </w:rPr>
        <w:t>Omeka / DSpace</w:t>
      </w:r>
    </w:p>
    <w:p w14:paraId="619D6ED8" w14:textId="77777777" w:rsidR="004A3C2D" w:rsidRPr="00A43EFC" w:rsidRDefault="004A3C2D" w:rsidP="004A3C2D">
      <w:pPr>
        <w:tabs>
          <w:tab w:val="right" w:pos="424"/>
        </w:tabs>
        <w:bidi/>
        <w:ind w:left="-1"/>
        <w:contextualSpacing/>
        <w:jc w:val="both"/>
        <w:rPr>
          <w:rtl/>
          <w:lang w:bidi="ar-DZ"/>
        </w:rPr>
      </w:pPr>
    </w:p>
    <w:p w14:paraId="3366CC30" w14:textId="60481BE8" w:rsidR="00EA3504" w:rsidRDefault="00EA3504" w:rsidP="00EA3504">
      <w:pPr>
        <w:bidi/>
        <w:ind w:left="-1"/>
        <w:jc w:val="both"/>
        <w:rPr>
          <w:rFonts w:asciiTheme="majorBidi" w:hAnsiTheme="majorBidi" w:cstheme="majorBidi"/>
          <w:rtl/>
        </w:rPr>
      </w:pPr>
    </w:p>
    <w:p w14:paraId="496376B6" w14:textId="77777777" w:rsidR="00EA3504" w:rsidRDefault="00EA3504" w:rsidP="00EA3504">
      <w:pPr>
        <w:bidi/>
        <w:ind w:left="-1"/>
        <w:jc w:val="both"/>
        <w:rPr>
          <w:rFonts w:asciiTheme="majorBidi" w:hAnsiTheme="majorBidi" w:cstheme="majorBidi"/>
          <w:rtl/>
        </w:rPr>
      </w:pPr>
    </w:p>
    <w:p w14:paraId="0F0406A1" w14:textId="77777777" w:rsidR="00EA3504" w:rsidRPr="00365143" w:rsidRDefault="00EA3504" w:rsidP="00EA3504">
      <w:pPr>
        <w:bidi/>
        <w:ind w:left="-1"/>
        <w:jc w:val="both"/>
        <w:rPr>
          <w:rFonts w:asciiTheme="majorBidi" w:hAnsiTheme="majorBidi" w:cstheme="majorBidi"/>
          <w:rtl/>
        </w:rPr>
      </w:pPr>
    </w:p>
    <w:p w14:paraId="1A48CED3" w14:textId="77777777" w:rsidR="000866F3" w:rsidRPr="00365143" w:rsidRDefault="000866F3" w:rsidP="00EA3504">
      <w:pPr>
        <w:shd w:val="clear" w:color="auto" w:fill="92D050"/>
        <w:bidi/>
        <w:ind w:left="-1"/>
        <w:jc w:val="both"/>
        <w:rPr>
          <w:rFonts w:asciiTheme="majorBidi" w:hAnsiTheme="majorBidi" w:cstheme="majorBidi"/>
          <w:rtl/>
        </w:rPr>
      </w:pPr>
    </w:p>
    <w:p w14:paraId="76333CCE" w14:textId="77777777" w:rsidR="000866F3" w:rsidRPr="00365143" w:rsidRDefault="000866F3" w:rsidP="00365143">
      <w:pPr>
        <w:bidi/>
        <w:ind w:left="-1"/>
        <w:jc w:val="both"/>
        <w:rPr>
          <w:rFonts w:asciiTheme="majorBidi" w:hAnsiTheme="majorBidi" w:cstheme="majorBidi"/>
          <w:rtl/>
        </w:rPr>
      </w:pPr>
    </w:p>
    <w:p w14:paraId="55A3B2F7" w14:textId="77777777" w:rsidR="00EA3504" w:rsidRDefault="00EA3504" w:rsidP="00EA3504">
      <w:pPr>
        <w:bidi/>
        <w:jc w:val="both"/>
        <w:rPr>
          <w:rFonts w:asciiTheme="majorBidi" w:hAnsiTheme="majorBidi" w:cstheme="majorBidi"/>
          <w:bCs/>
          <w:rtl/>
          <w:lang w:bidi="ar-DZ"/>
        </w:rPr>
      </w:pPr>
      <w:r w:rsidRPr="00896ECE">
        <w:rPr>
          <w:rFonts w:asciiTheme="majorBidi" w:hAnsiTheme="majorBidi" w:cstheme="majorBidi"/>
          <w:b/>
          <w:bCs/>
          <w:rtl/>
          <w:lang w:bidi="ar-DZ"/>
        </w:rPr>
        <w:t>عنوان الماستر: تاريخ الدولة العثمانية</w:t>
      </w:r>
      <w:r w:rsidRPr="00D20D38">
        <w:rPr>
          <w:rFonts w:asciiTheme="majorBidi" w:hAnsiTheme="majorBidi" w:cstheme="majorBidi"/>
          <w:bCs/>
          <w:rtl/>
          <w:lang w:bidi="ar-DZ"/>
        </w:rPr>
        <w:t xml:space="preserve"> </w:t>
      </w:r>
    </w:p>
    <w:p w14:paraId="7732B7E2"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السداسي: الثالث  </w:t>
      </w:r>
    </w:p>
    <w:p w14:paraId="6FC55F38" w14:textId="11E43979"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 xml:space="preserve">اسم الوحدة: </w:t>
      </w:r>
      <w:r w:rsidR="00005B75" w:rsidRPr="00365143">
        <w:rPr>
          <w:rFonts w:asciiTheme="majorBidi" w:hAnsiTheme="majorBidi" w:cstheme="majorBidi"/>
          <w:bCs/>
          <w:rtl/>
        </w:rPr>
        <w:t>وجدة التعليم الافقية</w:t>
      </w:r>
    </w:p>
    <w:p w14:paraId="01E2ECF2" w14:textId="32781CC3" w:rsidR="00BB4125" w:rsidRPr="00365143" w:rsidRDefault="00BB4125" w:rsidP="00EA3504">
      <w:pPr>
        <w:bidi/>
        <w:ind w:left="-1"/>
        <w:jc w:val="both"/>
        <w:rPr>
          <w:rFonts w:asciiTheme="majorBidi" w:hAnsiTheme="majorBidi" w:cstheme="majorBidi"/>
          <w:bCs/>
          <w:rtl/>
          <w:lang w:bidi="ar-DZ"/>
        </w:rPr>
      </w:pPr>
      <w:r w:rsidRPr="00365143">
        <w:rPr>
          <w:rFonts w:asciiTheme="majorBidi" w:hAnsiTheme="majorBidi" w:cstheme="majorBidi"/>
          <w:bCs/>
          <w:rtl/>
          <w:lang w:bidi="ar-DZ"/>
        </w:rPr>
        <w:t>اسم المادة:</w:t>
      </w:r>
      <w:r w:rsidRPr="00365143">
        <w:rPr>
          <w:rFonts w:asciiTheme="majorBidi" w:hAnsiTheme="majorBidi" w:cstheme="majorBidi"/>
          <w:bCs/>
          <w:rtl/>
        </w:rPr>
        <w:t xml:space="preserve"> </w:t>
      </w:r>
      <w:r w:rsidRPr="00EA3504">
        <w:rPr>
          <w:rFonts w:asciiTheme="majorBidi" w:hAnsiTheme="majorBidi" w:cstheme="majorBidi"/>
          <w:bCs/>
          <w:highlight w:val="green"/>
          <w:rtl/>
        </w:rPr>
        <w:t xml:space="preserve">لغة </w:t>
      </w:r>
      <w:r w:rsidR="00EA3504">
        <w:rPr>
          <w:rFonts w:asciiTheme="majorBidi" w:hAnsiTheme="majorBidi" w:cstheme="majorBidi" w:hint="cs"/>
          <w:bCs/>
          <w:highlight w:val="green"/>
          <w:rtl/>
        </w:rPr>
        <w:t xml:space="preserve">إنجليزية </w:t>
      </w:r>
    </w:p>
    <w:p w14:paraId="79A8AE4B"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الرصيد: 01</w:t>
      </w:r>
    </w:p>
    <w:p w14:paraId="57335DCC" w14:textId="77777777" w:rsidR="00BB4125" w:rsidRPr="00365143" w:rsidRDefault="00BB4125" w:rsidP="00365143">
      <w:pPr>
        <w:bidi/>
        <w:ind w:left="-1"/>
        <w:jc w:val="both"/>
        <w:rPr>
          <w:rFonts w:asciiTheme="majorBidi" w:hAnsiTheme="majorBidi" w:cstheme="majorBidi"/>
          <w:bCs/>
          <w:rtl/>
          <w:lang w:bidi="ar-DZ"/>
        </w:rPr>
      </w:pPr>
      <w:r w:rsidRPr="00365143">
        <w:rPr>
          <w:rFonts w:asciiTheme="majorBidi" w:hAnsiTheme="majorBidi" w:cstheme="majorBidi"/>
          <w:bCs/>
          <w:rtl/>
          <w:lang w:bidi="ar-DZ"/>
        </w:rPr>
        <w:t>المعامل: 01</w:t>
      </w:r>
    </w:p>
    <w:p w14:paraId="68A230E6" w14:textId="77777777" w:rsidR="00BB4125" w:rsidRPr="00365143" w:rsidRDefault="00BB4125" w:rsidP="00365143">
      <w:pPr>
        <w:bidi/>
        <w:ind w:left="-1"/>
        <w:contextualSpacing/>
        <w:jc w:val="lowKashida"/>
        <w:rPr>
          <w:rFonts w:asciiTheme="majorBidi" w:hAnsiTheme="majorBidi" w:cstheme="majorBidi"/>
          <w:bCs/>
          <w:rtl/>
          <w:lang w:bidi="ar-DZ"/>
        </w:rPr>
      </w:pPr>
      <w:r w:rsidRPr="00365143">
        <w:rPr>
          <w:rFonts w:asciiTheme="majorBidi" w:hAnsiTheme="majorBidi" w:cstheme="majorBidi"/>
          <w:bCs/>
          <w:rtl/>
          <w:lang w:bidi="ar-DZ"/>
        </w:rPr>
        <w:t xml:space="preserve">أهداف التعليم: </w:t>
      </w:r>
    </w:p>
    <w:p w14:paraId="313AE6EF" w14:textId="77777777" w:rsidR="00BB4125" w:rsidRPr="00EA3504" w:rsidRDefault="00BB4125" w:rsidP="00365143">
      <w:pPr>
        <w:bidi/>
        <w:ind w:left="-1"/>
        <w:contextualSpacing/>
        <w:jc w:val="lowKashida"/>
        <w:rPr>
          <w:rFonts w:asciiTheme="majorBidi" w:hAnsiTheme="majorBidi" w:cstheme="majorBidi"/>
          <w:b/>
          <w:rtl/>
          <w:lang w:bidi="ar-DZ"/>
        </w:rPr>
      </w:pPr>
      <w:r w:rsidRPr="00EA3504">
        <w:rPr>
          <w:rFonts w:asciiTheme="majorBidi" w:hAnsiTheme="majorBidi" w:cstheme="majorBidi"/>
          <w:b/>
          <w:rtl/>
        </w:rPr>
        <w:t>تهدف هذه المادة إلى إكساب الطالب القدرة على التعامل مع المراجع الأجنبية قراءة و تلخيصا وتوظيفا.</w:t>
      </w:r>
    </w:p>
    <w:p w14:paraId="3BBA3092" w14:textId="77777777" w:rsidR="00BB4125" w:rsidRPr="00365143" w:rsidRDefault="00BB4125" w:rsidP="00365143">
      <w:pPr>
        <w:bidi/>
        <w:ind w:left="-1"/>
        <w:contextualSpacing/>
        <w:jc w:val="lowKashida"/>
        <w:rPr>
          <w:rFonts w:asciiTheme="majorBidi" w:hAnsiTheme="majorBidi" w:cstheme="majorBidi"/>
          <w:b/>
          <w:bCs/>
          <w:rtl/>
          <w:lang w:bidi="ar-DZ"/>
        </w:rPr>
      </w:pPr>
    </w:p>
    <w:p w14:paraId="70E63165" w14:textId="77777777" w:rsidR="00BB4125" w:rsidRPr="00365143" w:rsidRDefault="00BB4125" w:rsidP="00365143">
      <w:pPr>
        <w:contextualSpacing/>
        <w:jc w:val="lowKashida"/>
        <w:rPr>
          <w:rFonts w:asciiTheme="majorBidi" w:hAnsiTheme="majorBidi" w:cstheme="majorBidi"/>
          <w:b/>
          <w:bCs/>
          <w:lang w:val="en-US"/>
        </w:rPr>
      </w:pPr>
      <w:r w:rsidRPr="00365143">
        <w:rPr>
          <w:rFonts w:asciiTheme="majorBidi" w:hAnsiTheme="majorBidi" w:cstheme="majorBidi"/>
          <w:b/>
          <w:bCs/>
          <w:lang w:val="en-US"/>
        </w:rPr>
        <w:t xml:space="preserve">THE OBJECTIVE OF THE MODULE : </w:t>
      </w:r>
    </w:p>
    <w:p w14:paraId="4A01E029" w14:textId="77777777" w:rsidR="00BB4125" w:rsidRPr="00365143" w:rsidRDefault="00BB4125" w:rsidP="00365143">
      <w:pPr>
        <w:contextualSpacing/>
        <w:jc w:val="lowKashida"/>
        <w:rPr>
          <w:rFonts w:asciiTheme="majorBidi" w:hAnsiTheme="majorBidi" w:cstheme="majorBidi"/>
          <w:rtl/>
          <w:lang w:val="en-US"/>
        </w:rPr>
      </w:pPr>
      <w:r w:rsidRPr="00365143">
        <w:rPr>
          <w:rFonts w:asciiTheme="majorBidi" w:hAnsiTheme="majorBidi" w:cstheme="majorBidi"/>
          <w:lang w:val="en-US"/>
        </w:rPr>
        <w:t>Practical use the English language as a toll for self-information – English should also be as a means of expression.</w:t>
      </w:r>
    </w:p>
    <w:p w14:paraId="45015119" w14:textId="77777777" w:rsidR="00BB4125" w:rsidRPr="00365143" w:rsidRDefault="00BB4125" w:rsidP="00365143">
      <w:pPr>
        <w:contextualSpacing/>
        <w:jc w:val="lowKashida"/>
        <w:rPr>
          <w:rFonts w:asciiTheme="majorBidi" w:hAnsiTheme="majorBidi" w:cstheme="majorBidi"/>
        </w:rPr>
      </w:pPr>
      <w:r w:rsidRPr="00365143">
        <w:rPr>
          <w:rFonts w:asciiTheme="majorBidi" w:hAnsiTheme="majorBidi" w:cstheme="majorBidi"/>
        </w:rPr>
        <w:t>OBJECTIF DU MODULE:</w:t>
      </w:r>
    </w:p>
    <w:p w14:paraId="5E90FB81" w14:textId="77777777" w:rsidR="00BB4125" w:rsidRPr="00365143" w:rsidRDefault="00BB4125" w:rsidP="00365143">
      <w:pPr>
        <w:contextualSpacing/>
        <w:jc w:val="lowKashida"/>
        <w:rPr>
          <w:rFonts w:asciiTheme="majorBidi" w:hAnsiTheme="majorBidi" w:cstheme="majorBidi"/>
        </w:rPr>
      </w:pPr>
      <w:r w:rsidRPr="00365143">
        <w:rPr>
          <w:rFonts w:asciiTheme="majorBidi" w:hAnsiTheme="majorBidi" w:cstheme="majorBidi"/>
        </w:rPr>
        <w:t>Développementd’une façon intégrée de toutes les aptitudes de la langue françaises chez l’étudiant.</w:t>
      </w:r>
    </w:p>
    <w:p w14:paraId="7B0D7261" w14:textId="77777777" w:rsidR="00BB4125" w:rsidRPr="00365143" w:rsidRDefault="00BB4125" w:rsidP="00365143">
      <w:pPr>
        <w:contextualSpacing/>
        <w:jc w:val="lowKashida"/>
        <w:rPr>
          <w:rFonts w:asciiTheme="majorBidi" w:hAnsiTheme="majorBidi" w:cstheme="majorBidi"/>
          <w:b/>
          <w:bCs/>
          <w:rtl/>
          <w:lang w:val="en-US" w:bidi="ar-DZ"/>
        </w:rPr>
      </w:pPr>
    </w:p>
    <w:p w14:paraId="4DE9F05E" w14:textId="77777777" w:rsidR="00BB4125" w:rsidRPr="00365143" w:rsidRDefault="00BB4125" w:rsidP="00365143">
      <w:pPr>
        <w:bidi/>
        <w:ind w:left="-1"/>
        <w:contextualSpacing/>
        <w:jc w:val="lowKashida"/>
        <w:rPr>
          <w:rFonts w:asciiTheme="majorBidi" w:hAnsiTheme="majorBidi" w:cstheme="majorBidi"/>
          <w:bCs/>
          <w:rtl/>
          <w:lang w:bidi="ar-DZ"/>
        </w:rPr>
      </w:pPr>
      <w:r w:rsidRPr="00365143">
        <w:rPr>
          <w:rFonts w:asciiTheme="majorBidi" w:hAnsiTheme="majorBidi" w:cstheme="majorBidi"/>
          <w:bCs/>
          <w:rtl/>
          <w:lang w:bidi="ar-DZ"/>
        </w:rPr>
        <w:t xml:space="preserve">المعارف المسبقة المطلوبة : </w:t>
      </w:r>
    </w:p>
    <w:p w14:paraId="22B72D2D" w14:textId="77777777" w:rsidR="00BB4125" w:rsidRPr="00365143" w:rsidRDefault="00BB4125" w:rsidP="00365143">
      <w:pPr>
        <w:bidi/>
        <w:ind w:left="-1"/>
        <w:contextualSpacing/>
        <w:jc w:val="lowKashida"/>
        <w:rPr>
          <w:rFonts w:asciiTheme="majorBidi" w:hAnsiTheme="majorBidi" w:cstheme="majorBidi"/>
          <w:bCs/>
          <w:rtl/>
          <w:lang w:bidi="ar-DZ"/>
        </w:rPr>
      </w:pPr>
      <w:r w:rsidRPr="00365143">
        <w:rPr>
          <w:rFonts w:asciiTheme="majorBidi" w:hAnsiTheme="majorBidi" w:cstheme="majorBidi"/>
          <w:rtl/>
          <w:lang w:bidi="ar-DZ"/>
        </w:rPr>
        <w:t xml:space="preserve">( وصف تفصيلي للمعرفة المطلوبة والتي تمكن الطالب من مواصلة هذا التعليم، سطرين على الأكثر) </w:t>
      </w:r>
    </w:p>
    <w:p w14:paraId="684CE7D2" w14:textId="77777777" w:rsidR="00BB4125" w:rsidRPr="00365143" w:rsidRDefault="00BB4125" w:rsidP="00365143">
      <w:pPr>
        <w:bidi/>
        <w:ind w:left="-1"/>
        <w:contextualSpacing/>
        <w:jc w:val="lowKashida"/>
        <w:rPr>
          <w:rFonts w:asciiTheme="majorBidi" w:hAnsiTheme="majorBidi" w:cstheme="majorBidi"/>
          <w:bCs/>
          <w:rtl/>
          <w:lang w:bidi="ar-DZ"/>
        </w:rPr>
      </w:pPr>
      <w:r w:rsidRPr="00365143">
        <w:rPr>
          <w:rFonts w:asciiTheme="majorBidi" w:hAnsiTheme="majorBidi" w:cstheme="majorBidi"/>
          <w:bCs/>
          <w:rtl/>
        </w:rPr>
        <w:t>توفر مبادئ قاعدية في اللغتين الفرنسية والانجليزية</w:t>
      </w:r>
    </w:p>
    <w:p w14:paraId="69664046" w14:textId="77777777" w:rsidR="00BB4125" w:rsidRPr="00365143" w:rsidRDefault="00BB4125" w:rsidP="00365143">
      <w:pPr>
        <w:bidi/>
        <w:ind w:left="-1"/>
        <w:contextualSpacing/>
        <w:jc w:val="lowKashida"/>
        <w:rPr>
          <w:rFonts w:asciiTheme="majorBidi" w:hAnsiTheme="majorBidi" w:cstheme="majorBidi"/>
          <w:bCs/>
          <w:rtl/>
          <w:lang w:bidi="ar-DZ"/>
        </w:rPr>
      </w:pPr>
    </w:p>
    <w:p w14:paraId="12BCA73B" w14:textId="77777777" w:rsidR="00BB4125" w:rsidRPr="00365143" w:rsidRDefault="00BB4125" w:rsidP="00365143">
      <w:pPr>
        <w:bidi/>
        <w:ind w:left="-1"/>
        <w:contextualSpacing/>
        <w:jc w:val="lowKashida"/>
        <w:rPr>
          <w:rFonts w:asciiTheme="majorBidi" w:hAnsiTheme="majorBidi" w:cstheme="majorBidi"/>
          <w:bCs/>
          <w:rtl/>
          <w:lang w:bidi="ar-DZ"/>
        </w:rPr>
      </w:pPr>
      <w:r w:rsidRPr="00365143">
        <w:rPr>
          <w:rFonts w:asciiTheme="majorBidi" w:hAnsiTheme="majorBidi" w:cstheme="majorBidi"/>
          <w:bCs/>
          <w:rtl/>
          <w:lang w:bidi="ar-DZ"/>
        </w:rPr>
        <w:t xml:space="preserve">محتوى المادة الإنجليزية: </w:t>
      </w:r>
    </w:p>
    <w:p w14:paraId="6A684831" w14:textId="77777777" w:rsidR="00BB4125" w:rsidRPr="00365143" w:rsidRDefault="00BB4125" w:rsidP="00365143">
      <w:pPr>
        <w:contextualSpacing/>
        <w:jc w:val="lowKashida"/>
        <w:rPr>
          <w:rFonts w:asciiTheme="majorBidi" w:hAnsiTheme="majorBidi" w:cstheme="majorBidi"/>
          <w:b/>
          <w:bCs/>
        </w:rPr>
      </w:pPr>
      <w:r w:rsidRPr="00365143">
        <w:rPr>
          <w:rFonts w:asciiTheme="majorBidi" w:hAnsiTheme="majorBidi" w:cstheme="majorBidi"/>
          <w:bCs/>
          <w:lang w:val="en-US"/>
        </w:rPr>
        <w:t xml:space="preserve">CONTENT : </w:t>
      </w:r>
    </w:p>
    <w:p w14:paraId="3DA65DC3" w14:textId="77777777" w:rsidR="00BB4125" w:rsidRPr="00365143" w:rsidRDefault="00BB4125" w:rsidP="00365143">
      <w:pPr>
        <w:contextualSpacing/>
        <w:jc w:val="lowKashida"/>
        <w:rPr>
          <w:rFonts w:asciiTheme="majorBidi" w:hAnsiTheme="majorBidi" w:cstheme="majorBidi"/>
          <w:lang w:val="en-US"/>
        </w:rPr>
      </w:pPr>
      <w:r w:rsidRPr="00365143">
        <w:rPr>
          <w:rFonts w:asciiTheme="majorBidi" w:hAnsiTheme="majorBidi" w:cstheme="majorBidi"/>
          <w:lang w:val="en-US"/>
        </w:rPr>
        <w:tab/>
        <w:t>Exploitation of specialized texts related to the different technical modules included in the third year program.</w:t>
      </w:r>
    </w:p>
    <w:p w14:paraId="3267D323" w14:textId="77777777" w:rsidR="00BB4125" w:rsidRPr="00365143" w:rsidRDefault="00BB4125" w:rsidP="002F1B00">
      <w:pPr>
        <w:numPr>
          <w:ilvl w:val="0"/>
          <w:numId w:val="20"/>
        </w:numPr>
        <w:contextualSpacing/>
        <w:jc w:val="lowKashida"/>
        <w:rPr>
          <w:rFonts w:asciiTheme="majorBidi" w:hAnsiTheme="majorBidi" w:cstheme="majorBidi"/>
          <w:lang w:val="en-US"/>
        </w:rPr>
      </w:pPr>
      <w:r w:rsidRPr="00365143">
        <w:rPr>
          <w:rFonts w:asciiTheme="majorBidi" w:hAnsiTheme="majorBidi" w:cstheme="majorBidi"/>
          <w:lang w:val="en-US"/>
        </w:rPr>
        <w:t>Contraction,abstracts and analysis of specialized texts.</w:t>
      </w:r>
    </w:p>
    <w:p w14:paraId="541BC2A0" w14:textId="77777777" w:rsidR="00BB4125" w:rsidRPr="00365143" w:rsidRDefault="00BB4125" w:rsidP="002F1B00">
      <w:pPr>
        <w:numPr>
          <w:ilvl w:val="0"/>
          <w:numId w:val="20"/>
        </w:numPr>
        <w:contextualSpacing/>
        <w:jc w:val="lowKashida"/>
        <w:rPr>
          <w:rFonts w:asciiTheme="majorBidi" w:hAnsiTheme="majorBidi" w:cstheme="majorBidi"/>
          <w:lang w:val="en-US"/>
        </w:rPr>
      </w:pPr>
      <w:r w:rsidRPr="00365143">
        <w:rPr>
          <w:rFonts w:asciiTheme="majorBidi" w:hAnsiTheme="majorBidi" w:cstheme="majorBidi"/>
          <w:lang w:val="en-US"/>
        </w:rPr>
        <w:t>Business letters: their techniques with practical exercises.</w:t>
      </w:r>
    </w:p>
    <w:p w14:paraId="480656F5" w14:textId="77777777" w:rsidR="00BB4125" w:rsidRPr="00365143" w:rsidRDefault="00BB4125" w:rsidP="002F1B00">
      <w:pPr>
        <w:numPr>
          <w:ilvl w:val="0"/>
          <w:numId w:val="20"/>
        </w:numPr>
        <w:contextualSpacing/>
        <w:jc w:val="lowKashida"/>
        <w:rPr>
          <w:rFonts w:asciiTheme="majorBidi" w:hAnsiTheme="majorBidi" w:cstheme="majorBidi"/>
          <w:lang w:val="en-US"/>
        </w:rPr>
      </w:pPr>
      <w:r w:rsidRPr="00365143">
        <w:rPr>
          <w:rFonts w:asciiTheme="majorBidi" w:hAnsiTheme="majorBidi" w:cstheme="majorBidi"/>
          <w:lang w:val="en-US"/>
        </w:rPr>
        <w:t>Reports and proceeding: their techniques with practical exercises .</w:t>
      </w:r>
    </w:p>
    <w:p w14:paraId="3642BEE2" w14:textId="77777777" w:rsidR="00BB4125" w:rsidRPr="00365143" w:rsidRDefault="00BB4125" w:rsidP="002F1B00">
      <w:pPr>
        <w:numPr>
          <w:ilvl w:val="0"/>
          <w:numId w:val="20"/>
        </w:numPr>
        <w:contextualSpacing/>
        <w:jc w:val="lowKashida"/>
        <w:rPr>
          <w:rFonts w:asciiTheme="majorBidi" w:hAnsiTheme="majorBidi" w:cstheme="majorBidi"/>
          <w:lang w:val="en-US"/>
        </w:rPr>
      </w:pPr>
      <w:r w:rsidRPr="00365143">
        <w:rPr>
          <w:rFonts w:asciiTheme="majorBidi" w:hAnsiTheme="majorBidi" w:cstheme="majorBidi"/>
          <w:lang w:val="en-US"/>
        </w:rPr>
        <w:lastRenderedPageBreak/>
        <w:t xml:space="preserve">The presentation of the report – the proceeding : </w:t>
      </w:r>
    </w:p>
    <w:p w14:paraId="39A1C1B0" w14:textId="77777777" w:rsidR="00BB4125" w:rsidRPr="00365143" w:rsidRDefault="00BB4125" w:rsidP="002F1B00">
      <w:pPr>
        <w:numPr>
          <w:ilvl w:val="0"/>
          <w:numId w:val="20"/>
        </w:numPr>
        <w:contextualSpacing/>
        <w:jc w:val="lowKashida"/>
        <w:rPr>
          <w:rFonts w:asciiTheme="majorBidi" w:hAnsiTheme="majorBidi" w:cstheme="majorBidi"/>
          <w:lang w:val="en-US"/>
        </w:rPr>
      </w:pPr>
      <w:r w:rsidRPr="00365143">
        <w:rPr>
          <w:rFonts w:asciiTheme="majorBidi" w:hAnsiTheme="majorBidi" w:cstheme="majorBidi"/>
          <w:lang w:val="en-US"/>
        </w:rPr>
        <w:t>English oral and written practice .</w:t>
      </w:r>
    </w:p>
    <w:p w14:paraId="0D9051C2" w14:textId="77777777" w:rsidR="00BB4125" w:rsidRPr="00365143" w:rsidRDefault="00BB4125" w:rsidP="00365143">
      <w:pPr>
        <w:bidi/>
        <w:ind w:left="-1"/>
        <w:contextualSpacing/>
        <w:jc w:val="lowKashida"/>
        <w:rPr>
          <w:rFonts w:asciiTheme="majorBidi" w:hAnsiTheme="majorBidi" w:cstheme="majorBidi"/>
          <w:b/>
          <w:bCs/>
          <w:rtl/>
        </w:rPr>
      </w:pPr>
      <w:r w:rsidRPr="00365143">
        <w:rPr>
          <w:rFonts w:asciiTheme="majorBidi" w:hAnsiTheme="majorBidi" w:cstheme="majorBidi"/>
          <w:bCs/>
          <w:rtl/>
        </w:rPr>
        <w:t xml:space="preserve">محتوى مادة الفرنسية: </w:t>
      </w:r>
    </w:p>
    <w:p w14:paraId="749D4AA0" w14:textId="77777777" w:rsidR="00BB4125" w:rsidRPr="00365143" w:rsidRDefault="00BB4125" w:rsidP="00365143">
      <w:pPr>
        <w:contextualSpacing/>
        <w:jc w:val="lowKashida"/>
        <w:rPr>
          <w:rFonts w:asciiTheme="majorBidi" w:hAnsiTheme="majorBidi" w:cstheme="majorBidi"/>
          <w:b/>
        </w:rPr>
      </w:pPr>
      <w:r w:rsidRPr="00365143">
        <w:rPr>
          <w:rFonts w:asciiTheme="majorBidi" w:hAnsiTheme="majorBidi" w:cstheme="majorBidi"/>
          <w:b/>
        </w:rPr>
        <w:t xml:space="preserve">CONTENU : </w:t>
      </w:r>
    </w:p>
    <w:p w14:paraId="5144E372" w14:textId="77777777" w:rsidR="00BB4125" w:rsidRPr="00365143" w:rsidRDefault="00BB4125" w:rsidP="002F1B00">
      <w:pPr>
        <w:numPr>
          <w:ilvl w:val="0"/>
          <w:numId w:val="20"/>
        </w:numPr>
        <w:contextualSpacing/>
        <w:jc w:val="lowKashida"/>
        <w:rPr>
          <w:rFonts w:asciiTheme="majorBidi" w:hAnsiTheme="majorBidi" w:cstheme="majorBidi"/>
        </w:rPr>
      </w:pPr>
      <w:r w:rsidRPr="00365143">
        <w:rPr>
          <w:rFonts w:asciiTheme="majorBidi" w:hAnsiTheme="majorBidi" w:cstheme="majorBidi"/>
        </w:rPr>
        <w:t>Etude de texte avec exploitation structurelle.</w:t>
      </w:r>
    </w:p>
    <w:p w14:paraId="5AD6680D" w14:textId="77777777" w:rsidR="00BB4125" w:rsidRPr="00365143" w:rsidRDefault="00BB4125" w:rsidP="002F1B00">
      <w:pPr>
        <w:numPr>
          <w:ilvl w:val="0"/>
          <w:numId w:val="20"/>
        </w:numPr>
        <w:contextualSpacing/>
        <w:jc w:val="lowKashida"/>
        <w:rPr>
          <w:rFonts w:asciiTheme="majorBidi" w:hAnsiTheme="majorBidi" w:cstheme="majorBidi"/>
        </w:rPr>
      </w:pPr>
      <w:r w:rsidRPr="00365143">
        <w:rPr>
          <w:rFonts w:asciiTheme="majorBidi" w:hAnsiTheme="majorBidi" w:cstheme="majorBidi"/>
        </w:rPr>
        <w:t>Révision et consolidation des structures de base.</w:t>
      </w:r>
    </w:p>
    <w:p w14:paraId="6E629A2E" w14:textId="77777777" w:rsidR="00BB4125" w:rsidRPr="00365143" w:rsidRDefault="00BB4125" w:rsidP="002F1B00">
      <w:pPr>
        <w:numPr>
          <w:ilvl w:val="0"/>
          <w:numId w:val="20"/>
        </w:numPr>
        <w:contextualSpacing/>
        <w:jc w:val="lowKashida"/>
        <w:rPr>
          <w:rFonts w:asciiTheme="majorBidi" w:hAnsiTheme="majorBidi" w:cstheme="majorBidi"/>
        </w:rPr>
      </w:pPr>
      <w:r w:rsidRPr="00365143">
        <w:rPr>
          <w:rFonts w:asciiTheme="majorBidi" w:hAnsiTheme="majorBidi" w:cstheme="majorBidi"/>
        </w:rPr>
        <w:t>Insistance sur la compétence de la communication.</w:t>
      </w:r>
    </w:p>
    <w:p w14:paraId="57C1C049" w14:textId="77777777" w:rsidR="00BB4125" w:rsidRPr="00365143" w:rsidRDefault="00BB4125" w:rsidP="002F1B00">
      <w:pPr>
        <w:numPr>
          <w:ilvl w:val="0"/>
          <w:numId w:val="20"/>
        </w:numPr>
        <w:contextualSpacing/>
        <w:jc w:val="lowKashida"/>
        <w:rPr>
          <w:rFonts w:asciiTheme="majorBidi" w:hAnsiTheme="majorBidi" w:cstheme="majorBidi"/>
        </w:rPr>
      </w:pPr>
      <w:r w:rsidRPr="00365143">
        <w:rPr>
          <w:rFonts w:asciiTheme="majorBidi" w:hAnsiTheme="majorBidi" w:cstheme="majorBidi"/>
        </w:rPr>
        <w:t>Etude de textes spécialisés ayant trait aux différents modules techniques inclus  dans le programme de1</w:t>
      </w:r>
      <w:r w:rsidRPr="00365143">
        <w:rPr>
          <w:rFonts w:asciiTheme="majorBidi" w:hAnsiTheme="majorBidi" w:cstheme="majorBidi"/>
          <w:vertAlign w:val="superscript"/>
        </w:rPr>
        <w:t>er</w:t>
      </w:r>
      <w:r w:rsidRPr="00365143">
        <w:rPr>
          <w:rFonts w:asciiTheme="majorBidi" w:hAnsiTheme="majorBidi" w:cstheme="majorBidi"/>
        </w:rPr>
        <w:t>Semestre.</w:t>
      </w:r>
    </w:p>
    <w:p w14:paraId="3EFA87D0" w14:textId="77777777" w:rsidR="00BB4125" w:rsidRPr="00365143" w:rsidRDefault="00BB4125" w:rsidP="002F1B00">
      <w:pPr>
        <w:numPr>
          <w:ilvl w:val="0"/>
          <w:numId w:val="20"/>
        </w:numPr>
        <w:contextualSpacing/>
        <w:jc w:val="lowKashida"/>
        <w:rPr>
          <w:rFonts w:asciiTheme="majorBidi" w:hAnsiTheme="majorBidi" w:cstheme="majorBidi"/>
        </w:rPr>
      </w:pPr>
      <w:r w:rsidRPr="00365143">
        <w:rPr>
          <w:rFonts w:asciiTheme="majorBidi" w:hAnsiTheme="majorBidi" w:cstheme="majorBidi"/>
        </w:rPr>
        <w:t xml:space="preserve">Consolidation structurelle selon les difficultés des étudiants </w:t>
      </w:r>
    </w:p>
    <w:p w14:paraId="2C39017E" w14:textId="77777777" w:rsidR="00BB4125" w:rsidRPr="00365143" w:rsidRDefault="00BB4125" w:rsidP="002F1B00">
      <w:pPr>
        <w:numPr>
          <w:ilvl w:val="0"/>
          <w:numId w:val="20"/>
        </w:numPr>
        <w:contextualSpacing/>
        <w:jc w:val="lowKashida"/>
        <w:rPr>
          <w:rFonts w:asciiTheme="majorBidi" w:hAnsiTheme="majorBidi" w:cstheme="majorBidi"/>
        </w:rPr>
      </w:pPr>
      <w:r w:rsidRPr="00365143">
        <w:rPr>
          <w:rFonts w:asciiTheme="majorBidi" w:hAnsiTheme="majorBidi" w:cstheme="majorBidi"/>
        </w:rPr>
        <w:t>Le paragraphe : ses techniques avec exercices pratiques.</w:t>
      </w:r>
    </w:p>
    <w:p w14:paraId="21FB0AD4" w14:textId="77777777" w:rsidR="00BB4125" w:rsidRPr="00365143" w:rsidRDefault="00BB4125" w:rsidP="002F1B00">
      <w:pPr>
        <w:numPr>
          <w:ilvl w:val="0"/>
          <w:numId w:val="20"/>
        </w:numPr>
        <w:contextualSpacing/>
        <w:jc w:val="lowKashida"/>
        <w:rPr>
          <w:rFonts w:asciiTheme="majorBidi" w:hAnsiTheme="majorBidi" w:cstheme="majorBidi"/>
        </w:rPr>
      </w:pPr>
      <w:r w:rsidRPr="00365143">
        <w:rPr>
          <w:rFonts w:asciiTheme="majorBidi" w:hAnsiTheme="majorBidi" w:cstheme="majorBidi"/>
        </w:rPr>
        <w:t>L’essai : ses techniques avec exercices pratiques.</w:t>
      </w:r>
    </w:p>
    <w:p w14:paraId="36DB2881" w14:textId="77777777" w:rsidR="00BB4125" w:rsidRPr="00365143" w:rsidRDefault="00BB4125" w:rsidP="00365143">
      <w:pPr>
        <w:bidi/>
        <w:ind w:left="-1"/>
        <w:contextualSpacing/>
        <w:jc w:val="lowKashida"/>
        <w:rPr>
          <w:rFonts w:asciiTheme="majorBidi" w:hAnsiTheme="majorBidi" w:cstheme="majorBidi"/>
          <w:rtl/>
          <w:lang w:bidi="ar-DZ"/>
        </w:rPr>
      </w:pPr>
      <w:r w:rsidRPr="00365143">
        <w:rPr>
          <w:rFonts w:asciiTheme="majorBidi" w:hAnsiTheme="majorBidi" w:cstheme="majorBidi"/>
          <w:bCs/>
          <w:rtl/>
        </w:rPr>
        <w:t>طريقة التقييم</w:t>
      </w:r>
      <w:r w:rsidRPr="00365143">
        <w:rPr>
          <w:rFonts w:asciiTheme="majorBidi" w:hAnsiTheme="majorBidi" w:cstheme="majorBidi"/>
          <w:rtl/>
        </w:rPr>
        <w:t xml:space="preserve">: </w:t>
      </w:r>
    </w:p>
    <w:p w14:paraId="10ADAD44" w14:textId="77777777" w:rsidR="00BB4125" w:rsidRPr="00365143" w:rsidRDefault="00BB4125" w:rsidP="00365143">
      <w:pPr>
        <w:bidi/>
        <w:ind w:left="-1"/>
        <w:contextualSpacing/>
        <w:jc w:val="lowKashida"/>
        <w:rPr>
          <w:rFonts w:asciiTheme="majorBidi" w:hAnsiTheme="majorBidi" w:cstheme="majorBidi"/>
          <w:rtl/>
        </w:rPr>
      </w:pPr>
      <w:r w:rsidRPr="00365143">
        <w:rPr>
          <w:rFonts w:asciiTheme="majorBidi" w:hAnsiTheme="majorBidi" w:cstheme="majorBidi"/>
          <w:rtl/>
        </w:rPr>
        <w:t>علامة الأعمال التطبيقية</w:t>
      </w:r>
      <w:r w:rsidRPr="00365143">
        <w:rPr>
          <w:rFonts w:asciiTheme="majorBidi" w:hAnsiTheme="majorBidi" w:cstheme="majorBidi"/>
        </w:rPr>
        <w:t xml:space="preserve"> .</w:t>
      </w:r>
    </w:p>
    <w:p w14:paraId="71DCB95B" w14:textId="77777777" w:rsidR="00BB4125" w:rsidRPr="00365143" w:rsidRDefault="00BB4125" w:rsidP="00365143">
      <w:pPr>
        <w:bidi/>
        <w:contextualSpacing/>
        <w:jc w:val="lowKashida"/>
        <w:rPr>
          <w:rFonts w:asciiTheme="majorBidi" w:hAnsiTheme="majorBidi" w:cstheme="majorBidi"/>
          <w:b/>
          <w:rtl/>
          <w:lang w:bidi="ar-DZ"/>
        </w:rPr>
      </w:pPr>
      <w:r w:rsidRPr="00365143">
        <w:rPr>
          <w:rFonts w:asciiTheme="majorBidi" w:hAnsiTheme="majorBidi" w:cstheme="majorBidi"/>
          <w:bCs/>
          <w:rtl/>
          <w:lang w:bidi="ar-DZ"/>
        </w:rPr>
        <w:t xml:space="preserve">**- المراجع: </w:t>
      </w:r>
    </w:p>
    <w:p w14:paraId="3BBFC5FB" w14:textId="09B9134D" w:rsidR="00BB4125" w:rsidRPr="00365143" w:rsidRDefault="00BB4125" w:rsidP="002F1B00">
      <w:pPr>
        <w:pStyle w:val="Paragraphedeliste"/>
        <w:numPr>
          <w:ilvl w:val="0"/>
          <w:numId w:val="37"/>
        </w:numPr>
        <w:ind w:left="700"/>
        <w:jc w:val="left"/>
        <w:rPr>
          <w:rFonts w:asciiTheme="majorBidi" w:hAnsiTheme="majorBidi" w:cstheme="majorBidi"/>
          <w:sz w:val="24"/>
          <w:szCs w:val="24"/>
        </w:rPr>
      </w:pPr>
      <w:r w:rsidRPr="00365143">
        <w:rPr>
          <w:rFonts w:asciiTheme="majorBidi" w:hAnsiTheme="majorBidi" w:cstheme="majorBidi"/>
          <w:sz w:val="24"/>
          <w:szCs w:val="24"/>
        </w:rPr>
        <w:t>Ellis G</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and Sinclair B. Learning to learn English : A course in Learner training (1999). Cambridge UniversityPress.</w:t>
      </w:r>
    </w:p>
    <w:p w14:paraId="471AF3A4" w14:textId="15B41268" w:rsidR="00BB4125" w:rsidRPr="00365143" w:rsidRDefault="00BB4125" w:rsidP="002F1B00">
      <w:pPr>
        <w:pStyle w:val="Paragraphedeliste"/>
        <w:numPr>
          <w:ilvl w:val="0"/>
          <w:numId w:val="37"/>
        </w:numPr>
        <w:ind w:left="700"/>
        <w:jc w:val="left"/>
        <w:rPr>
          <w:rFonts w:asciiTheme="majorBidi" w:hAnsiTheme="majorBidi" w:cstheme="majorBidi"/>
          <w:sz w:val="24"/>
          <w:szCs w:val="24"/>
        </w:rPr>
      </w:pPr>
      <w:r w:rsidRPr="00365143">
        <w:rPr>
          <w:rFonts w:asciiTheme="majorBidi" w:hAnsiTheme="majorBidi" w:cstheme="majorBidi"/>
          <w:sz w:val="24"/>
          <w:szCs w:val="24"/>
        </w:rPr>
        <w:t>Walter</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Barbara F. 2002. Committing to Peace: The Successful Settlement of Civil Wars.Princeton: Princeton University Press</w:t>
      </w:r>
    </w:p>
    <w:p w14:paraId="7001C307" w14:textId="77777777" w:rsidR="00BB4125" w:rsidRPr="00365143" w:rsidRDefault="00BB4125" w:rsidP="002F1B00">
      <w:pPr>
        <w:pStyle w:val="Paragraphedeliste"/>
        <w:numPr>
          <w:ilvl w:val="0"/>
          <w:numId w:val="37"/>
        </w:numPr>
        <w:ind w:left="700"/>
        <w:jc w:val="left"/>
        <w:rPr>
          <w:rFonts w:asciiTheme="majorBidi" w:hAnsiTheme="majorBidi" w:cstheme="majorBidi"/>
          <w:sz w:val="24"/>
          <w:szCs w:val="24"/>
        </w:rPr>
      </w:pPr>
      <w:r w:rsidRPr="00365143">
        <w:rPr>
          <w:rFonts w:asciiTheme="majorBidi" w:hAnsiTheme="majorBidi" w:cstheme="majorBidi"/>
          <w:sz w:val="24"/>
          <w:szCs w:val="24"/>
        </w:rPr>
        <w:t>Goemans</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H. E. 2000. War and Punishment. Princeton: Princeton University press</w:t>
      </w:r>
    </w:p>
    <w:p w14:paraId="0EA3C554" w14:textId="7BFE12B7" w:rsidR="00BB4125" w:rsidRPr="00365143" w:rsidRDefault="00BB4125" w:rsidP="002F1B00">
      <w:pPr>
        <w:pStyle w:val="Paragraphedeliste"/>
        <w:numPr>
          <w:ilvl w:val="0"/>
          <w:numId w:val="37"/>
        </w:numPr>
        <w:ind w:left="700"/>
        <w:jc w:val="left"/>
        <w:rPr>
          <w:rFonts w:asciiTheme="majorBidi" w:hAnsiTheme="majorBidi" w:cstheme="majorBidi"/>
          <w:sz w:val="24"/>
          <w:szCs w:val="24"/>
        </w:rPr>
      </w:pPr>
      <w:r w:rsidRPr="00365143">
        <w:rPr>
          <w:rFonts w:asciiTheme="majorBidi" w:hAnsiTheme="majorBidi" w:cstheme="majorBidi"/>
          <w:sz w:val="24"/>
          <w:szCs w:val="24"/>
        </w:rPr>
        <w:t>Kydd</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Andrew. 2005. Trust and Mistrust in international Politics. Princeton: PrincetonUniversity Press</w:t>
      </w:r>
    </w:p>
    <w:p w14:paraId="3BD5DCA4" w14:textId="77777777" w:rsidR="00BB4125" w:rsidRPr="00365143" w:rsidRDefault="00BB4125" w:rsidP="002F1B00">
      <w:pPr>
        <w:pStyle w:val="Paragraphedeliste"/>
        <w:numPr>
          <w:ilvl w:val="0"/>
          <w:numId w:val="37"/>
        </w:numPr>
        <w:ind w:left="700"/>
        <w:jc w:val="left"/>
        <w:rPr>
          <w:rFonts w:asciiTheme="majorBidi" w:hAnsiTheme="majorBidi" w:cstheme="majorBidi"/>
          <w:sz w:val="24"/>
          <w:szCs w:val="24"/>
        </w:rPr>
      </w:pPr>
      <w:r w:rsidRPr="00365143">
        <w:rPr>
          <w:rFonts w:asciiTheme="majorBidi" w:hAnsiTheme="majorBidi" w:cstheme="majorBidi"/>
          <w:sz w:val="24"/>
          <w:szCs w:val="24"/>
        </w:rPr>
        <w:t>James</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Patrick. 1995. Structural Realism and the Causes of War</w:t>
      </w:r>
    </w:p>
    <w:p w14:paraId="167E511A" w14:textId="3A1D6026" w:rsidR="00BB4125" w:rsidRPr="00365143" w:rsidRDefault="00BB4125" w:rsidP="002F1B00">
      <w:pPr>
        <w:pStyle w:val="Paragraphedeliste"/>
        <w:numPr>
          <w:ilvl w:val="0"/>
          <w:numId w:val="37"/>
        </w:numPr>
        <w:ind w:left="700"/>
        <w:jc w:val="left"/>
        <w:rPr>
          <w:rFonts w:asciiTheme="majorBidi" w:hAnsiTheme="majorBidi" w:cstheme="majorBidi"/>
          <w:sz w:val="24"/>
          <w:szCs w:val="24"/>
        </w:rPr>
      </w:pPr>
      <w:r w:rsidRPr="00365143">
        <w:rPr>
          <w:rFonts w:asciiTheme="majorBidi" w:hAnsiTheme="majorBidi" w:cstheme="majorBidi"/>
          <w:sz w:val="24"/>
          <w:szCs w:val="24"/>
        </w:rPr>
        <w:t>Bueno de Mesquita</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Bruce. 2006. Game Theory</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political Economy</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and the EvolvingStudy of War and Peace</w:t>
      </w:r>
    </w:p>
    <w:p w14:paraId="06FA1DE7" w14:textId="3E6B3C43" w:rsidR="00BB4125" w:rsidRPr="00365143" w:rsidRDefault="00BB4125" w:rsidP="002F1B00">
      <w:pPr>
        <w:pStyle w:val="Paragraphedeliste"/>
        <w:numPr>
          <w:ilvl w:val="0"/>
          <w:numId w:val="37"/>
        </w:numPr>
        <w:ind w:left="700"/>
        <w:jc w:val="left"/>
        <w:rPr>
          <w:rFonts w:asciiTheme="majorBidi" w:hAnsiTheme="majorBidi" w:cstheme="majorBidi"/>
          <w:sz w:val="24"/>
          <w:szCs w:val="24"/>
        </w:rPr>
      </w:pPr>
      <w:r w:rsidRPr="00365143">
        <w:rPr>
          <w:rFonts w:asciiTheme="majorBidi" w:hAnsiTheme="majorBidi" w:cstheme="majorBidi"/>
          <w:sz w:val="24"/>
          <w:szCs w:val="24"/>
        </w:rPr>
        <w:t>Fearon</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James D. 1995. Rationalist Explanations for War</w:t>
      </w:r>
    </w:p>
    <w:p w14:paraId="4459D706" w14:textId="11DE164A" w:rsidR="00BB4125" w:rsidRPr="00365143" w:rsidRDefault="00BB4125" w:rsidP="002F1B00">
      <w:pPr>
        <w:pStyle w:val="Paragraphedeliste"/>
        <w:numPr>
          <w:ilvl w:val="0"/>
          <w:numId w:val="37"/>
        </w:numPr>
        <w:ind w:left="700"/>
        <w:jc w:val="left"/>
        <w:rPr>
          <w:rFonts w:asciiTheme="majorBidi" w:hAnsiTheme="majorBidi" w:cstheme="majorBidi"/>
          <w:sz w:val="24"/>
          <w:szCs w:val="24"/>
          <w:rtl/>
        </w:rPr>
      </w:pPr>
      <w:r w:rsidRPr="00365143">
        <w:rPr>
          <w:rFonts w:asciiTheme="majorBidi" w:hAnsiTheme="majorBidi" w:cstheme="majorBidi"/>
          <w:sz w:val="24"/>
          <w:szCs w:val="24"/>
          <w:lang w:val="en-US"/>
        </w:rPr>
        <w:t xml:space="preserve">Encyclopedia of Globalization. Edited by Jan AartScholte and Roland Robertson. </w:t>
      </w:r>
      <w:r w:rsidRPr="00365143">
        <w:rPr>
          <w:rFonts w:asciiTheme="majorBidi" w:hAnsiTheme="majorBidi" w:cstheme="majorBidi"/>
          <w:sz w:val="24"/>
          <w:szCs w:val="24"/>
        </w:rPr>
        <w:t>New York: Routledge</w:t>
      </w:r>
      <w:r w:rsidRPr="00365143">
        <w:rPr>
          <w:rFonts w:asciiTheme="majorBidi" w:hAnsiTheme="majorBidi" w:cstheme="majorBidi"/>
          <w:sz w:val="24"/>
          <w:szCs w:val="24"/>
          <w:rtl/>
        </w:rPr>
        <w:t xml:space="preserve">، </w:t>
      </w:r>
      <w:r w:rsidRPr="00365143">
        <w:rPr>
          <w:rFonts w:asciiTheme="majorBidi" w:hAnsiTheme="majorBidi" w:cstheme="majorBidi"/>
          <w:sz w:val="24"/>
          <w:szCs w:val="24"/>
        </w:rPr>
        <w:t xml:space="preserve"> 2007. </w:t>
      </w:r>
    </w:p>
    <w:p w14:paraId="66B757B5" w14:textId="77777777" w:rsidR="000C05A0" w:rsidRPr="00365143" w:rsidRDefault="000C05A0" w:rsidP="00365143">
      <w:pPr>
        <w:bidi/>
        <w:ind w:left="1570" w:hanging="1571"/>
        <w:jc w:val="both"/>
        <w:rPr>
          <w:rFonts w:asciiTheme="majorBidi" w:hAnsiTheme="majorBidi" w:cstheme="majorBidi"/>
          <w:rtl/>
        </w:rPr>
      </w:pPr>
    </w:p>
    <w:p w14:paraId="43489354" w14:textId="77777777" w:rsidR="000C05A0" w:rsidRPr="00365143" w:rsidRDefault="000C05A0" w:rsidP="00365143">
      <w:pPr>
        <w:bidi/>
        <w:jc w:val="both"/>
        <w:rPr>
          <w:rFonts w:asciiTheme="majorBidi" w:hAnsiTheme="majorBidi" w:cstheme="majorBidi"/>
          <w:rtl/>
        </w:rPr>
      </w:pPr>
    </w:p>
    <w:p w14:paraId="5248DD20" w14:textId="77777777" w:rsidR="000C05A0" w:rsidRPr="00365143" w:rsidRDefault="000C05A0" w:rsidP="00365143">
      <w:pPr>
        <w:bidi/>
        <w:ind w:left="283"/>
        <w:jc w:val="both"/>
        <w:rPr>
          <w:rFonts w:asciiTheme="majorBidi" w:hAnsiTheme="majorBidi" w:cstheme="majorBidi"/>
          <w:b/>
          <w:bCs/>
          <w:rtl/>
        </w:rPr>
      </w:pPr>
    </w:p>
    <w:p w14:paraId="5057E5C6" w14:textId="77777777" w:rsidR="000C05A0" w:rsidRPr="00365143" w:rsidRDefault="000C05A0" w:rsidP="00365143">
      <w:pPr>
        <w:bidi/>
        <w:ind w:left="283"/>
        <w:jc w:val="both"/>
        <w:rPr>
          <w:rFonts w:asciiTheme="majorBidi" w:hAnsiTheme="majorBidi" w:cstheme="majorBidi"/>
          <w:b/>
          <w:bCs/>
        </w:rPr>
      </w:pPr>
    </w:p>
    <w:p w14:paraId="7E56245A" w14:textId="77777777" w:rsidR="000866F3" w:rsidRPr="00365143" w:rsidRDefault="000866F3" w:rsidP="004A3C2D">
      <w:pPr>
        <w:shd w:val="clear" w:color="auto" w:fill="92D050"/>
        <w:bidi/>
        <w:ind w:left="283"/>
        <w:jc w:val="both"/>
        <w:rPr>
          <w:rFonts w:asciiTheme="majorBidi" w:hAnsiTheme="majorBidi" w:cstheme="majorBidi"/>
          <w:b/>
          <w:bCs/>
        </w:rPr>
      </w:pPr>
      <w:bookmarkStart w:id="2" w:name="_GoBack"/>
      <w:bookmarkEnd w:id="2"/>
    </w:p>
    <w:p w14:paraId="49BD83DC" w14:textId="77777777" w:rsidR="000866F3" w:rsidRPr="00365143" w:rsidRDefault="000866F3" w:rsidP="00365143">
      <w:pPr>
        <w:bidi/>
        <w:ind w:left="283"/>
        <w:jc w:val="both"/>
        <w:rPr>
          <w:rFonts w:asciiTheme="majorBidi" w:hAnsiTheme="majorBidi" w:cstheme="majorBidi"/>
          <w:b/>
          <w:bCs/>
        </w:rPr>
      </w:pPr>
    </w:p>
    <w:p w14:paraId="06786FCF" w14:textId="77777777" w:rsidR="000866F3" w:rsidRDefault="000866F3" w:rsidP="000866F3">
      <w:pPr>
        <w:bidi/>
        <w:ind w:left="283"/>
        <w:jc w:val="both"/>
        <w:rPr>
          <w:b/>
          <w:bCs/>
          <w:sz w:val="32"/>
          <w:szCs w:val="32"/>
        </w:rPr>
      </w:pPr>
    </w:p>
    <w:p w14:paraId="5566065B" w14:textId="77777777" w:rsidR="000866F3" w:rsidRDefault="000866F3" w:rsidP="000866F3">
      <w:pPr>
        <w:bidi/>
        <w:ind w:left="283"/>
        <w:jc w:val="both"/>
        <w:rPr>
          <w:b/>
          <w:bCs/>
          <w:sz w:val="32"/>
          <w:szCs w:val="32"/>
        </w:rPr>
      </w:pPr>
    </w:p>
    <w:p w14:paraId="460EA6B4" w14:textId="77777777" w:rsidR="000866F3" w:rsidRDefault="000866F3" w:rsidP="000866F3">
      <w:pPr>
        <w:bidi/>
        <w:ind w:left="283"/>
        <w:jc w:val="both"/>
        <w:rPr>
          <w:b/>
          <w:bCs/>
          <w:sz w:val="32"/>
          <w:szCs w:val="32"/>
        </w:rPr>
      </w:pPr>
    </w:p>
    <w:p w14:paraId="3B1E1278" w14:textId="77777777" w:rsidR="000866F3" w:rsidRDefault="000866F3" w:rsidP="000866F3">
      <w:pPr>
        <w:bidi/>
        <w:ind w:left="283"/>
        <w:jc w:val="both"/>
        <w:rPr>
          <w:b/>
          <w:bCs/>
          <w:sz w:val="32"/>
          <w:szCs w:val="32"/>
        </w:rPr>
      </w:pPr>
    </w:p>
    <w:p w14:paraId="0BB75F96" w14:textId="77777777" w:rsidR="000866F3" w:rsidRDefault="000866F3" w:rsidP="000866F3">
      <w:pPr>
        <w:bidi/>
        <w:ind w:left="283"/>
        <w:jc w:val="both"/>
        <w:rPr>
          <w:b/>
          <w:bCs/>
          <w:sz w:val="32"/>
          <w:szCs w:val="32"/>
        </w:rPr>
      </w:pPr>
    </w:p>
    <w:p w14:paraId="14DAB6BE" w14:textId="77777777" w:rsidR="000866F3" w:rsidRDefault="000866F3" w:rsidP="000866F3">
      <w:pPr>
        <w:bidi/>
        <w:ind w:left="283"/>
        <w:jc w:val="both"/>
        <w:rPr>
          <w:b/>
          <w:bCs/>
          <w:sz w:val="32"/>
          <w:szCs w:val="32"/>
        </w:rPr>
      </w:pPr>
    </w:p>
    <w:p w14:paraId="25A141CF" w14:textId="77777777" w:rsidR="000866F3" w:rsidRDefault="000866F3" w:rsidP="000866F3">
      <w:pPr>
        <w:bidi/>
        <w:ind w:left="283"/>
        <w:jc w:val="both"/>
        <w:rPr>
          <w:b/>
          <w:bCs/>
          <w:sz w:val="32"/>
          <w:szCs w:val="32"/>
        </w:rPr>
      </w:pPr>
    </w:p>
    <w:p w14:paraId="3666712D" w14:textId="77777777" w:rsidR="000866F3" w:rsidRDefault="000866F3" w:rsidP="000866F3">
      <w:pPr>
        <w:bidi/>
        <w:ind w:left="283"/>
        <w:jc w:val="both"/>
        <w:rPr>
          <w:b/>
          <w:bCs/>
          <w:sz w:val="32"/>
          <w:szCs w:val="32"/>
        </w:rPr>
      </w:pPr>
    </w:p>
    <w:p w14:paraId="1310900F" w14:textId="77777777" w:rsidR="000866F3" w:rsidRDefault="000866F3" w:rsidP="000866F3">
      <w:pPr>
        <w:bidi/>
        <w:ind w:left="283"/>
        <w:jc w:val="both"/>
        <w:rPr>
          <w:b/>
          <w:bCs/>
          <w:sz w:val="32"/>
          <w:szCs w:val="32"/>
        </w:rPr>
      </w:pPr>
    </w:p>
    <w:p w14:paraId="7D735893" w14:textId="77777777" w:rsidR="000866F3" w:rsidRDefault="000866F3" w:rsidP="000866F3">
      <w:pPr>
        <w:bidi/>
        <w:ind w:left="283"/>
        <w:jc w:val="both"/>
        <w:rPr>
          <w:b/>
          <w:bCs/>
          <w:sz w:val="32"/>
          <w:szCs w:val="32"/>
        </w:rPr>
      </w:pPr>
    </w:p>
    <w:p w14:paraId="4D1A0A65" w14:textId="77777777" w:rsidR="000866F3" w:rsidRDefault="000866F3" w:rsidP="000866F3">
      <w:pPr>
        <w:bidi/>
        <w:ind w:left="283"/>
        <w:jc w:val="both"/>
        <w:rPr>
          <w:b/>
          <w:bCs/>
          <w:sz w:val="32"/>
          <w:szCs w:val="32"/>
        </w:rPr>
      </w:pPr>
    </w:p>
    <w:p w14:paraId="7B0D9C6E" w14:textId="77777777" w:rsidR="000866F3" w:rsidRDefault="000866F3" w:rsidP="000866F3">
      <w:pPr>
        <w:bidi/>
        <w:ind w:left="283"/>
        <w:jc w:val="both"/>
        <w:rPr>
          <w:b/>
          <w:bCs/>
          <w:sz w:val="32"/>
          <w:szCs w:val="32"/>
        </w:rPr>
      </w:pPr>
    </w:p>
    <w:p w14:paraId="54371CB3" w14:textId="77777777" w:rsidR="000866F3" w:rsidRDefault="000866F3" w:rsidP="000866F3">
      <w:pPr>
        <w:bidi/>
        <w:ind w:left="283"/>
        <w:jc w:val="both"/>
        <w:rPr>
          <w:b/>
          <w:bCs/>
          <w:sz w:val="32"/>
          <w:szCs w:val="32"/>
        </w:rPr>
      </w:pPr>
    </w:p>
    <w:p w14:paraId="6154D8DD" w14:textId="77777777" w:rsidR="000866F3" w:rsidRDefault="000866F3" w:rsidP="000866F3">
      <w:pPr>
        <w:bidi/>
        <w:ind w:left="283"/>
        <w:jc w:val="both"/>
        <w:rPr>
          <w:b/>
          <w:bCs/>
          <w:sz w:val="32"/>
          <w:szCs w:val="32"/>
        </w:rPr>
      </w:pPr>
    </w:p>
    <w:p w14:paraId="0F108E53" w14:textId="77777777" w:rsidR="000866F3" w:rsidRDefault="000866F3" w:rsidP="000866F3">
      <w:pPr>
        <w:bidi/>
        <w:ind w:left="283"/>
        <w:jc w:val="both"/>
        <w:rPr>
          <w:b/>
          <w:bCs/>
          <w:sz w:val="32"/>
          <w:szCs w:val="32"/>
        </w:rPr>
      </w:pPr>
    </w:p>
    <w:p w14:paraId="0930B92F" w14:textId="77777777" w:rsidR="000866F3" w:rsidRDefault="000866F3" w:rsidP="000866F3">
      <w:pPr>
        <w:bidi/>
        <w:ind w:left="283"/>
        <w:jc w:val="both"/>
        <w:rPr>
          <w:b/>
          <w:bCs/>
          <w:sz w:val="32"/>
          <w:szCs w:val="32"/>
        </w:rPr>
      </w:pPr>
    </w:p>
    <w:p w14:paraId="2D3CE7F0" w14:textId="77777777" w:rsidR="000866F3" w:rsidRDefault="000866F3" w:rsidP="000866F3">
      <w:pPr>
        <w:bidi/>
        <w:ind w:left="283"/>
        <w:jc w:val="both"/>
        <w:rPr>
          <w:b/>
          <w:bCs/>
          <w:sz w:val="32"/>
          <w:szCs w:val="32"/>
        </w:rPr>
      </w:pPr>
    </w:p>
    <w:p w14:paraId="149AADF1" w14:textId="77777777" w:rsidR="000866F3" w:rsidRDefault="000866F3" w:rsidP="000866F3">
      <w:pPr>
        <w:bidi/>
        <w:ind w:left="283"/>
        <w:jc w:val="both"/>
        <w:rPr>
          <w:b/>
          <w:bCs/>
          <w:sz w:val="32"/>
          <w:szCs w:val="32"/>
        </w:rPr>
      </w:pPr>
    </w:p>
    <w:p w14:paraId="0D0FC288" w14:textId="77777777" w:rsidR="000866F3" w:rsidRDefault="000866F3" w:rsidP="000866F3">
      <w:pPr>
        <w:bidi/>
        <w:ind w:left="283"/>
        <w:jc w:val="both"/>
        <w:rPr>
          <w:b/>
          <w:bCs/>
          <w:sz w:val="32"/>
          <w:szCs w:val="32"/>
        </w:rPr>
      </w:pPr>
    </w:p>
    <w:p w14:paraId="30A695ED" w14:textId="782474FC" w:rsidR="000866F3" w:rsidRDefault="000866F3" w:rsidP="000866F3">
      <w:pPr>
        <w:bidi/>
        <w:ind w:left="283"/>
        <w:jc w:val="both"/>
        <w:rPr>
          <w:b/>
          <w:bCs/>
          <w:sz w:val="32"/>
          <w:szCs w:val="32"/>
          <w:rtl/>
        </w:rPr>
      </w:pPr>
    </w:p>
    <w:p w14:paraId="29A8D791" w14:textId="43F4A00E" w:rsidR="00EA3504" w:rsidRDefault="00EA3504" w:rsidP="00EA3504">
      <w:pPr>
        <w:bidi/>
        <w:ind w:left="283"/>
        <w:jc w:val="both"/>
        <w:rPr>
          <w:b/>
          <w:bCs/>
          <w:sz w:val="32"/>
          <w:szCs w:val="32"/>
          <w:rtl/>
        </w:rPr>
      </w:pPr>
    </w:p>
    <w:p w14:paraId="1AAD22BD" w14:textId="07757D23" w:rsidR="00EA3504" w:rsidRDefault="00EA3504" w:rsidP="00EA3504">
      <w:pPr>
        <w:bidi/>
        <w:ind w:left="283"/>
        <w:jc w:val="both"/>
        <w:rPr>
          <w:b/>
          <w:bCs/>
          <w:sz w:val="32"/>
          <w:szCs w:val="32"/>
          <w:rtl/>
        </w:rPr>
      </w:pPr>
    </w:p>
    <w:p w14:paraId="414E52B9" w14:textId="612EB0A0" w:rsidR="00EA3504" w:rsidRDefault="00EA3504" w:rsidP="00EA3504">
      <w:pPr>
        <w:bidi/>
        <w:ind w:left="283"/>
        <w:jc w:val="both"/>
        <w:rPr>
          <w:b/>
          <w:bCs/>
          <w:sz w:val="32"/>
          <w:szCs w:val="32"/>
          <w:rtl/>
        </w:rPr>
      </w:pPr>
    </w:p>
    <w:p w14:paraId="573AE60E" w14:textId="6A3DF0F0" w:rsidR="00EA3504" w:rsidRDefault="00EA3504" w:rsidP="00EA3504">
      <w:pPr>
        <w:bidi/>
        <w:ind w:left="283"/>
        <w:jc w:val="both"/>
        <w:rPr>
          <w:b/>
          <w:bCs/>
          <w:sz w:val="32"/>
          <w:szCs w:val="32"/>
          <w:rtl/>
        </w:rPr>
      </w:pPr>
    </w:p>
    <w:p w14:paraId="65512810" w14:textId="0FB0E03C" w:rsidR="00EA3504" w:rsidRDefault="00EA3504" w:rsidP="00EA3504">
      <w:pPr>
        <w:bidi/>
        <w:ind w:left="283"/>
        <w:jc w:val="both"/>
        <w:rPr>
          <w:b/>
          <w:bCs/>
          <w:sz w:val="32"/>
          <w:szCs w:val="32"/>
          <w:rtl/>
        </w:rPr>
      </w:pPr>
    </w:p>
    <w:p w14:paraId="0F9725F5" w14:textId="524CBF19" w:rsidR="00EA3504" w:rsidRDefault="00EA3504" w:rsidP="00EA3504">
      <w:pPr>
        <w:bidi/>
        <w:ind w:left="283"/>
        <w:jc w:val="both"/>
        <w:rPr>
          <w:b/>
          <w:bCs/>
          <w:sz w:val="32"/>
          <w:szCs w:val="32"/>
          <w:rtl/>
        </w:rPr>
      </w:pPr>
    </w:p>
    <w:p w14:paraId="654C0D4D" w14:textId="642421AA" w:rsidR="00EA3504" w:rsidRDefault="00EA3504" w:rsidP="00EA3504">
      <w:pPr>
        <w:bidi/>
        <w:ind w:left="283"/>
        <w:jc w:val="both"/>
        <w:rPr>
          <w:b/>
          <w:bCs/>
          <w:sz w:val="32"/>
          <w:szCs w:val="32"/>
          <w:rtl/>
        </w:rPr>
      </w:pPr>
    </w:p>
    <w:p w14:paraId="592C68B9" w14:textId="2D63B14B" w:rsidR="00EA3504" w:rsidRDefault="00EA3504" w:rsidP="00EA3504">
      <w:pPr>
        <w:bidi/>
        <w:ind w:left="283"/>
        <w:jc w:val="both"/>
        <w:rPr>
          <w:b/>
          <w:bCs/>
          <w:sz w:val="32"/>
          <w:szCs w:val="32"/>
          <w:rtl/>
        </w:rPr>
      </w:pPr>
    </w:p>
    <w:p w14:paraId="64955792" w14:textId="77777777" w:rsidR="00EA3504" w:rsidRDefault="00EA3504" w:rsidP="00EA3504">
      <w:pPr>
        <w:bidi/>
        <w:ind w:left="283"/>
        <w:jc w:val="both"/>
        <w:rPr>
          <w:b/>
          <w:bCs/>
          <w:sz w:val="32"/>
          <w:szCs w:val="32"/>
        </w:rPr>
      </w:pPr>
    </w:p>
    <w:p w14:paraId="01D2799F" w14:textId="77777777" w:rsidR="000866F3" w:rsidRPr="006964A3" w:rsidRDefault="000866F3" w:rsidP="000866F3">
      <w:pPr>
        <w:bidi/>
        <w:ind w:left="283"/>
        <w:jc w:val="both"/>
        <w:rPr>
          <w:b/>
          <w:bCs/>
          <w:sz w:val="32"/>
          <w:szCs w:val="32"/>
          <w:rtl/>
        </w:rPr>
      </w:pPr>
    </w:p>
    <w:p w14:paraId="5716ABE7" w14:textId="77777777"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14:paraId="5B231B16" w14:textId="77777777" w:rsidTr="00B12FC3">
        <w:tc>
          <w:tcPr>
            <w:tcW w:w="1787" w:type="dxa"/>
            <w:tcBorders>
              <w:right w:val="thickThinSmallGap" w:sz="24" w:space="0" w:color="auto"/>
            </w:tcBorders>
          </w:tcPr>
          <w:p w14:paraId="1BCDA7FE" w14:textId="77777777"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3BB28467" w14:textId="77777777" w:rsidR="000C05A0" w:rsidRDefault="000C05A0" w:rsidP="00B12FC3">
            <w:pPr>
              <w:bidi/>
              <w:jc w:val="center"/>
              <w:rPr>
                <w:rFonts w:asciiTheme="majorBidi" w:hAnsiTheme="majorBidi" w:cstheme="majorBidi"/>
                <w:b/>
                <w:bCs/>
                <w:sz w:val="40"/>
                <w:szCs w:val="40"/>
                <w:rtl/>
                <w:lang w:bidi="ar-DZ"/>
              </w:rPr>
            </w:pPr>
          </w:p>
          <w:p w14:paraId="4A8E480C" w14:textId="77777777"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r w:rsidRPr="00A90C2F">
              <w:rPr>
                <w:rFonts w:asciiTheme="majorBidi" w:hAnsiTheme="majorBidi" w:cstheme="majorBidi" w:hint="cs"/>
                <w:b/>
                <w:bCs/>
                <w:sz w:val="40"/>
                <w:szCs w:val="40"/>
                <w:rtl/>
                <w:lang w:bidi="ar-DZ"/>
              </w:rPr>
              <w:t xml:space="preserve"> </w:t>
            </w:r>
          </w:p>
          <w:p w14:paraId="4F6ECC06" w14:textId="77777777"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895EFF3" w14:textId="77777777" w:rsidR="000C05A0" w:rsidRDefault="000C05A0" w:rsidP="00B12FC3">
            <w:pPr>
              <w:bidi/>
              <w:jc w:val="both"/>
              <w:rPr>
                <w:sz w:val="32"/>
                <w:szCs w:val="32"/>
                <w:rtl/>
                <w:lang w:bidi="ar-DZ"/>
              </w:rPr>
            </w:pPr>
          </w:p>
        </w:tc>
      </w:tr>
    </w:tbl>
    <w:p w14:paraId="6CD304B7" w14:textId="77777777" w:rsidR="000C05A0" w:rsidRPr="00C974B9" w:rsidRDefault="000C05A0" w:rsidP="000C05A0">
      <w:pPr>
        <w:bidi/>
        <w:jc w:val="both"/>
        <w:rPr>
          <w:b/>
          <w:bCs/>
          <w:sz w:val="32"/>
          <w:szCs w:val="32"/>
          <w:rtl/>
        </w:rPr>
      </w:pPr>
    </w:p>
    <w:p w14:paraId="7668C5A1" w14:textId="77777777" w:rsidR="000C05A0" w:rsidRPr="006964A3" w:rsidRDefault="000C05A0" w:rsidP="000C05A0">
      <w:pPr>
        <w:bidi/>
        <w:ind w:left="283"/>
        <w:jc w:val="both"/>
        <w:rPr>
          <w:b/>
          <w:bCs/>
          <w:sz w:val="32"/>
          <w:szCs w:val="32"/>
          <w:rtl/>
        </w:rPr>
      </w:pPr>
    </w:p>
    <w:p w14:paraId="2C72BA16" w14:textId="77777777" w:rsidR="000C05A0" w:rsidRPr="006964A3" w:rsidRDefault="000C05A0" w:rsidP="000C05A0">
      <w:pPr>
        <w:bidi/>
        <w:ind w:left="1003"/>
        <w:jc w:val="center"/>
        <w:rPr>
          <w:b/>
          <w:bCs/>
          <w:sz w:val="32"/>
          <w:szCs w:val="32"/>
          <w:rtl/>
        </w:rPr>
      </w:pPr>
    </w:p>
    <w:p w14:paraId="48599690" w14:textId="77777777" w:rsidR="000C05A0" w:rsidRPr="006964A3" w:rsidRDefault="000C05A0" w:rsidP="000C05A0">
      <w:pPr>
        <w:bidi/>
        <w:ind w:left="283"/>
        <w:jc w:val="both"/>
        <w:rPr>
          <w:b/>
          <w:bCs/>
          <w:sz w:val="32"/>
          <w:szCs w:val="32"/>
          <w:rtl/>
        </w:rPr>
      </w:pPr>
    </w:p>
    <w:p w14:paraId="2FF1F179" w14:textId="77777777" w:rsidR="000C05A0" w:rsidRPr="006964A3" w:rsidRDefault="000C05A0" w:rsidP="000C05A0">
      <w:pPr>
        <w:bidi/>
        <w:ind w:left="283"/>
        <w:jc w:val="both"/>
        <w:rPr>
          <w:b/>
          <w:bCs/>
          <w:sz w:val="32"/>
          <w:szCs w:val="32"/>
          <w:rtl/>
        </w:rPr>
      </w:pPr>
    </w:p>
    <w:p w14:paraId="6FC97CA8" w14:textId="77777777" w:rsidR="000C05A0" w:rsidRPr="006964A3" w:rsidRDefault="000C05A0" w:rsidP="000C05A0">
      <w:pPr>
        <w:bidi/>
        <w:ind w:left="283"/>
        <w:jc w:val="both"/>
        <w:rPr>
          <w:b/>
          <w:bCs/>
          <w:sz w:val="32"/>
          <w:szCs w:val="32"/>
          <w:rtl/>
        </w:rPr>
      </w:pPr>
    </w:p>
    <w:p w14:paraId="1FC020BC" w14:textId="77777777" w:rsidR="000C05A0" w:rsidRPr="006964A3" w:rsidRDefault="000C05A0" w:rsidP="000C05A0">
      <w:pPr>
        <w:bidi/>
        <w:ind w:left="283"/>
        <w:jc w:val="both"/>
        <w:rPr>
          <w:b/>
          <w:bCs/>
          <w:sz w:val="32"/>
          <w:szCs w:val="32"/>
          <w:rtl/>
        </w:rPr>
      </w:pPr>
    </w:p>
    <w:p w14:paraId="28B48EC3" w14:textId="77777777" w:rsidR="000C05A0" w:rsidRDefault="000C05A0" w:rsidP="000C05A0">
      <w:pPr>
        <w:bidi/>
        <w:ind w:left="1570" w:hanging="1571"/>
        <w:jc w:val="both"/>
        <w:rPr>
          <w:sz w:val="32"/>
          <w:szCs w:val="32"/>
          <w:rtl/>
        </w:rPr>
      </w:pPr>
    </w:p>
    <w:p w14:paraId="31D586BD" w14:textId="77777777" w:rsidR="000C05A0" w:rsidRDefault="000C05A0" w:rsidP="000C05A0">
      <w:pPr>
        <w:bidi/>
        <w:ind w:left="1570" w:hanging="1571"/>
        <w:jc w:val="both"/>
        <w:rPr>
          <w:sz w:val="32"/>
          <w:szCs w:val="32"/>
          <w:rtl/>
        </w:rPr>
      </w:pPr>
    </w:p>
    <w:p w14:paraId="679EC777" w14:textId="77777777" w:rsidR="000C05A0" w:rsidRDefault="000C05A0" w:rsidP="000C05A0">
      <w:pPr>
        <w:bidi/>
        <w:ind w:left="1570" w:hanging="1571"/>
        <w:jc w:val="both"/>
        <w:rPr>
          <w:sz w:val="32"/>
          <w:szCs w:val="32"/>
          <w:rtl/>
        </w:rPr>
      </w:pPr>
    </w:p>
    <w:p w14:paraId="51571305" w14:textId="77777777" w:rsidR="000C05A0" w:rsidRDefault="000C05A0" w:rsidP="000C05A0">
      <w:pPr>
        <w:bidi/>
        <w:ind w:left="1570" w:hanging="1571"/>
        <w:jc w:val="both"/>
        <w:rPr>
          <w:sz w:val="32"/>
          <w:szCs w:val="32"/>
          <w:rtl/>
        </w:rPr>
      </w:pPr>
    </w:p>
    <w:p w14:paraId="14818B26" w14:textId="77777777" w:rsidR="000C05A0" w:rsidRDefault="000C05A0" w:rsidP="000C05A0">
      <w:pPr>
        <w:bidi/>
        <w:ind w:left="1570" w:hanging="1571"/>
        <w:jc w:val="both"/>
        <w:rPr>
          <w:sz w:val="32"/>
          <w:szCs w:val="32"/>
          <w:rtl/>
        </w:rPr>
      </w:pPr>
    </w:p>
    <w:p w14:paraId="48C3EC99" w14:textId="77777777" w:rsidR="000C05A0" w:rsidRDefault="000C05A0" w:rsidP="000C05A0">
      <w:pPr>
        <w:bidi/>
        <w:ind w:left="1570" w:hanging="1571"/>
        <w:jc w:val="both"/>
        <w:rPr>
          <w:sz w:val="32"/>
          <w:szCs w:val="32"/>
          <w:rtl/>
        </w:rPr>
      </w:pPr>
    </w:p>
    <w:p w14:paraId="1F58817A" w14:textId="77777777" w:rsidR="000C05A0" w:rsidRDefault="000C05A0" w:rsidP="000C05A0">
      <w:pPr>
        <w:bidi/>
        <w:ind w:left="1570" w:hanging="1571"/>
        <w:jc w:val="both"/>
        <w:rPr>
          <w:sz w:val="32"/>
          <w:szCs w:val="32"/>
          <w:rtl/>
        </w:rPr>
      </w:pPr>
    </w:p>
    <w:p w14:paraId="216BDB45" w14:textId="77777777" w:rsidR="000C05A0" w:rsidRDefault="000C05A0" w:rsidP="000C05A0">
      <w:pPr>
        <w:bidi/>
        <w:ind w:left="1570" w:hanging="1571"/>
        <w:jc w:val="both"/>
        <w:rPr>
          <w:sz w:val="32"/>
          <w:szCs w:val="32"/>
          <w:rtl/>
        </w:rPr>
      </w:pPr>
    </w:p>
    <w:p w14:paraId="41C7B784" w14:textId="77777777" w:rsidR="000C05A0" w:rsidRDefault="000C05A0" w:rsidP="000C05A0">
      <w:pPr>
        <w:bidi/>
        <w:ind w:left="1570" w:hanging="1571"/>
        <w:jc w:val="both"/>
        <w:rPr>
          <w:sz w:val="32"/>
          <w:szCs w:val="32"/>
          <w:rtl/>
        </w:rPr>
      </w:pPr>
    </w:p>
    <w:p w14:paraId="25D80771" w14:textId="77777777" w:rsidR="000C05A0" w:rsidRDefault="000C05A0" w:rsidP="000C05A0">
      <w:pPr>
        <w:bidi/>
        <w:ind w:left="1570" w:hanging="1571"/>
        <w:jc w:val="both"/>
        <w:rPr>
          <w:sz w:val="32"/>
          <w:szCs w:val="32"/>
          <w:rtl/>
        </w:rPr>
      </w:pPr>
    </w:p>
    <w:p w14:paraId="6BA22E46" w14:textId="77777777" w:rsidR="000C05A0" w:rsidRDefault="000C05A0" w:rsidP="000C05A0">
      <w:pPr>
        <w:bidi/>
        <w:ind w:left="1570" w:hanging="1571"/>
        <w:jc w:val="both"/>
        <w:rPr>
          <w:sz w:val="32"/>
          <w:szCs w:val="32"/>
          <w:rtl/>
        </w:rPr>
      </w:pPr>
    </w:p>
    <w:p w14:paraId="47D6246C" w14:textId="77777777" w:rsidR="000C05A0" w:rsidRDefault="000C05A0" w:rsidP="000C05A0">
      <w:pPr>
        <w:bidi/>
        <w:ind w:left="1570" w:hanging="1571"/>
        <w:jc w:val="both"/>
        <w:rPr>
          <w:sz w:val="32"/>
          <w:szCs w:val="32"/>
          <w:rtl/>
        </w:rPr>
      </w:pPr>
    </w:p>
    <w:p w14:paraId="7D4019C6" w14:textId="77777777" w:rsidR="000C05A0" w:rsidRDefault="000C05A0" w:rsidP="000C05A0">
      <w:pPr>
        <w:bidi/>
        <w:ind w:left="1570" w:hanging="1571"/>
        <w:jc w:val="both"/>
        <w:rPr>
          <w:sz w:val="32"/>
          <w:szCs w:val="32"/>
          <w:rtl/>
        </w:rPr>
      </w:pPr>
    </w:p>
    <w:p w14:paraId="1F29B944" w14:textId="77777777" w:rsidR="000C05A0" w:rsidRDefault="000C05A0" w:rsidP="000C05A0">
      <w:pPr>
        <w:bidi/>
        <w:ind w:left="1570" w:hanging="1571"/>
        <w:jc w:val="both"/>
        <w:rPr>
          <w:sz w:val="32"/>
          <w:szCs w:val="32"/>
          <w:rtl/>
        </w:rPr>
      </w:pPr>
    </w:p>
    <w:p w14:paraId="1EB534C1" w14:textId="77777777" w:rsidR="000C05A0" w:rsidRDefault="000C05A0" w:rsidP="000C05A0">
      <w:pPr>
        <w:bidi/>
        <w:ind w:left="1570" w:hanging="1571"/>
        <w:jc w:val="both"/>
        <w:rPr>
          <w:sz w:val="32"/>
          <w:szCs w:val="32"/>
          <w:rtl/>
        </w:rPr>
      </w:pPr>
    </w:p>
    <w:p w14:paraId="28B59BCB" w14:textId="77777777" w:rsidR="000C05A0" w:rsidRDefault="000C05A0" w:rsidP="000C05A0">
      <w:pPr>
        <w:bidi/>
        <w:ind w:left="1570" w:hanging="1571"/>
        <w:jc w:val="both"/>
        <w:rPr>
          <w:sz w:val="32"/>
          <w:szCs w:val="32"/>
          <w:rtl/>
        </w:rPr>
      </w:pPr>
    </w:p>
    <w:p w14:paraId="5A267FC1" w14:textId="77777777" w:rsidR="000C05A0" w:rsidRDefault="000C05A0" w:rsidP="000C05A0">
      <w:pPr>
        <w:bidi/>
        <w:ind w:left="1570" w:hanging="1571"/>
        <w:jc w:val="both"/>
        <w:rPr>
          <w:sz w:val="32"/>
          <w:szCs w:val="32"/>
          <w:rtl/>
        </w:rPr>
      </w:pPr>
    </w:p>
    <w:p w14:paraId="11FFF41F" w14:textId="77777777" w:rsidR="000C05A0" w:rsidRDefault="000C05A0" w:rsidP="000C05A0">
      <w:pPr>
        <w:bidi/>
        <w:ind w:left="1570" w:hanging="1571"/>
        <w:jc w:val="both"/>
        <w:rPr>
          <w:sz w:val="32"/>
          <w:szCs w:val="32"/>
          <w:rtl/>
        </w:rPr>
      </w:pPr>
    </w:p>
    <w:p w14:paraId="2344F70C" w14:textId="77777777" w:rsidR="000C05A0" w:rsidRDefault="000C05A0" w:rsidP="000C05A0">
      <w:pPr>
        <w:bidi/>
        <w:ind w:left="1570" w:hanging="1571"/>
        <w:jc w:val="both"/>
        <w:rPr>
          <w:sz w:val="32"/>
          <w:szCs w:val="32"/>
          <w:rtl/>
        </w:rPr>
      </w:pPr>
    </w:p>
    <w:p w14:paraId="27C63A2A" w14:textId="77777777" w:rsidR="000C05A0" w:rsidRDefault="000C05A0" w:rsidP="000C05A0">
      <w:pPr>
        <w:bidi/>
        <w:ind w:left="1570" w:hanging="1571"/>
        <w:jc w:val="both"/>
        <w:rPr>
          <w:sz w:val="32"/>
          <w:szCs w:val="32"/>
          <w:rtl/>
        </w:rPr>
      </w:pPr>
    </w:p>
    <w:p w14:paraId="7AB21693" w14:textId="77777777" w:rsidR="000C05A0" w:rsidRDefault="000C05A0" w:rsidP="000C05A0">
      <w:pPr>
        <w:bidi/>
        <w:ind w:left="1570" w:hanging="1571"/>
        <w:jc w:val="both"/>
        <w:rPr>
          <w:sz w:val="32"/>
          <w:szCs w:val="32"/>
          <w:rtl/>
        </w:rPr>
      </w:pPr>
    </w:p>
    <w:p w14:paraId="1D1903E2" w14:textId="77777777" w:rsidR="000C05A0" w:rsidRDefault="000C05A0" w:rsidP="000C05A0">
      <w:pPr>
        <w:bidi/>
        <w:ind w:left="1570" w:hanging="1571"/>
        <w:jc w:val="both"/>
        <w:rPr>
          <w:sz w:val="32"/>
          <w:szCs w:val="32"/>
          <w:rtl/>
        </w:rPr>
      </w:pPr>
    </w:p>
    <w:p w14:paraId="63B6BFF4" w14:textId="77777777" w:rsidR="000C05A0" w:rsidRDefault="000C05A0" w:rsidP="000C05A0">
      <w:pPr>
        <w:bidi/>
        <w:ind w:left="1570" w:hanging="1571"/>
        <w:jc w:val="both"/>
        <w:rPr>
          <w:sz w:val="32"/>
          <w:szCs w:val="32"/>
          <w:rtl/>
        </w:rPr>
      </w:pPr>
    </w:p>
    <w:p w14:paraId="0228ED88" w14:textId="77777777" w:rsidR="000C05A0" w:rsidRDefault="000C05A0" w:rsidP="000866F3">
      <w:pPr>
        <w:bidi/>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4A00C" w14:textId="77777777" w:rsidR="002F1B00" w:rsidRDefault="002F1B00">
      <w:r>
        <w:separator/>
      </w:r>
    </w:p>
  </w:endnote>
  <w:endnote w:type="continuationSeparator" w:id="0">
    <w:p w14:paraId="646E305B" w14:textId="77777777" w:rsidR="002F1B00" w:rsidRDefault="002F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983424"/>
      <w:docPartObj>
        <w:docPartGallery w:val="Page Numbers (Bottom of Page)"/>
        <w:docPartUnique/>
      </w:docPartObj>
    </w:sdtPr>
    <w:sdtContent>
      <w:p w14:paraId="5203973B" w14:textId="1BD007F1" w:rsidR="00EA3504" w:rsidRDefault="00EA3504">
        <w:pPr>
          <w:pStyle w:val="Pieddepage"/>
        </w:pPr>
        <w:r>
          <w:fldChar w:fldCharType="begin"/>
        </w:r>
        <w:r>
          <w:instrText>PAGE   \* MERGEFORMAT</w:instrText>
        </w:r>
        <w:r>
          <w:fldChar w:fldCharType="separate"/>
        </w:r>
        <w:r w:rsidR="003F34C5">
          <w:rPr>
            <w:noProof/>
          </w:rPr>
          <w:t>71</w:t>
        </w:r>
        <w:r>
          <w:fldChar w:fldCharType="end"/>
        </w:r>
      </w:p>
    </w:sdtContent>
  </w:sdt>
  <w:p w14:paraId="7EE16E62" w14:textId="77777777" w:rsidR="00EA3504" w:rsidRPr="00C157C7" w:rsidRDefault="00EA3504"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5D1F8" w14:textId="77777777" w:rsidR="002F1B00" w:rsidRDefault="002F1B00">
      <w:r>
        <w:separator/>
      </w:r>
    </w:p>
  </w:footnote>
  <w:footnote w:type="continuationSeparator" w:id="0">
    <w:p w14:paraId="154654F9" w14:textId="77777777" w:rsidR="002F1B00" w:rsidRDefault="002F1B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F26"/>
    <w:multiLevelType w:val="hybridMultilevel"/>
    <w:tmpl w:val="16A40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A7674"/>
    <w:multiLevelType w:val="hybridMultilevel"/>
    <w:tmpl w:val="181E88B6"/>
    <w:lvl w:ilvl="0" w:tplc="76E25B94">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DE75CA"/>
    <w:multiLevelType w:val="hybridMultilevel"/>
    <w:tmpl w:val="55340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E26582"/>
    <w:multiLevelType w:val="hybridMultilevel"/>
    <w:tmpl w:val="D8FA8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BC6A10"/>
    <w:multiLevelType w:val="hybridMultilevel"/>
    <w:tmpl w:val="6CC08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415556"/>
    <w:multiLevelType w:val="hybridMultilevel"/>
    <w:tmpl w:val="C36A3A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080266"/>
    <w:multiLevelType w:val="hybridMultilevel"/>
    <w:tmpl w:val="7A324338"/>
    <w:lvl w:ilvl="0" w:tplc="040C0001">
      <w:start w:val="1"/>
      <w:numFmt w:val="bullet"/>
      <w:lvlText w:val=""/>
      <w:lvlJc w:val="left"/>
      <w:pPr>
        <w:ind w:left="1475" w:hanging="360"/>
      </w:pPr>
      <w:rPr>
        <w:rFonts w:ascii="Symbol" w:hAnsi="Symbol" w:hint="default"/>
      </w:rPr>
    </w:lvl>
    <w:lvl w:ilvl="1" w:tplc="040C0003" w:tentative="1">
      <w:start w:val="1"/>
      <w:numFmt w:val="bullet"/>
      <w:lvlText w:val="o"/>
      <w:lvlJc w:val="left"/>
      <w:pPr>
        <w:ind w:left="2195" w:hanging="360"/>
      </w:pPr>
      <w:rPr>
        <w:rFonts w:ascii="Courier New" w:hAnsi="Courier New" w:cs="Courier New" w:hint="default"/>
      </w:rPr>
    </w:lvl>
    <w:lvl w:ilvl="2" w:tplc="040C0005" w:tentative="1">
      <w:start w:val="1"/>
      <w:numFmt w:val="bullet"/>
      <w:lvlText w:val=""/>
      <w:lvlJc w:val="left"/>
      <w:pPr>
        <w:ind w:left="2915" w:hanging="360"/>
      </w:pPr>
      <w:rPr>
        <w:rFonts w:ascii="Wingdings" w:hAnsi="Wingdings" w:hint="default"/>
      </w:rPr>
    </w:lvl>
    <w:lvl w:ilvl="3" w:tplc="040C0001" w:tentative="1">
      <w:start w:val="1"/>
      <w:numFmt w:val="bullet"/>
      <w:lvlText w:val=""/>
      <w:lvlJc w:val="left"/>
      <w:pPr>
        <w:ind w:left="3635" w:hanging="360"/>
      </w:pPr>
      <w:rPr>
        <w:rFonts w:ascii="Symbol" w:hAnsi="Symbol" w:hint="default"/>
      </w:rPr>
    </w:lvl>
    <w:lvl w:ilvl="4" w:tplc="040C0003" w:tentative="1">
      <w:start w:val="1"/>
      <w:numFmt w:val="bullet"/>
      <w:lvlText w:val="o"/>
      <w:lvlJc w:val="left"/>
      <w:pPr>
        <w:ind w:left="4355" w:hanging="360"/>
      </w:pPr>
      <w:rPr>
        <w:rFonts w:ascii="Courier New" w:hAnsi="Courier New" w:cs="Courier New" w:hint="default"/>
      </w:rPr>
    </w:lvl>
    <w:lvl w:ilvl="5" w:tplc="040C0005" w:tentative="1">
      <w:start w:val="1"/>
      <w:numFmt w:val="bullet"/>
      <w:lvlText w:val=""/>
      <w:lvlJc w:val="left"/>
      <w:pPr>
        <w:ind w:left="5075" w:hanging="360"/>
      </w:pPr>
      <w:rPr>
        <w:rFonts w:ascii="Wingdings" w:hAnsi="Wingdings" w:hint="default"/>
      </w:rPr>
    </w:lvl>
    <w:lvl w:ilvl="6" w:tplc="040C0001" w:tentative="1">
      <w:start w:val="1"/>
      <w:numFmt w:val="bullet"/>
      <w:lvlText w:val=""/>
      <w:lvlJc w:val="left"/>
      <w:pPr>
        <w:ind w:left="5795" w:hanging="360"/>
      </w:pPr>
      <w:rPr>
        <w:rFonts w:ascii="Symbol" w:hAnsi="Symbol" w:hint="default"/>
      </w:rPr>
    </w:lvl>
    <w:lvl w:ilvl="7" w:tplc="040C0003" w:tentative="1">
      <w:start w:val="1"/>
      <w:numFmt w:val="bullet"/>
      <w:lvlText w:val="o"/>
      <w:lvlJc w:val="left"/>
      <w:pPr>
        <w:ind w:left="6515" w:hanging="360"/>
      </w:pPr>
      <w:rPr>
        <w:rFonts w:ascii="Courier New" w:hAnsi="Courier New" w:cs="Courier New" w:hint="default"/>
      </w:rPr>
    </w:lvl>
    <w:lvl w:ilvl="8" w:tplc="040C0005" w:tentative="1">
      <w:start w:val="1"/>
      <w:numFmt w:val="bullet"/>
      <w:lvlText w:val=""/>
      <w:lvlJc w:val="left"/>
      <w:pPr>
        <w:ind w:left="7235" w:hanging="360"/>
      </w:pPr>
      <w:rPr>
        <w:rFonts w:ascii="Wingdings" w:hAnsi="Wingdings" w:hint="default"/>
      </w:rPr>
    </w:lvl>
  </w:abstractNum>
  <w:abstractNum w:abstractNumId="9" w15:restartNumberingAfterBreak="0">
    <w:nsid w:val="0AE642C9"/>
    <w:multiLevelType w:val="hybridMultilevel"/>
    <w:tmpl w:val="D78CB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D53FFD"/>
    <w:multiLevelType w:val="hybridMultilevel"/>
    <w:tmpl w:val="7C7AC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027397"/>
    <w:multiLevelType w:val="hybridMultilevel"/>
    <w:tmpl w:val="6AC2F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7F7DBC"/>
    <w:multiLevelType w:val="hybridMultilevel"/>
    <w:tmpl w:val="B210A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5B71F5"/>
    <w:multiLevelType w:val="multilevel"/>
    <w:tmpl w:val="59F6A41A"/>
    <w:lvl w:ilvl="0">
      <w:start w:val="1"/>
      <w:numFmt w:val="decimal"/>
      <w:lvlText w:val="%1."/>
      <w:lvlJc w:val="left"/>
      <w:pPr>
        <w:tabs>
          <w:tab w:val="num" w:pos="720"/>
        </w:tabs>
        <w:ind w:left="720" w:hanging="360"/>
      </w:pPr>
      <w:rPr>
        <w:rFonts w:ascii="Sakkal Majalla" w:eastAsia="Times New Roman"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464B71"/>
    <w:multiLevelType w:val="hybridMultilevel"/>
    <w:tmpl w:val="004A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865A8C"/>
    <w:multiLevelType w:val="hybridMultilevel"/>
    <w:tmpl w:val="F232F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F04AA3"/>
    <w:multiLevelType w:val="hybridMultilevel"/>
    <w:tmpl w:val="A7AE7064"/>
    <w:lvl w:ilvl="0" w:tplc="E964316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817635"/>
    <w:multiLevelType w:val="hybridMultilevel"/>
    <w:tmpl w:val="42FAD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B7A3FEE"/>
    <w:multiLevelType w:val="hybridMultilevel"/>
    <w:tmpl w:val="20747DA4"/>
    <w:lvl w:ilvl="0" w:tplc="033A3A2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9" w15:restartNumberingAfterBreak="0">
    <w:nsid w:val="1C133F1C"/>
    <w:multiLevelType w:val="hybridMultilevel"/>
    <w:tmpl w:val="C3401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250008"/>
    <w:multiLevelType w:val="hybridMultilevel"/>
    <w:tmpl w:val="C1489582"/>
    <w:lvl w:ilvl="0" w:tplc="F4445F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DB431F9"/>
    <w:multiLevelType w:val="hybridMultilevel"/>
    <w:tmpl w:val="CACC6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DE62AD3"/>
    <w:multiLevelType w:val="hybridMultilevel"/>
    <w:tmpl w:val="40A68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E1B280A"/>
    <w:multiLevelType w:val="hybridMultilevel"/>
    <w:tmpl w:val="7DFCA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87051"/>
    <w:multiLevelType w:val="hybridMultilevel"/>
    <w:tmpl w:val="63B0E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D75CDF"/>
    <w:multiLevelType w:val="multilevel"/>
    <w:tmpl w:val="8566113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C45CF6"/>
    <w:multiLevelType w:val="hybridMultilevel"/>
    <w:tmpl w:val="1BFCD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15A42DB"/>
    <w:multiLevelType w:val="hybridMultilevel"/>
    <w:tmpl w:val="0AD25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2055D63"/>
    <w:multiLevelType w:val="hybridMultilevel"/>
    <w:tmpl w:val="B9AA5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BE607A"/>
    <w:multiLevelType w:val="hybridMultilevel"/>
    <w:tmpl w:val="E4901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3C5048B"/>
    <w:multiLevelType w:val="multilevel"/>
    <w:tmpl w:val="59D453E0"/>
    <w:lvl w:ilvl="0">
      <w:start w:val="1"/>
      <w:numFmt w:val="decimal"/>
      <w:lvlText w:val="%1."/>
      <w:lvlJc w:val="left"/>
      <w:pPr>
        <w:ind w:left="644" w:hanging="360"/>
      </w:pPr>
      <w:rPr>
        <w:b/>
        <w:bCs w:val="0"/>
        <w:lang w:bidi="ar-DZ"/>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785"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31" w15:restartNumberingAfterBreak="0">
    <w:nsid w:val="248E1455"/>
    <w:multiLevelType w:val="hybridMultilevel"/>
    <w:tmpl w:val="24B80BB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34" w15:restartNumberingAfterBreak="0">
    <w:nsid w:val="271F7BAD"/>
    <w:multiLevelType w:val="hybridMultilevel"/>
    <w:tmpl w:val="F668B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1E1038"/>
    <w:multiLevelType w:val="hybridMultilevel"/>
    <w:tmpl w:val="B1908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E26B1D"/>
    <w:multiLevelType w:val="hybridMultilevel"/>
    <w:tmpl w:val="179E5ED4"/>
    <w:lvl w:ilvl="0" w:tplc="F49C9254">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37"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652DCB"/>
    <w:multiLevelType w:val="hybridMultilevel"/>
    <w:tmpl w:val="EEB8B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D7E77F0"/>
    <w:multiLevelType w:val="hybridMultilevel"/>
    <w:tmpl w:val="797020A0"/>
    <w:lvl w:ilvl="0" w:tplc="0B66CE4A">
      <w:start w:val="1"/>
      <w:numFmt w:val="decimal"/>
      <w:lvlText w:val="%1."/>
      <w:lvlJc w:val="left"/>
      <w:pPr>
        <w:ind w:left="795" w:hanging="360"/>
      </w:pPr>
      <w:rPr>
        <w:sz w:val="28"/>
        <w:szCs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0"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DBA64F0"/>
    <w:multiLevelType w:val="hybridMultilevel"/>
    <w:tmpl w:val="099CF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DCA55EC"/>
    <w:multiLevelType w:val="hybridMultilevel"/>
    <w:tmpl w:val="F1642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E3848F9"/>
    <w:multiLevelType w:val="hybridMultilevel"/>
    <w:tmpl w:val="3E3A8288"/>
    <w:lvl w:ilvl="0" w:tplc="6EEE35D2">
      <w:start w:val="1"/>
      <w:numFmt w:val="decimal"/>
      <w:lvlText w:val="%1."/>
      <w:lvlJc w:val="left"/>
      <w:pPr>
        <w:ind w:left="1192" w:hanging="360"/>
      </w:pPr>
      <w:rPr>
        <w:rFonts w:hint="default"/>
      </w:rPr>
    </w:lvl>
    <w:lvl w:ilvl="1" w:tplc="040C0019" w:tentative="1">
      <w:start w:val="1"/>
      <w:numFmt w:val="lowerLetter"/>
      <w:lvlText w:val="%2."/>
      <w:lvlJc w:val="left"/>
      <w:pPr>
        <w:ind w:left="1912" w:hanging="360"/>
      </w:pPr>
    </w:lvl>
    <w:lvl w:ilvl="2" w:tplc="040C001B" w:tentative="1">
      <w:start w:val="1"/>
      <w:numFmt w:val="lowerRoman"/>
      <w:lvlText w:val="%3."/>
      <w:lvlJc w:val="right"/>
      <w:pPr>
        <w:ind w:left="2632" w:hanging="180"/>
      </w:pPr>
    </w:lvl>
    <w:lvl w:ilvl="3" w:tplc="040C000F" w:tentative="1">
      <w:start w:val="1"/>
      <w:numFmt w:val="decimal"/>
      <w:lvlText w:val="%4."/>
      <w:lvlJc w:val="left"/>
      <w:pPr>
        <w:ind w:left="3352" w:hanging="360"/>
      </w:pPr>
    </w:lvl>
    <w:lvl w:ilvl="4" w:tplc="040C0019" w:tentative="1">
      <w:start w:val="1"/>
      <w:numFmt w:val="lowerLetter"/>
      <w:lvlText w:val="%5."/>
      <w:lvlJc w:val="left"/>
      <w:pPr>
        <w:ind w:left="4072" w:hanging="360"/>
      </w:pPr>
    </w:lvl>
    <w:lvl w:ilvl="5" w:tplc="040C001B" w:tentative="1">
      <w:start w:val="1"/>
      <w:numFmt w:val="lowerRoman"/>
      <w:lvlText w:val="%6."/>
      <w:lvlJc w:val="right"/>
      <w:pPr>
        <w:ind w:left="4792" w:hanging="180"/>
      </w:pPr>
    </w:lvl>
    <w:lvl w:ilvl="6" w:tplc="040C000F" w:tentative="1">
      <w:start w:val="1"/>
      <w:numFmt w:val="decimal"/>
      <w:lvlText w:val="%7."/>
      <w:lvlJc w:val="left"/>
      <w:pPr>
        <w:ind w:left="5512" w:hanging="360"/>
      </w:pPr>
    </w:lvl>
    <w:lvl w:ilvl="7" w:tplc="040C0019" w:tentative="1">
      <w:start w:val="1"/>
      <w:numFmt w:val="lowerLetter"/>
      <w:lvlText w:val="%8."/>
      <w:lvlJc w:val="left"/>
      <w:pPr>
        <w:ind w:left="6232" w:hanging="360"/>
      </w:pPr>
    </w:lvl>
    <w:lvl w:ilvl="8" w:tplc="040C001B" w:tentative="1">
      <w:start w:val="1"/>
      <w:numFmt w:val="lowerRoman"/>
      <w:lvlText w:val="%9."/>
      <w:lvlJc w:val="right"/>
      <w:pPr>
        <w:ind w:left="6952" w:hanging="180"/>
      </w:pPr>
    </w:lvl>
  </w:abstractNum>
  <w:abstractNum w:abstractNumId="45" w15:restartNumberingAfterBreak="0">
    <w:nsid w:val="2E3E4CEA"/>
    <w:multiLevelType w:val="hybridMultilevel"/>
    <w:tmpl w:val="C4347998"/>
    <w:lvl w:ilvl="0" w:tplc="76E25B94">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E9E2704"/>
    <w:multiLevelType w:val="hybridMultilevel"/>
    <w:tmpl w:val="19E48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FF44E4A"/>
    <w:multiLevelType w:val="hybridMultilevel"/>
    <w:tmpl w:val="6066C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0740CC6"/>
    <w:multiLevelType w:val="hybridMultilevel"/>
    <w:tmpl w:val="791C9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1A549CD"/>
    <w:multiLevelType w:val="hybridMultilevel"/>
    <w:tmpl w:val="E74E3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24A73A7"/>
    <w:multiLevelType w:val="hybridMultilevel"/>
    <w:tmpl w:val="61B86888"/>
    <w:lvl w:ilvl="0" w:tplc="76146B56">
      <w:start w:val="1"/>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51"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29B178B"/>
    <w:multiLevelType w:val="hybridMultilevel"/>
    <w:tmpl w:val="B322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45B49F7"/>
    <w:multiLevelType w:val="multilevel"/>
    <w:tmpl w:val="A75ABDC8"/>
    <w:lvl w:ilvl="0">
      <w:start w:val="1"/>
      <w:numFmt w:val="decimal"/>
      <w:lvlText w:val="%1."/>
      <w:lvlJc w:val="left"/>
      <w:pPr>
        <w:tabs>
          <w:tab w:val="num" w:pos="720"/>
        </w:tabs>
        <w:ind w:left="720" w:hanging="360"/>
      </w:pPr>
      <w:rPr>
        <w:rFonts w:ascii="Sakkal Majalla" w:eastAsia="Times New Roman"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6" w15:restartNumberingAfterBreak="0">
    <w:nsid w:val="35B112B7"/>
    <w:multiLevelType w:val="hybridMultilevel"/>
    <w:tmpl w:val="63BA4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7213263"/>
    <w:multiLevelType w:val="hybridMultilevel"/>
    <w:tmpl w:val="89A89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99C4697"/>
    <w:multiLevelType w:val="multilevel"/>
    <w:tmpl w:val="3F062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1B6254"/>
    <w:multiLevelType w:val="hybridMultilevel"/>
    <w:tmpl w:val="F52E8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B6020A7"/>
    <w:multiLevelType w:val="hybridMultilevel"/>
    <w:tmpl w:val="C4544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BB37B28"/>
    <w:multiLevelType w:val="hybridMultilevel"/>
    <w:tmpl w:val="1FE02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C6E12EF"/>
    <w:multiLevelType w:val="hybridMultilevel"/>
    <w:tmpl w:val="26B43BA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3CD91AFF"/>
    <w:multiLevelType w:val="hybridMultilevel"/>
    <w:tmpl w:val="D834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DA22E04"/>
    <w:multiLevelType w:val="hybridMultilevel"/>
    <w:tmpl w:val="1E2CD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FEC04F5"/>
    <w:multiLevelType w:val="hybridMultilevel"/>
    <w:tmpl w:val="9EF6F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1534837"/>
    <w:multiLevelType w:val="hybridMultilevel"/>
    <w:tmpl w:val="79B45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3740278"/>
    <w:multiLevelType w:val="hybridMultilevel"/>
    <w:tmpl w:val="D374B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3EF7151"/>
    <w:multiLevelType w:val="hybridMultilevel"/>
    <w:tmpl w:val="21541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4715E62"/>
    <w:multiLevelType w:val="hybridMultilevel"/>
    <w:tmpl w:val="38267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4A249A3"/>
    <w:multiLevelType w:val="hybridMultilevel"/>
    <w:tmpl w:val="93106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52263E5"/>
    <w:multiLevelType w:val="hybridMultilevel"/>
    <w:tmpl w:val="2EBE7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75" w15:restartNumberingAfterBreak="0">
    <w:nsid w:val="4A91563D"/>
    <w:multiLevelType w:val="hybridMultilevel"/>
    <w:tmpl w:val="442CC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C010C0E"/>
    <w:multiLevelType w:val="hybridMultilevel"/>
    <w:tmpl w:val="6B426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D0C7FB6"/>
    <w:multiLevelType w:val="hybridMultilevel"/>
    <w:tmpl w:val="5DA02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E3638EB"/>
    <w:multiLevelType w:val="multilevel"/>
    <w:tmpl w:val="CBF292D6"/>
    <w:lvl w:ilvl="0">
      <w:start w:val="1"/>
      <w:numFmt w:val="decimal"/>
      <w:lvlText w:val="%1."/>
      <w:lvlJc w:val="left"/>
      <w:pPr>
        <w:tabs>
          <w:tab w:val="num" w:pos="720"/>
        </w:tabs>
        <w:ind w:left="720" w:hanging="360"/>
      </w:pPr>
      <w:rPr>
        <w:rFonts w:ascii="Sakkal Majalla" w:eastAsia="Times New Roman"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547F02"/>
    <w:multiLevelType w:val="hybridMultilevel"/>
    <w:tmpl w:val="925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FC205F1"/>
    <w:multiLevelType w:val="hybridMultilevel"/>
    <w:tmpl w:val="2B327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FC75C55"/>
    <w:multiLevelType w:val="hybridMultilevel"/>
    <w:tmpl w:val="FF921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39F4612"/>
    <w:multiLevelType w:val="hybridMultilevel"/>
    <w:tmpl w:val="AA2AB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4CF5D12"/>
    <w:multiLevelType w:val="multilevel"/>
    <w:tmpl w:val="9D44D07E"/>
    <w:lvl w:ilvl="0">
      <w:start w:val="1"/>
      <w:numFmt w:val="decimal"/>
      <w:lvlText w:val="%1."/>
      <w:lvlJc w:val="left"/>
      <w:pPr>
        <w:tabs>
          <w:tab w:val="num" w:pos="720"/>
        </w:tabs>
        <w:ind w:left="720" w:hanging="360"/>
      </w:pPr>
      <w:rPr>
        <w:rFonts w:ascii="Sakkal Majalla" w:eastAsia="Times New Roman"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57A70C9"/>
    <w:multiLevelType w:val="hybridMultilevel"/>
    <w:tmpl w:val="6C8A4B00"/>
    <w:lvl w:ilvl="0" w:tplc="2AAEA9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79C51E2"/>
    <w:multiLevelType w:val="hybridMultilevel"/>
    <w:tmpl w:val="2EC24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7B32A99"/>
    <w:multiLevelType w:val="hybridMultilevel"/>
    <w:tmpl w:val="58063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7C84B9B"/>
    <w:multiLevelType w:val="hybridMultilevel"/>
    <w:tmpl w:val="66A2C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9556782"/>
    <w:multiLevelType w:val="hybridMultilevel"/>
    <w:tmpl w:val="88AEF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A73349F"/>
    <w:multiLevelType w:val="hybridMultilevel"/>
    <w:tmpl w:val="F0E41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AA93D78"/>
    <w:multiLevelType w:val="hybridMultilevel"/>
    <w:tmpl w:val="CE485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AC5769F"/>
    <w:multiLevelType w:val="multilevel"/>
    <w:tmpl w:val="D8F4BDCC"/>
    <w:lvl w:ilvl="0">
      <w:start w:val="1"/>
      <w:numFmt w:val="decimal"/>
      <w:lvlText w:val="%1."/>
      <w:lvlJc w:val="left"/>
      <w:pPr>
        <w:tabs>
          <w:tab w:val="num" w:pos="720"/>
        </w:tabs>
        <w:ind w:left="720" w:hanging="360"/>
      </w:pPr>
      <w:rPr>
        <w:rFonts w:ascii="Sakkal Majalla" w:eastAsia="Times New Roman" w:hAnsi="Sakkal Majalla" w:cs="Sakkal Majalla"/>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E96709"/>
    <w:multiLevelType w:val="hybridMultilevel"/>
    <w:tmpl w:val="B088064C"/>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97" w15:restartNumberingAfterBreak="0">
    <w:nsid w:val="5ECA2C59"/>
    <w:multiLevelType w:val="hybridMultilevel"/>
    <w:tmpl w:val="3C201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F074C32"/>
    <w:multiLevelType w:val="hybridMultilevel"/>
    <w:tmpl w:val="AEF21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0"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60ED2C9F"/>
    <w:multiLevelType w:val="hybridMultilevel"/>
    <w:tmpl w:val="11508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1775C34"/>
    <w:multiLevelType w:val="hybridMultilevel"/>
    <w:tmpl w:val="00586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2093C24"/>
    <w:multiLevelType w:val="multilevel"/>
    <w:tmpl w:val="1E96D766"/>
    <w:lvl w:ilvl="0">
      <w:start w:val="1"/>
      <w:numFmt w:val="decimal"/>
      <w:lvlText w:val="%1."/>
      <w:lvlJc w:val="left"/>
      <w:pPr>
        <w:tabs>
          <w:tab w:val="num" w:pos="720"/>
        </w:tabs>
        <w:ind w:left="720" w:hanging="360"/>
      </w:pPr>
      <w:rPr>
        <w:rFonts w:ascii="Sakkal Majalla" w:eastAsia="Times New Roman"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2AC2488"/>
    <w:multiLevelType w:val="hybridMultilevel"/>
    <w:tmpl w:val="BE985E68"/>
    <w:lvl w:ilvl="0" w:tplc="0C4C3CBE">
      <w:start w:val="1"/>
      <w:numFmt w:val="arabicAbjad"/>
      <w:lvlText w:val="%1-"/>
      <w:lvlJc w:val="left"/>
      <w:pPr>
        <w:ind w:left="720" w:hanging="360"/>
      </w:pPr>
      <w:rPr>
        <w:rFonts w:hint="default"/>
        <w:b/>
        <w:bCs/>
        <w:sz w:val="28"/>
        <w:szCs w:val="28"/>
      </w:rPr>
    </w:lvl>
    <w:lvl w:ilvl="1" w:tplc="3912D7B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4137EE8"/>
    <w:multiLevelType w:val="hybridMultilevel"/>
    <w:tmpl w:val="B94C4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4276550"/>
    <w:multiLevelType w:val="hybridMultilevel"/>
    <w:tmpl w:val="D9D0A728"/>
    <w:lvl w:ilvl="0" w:tplc="A3241ED0">
      <w:start w:val="4"/>
      <w:numFmt w:val="bullet"/>
      <w:lvlText w:val="-"/>
      <w:lvlJc w:val="left"/>
      <w:pPr>
        <w:tabs>
          <w:tab w:val="num" w:pos="960"/>
        </w:tabs>
        <w:ind w:left="960" w:hanging="360"/>
      </w:pPr>
      <w:rPr>
        <w:rFonts w:ascii="Times New Roman" w:eastAsia="SimSun" w:hAnsi="Times New Roman" w:cs="Arabic Transparent" w:hint="default"/>
        <w:b/>
      </w:rPr>
    </w:lvl>
    <w:lvl w:ilvl="1" w:tplc="18502A90">
      <w:start w:val="1"/>
      <w:numFmt w:val="decimal"/>
      <w:lvlText w:val="%2."/>
      <w:lvlJc w:val="left"/>
      <w:pPr>
        <w:tabs>
          <w:tab w:val="num" w:pos="1680"/>
        </w:tabs>
        <w:ind w:left="1680" w:hanging="360"/>
      </w:pPr>
      <w:rPr>
        <w:b/>
      </w:rPr>
    </w:lvl>
    <w:lvl w:ilvl="2" w:tplc="040C0005">
      <w:start w:val="1"/>
      <w:numFmt w:val="bullet"/>
      <w:lvlText w:val=""/>
      <w:lvlJc w:val="left"/>
      <w:pPr>
        <w:tabs>
          <w:tab w:val="num" w:pos="2400"/>
        </w:tabs>
        <w:ind w:left="2400" w:hanging="360"/>
      </w:pPr>
      <w:rPr>
        <w:rFonts w:ascii="Wingdings" w:hAnsi="Wingdings" w:hint="default"/>
      </w:rPr>
    </w:lvl>
    <w:lvl w:ilvl="3" w:tplc="040C0001">
      <w:start w:val="1"/>
      <w:numFmt w:val="bullet"/>
      <w:lvlText w:val=""/>
      <w:lvlJc w:val="left"/>
      <w:pPr>
        <w:tabs>
          <w:tab w:val="num" w:pos="3120"/>
        </w:tabs>
        <w:ind w:left="3120" w:hanging="360"/>
      </w:pPr>
      <w:rPr>
        <w:rFonts w:ascii="Symbol" w:hAnsi="Symbol" w:hint="default"/>
      </w:rPr>
    </w:lvl>
    <w:lvl w:ilvl="4" w:tplc="040C0003">
      <w:start w:val="1"/>
      <w:numFmt w:val="bullet"/>
      <w:lvlText w:val="o"/>
      <w:lvlJc w:val="left"/>
      <w:pPr>
        <w:tabs>
          <w:tab w:val="num" w:pos="3840"/>
        </w:tabs>
        <w:ind w:left="3840" w:hanging="360"/>
      </w:pPr>
      <w:rPr>
        <w:rFonts w:ascii="Courier New" w:hAnsi="Courier New" w:cs="Courier New" w:hint="default"/>
      </w:rPr>
    </w:lvl>
    <w:lvl w:ilvl="5" w:tplc="040C0005">
      <w:start w:val="1"/>
      <w:numFmt w:val="bullet"/>
      <w:lvlText w:val=""/>
      <w:lvlJc w:val="left"/>
      <w:pPr>
        <w:tabs>
          <w:tab w:val="num" w:pos="4560"/>
        </w:tabs>
        <w:ind w:left="4560" w:hanging="360"/>
      </w:pPr>
      <w:rPr>
        <w:rFonts w:ascii="Wingdings" w:hAnsi="Wingdings" w:hint="default"/>
      </w:rPr>
    </w:lvl>
    <w:lvl w:ilvl="6" w:tplc="040C0001">
      <w:start w:val="1"/>
      <w:numFmt w:val="bullet"/>
      <w:lvlText w:val=""/>
      <w:lvlJc w:val="left"/>
      <w:pPr>
        <w:tabs>
          <w:tab w:val="num" w:pos="5280"/>
        </w:tabs>
        <w:ind w:left="5280" w:hanging="360"/>
      </w:pPr>
      <w:rPr>
        <w:rFonts w:ascii="Symbol" w:hAnsi="Symbol" w:hint="default"/>
      </w:rPr>
    </w:lvl>
    <w:lvl w:ilvl="7" w:tplc="040C0003">
      <w:start w:val="1"/>
      <w:numFmt w:val="bullet"/>
      <w:lvlText w:val="o"/>
      <w:lvlJc w:val="left"/>
      <w:pPr>
        <w:tabs>
          <w:tab w:val="num" w:pos="6000"/>
        </w:tabs>
        <w:ind w:left="6000" w:hanging="360"/>
      </w:pPr>
      <w:rPr>
        <w:rFonts w:ascii="Courier New" w:hAnsi="Courier New" w:cs="Courier New" w:hint="default"/>
      </w:rPr>
    </w:lvl>
    <w:lvl w:ilvl="8" w:tplc="040C0005">
      <w:start w:val="1"/>
      <w:numFmt w:val="bullet"/>
      <w:lvlText w:val=""/>
      <w:lvlJc w:val="left"/>
      <w:pPr>
        <w:tabs>
          <w:tab w:val="num" w:pos="6720"/>
        </w:tabs>
        <w:ind w:left="6720" w:hanging="360"/>
      </w:pPr>
      <w:rPr>
        <w:rFonts w:ascii="Wingdings" w:hAnsi="Wingdings" w:hint="default"/>
      </w:rPr>
    </w:lvl>
  </w:abstractNum>
  <w:abstractNum w:abstractNumId="109" w15:restartNumberingAfterBreak="0">
    <w:nsid w:val="6471024B"/>
    <w:multiLevelType w:val="hybridMultilevel"/>
    <w:tmpl w:val="AA8A1C2E"/>
    <w:lvl w:ilvl="0" w:tplc="9918A014">
      <w:start w:val="1"/>
      <w:numFmt w:val="decimal"/>
      <w:lvlText w:val="%1."/>
      <w:lvlJc w:val="left"/>
      <w:pPr>
        <w:ind w:left="720" w:hanging="360"/>
      </w:pPr>
      <w:rPr>
        <w:rFonts w:ascii="Sakkal Majalla" w:eastAsia="SimSun" w:hAnsi="Sakkal Majalla" w:cs="Sakkal Majalla"/>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4B831EB"/>
    <w:multiLevelType w:val="hybridMultilevel"/>
    <w:tmpl w:val="6B86569C"/>
    <w:lvl w:ilvl="0" w:tplc="362A354A">
      <w:start w:val="1"/>
      <w:numFmt w:val="decimal"/>
      <w:lvlText w:val="%1."/>
      <w:lvlJc w:val="left"/>
      <w:pPr>
        <w:ind w:left="720" w:hanging="360"/>
      </w:pPr>
      <w:rPr>
        <w:rFonts w:ascii="Sakkal Majalla" w:eastAsia="SimSun" w:hAnsi="Sakkal Majalla" w:cs="Sakkal Majalla"/>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1" w15:restartNumberingAfterBreak="0">
    <w:nsid w:val="653151B8"/>
    <w:multiLevelType w:val="hybridMultilevel"/>
    <w:tmpl w:val="6DD8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8CE6A3F"/>
    <w:multiLevelType w:val="hybridMultilevel"/>
    <w:tmpl w:val="8FCAA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9727B13"/>
    <w:multiLevelType w:val="hybridMultilevel"/>
    <w:tmpl w:val="9D72B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A9F1B16"/>
    <w:multiLevelType w:val="hybridMultilevel"/>
    <w:tmpl w:val="B0846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FDA5CB7"/>
    <w:multiLevelType w:val="hybridMultilevel"/>
    <w:tmpl w:val="AB4CF75C"/>
    <w:lvl w:ilvl="0" w:tplc="76E25B94">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17" w15:restartNumberingAfterBreak="0">
    <w:nsid w:val="70083530"/>
    <w:multiLevelType w:val="hybridMultilevel"/>
    <w:tmpl w:val="60CCE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1F33D82"/>
    <w:multiLevelType w:val="hybridMultilevel"/>
    <w:tmpl w:val="D576B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3320C8F"/>
    <w:multiLevelType w:val="hybridMultilevel"/>
    <w:tmpl w:val="1A06A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3A71D62"/>
    <w:multiLevelType w:val="hybridMultilevel"/>
    <w:tmpl w:val="CDCEE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3F67FA8"/>
    <w:multiLevelType w:val="hybridMultilevel"/>
    <w:tmpl w:val="822A1A22"/>
    <w:lvl w:ilvl="0" w:tplc="EB14F842">
      <w:start w:val="1"/>
      <w:numFmt w:val="decimal"/>
      <w:lvlText w:val="%1-"/>
      <w:lvlJc w:val="left"/>
      <w:pPr>
        <w:ind w:left="36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2"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46B7FEF"/>
    <w:multiLevelType w:val="hybridMultilevel"/>
    <w:tmpl w:val="A0ECE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4B63081"/>
    <w:multiLevelType w:val="hybridMultilevel"/>
    <w:tmpl w:val="029EE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90057E2"/>
    <w:multiLevelType w:val="hybridMultilevel"/>
    <w:tmpl w:val="8AB4B6FE"/>
    <w:lvl w:ilvl="0" w:tplc="101AFBE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6"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9EF1A94"/>
    <w:multiLevelType w:val="hybridMultilevel"/>
    <w:tmpl w:val="370C11D0"/>
    <w:lvl w:ilvl="0" w:tplc="BAA4C784">
      <w:start w:val="1"/>
      <w:numFmt w:val="decimal"/>
      <w:lvlText w:val="%1-"/>
      <w:lvlJc w:val="left"/>
      <w:pPr>
        <w:ind w:left="785" w:hanging="360"/>
      </w:pPr>
      <w:rPr>
        <w:rFonts w:hint="default"/>
        <w:u w:val="none"/>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128" w15:restartNumberingAfterBreak="0">
    <w:nsid w:val="7C4E0781"/>
    <w:multiLevelType w:val="hybridMultilevel"/>
    <w:tmpl w:val="0CFEB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D5B6925"/>
    <w:multiLevelType w:val="hybridMultilevel"/>
    <w:tmpl w:val="E59C5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D7B234B"/>
    <w:multiLevelType w:val="hybridMultilevel"/>
    <w:tmpl w:val="9E28CEDA"/>
    <w:lvl w:ilvl="0" w:tplc="D7D006AE">
      <w:start w:val="14"/>
      <w:numFmt w:val="bullet"/>
      <w:lvlText w:val="-"/>
      <w:lvlJc w:val="left"/>
      <w:pPr>
        <w:ind w:left="502" w:hanging="360"/>
      </w:pPr>
      <w:rPr>
        <w:rFonts w:ascii="Arabic Transparent" w:eastAsia="SimSun" w:hAnsi="Arabic Transparent" w:cs="Arabic Transparent"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1" w15:restartNumberingAfterBreak="0">
    <w:nsid w:val="7FA2332A"/>
    <w:multiLevelType w:val="hybridMultilevel"/>
    <w:tmpl w:val="9D2AF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4"/>
  </w:num>
  <w:num w:numId="2">
    <w:abstractNumId w:val="126"/>
  </w:num>
  <w:num w:numId="3">
    <w:abstractNumId w:val="53"/>
  </w:num>
  <w:num w:numId="4">
    <w:abstractNumId w:val="89"/>
  </w:num>
  <w:num w:numId="5">
    <w:abstractNumId w:val="101"/>
  </w:num>
  <w:num w:numId="6">
    <w:abstractNumId w:val="55"/>
  </w:num>
  <w:num w:numId="7">
    <w:abstractNumId w:val="51"/>
  </w:num>
  <w:num w:numId="8">
    <w:abstractNumId w:val="106"/>
  </w:num>
  <w:num w:numId="9">
    <w:abstractNumId w:val="99"/>
  </w:num>
  <w:num w:numId="10">
    <w:abstractNumId w:val="100"/>
  </w:num>
  <w:num w:numId="11">
    <w:abstractNumId w:val="5"/>
  </w:num>
  <w:num w:numId="12">
    <w:abstractNumId w:val="84"/>
  </w:num>
  <w:num w:numId="13">
    <w:abstractNumId w:val="77"/>
  </w:num>
  <w:num w:numId="14">
    <w:abstractNumId w:val="105"/>
  </w:num>
  <w:num w:numId="15">
    <w:abstractNumId w:val="122"/>
  </w:num>
  <w:num w:numId="16">
    <w:abstractNumId w:val="37"/>
  </w:num>
  <w:num w:numId="17">
    <w:abstractNumId w:val="40"/>
  </w:num>
  <w:num w:numId="18">
    <w:abstractNumId w:val="86"/>
  </w:num>
  <w:num w:numId="19">
    <w:abstractNumId w:val="130"/>
  </w:num>
  <w:num w:numId="20">
    <w:abstractNumId w:val="16"/>
  </w:num>
  <w:num w:numId="21">
    <w:abstractNumId w:val="108"/>
  </w:num>
  <w:num w:numId="22">
    <w:abstractNumId w:val="87"/>
  </w:num>
  <w:num w:numId="23">
    <w:abstractNumId w:val="121"/>
  </w:num>
  <w:num w:numId="24">
    <w:abstractNumId w:val="116"/>
  </w:num>
  <w:num w:numId="25">
    <w:abstractNumId w:val="18"/>
  </w:num>
  <w:num w:numId="26">
    <w:abstractNumId w:val="36"/>
  </w:num>
  <w:num w:numId="27">
    <w:abstractNumId w:val="50"/>
  </w:num>
  <w:num w:numId="28">
    <w:abstractNumId w:val="30"/>
  </w:num>
  <w:num w:numId="29">
    <w:abstractNumId w:val="110"/>
  </w:num>
  <w:num w:numId="30">
    <w:abstractNumId w:val="31"/>
  </w:num>
  <w:num w:numId="31">
    <w:abstractNumId w:val="127"/>
  </w:num>
  <w:num w:numId="32">
    <w:abstractNumId w:val="109"/>
  </w:num>
  <w:num w:numId="33">
    <w:abstractNumId w:val="39"/>
  </w:num>
  <w:num w:numId="34">
    <w:abstractNumId w:val="125"/>
  </w:num>
  <w:num w:numId="35">
    <w:abstractNumId w:val="44"/>
  </w:num>
  <w:num w:numId="36">
    <w:abstractNumId w:val="63"/>
  </w:num>
  <w:num w:numId="37">
    <w:abstractNumId w:val="20"/>
  </w:num>
  <w:num w:numId="38">
    <w:abstractNumId w:val="45"/>
  </w:num>
  <w:num w:numId="39">
    <w:abstractNumId w:val="1"/>
  </w:num>
  <w:num w:numId="40">
    <w:abstractNumId w:val="7"/>
  </w:num>
  <w:num w:numId="41">
    <w:abstractNumId w:val="25"/>
  </w:num>
  <w:num w:numId="42">
    <w:abstractNumId w:val="59"/>
  </w:num>
  <w:num w:numId="43">
    <w:abstractNumId w:val="13"/>
  </w:num>
  <w:num w:numId="44">
    <w:abstractNumId w:val="85"/>
  </w:num>
  <w:num w:numId="45">
    <w:abstractNumId w:val="104"/>
  </w:num>
  <w:num w:numId="46">
    <w:abstractNumId w:val="79"/>
  </w:num>
  <w:num w:numId="47">
    <w:abstractNumId w:val="54"/>
  </w:num>
  <w:num w:numId="48">
    <w:abstractNumId w:val="95"/>
  </w:num>
  <w:num w:numId="49">
    <w:abstractNumId w:val="17"/>
  </w:num>
  <w:num w:numId="50">
    <w:abstractNumId w:val="15"/>
  </w:num>
  <w:num w:numId="51">
    <w:abstractNumId w:val="113"/>
  </w:num>
  <w:num w:numId="52">
    <w:abstractNumId w:val="93"/>
  </w:num>
  <w:num w:numId="53">
    <w:abstractNumId w:val="60"/>
  </w:num>
  <w:num w:numId="54">
    <w:abstractNumId w:val="68"/>
  </w:num>
  <w:num w:numId="55">
    <w:abstractNumId w:val="69"/>
  </w:num>
  <w:num w:numId="56">
    <w:abstractNumId w:val="66"/>
  </w:num>
  <w:num w:numId="57">
    <w:abstractNumId w:val="0"/>
  </w:num>
  <w:num w:numId="58">
    <w:abstractNumId w:val="29"/>
  </w:num>
  <w:num w:numId="59">
    <w:abstractNumId w:val="65"/>
  </w:num>
  <w:num w:numId="60">
    <w:abstractNumId w:val="9"/>
  </w:num>
  <w:num w:numId="61">
    <w:abstractNumId w:val="24"/>
  </w:num>
  <w:num w:numId="62">
    <w:abstractNumId w:val="47"/>
  </w:num>
  <w:num w:numId="63">
    <w:abstractNumId w:val="78"/>
  </w:num>
  <w:num w:numId="64">
    <w:abstractNumId w:val="72"/>
  </w:num>
  <w:num w:numId="65">
    <w:abstractNumId w:val="103"/>
  </w:num>
  <w:num w:numId="66">
    <w:abstractNumId w:val="57"/>
  </w:num>
  <w:num w:numId="67">
    <w:abstractNumId w:val="27"/>
  </w:num>
  <w:num w:numId="68">
    <w:abstractNumId w:val="64"/>
  </w:num>
  <w:num w:numId="69">
    <w:abstractNumId w:val="117"/>
  </w:num>
  <w:num w:numId="70">
    <w:abstractNumId w:val="129"/>
  </w:num>
  <w:num w:numId="71">
    <w:abstractNumId w:val="120"/>
  </w:num>
  <w:num w:numId="72">
    <w:abstractNumId w:val="19"/>
  </w:num>
  <w:num w:numId="73">
    <w:abstractNumId w:val="80"/>
  </w:num>
  <w:num w:numId="74">
    <w:abstractNumId w:val="46"/>
  </w:num>
  <w:num w:numId="75">
    <w:abstractNumId w:val="22"/>
  </w:num>
  <w:num w:numId="76">
    <w:abstractNumId w:val="102"/>
  </w:num>
  <w:num w:numId="77">
    <w:abstractNumId w:val="82"/>
  </w:num>
  <w:num w:numId="78">
    <w:abstractNumId w:val="48"/>
  </w:num>
  <w:num w:numId="79">
    <w:abstractNumId w:val="98"/>
  </w:num>
  <w:num w:numId="80">
    <w:abstractNumId w:val="107"/>
  </w:num>
  <w:num w:numId="81">
    <w:abstractNumId w:val="124"/>
  </w:num>
  <w:num w:numId="82">
    <w:abstractNumId w:val="88"/>
  </w:num>
  <w:num w:numId="83">
    <w:abstractNumId w:val="21"/>
  </w:num>
  <w:num w:numId="84">
    <w:abstractNumId w:val="34"/>
  </w:num>
  <w:num w:numId="85">
    <w:abstractNumId w:val="35"/>
  </w:num>
  <w:num w:numId="86">
    <w:abstractNumId w:val="75"/>
  </w:num>
  <w:num w:numId="87">
    <w:abstractNumId w:val="70"/>
  </w:num>
  <w:num w:numId="88">
    <w:abstractNumId w:val="67"/>
  </w:num>
  <w:num w:numId="89">
    <w:abstractNumId w:val="11"/>
  </w:num>
  <w:num w:numId="90">
    <w:abstractNumId w:val="14"/>
  </w:num>
  <w:num w:numId="91">
    <w:abstractNumId w:val="91"/>
  </w:num>
  <w:num w:numId="92">
    <w:abstractNumId w:val="76"/>
  </w:num>
  <w:num w:numId="93">
    <w:abstractNumId w:val="128"/>
  </w:num>
  <w:num w:numId="94">
    <w:abstractNumId w:val="8"/>
  </w:num>
  <w:num w:numId="95">
    <w:abstractNumId w:val="43"/>
  </w:num>
  <w:num w:numId="96">
    <w:abstractNumId w:val="114"/>
  </w:num>
  <w:num w:numId="97">
    <w:abstractNumId w:val="41"/>
  </w:num>
  <w:num w:numId="98">
    <w:abstractNumId w:val="23"/>
  </w:num>
  <w:num w:numId="99">
    <w:abstractNumId w:val="3"/>
  </w:num>
  <w:num w:numId="100">
    <w:abstractNumId w:val="119"/>
  </w:num>
  <w:num w:numId="101">
    <w:abstractNumId w:val="62"/>
  </w:num>
  <w:num w:numId="102">
    <w:abstractNumId w:val="38"/>
  </w:num>
  <w:num w:numId="103">
    <w:abstractNumId w:val="12"/>
  </w:num>
  <w:num w:numId="104">
    <w:abstractNumId w:val="71"/>
  </w:num>
  <w:num w:numId="105">
    <w:abstractNumId w:val="6"/>
  </w:num>
  <w:num w:numId="106">
    <w:abstractNumId w:val="123"/>
  </w:num>
  <w:num w:numId="107">
    <w:abstractNumId w:val="115"/>
  </w:num>
  <w:num w:numId="108">
    <w:abstractNumId w:val="118"/>
  </w:num>
  <w:num w:numId="109">
    <w:abstractNumId w:val="111"/>
  </w:num>
  <w:num w:numId="110">
    <w:abstractNumId w:val="42"/>
  </w:num>
  <w:num w:numId="111">
    <w:abstractNumId w:val="28"/>
  </w:num>
  <w:num w:numId="112">
    <w:abstractNumId w:val="96"/>
  </w:num>
  <w:num w:numId="113">
    <w:abstractNumId w:val="52"/>
  </w:num>
  <w:num w:numId="114">
    <w:abstractNumId w:val="92"/>
  </w:num>
  <w:num w:numId="115">
    <w:abstractNumId w:val="49"/>
  </w:num>
  <w:num w:numId="116">
    <w:abstractNumId w:val="90"/>
  </w:num>
  <w:num w:numId="117">
    <w:abstractNumId w:val="61"/>
  </w:num>
  <w:num w:numId="118">
    <w:abstractNumId w:val="81"/>
  </w:num>
  <w:num w:numId="119">
    <w:abstractNumId w:val="94"/>
  </w:num>
  <w:num w:numId="120">
    <w:abstractNumId w:val="4"/>
  </w:num>
  <w:num w:numId="121">
    <w:abstractNumId w:val="26"/>
  </w:num>
  <w:num w:numId="122">
    <w:abstractNumId w:val="97"/>
  </w:num>
  <w:num w:numId="123">
    <w:abstractNumId w:val="131"/>
  </w:num>
  <w:num w:numId="124">
    <w:abstractNumId w:val="10"/>
  </w:num>
  <w:num w:numId="125">
    <w:abstractNumId w:val="56"/>
  </w:num>
  <w:num w:numId="126">
    <w:abstractNumId w:val="83"/>
  </w:num>
  <w:num w:numId="127">
    <w:abstractNumId w:val="33"/>
  </w:num>
  <w:num w:numId="128">
    <w:abstractNumId w:val="112"/>
  </w:num>
  <w:num w:numId="129">
    <w:abstractNumId w:val="73"/>
  </w:num>
  <w:num w:numId="130">
    <w:abstractNumId w:val="2"/>
  </w:num>
  <w:num w:numId="131">
    <w:abstractNumId w:val="32"/>
  </w:num>
  <w:num w:numId="132">
    <w:abstractNumId w:val="5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05B75"/>
    <w:rsid w:val="00035875"/>
    <w:rsid w:val="00036603"/>
    <w:rsid w:val="00047DC3"/>
    <w:rsid w:val="00061681"/>
    <w:rsid w:val="000866F3"/>
    <w:rsid w:val="00086B80"/>
    <w:rsid w:val="000954FF"/>
    <w:rsid w:val="00096EDC"/>
    <w:rsid w:val="000C05A0"/>
    <w:rsid w:val="000C261F"/>
    <w:rsid w:val="000D4CDA"/>
    <w:rsid w:val="000E22E9"/>
    <w:rsid w:val="000F56D3"/>
    <w:rsid w:val="0011454A"/>
    <w:rsid w:val="001224EC"/>
    <w:rsid w:val="00134EAA"/>
    <w:rsid w:val="00161E62"/>
    <w:rsid w:val="00170C7C"/>
    <w:rsid w:val="00183B27"/>
    <w:rsid w:val="00191AAE"/>
    <w:rsid w:val="00197D33"/>
    <w:rsid w:val="001C6E4F"/>
    <w:rsid w:val="00200EE8"/>
    <w:rsid w:val="00206D9A"/>
    <w:rsid w:val="002162D4"/>
    <w:rsid w:val="00216455"/>
    <w:rsid w:val="002248C3"/>
    <w:rsid w:val="00243590"/>
    <w:rsid w:val="00244B04"/>
    <w:rsid w:val="00246873"/>
    <w:rsid w:val="00250EAB"/>
    <w:rsid w:val="00254541"/>
    <w:rsid w:val="0029724C"/>
    <w:rsid w:val="002B40B5"/>
    <w:rsid w:val="002B4802"/>
    <w:rsid w:val="002B7EDD"/>
    <w:rsid w:val="002C449D"/>
    <w:rsid w:val="002C4D28"/>
    <w:rsid w:val="002D0BE6"/>
    <w:rsid w:val="002D364C"/>
    <w:rsid w:val="002F1B00"/>
    <w:rsid w:val="002F1D03"/>
    <w:rsid w:val="00300FAF"/>
    <w:rsid w:val="0030639E"/>
    <w:rsid w:val="003135DA"/>
    <w:rsid w:val="003262BB"/>
    <w:rsid w:val="00365143"/>
    <w:rsid w:val="00390DB4"/>
    <w:rsid w:val="00395200"/>
    <w:rsid w:val="003C1650"/>
    <w:rsid w:val="003D39CF"/>
    <w:rsid w:val="003F16FE"/>
    <w:rsid w:val="003F34C5"/>
    <w:rsid w:val="0040012A"/>
    <w:rsid w:val="0042015B"/>
    <w:rsid w:val="00443BCF"/>
    <w:rsid w:val="00480B54"/>
    <w:rsid w:val="00491743"/>
    <w:rsid w:val="00495EC4"/>
    <w:rsid w:val="004A3C2D"/>
    <w:rsid w:val="004A580B"/>
    <w:rsid w:val="004B05E1"/>
    <w:rsid w:val="004D0883"/>
    <w:rsid w:val="004D1CB9"/>
    <w:rsid w:val="004E39AB"/>
    <w:rsid w:val="004F38B4"/>
    <w:rsid w:val="00503C13"/>
    <w:rsid w:val="00506AA3"/>
    <w:rsid w:val="00515502"/>
    <w:rsid w:val="00570842"/>
    <w:rsid w:val="005739FB"/>
    <w:rsid w:val="005743D2"/>
    <w:rsid w:val="005764D6"/>
    <w:rsid w:val="00576A64"/>
    <w:rsid w:val="0058142A"/>
    <w:rsid w:val="0058543F"/>
    <w:rsid w:val="005C588B"/>
    <w:rsid w:val="005E43BC"/>
    <w:rsid w:val="005F1B1E"/>
    <w:rsid w:val="005F56FD"/>
    <w:rsid w:val="005F5FFC"/>
    <w:rsid w:val="006015D4"/>
    <w:rsid w:val="00635A5F"/>
    <w:rsid w:val="00652C2F"/>
    <w:rsid w:val="00666616"/>
    <w:rsid w:val="00667EB8"/>
    <w:rsid w:val="006829B5"/>
    <w:rsid w:val="00684573"/>
    <w:rsid w:val="006906D4"/>
    <w:rsid w:val="00695971"/>
    <w:rsid w:val="00704B0C"/>
    <w:rsid w:val="0070727C"/>
    <w:rsid w:val="00716CFC"/>
    <w:rsid w:val="007535D1"/>
    <w:rsid w:val="00785F68"/>
    <w:rsid w:val="00791F51"/>
    <w:rsid w:val="007B5CB5"/>
    <w:rsid w:val="007D1686"/>
    <w:rsid w:val="007F1222"/>
    <w:rsid w:val="007F587A"/>
    <w:rsid w:val="007F70E0"/>
    <w:rsid w:val="00826681"/>
    <w:rsid w:val="00830174"/>
    <w:rsid w:val="00840679"/>
    <w:rsid w:val="00853F4A"/>
    <w:rsid w:val="00861BBA"/>
    <w:rsid w:val="00872B38"/>
    <w:rsid w:val="00880B1C"/>
    <w:rsid w:val="00896ECE"/>
    <w:rsid w:val="008A7B70"/>
    <w:rsid w:val="008B2B0F"/>
    <w:rsid w:val="008B5BAE"/>
    <w:rsid w:val="008B7C8D"/>
    <w:rsid w:val="008C0D85"/>
    <w:rsid w:val="008F60C9"/>
    <w:rsid w:val="00903BCF"/>
    <w:rsid w:val="0090548B"/>
    <w:rsid w:val="00906C24"/>
    <w:rsid w:val="009270CE"/>
    <w:rsid w:val="009326CC"/>
    <w:rsid w:val="0095685F"/>
    <w:rsid w:val="00977CF4"/>
    <w:rsid w:val="009817A2"/>
    <w:rsid w:val="00983C4B"/>
    <w:rsid w:val="00986705"/>
    <w:rsid w:val="009964B1"/>
    <w:rsid w:val="009A77D5"/>
    <w:rsid w:val="009B0A15"/>
    <w:rsid w:val="009C3F63"/>
    <w:rsid w:val="009D09DD"/>
    <w:rsid w:val="009D2D3B"/>
    <w:rsid w:val="009E0424"/>
    <w:rsid w:val="009E728F"/>
    <w:rsid w:val="009F30E3"/>
    <w:rsid w:val="00A01F3A"/>
    <w:rsid w:val="00A05A5F"/>
    <w:rsid w:val="00A6234C"/>
    <w:rsid w:val="00A76CDA"/>
    <w:rsid w:val="00A82F00"/>
    <w:rsid w:val="00A86E6E"/>
    <w:rsid w:val="00A90C2F"/>
    <w:rsid w:val="00A95ED0"/>
    <w:rsid w:val="00AA2337"/>
    <w:rsid w:val="00AA5756"/>
    <w:rsid w:val="00AC3B19"/>
    <w:rsid w:val="00AE0BD5"/>
    <w:rsid w:val="00B03FFA"/>
    <w:rsid w:val="00B076F3"/>
    <w:rsid w:val="00B12FC3"/>
    <w:rsid w:val="00B277AD"/>
    <w:rsid w:val="00B4338D"/>
    <w:rsid w:val="00B459E7"/>
    <w:rsid w:val="00B6242D"/>
    <w:rsid w:val="00B667C3"/>
    <w:rsid w:val="00B73EF9"/>
    <w:rsid w:val="00B756F3"/>
    <w:rsid w:val="00B86E0B"/>
    <w:rsid w:val="00BA1B57"/>
    <w:rsid w:val="00BB4125"/>
    <w:rsid w:val="00BB5FC3"/>
    <w:rsid w:val="00BC4FF8"/>
    <w:rsid w:val="00BD6B46"/>
    <w:rsid w:val="00BD7580"/>
    <w:rsid w:val="00BF0394"/>
    <w:rsid w:val="00BF3C58"/>
    <w:rsid w:val="00C014DA"/>
    <w:rsid w:val="00C157C7"/>
    <w:rsid w:val="00C306D2"/>
    <w:rsid w:val="00C40739"/>
    <w:rsid w:val="00C42A9C"/>
    <w:rsid w:val="00C60EF2"/>
    <w:rsid w:val="00C84D64"/>
    <w:rsid w:val="00C974B9"/>
    <w:rsid w:val="00CD6B37"/>
    <w:rsid w:val="00D07954"/>
    <w:rsid w:val="00D07ACC"/>
    <w:rsid w:val="00D12804"/>
    <w:rsid w:val="00D20D38"/>
    <w:rsid w:val="00D43E97"/>
    <w:rsid w:val="00D5685C"/>
    <w:rsid w:val="00D845B2"/>
    <w:rsid w:val="00D96EC6"/>
    <w:rsid w:val="00DA76A8"/>
    <w:rsid w:val="00DB2347"/>
    <w:rsid w:val="00DC1255"/>
    <w:rsid w:val="00DC1F94"/>
    <w:rsid w:val="00DC370D"/>
    <w:rsid w:val="00DD10C5"/>
    <w:rsid w:val="00DF1652"/>
    <w:rsid w:val="00E211BF"/>
    <w:rsid w:val="00E23072"/>
    <w:rsid w:val="00E32A63"/>
    <w:rsid w:val="00E577D6"/>
    <w:rsid w:val="00E74E56"/>
    <w:rsid w:val="00E87531"/>
    <w:rsid w:val="00EA3504"/>
    <w:rsid w:val="00ED065B"/>
    <w:rsid w:val="00ED17A8"/>
    <w:rsid w:val="00EF7F6E"/>
    <w:rsid w:val="00F11F9B"/>
    <w:rsid w:val="00F140DA"/>
    <w:rsid w:val="00F164D3"/>
    <w:rsid w:val="00F311F8"/>
    <w:rsid w:val="00F36E99"/>
    <w:rsid w:val="00F430E9"/>
    <w:rsid w:val="00F43DCF"/>
    <w:rsid w:val="00F613DA"/>
    <w:rsid w:val="00F70D51"/>
    <w:rsid w:val="00FA3CCA"/>
    <w:rsid w:val="00FB2ABA"/>
    <w:rsid w:val="00FB32D5"/>
    <w:rsid w:val="00FD11D3"/>
    <w:rsid w:val="00FD4BCB"/>
    <w:rsid w:val="00FE1265"/>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BB89"/>
  <w15:docId w15:val="{A11D10E4-2391-4D1D-9726-4CED439D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2D"/>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BB4125"/>
    <w:pPr>
      <w:spacing w:before="100" w:beforeAutospacing="1" w:after="100" w:afterAutospacing="1"/>
      <w:outlineLvl w:val="0"/>
    </w:pPr>
    <w:rPr>
      <w:rFonts w:eastAsia="Times New Roman"/>
      <w:b/>
      <w:bCs/>
      <w:kern w:val="36"/>
      <w:sz w:val="48"/>
      <w:szCs w:val="48"/>
      <w:lang w:val="x-none" w:eastAsia="x-none"/>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977CF4"/>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4125"/>
    <w:rPr>
      <w:rFonts w:ascii="Times New Roman" w:eastAsia="Times New Roman" w:hAnsi="Times New Roman" w:cs="Times New Roman"/>
      <w:b/>
      <w:bCs/>
      <w:kern w:val="36"/>
      <w:sz w:val="48"/>
      <w:szCs w:val="48"/>
      <w:lang w:val="x-none" w:eastAsia="x-none"/>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uiPriority w:val="10"/>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uiPriority w:val="10"/>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locked/>
    <w:rsid w:val="00BB4125"/>
    <w:rPr>
      <w:rFonts w:ascii="Calibri" w:eastAsia="Calibri" w:hAnsi="Calibri" w:cs="Arial"/>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styleId="lev">
    <w:name w:val="Strong"/>
    <w:basedOn w:val="Policepardfaut"/>
    <w:uiPriority w:val="22"/>
    <w:qFormat/>
    <w:rsid w:val="007F70E0"/>
    <w:rPr>
      <w:b/>
      <w:bCs/>
    </w:rPr>
  </w:style>
  <w:style w:type="character" w:customStyle="1" w:styleId="publictitle">
    <w:name w:val="public_title"/>
    <w:basedOn w:val="Policepardfaut"/>
    <w:rsid w:val="00BB4125"/>
  </w:style>
  <w:style w:type="character" w:customStyle="1" w:styleId="apple-converted-space">
    <w:name w:val="apple-converted-space"/>
    <w:basedOn w:val="Policepardfaut"/>
    <w:rsid w:val="00BB4125"/>
  </w:style>
  <w:style w:type="character" w:styleId="Accentuation">
    <w:name w:val="Emphasis"/>
    <w:uiPriority w:val="20"/>
    <w:qFormat/>
    <w:rsid w:val="00BB4125"/>
    <w:rPr>
      <w:i/>
      <w:iCs/>
    </w:rPr>
  </w:style>
  <w:style w:type="character" w:customStyle="1" w:styleId="apple-style-span">
    <w:name w:val="apple-style-span"/>
    <w:rsid w:val="00BB4125"/>
  </w:style>
  <w:style w:type="character" w:customStyle="1" w:styleId="toctext">
    <w:name w:val="toctext"/>
    <w:basedOn w:val="Policepardfaut"/>
    <w:rsid w:val="00BB4125"/>
  </w:style>
  <w:style w:type="character" w:customStyle="1" w:styleId="Titre3Car">
    <w:name w:val="Titre 3 Car"/>
    <w:basedOn w:val="Policepardfaut"/>
    <w:link w:val="Titre3"/>
    <w:uiPriority w:val="9"/>
    <w:semiHidden/>
    <w:rsid w:val="00977CF4"/>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5069">
      <w:bodyDiv w:val="1"/>
      <w:marLeft w:val="0"/>
      <w:marRight w:val="0"/>
      <w:marTop w:val="0"/>
      <w:marBottom w:val="0"/>
      <w:divBdr>
        <w:top w:val="none" w:sz="0" w:space="0" w:color="auto"/>
        <w:left w:val="none" w:sz="0" w:space="0" w:color="auto"/>
        <w:bottom w:val="none" w:sz="0" w:space="0" w:color="auto"/>
        <w:right w:val="none" w:sz="0" w:space="0" w:color="auto"/>
      </w:divBdr>
    </w:div>
    <w:div w:id="119615397">
      <w:bodyDiv w:val="1"/>
      <w:marLeft w:val="0"/>
      <w:marRight w:val="0"/>
      <w:marTop w:val="0"/>
      <w:marBottom w:val="0"/>
      <w:divBdr>
        <w:top w:val="none" w:sz="0" w:space="0" w:color="auto"/>
        <w:left w:val="none" w:sz="0" w:space="0" w:color="auto"/>
        <w:bottom w:val="none" w:sz="0" w:space="0" w:color="auto"/>
        <w:right w:val="none" w:sz="0" w:space="0" w:color="auto"/>
      </w:divBdr>
    </w:div>
    <w:div w:id="164975218">
      <w:bodyDiv w:val="1"/>
      <w:marLeft w:val="0"/>
      <w:marRight w:val="0"/>
      <w:marTop w:val="0"/>
      <w:marBottom w:val="0"/>
      <w:divBdr>
        <w:top w:val="none" w:sz="0" w:space="0" w:color="auto"/>
        <w:left w:val="none" w:sz="0" w:space="0" w:color="auto"/>
        <w:bottom w:val="none" w:sz="0" w:space="0" w:color="auto"/>
        <w:right w:val="none" w:sz="0" w:space="0" w:color="auto"/>
      </w:divBdr>
    </w:div>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734359257">
      <w:bodyDiv w:val="1"/>
      <w:marLeft w:val="0"/>
      <w:marRight w:val="0"/>
      <w:marTop w:val="0"/>
      <w:marBottom w:val="0"/>
      <w:divBdr>
        <w:top w:val="none" w:sz="0" w:space="0" w:color="auto"/>
        <w:left w:val="none" w:sz="0" w:space="0" w:color="auto"/>
        <w:bottom w:val="none" w:sz="0" w:space="0" w:color="auto"/>
        <w:right w:val="none" w:sz="0" w:space="0" w:color="auto"/>
      </w:divBdr>
    </w:div>
    <w:div w:id="1187449478">
      <w:bodyDiv w:val="1"/>
      <w:marLeft w:val="0"/>
      <w:marRight w:val="0"/>
      <w:marTop w:val="0"/>
      <w:marBottom w:val="0"/>
      <w:divBdr>
        <w:top w:val="none" w:sz="0" w:space="0" w:color="auto"/>
        <w:left w:val="none" w:sz="0" w:space="0" w:color="auto"/>
        <w:bottom w:val="none" w:sz="0" w:space="0" w:color="auto"/>
        <w:right w:val="none" w:sz="0" w:space="0" w:color="auto"/>
      </w:divBdr>
    </w:div>
    <w:div w:id="1347292149">
      <w:bodyDiv w:val="1"/>
      <w:marLeft w:val="0"/>
      <w:marRight w:val="0"/>
      <w:marTop w:val="0"/>
      <w:marBottom w:val="0"/>
      <w:divBdr>
        <w:top w:val="none" w:sz="0" w:space="0" w:color="auto"/>
        <w:left w:val="none" w:sz="0" w:space="0" w:color="auto"/>
        <w:bottom w:val="none" w:sz="0" w:space="0" w:color="auto"/>
        <w:right w:val="none" w:sz="0" w:space="0" w:color="auto"/>
      </w:divBdr>
    </w:div>
    <w:div w:id="1408503127">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 w:id="1409310035">
      <w:bodyDiv w:val="1"/>
      <w:marLeft w:val="0"/>
      <w:marRight w:val="0"/>
      <w:marTop w:val="0"/>
      <w:marBottom w:val="0"/>
      <w:divBdr>
        <w:top w:val="none" w:sz="0" w:space="0" w:color="auto"/>
        <w:left w:val="none" w:sz="0" w:space="0" w:color="auto"/>
        <w:bottom w:val="none" w:sz="0" w:space="0" w:color="auto"/>
        <w:right w:val="none" w:sz="0" w:space="0" w:color="auto"/>
      </w:divBdr>
    </w:div>
    <w:div w:id="1416052348">
      <w:bodyDiv w:val="1"/>
      <w:marLeft w:val="0"/>
      <w:marRight w:val="0"/>
      <w:marTop w:val="0"/>
      <w:marBottom w:val="0"/>
      <w:divBdr>
        <w:top w:val="none" w:sz="0" w:space="0" w:color="auto"/>
        <w:left w:val="none" w:sz="0" w:space="0" w:color="auto"/>
        <w:bottom w:val="none" w:sz="0" w:space="0" w:color="auto"/>
        <w:right w:val="none" w:sz="0" w:space="0" w:color="auto"/>
      </w:divBdr>
    </w:div>
    <w:div w:id="1439565716">
      <w:bodyDiv w:val="1"/>
      <w:marLeft w:val="0"/>
      <w:marRight w:val="0"/>
      <w:marTop w:val="0"/>
      <w:marBottom w:val="0"/>
      <w:divBdr>
        <w:top w:val="none" w:sz="0" w:space="0" w:color="auto"/>
        <w:left w:val="none" w:sz="0" w:space="0" w:color="auto"/>
        <w:bottom w:val="none" w:sz="0" w:space="0" w:color="auto"/>
        <w:right w:val="none" w:sz="0" w:space="0" w:color="auto"/>
      </w:divBdr>
    </w:div>
    <w:div w:id="1536229469">
      <w:bodyDiv w:val="1"/>
      <w:marLeft w:val="0"/>
      <w:marRight w:val="0"/>
      <w:marTop w:val="0"/>
      <w:marBottom w:val="0"/>
      <w:divBdr>
        <w:top w:val="none" w:sz="0" w:space="0" w:color="auto"/>
        <w:left w:val="none" w:sz="0" w:space="0" w:color="auto"/>
        <w:bottom w:val="none" w:sz="0" w:space="0" w:color="auto"/>
        <w:right w:val="none" w:sz="0" w:space="0" w:color="auto"/>
      </w:divBdr>
    </w:div>
    <w:div w:id="1779568524">
      <w:bodyDiv w:val="1"/>
      <w:marLeft w:val="0"/>
      <w:marRight w:val="0"/>
      <w:marTop w:val="0"/>
      <w:marBottom w:val="0"/>
      <w:divBdr>
        <w:top w:val="none" w:sz="0" w:space="0" w:color="auto"/>
        <w:left w:val="none" w:sz="0" w:space="0" w:color="auto"/>
        <w:bottom w:val="none" w:sz="0" w:space="0" w:color="auto"/>
        <w:right w:val="none" w:sz="0" w:space="0" w:color="auto"/>
      </w:divBdr>
    </w:div>
    <w:div w:id="19284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E0367-BECE-42DC-98D9-EFF3F9BB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13521</Words>
  <Characters>74369</Characters>
  <Application>Microsoft Office Word</Application>
  <DocSecurity>0</DocSecurity>
  <Lines>619</Lines>
  <Paragraphs>175</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87715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2</cp:revision>
  <dcterms:created xsi:type="dcterms:W3CDTF">2026-01-16T09:18:00Z</dcterms:created>
  <dcterms:modified xsi:type="dcterms:W3CDTF">2026-01-16T09:18:00Z</dcterms:modified>
</cp:coreProperties>
</file>