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F9B9" w14:textId="1ACB85C6" w:rsidR="00643ED7" w:rsidRDefault="00643ED7" w:rsidP="00643ED7">
      <w:pPr>
        <w:bidi/>
        <w:spacing w:after="0" w:line="240" w:lineRule="auto"/>
        <w:rPr>
          <w:rFonts w:asciiTheme="minorBidi" w:hAnsiTheme="minorBidi"/>
          <w:sz w:val="28"/>
          <w:szCs w:val="28"/>
          <w:rtl/>
          <w:lang w:bidi="ar-DZ"/>
        </w:rPr>
      </w:pPr>
      <w:proofErr w:type="spellStart"/>
      <w:r>
        <w:rPr>
          <w:rFonts w:asciiTheme="minorBidi" w:hAnsiTheme="minorBidi" w:hint="cs"/>
          <w:sz w:val="28"/>
          <w:szCs w:val="28"/>
          <w:rtl/>
          <w:lang w:bidi="ar-DZ"/>
        </w:rPr>
        <w:t>الاحابة</w:t>
      </w:r>
      <w:proofErr w:type="spellEnd"/>
      <w:r>
        <w:rPr>
          <w:rFonts w:asciiTheme="minorBidi" w:hAnsiTheme="minorBidi" w:hint="cs"/>
          <w:sz w:val="28"/>
          <w:szCs w:val="28"/>
          <w:rtl/>
          <w:lang w:bidi="ar-DZ"/>
        </w:rPr>
        <w:t xml:space="preserve"> النموذجية :</w:t>
      </w:r>
    </w:p>
    <w:p w14:paraId="4D0F8F7E" w14:textId="77777777" w:rsidR="00643ED7" w:rsidRDefault="00643ED7" w:rsidP="00643ED7">
      <w:pPr>
        <w:bidi/>
        <w:spacing w:after="0" w:line="240" w:lineRule="auto"/>
        <w:rPr>
          <w:rFonts w:asciiTheme="minorBidi" w:hAnsiTheme="minorBidi"/>
          <w:sz w:val="28"/>
          <w:szCs w:val="28"/>
          <w:rtl/>
          <w:lang w:bidi="ar-DZ"/>
        </w:rPr>
      </w:pPr>
    </w:p>
    <w:p w14:paraId="5B63EDB4" w14:textId="77777777" w:rsidR="00643ED7" w:rsidRPr="003F5BA7" w:rsidRDefault="00643ED7" w:rsidP="00643ED7">
      <w:pPr>
        <w:bidi/>
        <w:spacing w:after="0" w:line="240" w:lineRule="auto"/>
        <w:rPr>
          <w:rFonts w:asciiTheme="minorBidi" w:hAnsiTheme="minorBidi"/>
          <w:b/>
          <w:bCs/>
          <w:sz w:val="28"/>
          <w:szCs w:val="28"/>
          <w:u w:val="single"/>
          <w:rtl/>
          <w:lang w:val="fr-DZ" w:bidi="ar-DZ"/>
        </w:rPr>
      </w:pPr>
      <w:r w:rsidRPr="004C26E1">
        <w:rPr>
          <w:rFonts w:asciiTheme="minorBidi" w:hAnsiTheme="minorBidi" w:hint="cs"/>
          <w:b/>
          <w:bCs/>
          <w:sz w:val="28"/>
          <w:szCs w:val="28"/>
          <w:u w:val="single"/>
          <w:rtl/>
          <w:lang w:bidi="ar-DZ"/>
        </w:rPr>
        <w:t>السؤال الأول</w:t>
      </w:r>
      <w:r>
        <w:rPr>
          <w:rFonts w:asciiTheme="minorBidi" w:hAnsiTheme="minorBidi" w:hint="cs"/>
          <w:b/>
          <w:bCs/>
          <w:sz w:val="28"/>
          <w:szCs w:val="28"/>
          <w:u w:val="single"/>
          <w:rtl/>
          <w:lang w:bidi="ar-DZ"/>
        </w:rPr>
        <w:t>(</w:t>
      </w:r>
      <w:r w:rsidRPr="004C26E1">
        <w:rPr>
          <w:rFonts w:asciiTheme="minorBidi" w:hAnsiTheme="minorBidi" w:hint="cs"/>
          <w:b/>
          <w:bCs/>
          <w:sz w:val="28"/>
          <w:szCs w:val="28"/>
          <w:u w:val="single"/>
          <w:rtl/>
          <w:lang w:bidi="ar-DZ"/>
        </w:rPr>
        <w:t xml:space="preserve"> </w:t>
      </w:r>
      <w:r>
        <w:rPr>
          <w:rFonts w:asciiTheme="minorBidi" w:hAnsiTheme="minorBidi" w:hint="cs"/>
          <w:b/>
          <w:bCs/>
          <w:sz w:val="28"/>
          <w:szCs w:val="28"/>
          <w:u w:val="single"/>
          <w:rtl/>
          <w:lang w:val="fr-DZ" w:bidi="ar-DZ"/>
        </w:rPr>
        <w:t>4نقاط):</w:t>
      </w:r>
    </w:p>
    <w:p w14:paraId="23A2FA3E" w14:textId="77777777" w:rsidR="00643ED7" w:rsidRDefault="00643ED7" w:rsidP="00643ED7">
      <w:pPr>
        <w:bidi/>
        <w:spacing w:after="0" w:line="240" w:lineRule="auto"/>
        <w:rPr>
          <w:rFonts w:asciiTheme="minorBidi" w:hAnsiTheme="minorBidi"/>
          <w:sz w:val="28"/>
          <w:szCs w:val="28"/>
          <w:rtl/>
          <w:lang w:bidi="ar-DZ"/>
        </w:rPr>
      </w:pPr>
      <w:r w:rsidRPr="004C26E1">
        <w:rPr>
          <w:rFonts w:asciiTheme="minorBidi" w:hAnsiTheme="minorBidi" w:hint="cs"/>
          <w:sz w:val="28"/>
          <w:szCs w:val="28"/>
          <w:rtl/>
          <w:lang w:bidi="ar-DZ"/>
        </w:rPr>
        <w:t>عرف ما يلي:</w:t>
      </w:r>
    </w:p>
    <w:p w14:paraId="0D9BEFC1" w14:textId="2B172A1A" w:rsidR="00643ED7" w:rsidRPr="00643ED7" w:rsidRDefault="00643ED7" w:rsidP="00643ED7">
      <w:pPr>
        <w:bidi/>
        <w:jc w:val="both"/>
        <w:rPr>
          <w:rFonts w:asciiTheme="minorBidi" w:hAnsiTheme="minorBidi"/>
          <w:sz w:val="32"/>
          <w:szCs w:val="32"/>
          <w:rtl/>
          <w:lang w:bidi="ar-DZ"/>
        </w:rPr>
      </w:pPr>
      <w:r w:rsidRPr="00643ED7">
        <w:rPr>
          <w:rFonts w:asciiTheme="minorBidi" w:hAnsiTheme="minorBidi" w:hint="cs"/>
          <w:sz w:val="28"/>
          <w:szCs w:val="28"/>
          <w:rtl/>
          <w:lang w:bidi="ar-DZ"/>
        </w:rPr>
        <w:t xml:space="preserve">علم الخرائط </w:t>
      </w:r>
      <w:proofErr w:type="spellStart"/>
      <w:r w:rsidRPr="00643ED7">
        <w:rPr>
          <w:rFonts w:asciiTheme="minorBidi" w:hAnsiTheme="minorBidi" w:hint="cs"/>
          <w:sz w:val="28"/>
          <w:szCs w:val="28"/>
          <w:rtl/>
          <w:lang w:bidi="ar-DZ"/>
        </w:rPr>
        <w:t>الكارتوغرافيا</w:t>
      </w:r>
      <w:proofErr w:type="spellEnd"/>
      <w:r w:rsidRPr="00643ED7">
        <w:rPr>
          <w:rFonts w:asciiTheme="minorBidi" w:hAnsiTheme="minorBidi" w:hint="cs"/>
          <w:sz w:val="28"/>
          <w:szCs w:val="28"/>
          <w:rtl/>
          <w:lang w:bidi="ar-DZ"/>
        </w:rPr>
        <w:t xml:space="preserve">: </w:t>
      </w:r>
      <w:r w:rsidRPr="00643ED7">
        <w:rPr>
          <w:rFonts w:asciiTheme="minorBidi" w:hAnsiTheme="minorBidi" w:hint="cs"/>
          <w:sz w:val="32"/>
          <w:szCs w:val="32"/>
          <w:rtl/>
          <w:lang w:val="fr-DZ" w:bidi="ar-DZ"/>
        </w:rPr>
        <w:t xml:space="preserve">هي كلمة يونانية تتكون من شقين هما: </w:t>
      </w:r>
      <w:proofErr w:type="spellStart"/>
      <w:r w:rsidRPr="00643ED7">
        <w:rPr>
          <w:rFonts w:asciiTheme="minorBidi" w:hAnsiTheme="minorBidi"/>
          <w:sz w:val="32"/>
          <w:szCs w:val="32"/>
          <w:lang w:val="en-US" w:bidi="ar-DZ"/>
        </w:rPr>
        <w:t>chartes</w:t>
      </w:r>
      <w:proofErr w:type="spellEnd"/>
      <w:r w:rsidRPr="00643ED7">
        <w:rPr>
          <w:rFonts w:asciiTheme="minorBidi" w:hAnsiTheme="minorBidi" w:hint="cs"/>
          <w:sz w:val="32"/>
          <w:szCs w:val="32"/>
          <w:rtl/>
          <w:lang w:val="en-US" w:bidi="ar-DZ"/>
        </w:rPr>
        <w:t xml:space="preserve"> وتعني لوحة الورق و</w:t>
      </w:r>
      <w:proofErr w:type="spellStart"/>
      <w:r w:rsidRPr="00643ED7">
        <w:rPr>
          <w:rFonts w:asciiTheme="minorBidi" w:hAnsiTheme="minorBidi"/>
          <w:sz w:val="32"/>
          <w:szCs w:val="32"/>
          <w:lang w:bidi="ar-DZ"/>
        </w:rPr>
        <w:t>graphien</w:t>
      </w:r>
      <w:proofErr w:type="spellEnd"/>
      <w:r w:rsidRPr="00643ED7">
        <w:rPr>
          <w:rFonts w:asciiTheme="minorBidi" w:hAnsiTheme="minorBidi" w:hint="cs"/>
          <w:sz w:val="32"/>
          <w:szCs w:val="32"/>
          <w:rtl/>
          <w:lang w:val="fr-DZ" w:bidi="ar-DZ"/>
        </w:rPr>
        <w:t xml:space="preserve"> وتعني يصف أو يصور بالرسم، وبناء عن ذلك فان </w:t>
      </w:r>
      <w:proofErr w:type="spellStart"/>
      <w:r w:rsidRPr="00643ED7">
        <w:rPr>
          <w:rFonts w:asciiTheme="minorBidi" w:hAnsiTheme="minorBidi" w:hint="cs"/>
          <w:sz w:val="32"/>
          <w:szCs w:val="32"/>
          <w:rtl/>
          <w:lang w:val="fr-DZ" w:bidi="ar-DZ"/>
        </w:rPr>
        <w:t>الكارتوغرافيا</w:t>
      </w:r>
      <w:proofErr w:type="spellEnd"/>
      <w:r w:rsidRPr="00643ED7">
        <w:rPr>
          <w:rFonts w:asciiTheme="minorBidi" w:hAnsiTheme="minorBidi" w:hint="cs"/>
          <w:sz w:val="32"/>
          <w:szCs w:val="32"/>
          <w:rtl/>
          <w:lang w:val="fr-DZ" w:bidi="ar-DZ"/>
        </w:rPr>
        <w:t xml:space="preserve"> تعني رسم الخرائط وهو العلم الذي يدرس الخريطة من حيث تصنيف المادة العلمية وطرق تصميمها، ورسمها، وطرق قراءتها. </w:t>
      </w:r>
      <w:r w:rsidRPr="00643ED7">
        <w:rPr>
          <w:rFonts w:asciiTheme="minorBidi" w:hAnsiTheme="minorBidi" w:hint="cs"/>
          <w:color w:val="FF0000"/>
          <w:sz w:val="32"/>
          <w:szCs w:val="32"/>
          <w:rtl/>
          <w:lang w:val="fr-DZ" w:bidi="ar-DZ"/>
        </w:rPr>
        <w:t>2ن</w:t>
      </w:r>
    </w:p>
    <w:p w14:paraId="324986AC" w14:textId="65714ED5" w:rsidR="00643ED7" w:rsidRDefault="00643ED7" w:rsidP="00643ED7">
      <w:pPr>
        <w:bidi/>
        <w:spacing w:after="0" w:line="240" w:lineRule="auto"/>
        <w:rPr>
          <w:rFonts w:ascii="Arial" w:hAnsi="Arial" w:cs="Arial"/>
          <w:color w:val="FF0000"/>
          <w:sz w:val="32"/>
          <w:szCs w:val="32"/>
          <w:rtl/>
          <w:lang w:val="fr-DZ" w:bidi="ar-DZ"/>
        </w:rPr>
      </w:pPr>
      <w:r>
        <w:rPr>
          <w:rFonts w:asciiTheme="minorBidi" w:hAnsiTheme="minorBidi" w:hint="cs"/>
          <w:sz w:val="28"/>
          <w:szCs w:val="28"/>
          <w:rtl/>
          <w:lang w:bidi="ar-DZ"/>
        </w:rPr>
        <w:t>-</w:t>
      </w:r>
      <w:r w:rsidRPr="004C26E1">
        <w:rPr>
          <w:rFonts w:asciiTheme="minorBidi" w:hAnsiTheme="minorBidi" w:hint="cs"/>
          <w:sz w:val="28"/>
          <w:szCs w:val="28"/>
          <w:rtl/>
          <w:lang w:bidi="ar-DZ"/>
        </w:rPr>
        <w:t xml:space="preserve"> الرموز الخطًّية</w:t>
      </w:r>
      <w:r>
        <w:rPr>
          <w:rFonts w:asciiTheme="minorBidi" w:hAnsiTheme="minorBidi" w:hint="cs"/>
          <w:sz w:val="28"/>
          <w:szCs w:val="28"/>
          <w:rtl/>
          <w:lang w:bidi="ar-DZ"/>
        </w:rPr>
        <w:t>:</w:t>
      </w:r>
      <w:r w:rsidRPr="00643ED7">
        <w:rPr>
          <w:rFonts w:ascii="Arial" w:hAnsi="Arial" w:cs="Arial" w:hint="cs"/>
          <w:sz w:val="32"/>
          <w:szCs w:val="32"/>
          <w:rtl/>
          <w:lang w:val="fr-DZ" w:bidi="ar-DZ"/>
        </w:rPr>
        <w:t xml:space="preserve"> </w:t>
      </w:r>
      <w:r>
        <w:rPr>
          <w:rFonts w:ascii="Arial" w:hAnsi="Arial" w:cs="Arial" w:hint="cs"/>
          <w:sz w:val="32"/>
          <w:szCs w:val="32"/>
          <w:rtl/>
          <w:lang w:val="fr-DZ" w:bidi="ar-DZ"/>
        </w:rPr>
        <w:t xml:space="preserve">هذه الرموز متنوعة جدا تعبر عن مظاهر مختلفة ذات امتداد طولي تمثل هذه الرموز الخطية مظاهر واقعية مرئية في مجال الطرق </w:t>
      </w:r>
      <w:r>
        <w:rPr>
          <w:rFonts w:ascii="Arial" w:hAnsi="Arial" w:cs="Arial"/>
          <w:sz w:val="32"/>
          <w:szCs w:val="32"/>
          <w:rtl/>
          <w:lang w:val="fr-DZ" w:bidi="ar-DZ"/>
        </w:rPr>
        <w:t>–</w:t>
      </w:r>
      <w:r>
        <w:rPr>
          <w:rFonts w:ascii="Arial" w:hAnsi="Arial" w:cs="Arial" w:hint="cs"/>
          <w:sz w:val="32"/>
          <w:szCs w:val="32"/>
          <w:rtl/>
          <w:lang w:val="fr-DZ" w:bidi="ar-DZ"/>
        </w:rPr>
        <w:t xml:space="preserve"> المجاري المائية الدائمة بخطوط متصلة، اما المجاري الغير دائمة بخطوط غير متصلة.</w:t>
      </w:r>
      <w:r>
        <w:rPr>
          <w:rFonts w:ascii="Arial" w:hAnsi="Arial" w:cs="Arial" w:hint="cs"/>
          <w:color w:val="FF0000"/>
          <w:sz w:val="32"/>
          <w:szCs w:val="32"/>
          <w:rtl/>
          <w:lang w:val="fr-DZ" w:bidi="ar-DZ"/>
        </w:rPr>
        <w:t>2ن</w:t>
      </w:r>
    </w:p>
    <w:p w14:paraId="624C9FED" w14:textId="77777777" w:rsidR="00643ED7" w:rsidRPr="0026271F" w:rsidRDefault="00643ED7" w:rsidP="00643ED7">
      <w:pPr>
        <w:pStyle w:val="Paragraphedeliste"/>
        <w:numPr>
          <w:ilvl w:val="0"/>
          <w:numId w:val="2"/>
        </w:numPr>
        <w:bidi/>
        <w:spacing w:after="0" w:line="240" w:lineRule="auto"/>
        <w:ind w:left="141" w:hanging="283"/>
        <w:jc w:val="both"/>
        <w:rPr>
          <w:rFonts w:asciiTheme="minorBidi" w:hAnsiTheme="minorBidi"/>
          <w:sz w:val="28"/>
          <w:szCs w:val="28"/>
          <w:rtl/>
          <w:lang w:bidi="ar-DZ"/>
        </w:rPr>
      </w:pPr>
      <w:r w:rsidRPr="004C26E1">
        <w:rPr>
          <w:rFonts w:asciiTheme="minorBidi" w:hAnsiTheme="minorBidi" w:hint="cs"/>
          <w:b/>
          <w:bCs/>
          <w:sz w:val="28"/>
          <w:szCs w:val="28"/>
          <w:u w:val="single"/>
          <w:rtl/>
          <w:lang w:bidi="ar-DZ"/>
        </w:rPr>
        <w:t>السؤال الثاني</w:t>
      </w:r>
      <w:r>
        <w:rPr>
          <w:rFonts w:asciiTheme="minorBidi" w:hAnsiTheme="minorBidi" w:hint="cs"/>
          <w:b/>
          <w:bCs/>
          <w:sz w:val="28"/>
          <w:szCs w:val="28"/>
          <w:u w:val="single"/>
          <w:rtl/>
          <w:lang w:bidi="ar-DZ"/>
        </w:rPr>
        <w:t>(5نقاط)</w:t>
      </w:r>
      <w:r w:rsidRPr="004C26E1">
        <w:rPr>
          <w:rFonts w:asciiTheme="minorBidi" w:hAnsiTheme="minorBidi" w:hint="cs"/>
          <w:b/>
          <w:bCs/>
          <w:sz w:val="28"/>
          <w:szCs w:val="28"/>
          <w:u w:val="single"/>
          <w:rtl/>
          <w:lang w:bidi="ar-DZ"/>
        </w:rPr>
        <w:t xml:space="preserve">:  </w:t>
      </w:r>
      <w:r>
        <w:rPr>
          <w:rFonts w:asciiTheme="minorBidi" w:hAnsiTheme="minorBidi" w:hint="cs"/>
          <w:sz w:val="28"/>
          <w:szCs w:val="28"/>
          <w:rtl/>
          <w:lang w:bidi="ar-DZ"/>
        </w:rPr>
        <w:t xml:space="preserve">املأ الجدول بما يناسب </w:t>
      </w:r>
    </w:p>
    <w:p w14:paraId="30A02E46" w14:textId="77777777" w:rsidR="00643ED7" w:rsidRPr="004C26E1" w:rsidRDefault="00643ED7" w:rsidP="00643ED7">
      <w:pPr>
        <w:bidi/>
        <w:spacing w:after="0" w:line="240" w:lineRule="auto"/>
        <w:rPr>
          <w:rFonts w:asciiTheme="minorBidi" w:hAnsiTheme="minorBidi"/>
          <w:b/>
          <w:bCs/>
          <w:sz w:val="28"/>
          <w:szCs w:val="28"/>
          <w:u w:val="single"/>
          <w:rtl/>
          <w:lang w:bidi="ar-DZ"/>
        </w:rPr>
      </w:pPr>
    </w:p>
    <w:p w14:paraId="0C1C11D8" w14:textId="77777777" w:rsidR="00643ED7" w:rsidRDefault="00643ED7" w:rsidP="00643ED7">
      <w:pPr>
        <w:pStyle w:val="Paragraphedeliste"/>
        <w:bidi/>
        <w:spacing w:after="0" w:line="240" w:lineRule="auto"/>
        <w:ind w:left="141"/>
        <w:rPr>
          <w:rFonts w:asciiTheme="minorBidi" w:hAnsiTheme="minorBidi"/>
          <w:sz w:val="28"/>
          <w:szCs w:val="28"/>
          <w:rtl/>
          <w:lang w:bidi="ar-DZ"/>
        </w:rPr>
      </w:pPr>
    </w:p>
    <w:tbl>
      <w:tblPr>
        <w:tblStyle w:val="Grilledutableau"/>
        <w:bidiVisual/>
        <w:tblW w:w="0" w:type="auto"/>
        <w:tblInd w:w="141" w:type="dxa"/>
        <w:tblLook w:val="04A0" w:firstRow="1" w:lastRow="0" w:firstColumn="1" w:lastColumn="0" w:noHBand="0" w:noVBand="1"/>
      </w:tblPr>
      <w:tblGrid>
        <w:gridCol w:w="2968"/>
        <w:gridCol w:w="2985"/>
        <w:gridCol w:w="2968"/>
      </w:tblGrid>
      <w:tr w:rsidR="00643ED7" w14:paraId="2405388A" w14:textId="77777777" w:rsidTr="00267A9E">
        <w:tc>
          <w:tcPr>
            <w:tcW w:w="3020" w:type="dxa"/>
          </w:tcPr>
          <w:p w14:paraId="2BE539DA" w14:textId="77777777" w:rsidR="00643ED7" w:rsidRDefault="00643ED7" w:rsidP="00267A9E">
            <w:pPr>
              <w:pStyle w:val="Paragraphedeliste"/>
              <w:bidi/>
              <w:ind w:left="0"/>
              <w:rPr>
                <w:rFonts w:asciiTheme="minorBidi" w:hAnsiTheme="minorBidi"/>
                <w:sz w:val="28"/>
                <w:szCs w:val="28"/>
                <w:rtl/>
                <w:lang w:bidi="ar-DZ"/>
              </w:rPr>
            </w:pPr>
            <w:r>
              <w:rPr>
                <w:rFonts w:asciiTheme="minorBidi" w:hAnsiTheme="minorBidi" w:hint="cs"/>
                <w:sz w:val="28"/>
                <w:szCs w:val="28"/>
                <w:rtl/>
                <w:lang w:bidi="ar-DZ"/>
              </w:rPr>
              <w:t xml:space="preserve">العصور </w:t>
            </w:r>
          </w:p>
        </w:tc>
        <w:tc>
          <w:tcPr>
            <w:tcW w:w="3021" w:type="dxa"/>
          </w:tcPr>
          <w:p w14:paraId="13E92462" w14:textId="77777777" w:rsidR="00643ED7" w:rsidRDefault="00643ED7" w:rsidP="00267A9E">
            <w:pPr>
              <w:pStyle w:val="Paragraphedeliste"/>
              <w:bidi/>
              <w:ind w:left="0"/>
              <w:rPr>
                <w:rFonts w:asciiTheme="minorBidi" w:hAnsiTheme="minorBidi"/>
                <w:sz w:val="28"/>
                <w:szCs w:val="28"/>
                <w:rtl/>
                <w:lang w:bidi="ar-DZ"/>
              </w:rPr>
            </w:pPr>
            <w:r>
              <w:rPr>
                <w:rFonts w:asciiTheme="minorBidi" w:hAnsiTheme="minorBidi" w:hint="cs"/>
                <w:sz w:val="28"/>
                <w:szCs w:val="28"/>
                <w:rtl/>
                <w:lang w:bidi="ar-DZ"/>
              </w:rPr>
              <w:t xml:space="preserve">قارن أسباب استعمال الخريطة </w:t>
            </w:r>
          </w:p>
        </w:tc>
        <w:tc>
          <w:tcPr>
            <w:tcW w:w="3021" w:type="dxa"/>
          </w:tcPr>
          <w:p w14:paraId="72258250" w14:textId="77777777" w:rsidR="00643ED7" w:rsidRDefault="00643ED7" w:rsidP="00267A9E">
            <w:pPr>
              <w:pStyle w:val="Paragraphedeliste"/>
              <w:bidi/>
              <w:ind w:left="0"/>
              <w:rPr>
                <w:rFonts w:asciiTheme="minorBidi" w:hAnsiTheme="minorBidi"/>
                <w:sz w:val="28"/>
                <w:szCs w:val="28"/>
                <w:rtl/>
                <w:lang w:bidi="ar-DZ"/>
              </w:rPr>
            </w:pPr>
            <w:r>
              <w:rPr>
                <w:rFonts w:asciiTheme="minorBidi" w:hAnsiTheme="minorBidi" w:hint="cs"/>
                <w:sz w:val="28"/>
                <w:szCs w:val="28"/>
                <w:rtl/>
                <w:lang w:bidi="ar-DZ"/>
              </w:rPr>
              <w:t xml:space="preserve">اذكر مثال عن اهم الخرائط </w:t>
            </w:r>
          </w:p>
        </w:tc>
      </w:tr>
      <w:tr w:rsidR="00643ED7" w14:paraId="2F75158D" w14:textId="77777777" w:rsidTr="00267A9E">
        <w:tc>
          <w:tcPr>
            <w:tcW w:w="3020" w:type="dxa"/>
          </w:tcPr>
          <w:p w14:paraId="7756DB2C" w14:textId="77777777" w:rsidR="00643ED7" w:rsidRDefault="00643ED7" w:rsidP="00267A9E">
            <w:pPr>
              <w:pStyle w:val="Paragraphedeliste"/>
              <w:bidi/>
              <w:ind w:left="0"/>
              <w:rPr>
                <w:rFonts w:asciiTheme="minorBidi" w:hAnsiTheme="minorBidi"/>
                <w:sz w:val="28"/>
                <w:szCs w:val="28"/>
                <w:rtl/>
                <w:lang w:bidi="ar-DZ"/>
              </w:rPr>
            </w:pPr>
            <w:r>
              <w:rPr>
                <w:rFonts w:asciiTheme="minorBidi" w:hAnsiTheme="minorBidi" w:hint="cs"/>
                <w:sz w:val="28"/>
                <w:szCs w:val="28"/>
                <w:rtl/>
                <w:lang w:bidi="ar-DZ"/>
              </w:rPr>
              <w:t xml:space="preserve">العصر القديم  </w:t>
            </w:r>
          </w:p>
          <w:p w14:paraId="5A232D68" w14:textId="77777777" w:rsidR="00643ED7" w:rsidRDefault="00643ED7" w:rsidP="00267A9E">
            <w:pPr>
              <w:pStyle w:val="Paragraphedeliste"/>
              <w:bidi/>
              <w:ind w:left="0"/>
              <w:rPr>
                <w:rFonts w:asciiTheme="minorBidi" w:hAnsiTheme="minorBidi"/>
                <w:sz w:val="28"/>
                <w:szCs w:val="28"/>
                <w:rtl/>
                <w:lang w:bidi="ar-DZ"/>
              </w:rPr>
            </w:pPr>
          </w:p>
          <w:p w14:paraId="1291C387" w14:textId="77777777" w:rsidR="00643ED7" w:rsidRDefault="00643ED7" w:rsidP="00267A9E">
            <w:pPr>
              <w:pStyle w:val="Paragraphedeliste"/>
              <w:bidi/>
              <w:ind w:left="0"/>
              <w:rPr>
                <w:rFonts w:asciiTheme="minorBidi" w:hAnsiTheme="minorBidi"/>
                <w:sz w:val="28"/>
                <w:szCs w:val="28"/>
                <w:rtl/>
                <w:lang w:bidi="ar-DZ"/>
              </w:rPr>
            </w:pPr>
          </w:p>
          <w:p w14:paraId="7D06D639" w14:textId="77777777" w:rsidR="00643ED7" w:rsidRDefault="00643ED7" w:rsidP="00267A9E">
            <w:pPr>
              <w:pStyle w:val="Paragraphedeliste"/>
              <w:bidi/>
              <w:ind w:left="0"/>
              <w:rPr>
                <w:rFonts w:asciiTheme="minorBidi" w:hAnsiTheme="minorBidi"/>
                <w:sz w:val="28"/>
                <w:szCs w:val="28"/>
                <w:rtl/>
                <w:lang w:bidi="ar-DZ"/>
              </w:rPr>
            </w:pPr>
          </w:p>
          <w:p w14:paraId="0A555427" w14:textId="77777777" w:rsidR="00643ED7" w:rsidRDefault="00643ED7" w:rsidP="00267A9E">
            <w:pPr>
              <w:pStyle w:val="Paragraphedeliste"/>
              <w:bidi/>
              <w:ind w:left="0"/>
              <w:rPr>
                <w:rFonts w:asciiTheme="minorBidi" w:hAnsiTheme="minorBidi"/>
                <w:sz w:val="28"/>
                <w:szCs w:val="28"/>
                <w:rtl/>
                <w:lang w:bidi="ar-DZ"/>
              </w:rPr>
            </w:pPr>
          </w:p>
          <w:p w14:paraId="068A10FF" w14:textId="77777777" w:rsidR="00643ED7" w:rsidRDefault="00643ED7" w:rsidP="00267A9E">
            <w:pPr>
              <w:pStyle w:val="Paragraphedeliste"/>
              <w:bidi/>
              <w:ind w:left="0"/>
              <w:rPr>
                <w:rFonts w:asciiTheme="minorBidi" w:hAnsiTheme="minorBidi"/>
                <w:sz w:val="28"/>
                <w:szCs w:val="28"/>
                <w:rtl/>
                <w:lang w:bidi="ar-DZ"/>
              </w:rPr>
            </w:pPr>
          </w:p>
        </w:tc>
        <w:tc>
          <w:tcPr>
            <w:tcW w:w="3021" w:type="dxa"/>
          </w:tcPr>
          <w:p w14:paraId="1FDA8D02" w14:textId="5B564161" w:rsidR="00643ED7" w:rsidRDefault="00643ED7" w:rsidP="00267A9E">
            <w:pPr>
              <w:pStyle w:val="Paragraphedeliste"/>
              <w:bidi/>
              <w:ind w:left="0"/>
              <w:rPr>
                <w:rFonts w:asciiTheme="minorBidi" w:hAnsiTheme="minorBidi"/>
                <w:sz w:val="32"/>
                <w:szCs w:val="32"/>
                <w:rtl/>
                <w:lang w:bidi="ar-DZ"/>
              </w:rPr>
            </w:pPr>
            <w:r>
              <w:rPr>
                <w:rFonts w:asciiTheme="minorBidi" w:hAnsiTheme="minorBidi" w:hint="cs"/>
                <w:sz w:val="32"/>
                <w:szCs w:val="32"/>
                <w:rtl/>
                <w:lang w:bidi="ar-DZ"/>
              </w:rPr>
              <w:t>-لتقدير الضرائب</w:t>
            </w:r>
          </w:p>
          <w:p w14:paraId="5B0AED64" w14:textId="77777777" w:rsidR="00643ED7" w:rsidRDefault="00643ED7" w:rsidP="00643ED7">
            <w:pPr>
              <w:pStyle w:val="Paragraphedeliste"/>
              <w:bidi/>
              <w:ind w:left="0"/>
              <w:rPr>
                <w:rFonts w:asciiTheme="minorBidi" w:hAnsiTheme="minorBidi"/>
                <w:sz w:val="32"/>
                <w:szCs w:val="32"/>
                <w:rtl/>
                <w:lang w:bidi="ar-DZ"/>
              </w:rPr>
            </w:pPr>
            <w:r>
              <w:rPr>
                <w:rFonts w:asciiTheme="minorBidi" w:hAnsiTheme="minorBidi" w:hint="cs"/>
                <w:sz w:val="32"/>
                <w:szCs w:val="32"/>
                <w:rtl/>
                <w:lang w:bidi="ar-DZ"/>
              </w:rPr>
              <w:t>-قياس الأراضي الزراعية وتقدير مصادر المياه</w:t>
            </w:r>
          </w:p>
          <w:p w14:paraId="79BABC48" w14:textId="062373FB" w:rsidR="00643ED7" w:rsidRPr="00FC00B8" w:rsidRDefault="00643ED7" w:rsidP="00643ED7">
            <w:pPr>
              <w:pStyle w:val="Paragraphedeliste"/>
              <w:bidi/>
              <w:ind w:left="0"/>
              <w:rPr>
                <w:rFonts w:asciiTheme="minorBidi" w:hAnsiTheme="minorBidi"/>
                <w:color w:val="FF0000"/>
                <w:sz w:val="28"/>
                <w:szCs w:val="28"/>
                <w:rtl/>
                <w:lang w:bidi="ar-DZ"/>
              </w:rPr>
            </w:pPr>
            <w:r>
              <w:rPr>
                <w:rFonts w:asciiTheme="minorBidi" w:hAnsiTheme="minorBidi" w:hint="cs"/>
                <w:sz w:val="28"/>
                <w:szCs w:val="28"/>
                <w:rtl/>
                <w:lang w:bidi="ar-DZ"/>
              </w:rPr>
              <w:t xml:space="preserve">- اتساع الأراضي ولدت الحاجة  </w:t>
            </w:r>
            <w:r w:rsidR="008A2380">
              <w:rPr>
                <w:rFonts w:asciiTheme="minorBidi" w:hAnsiTheme="minorBidi" w:hint="cs"/>
                <w:sz w:val="32"/>
                <w:szCs w:val="32"/>
                <w:rtl/>
                <w:lang w:val="fr-DZ" w:bidi="ar-DZ"/>
              </w:rPr>
              <w:t>إلى انشاء خرائط  للطرق.</w:t>
            </w:r>
            <w:r w:rsidR="00FC00B8">
              <w:rPr>
                <w:rFonts w:asciiTheme="minorBidi" w:hAnsiTheme="minorBidi" w:hint="cs"/>
                <w:color w:val="FF0000"/>
                <w:sz w:val="32"/>
                <w:szCs w:val="32"/>
                <w:rtl/>
                <w:lang w:val="fr-DZ" w:bidi="ar-DZ"/>
              </w:rPr>
              <w:t>1.5ن</w:t>
            </w:r>
          </w:p>
        </w:tc>
        <w:tc>
          <w:tcPr>
            <w:tcW w:w="3021" w:type="dxa"/>
          </w:tcPr>
          <w:p w14:paraId="2B0C6B2A" w14:textId="77777777" w:rsidR="00756308" w:rsidRDefault="00756308" w:rsidP="00267A9E">
            <w:pPr>
              <w:pStyle w:val="Paragraphedeliste"/>
              <w:bidi/>
              <w:ind w:left="0"/>
              <w:rPr>
                <w:rFonts w:asciiTheme="minorBidi" w:hAnsiTheme="minorBidi"/>
                <w:sz w:val="32"/>
                <w:szCs w:val="32"/>
                <w:rtl/>
                <w:lang w:val="fr-DZ" w:bidi="ar-DZ"/>
              </w:rPr>
            </w:pPr>
            <w:r>
              <w:rPr>
                <w:rFonts w:asciiTheme="minorBidi" w:hAnsiTheme="minorBidi" w:hint="cs"/>
                <w:sz w:val="32"/>
                <w:szCs w:val="32"/>
                <w:rtl/>
                <w:lang w:bidi="ar-DZ"/>
              </w:rPr>
              <w:t xml:space="preserve"> لوحة </w:t>
            </w:r>
            <w:proofErr w:type="spellStart"/>
            <w:r>
              <w:rPr>
                <w:rFonts w:asciiTheme="minorBidi" w:hAnsiTheme="minorBidi" w:hint="cs"/>
                <w:sz w:val="32"/>
                <w:szCs w:val="32"/>
                <w:rtl/>
                <w:lang w:bidi="ar-DZ"/>
              </w:rPr>
              <w:t>جاسور</w:t>
            </w:r>
            <w:proofErr w:type="spellEnd"/>
            <w:r>
              <w:rPr>
                <w:rFonts w:asciiTheme="minorBidi" w:hAnsiTheme="minorBidi" w:hint="cs"/>
                <w:sz w:val="32"/>
                <w:szCs w:val="32"/>
                <w:rtl/>
                <w:lang w:val="fr-DZ" w:bidi="ar-DZ"/>
              </w:rPr>
              <w:t xml:space="preserve"> </w:t>
            </w:r>
          </w:p>
          <w:p w14:paraId="561DA522" w14:textId="7045EA30" w:rsidR="00643ED7" w:rsidRDefault="00756308" w:rsidP="00756308">
            <w:pPr>
              <w:pStyle w:val="Paragraphedeliste"/>
              <w:bidi/>
              <w:ind w:left="0"/>
              <w:rPr>
                <w:rFonts w:asciiTheme="minorBidi" w:hAnsiTheme="minorBidi"/>
                <w:sz w:val="32"/>
                <w:szCs w:val="32"/>
                <w:rtl/>
                <w:lang w:bidi="ar-DZ"/>
              </w:rPr>
            </w:pPr>
            <w:r>
              <w:rPr>
                <w:rFonts w:asciiTheme="minorBidi" w:hAnsiTheme="minorBidi" w:hint="cs"/>
                <w:sz w:val="32"/>
                <w:szCs w:val="32"/>
                <w:rtl/>
                <w:lang w:val="fr-DZ" w:bidi="ar-DZ"/>
              </w:rPr>
              <w:t xml:space="preserve">لوحة </w:t>
            </w:r>
            <w:proofErr w:type="spellStart"/>
            <w:r>
              <w:rPr>
                <w:rFonts w:asciiTheme="minorBidi" w:hAnsiTheme="minorBidi" w:hint="cs"/>
                <w:sz w:val="32"/>
                <w:szCs w:val="32"/>
                <w:rtl/>
                <w:lang w:val="fr-DZ" w:bidi="ar-DZ"/>
              </w:rPr>
              <w:t>بوتنجر</w:t>
            </w:r>
            <w:proofErr w:type="spellEnd"/>
            <w:r>
              <w:rPr>
                <w:rFonts w:asciiTheme="minorBidi" w:hAnsiTheme="minorBidi" w:hint="cs"/>
                <w:sz w:val="32"/>
                <w:szCs w:val="32"/>
                <w:rtl/>
                <w:lang w:val="fr-DZ" w:bidi="ar-DZ"/>
              </w:rPr>
              <w:t xml:space="preserve"> </w:t>
            </w:r>
            <w:r w:rsidR="004F2219" w:rsidRPr="004F2219">
              <w:rPr>
                <w:rFonts w:asciiTheme="minorBidi" w:hAnsiTheme="minorBidi" w:hint="cs"/>
                <w:color w:val="FF0000"/>
                <w:sz w:val="32"/>
                <w:szCs w:val="32"/>
                <w:rtl/>
                <w:lang w:val="fr-DZ" w:bidi="ar-DZ"/>
              </w:rPr>
              <w:t>1ن</w:t>
            </w:r>
          </w:p>
          <w:p w14:paraId="0BD61876" w14:textId="56B5601C" w:rsidR="00756308" w:rsidRDefault="00756308" w:rsidP="00756308">
            <w:pPr>
              <w:pStyle w:val="Paragraphedeliste"/>
              <w:bidi/>
              <w:ind w:left="0"/>
              <w:rPr>
                <w:rFonts w:asciiTheme="minorBidi" w:hAnsiTheme="minorBidi"/>
                <w:sz w:val="28"/>
                <w:szCs w:val="28"/>
                <w:rtl/>
                <w:lang w:bidi="ar-DZ"/>
              </w:rPr>
            </w:pPr>
          </w:p>
        </w:tc>
      </w:tr>
      <w:tr w:rsidR="00643ED7" w14:paraId="4E4C02A7" w14:textId="77777777" w:rsidTr="00267A9E">
        <w:tc>
          <w:tcPr>
            <w:tcW w:w="3020" w:type="dxa"/>
          </w:tcPr>
          <w:p w14:paraId="39C87BEB" w14:textId="77777777" w:rsidR="00643ED7" w:rsidRDefault="00643ED7" w:rsidP="00267A9E">
            <w:pPr>
              <w:pStyle w:val="Paragraphedeliste"/>
              <w:bidi/>
              <w:ind w:left="0"/>
              <w:rPr>
                <w:rFonts w:asciiTheme="minorBidi" w:hAnsiTheme="minorBidi"/>
                <w:sz w:val="28"/>
                <w:szCs w:val="28"/>
                <w:rtl/>
                <w:lang w:bidi="ar-DZ"/>
              </w:rPr>
            </w:pPr>
            <w:r>
              <w:rPr>
                <w:rFonts w:asciiTheme="minorBidi" w:hAnsiTheme="minorBidi" w:hint="cs"/>
                <w:sz w:val="28"/>
                <w:szCs w:val="28"/>
                <w:rtl/>
                <w:lang w:bidi="ar-DZ"/>
              </w:rPr>
              <w:t xml:space="preserve">عصر النهضة </w:t>
            </w:r>
          </w:p>
          <w:p w14:paraId="5B46BAF7" w14:textId="77777777" w:rsidR="00643ED7" w:rsidRDefault="00643ED7" w:rsidP="00267A9E">
            <w:pPr>
              <w:pStyle w:val="Paragraphedeliste"/>
              <w:bidi/>
              <w:ind w:left="0"/>
              <w:rPr>
                <w:rFonts w:asciiTheme="minorBidi" w:hAnsiTheme="minorBidi"/>
                <w:sz w:val="28"/>
                <w:szCs w:val="28"/>
                <w:rtl/>
                <w:lang w:bidi="ar-DZ"/>
              </w:rPr>
            </w:pPr>
          </w:p>
          <w:p w14:paraId="437F7258" w14:textId="77777777" w:rsidR="00643ED7" w:rsidRDefault="00643ED7" w:rsidP="00267A9E">
            <w:pPr>
              <w:pStyle w:val="Paragraphedeliste"/>
              <w:bidi/>
              <w:ind w:left="0"/>
              <w:rPr>
                <w:rFonts w:asciiTheme="minorBidi" w:hAnsiTheme="minorBidi"/>
                <w:sz w:val="28"/>
                <w:szCs w:val="28"/>
                <w:rtl/>
                <w:lang w:bidi="ar-DZ"/>
              </w:rPr>
            </w:pPr>
          </w:p>
          <w:p w14:paraId="0B5260EE" w14:textId="77777777" w:rsidR="00643ED7" w:rsidRDefault="00643ED7" w:rsidP="00267A9E">
            <w:pPr>
              <w:pStyle w:val="Paragraphedeliste"/>
              <w:bidi/>
              <w:ind w:left="0"/>
              <w:rPr>
                <w:rFonts w:asciiTheme="minorBidi" w:hAnsiTheme="minorBidi"/>
                <w:sz w:val="28"/>
                <w:szCs w:val="28"/>
                <w:rtl/>
                <w:lang w:bidi="ar-DZ"/>
              </w:rPr>
            </w:pPr>
          </w:p>
          <w:p w14:paraId="725D3E75" w14:textId="77777777" w:rsidR="00643ED7" w:rsidRDefault="00643ED7" w:rsidP="00267A9E">
            <w:pPr>
              <w:pStyle w:val="Paragraphedeliste"/>
              <w:bidi/>
              <w:ind w:left="0"/>
              <w:rPr>
                <w:rFonts w:asciiTheme="minorBidi" w:hAnsiTheme="minorBidi"/>
                <w:sz w:val="28"/>
                <w:szCs w:val="28"/>
                <w:rtl/>
                <w:lang w:bidi="ar-DZ"/>
              </w:rPr>
            </w:pPr>
          </w:p>
        </w:tc>
        <w:tc>
          <w:tcPr>
            <w:tcW w:w="3021" w:type="dxa"/>
          </w:tcPr>
          <w:p w14:paraId="44719DB3" w14:textId="2F51AE08" w:rsidR="00756308" w:rsidRPr="00756308" w:rsidRDefault="00756308" w:rsidP="00756308">
            <w:pPr>
              <w:bidi/>
              <w:jc w:val="both"/>
              <w:rPr>
                <w:rFonts w:asciiTheme="minorBidi" w:hAnsiTheme="minorBidi"/>
                <w:sz w:val="32"/>
                <w:szCs w:val="32"/>
                <w:lang w:bidi="ar-DZ"/>
              </w:rPr>
            </w:pPr>
            <w:r>
              <w:rPr>
                <w:rFonts w:asciiTheme="minorBidi" w:hAnsiTheme="minorBidi" w:hint="cs"/>
                <w:sz w:val="32"/>
                <w:szCs w:val="32"/>
                <w:rtl/>
                <w:lang w:val="fr-DZ" w:bidi="ar-DZ"/>
              </w:rPr>
              <w:t>-</w:t>
            </w:r>
            <w:r w:rsidRPr="00756308">
              <w:rPr>
                <w:rFonts w:asciiTheme="minorBidi" w:hAnsiTheme="minorBidi" w:hint="cs"/>
                <w:sz w:val="32"/>
                <w:szCs w:val="32"/>
                <w:rtl/>
                <w:lang w:val="fr-DZ" w:bidi="ar-DZ"/>
              </w:rPr>
              <w:t xml:space="preserve">إحياء جغرافية بطليموس </w:t>
            </w:r>
          </w:p>
          <w:p w14:paraId="77A87AF8" w14:textId="77777777" w:rsidR="00756308" w:rsidRDefault="00756308" w:rsidP="00756308">
            <w:pPr>
              <w:bidi/>
              <w:jc w:val="both"/>
              <w:rPr>
                <w:rFonts w:asciiTheme="minorBidi" w:hAnsiTheme="minorBidi"/>
                <w:sz w:val="32"/>
                <w:szCs w:val="32"/>
                <w:rtl/>
                <w:lang w:val="fr-DZ" w:bidi="ar-DZ"/>
              </w:rPr>
            </w:pPr>
            <w:r>
              <w:rPr>
                <w:rFonts w:asciiTheme="minorBidi" w:hAnsiTheme="minorBidi" w:hint="cs"/>
                <w:sz w:val="32"/>
                <w:szCs w:val="32"/>
                <w:rtl/>
                <w:lang w:val="fr-DZ" w:bidi="ar-DZ"/>
              </w:rPr>
              <w:t>-</w:t>
            </w:r>
            <w:r w:rsidRPr="00756308">
              <w:rPr>
                <w:rFonts w:asciiTheme="minorBidi" w:hAnsiTheme="minorBidi" w:hint="cs"/>
                <w:sz w:val="32"/>
                <w:szCs w:val="32"/>
                <w:rtl/>
                <w:lang w:val="fr-DZ" w:bidi="ar-DZ"/>
              </w:rPr>
              <w:t>الطباعة</w:t>
            </w:r>
            <w:r>
              <w:rPr>
                <w:rFonts w:asciiTheme="minorBidi" w:hAnsiTheme="minorBidi" w:hint="cs"/>
                <w:sz w:val="32"/>
                <w:szCs w:val="32"/>
                <w:rtl/>
                <w:lang w:val="fr-DZ" w:bidi="ar-DZ"/>
              </w:rPr>
              <w:t>.</w:t>
            </w:r>
          </w:p>
          <w:p w14:paraId="7E3210F3" w14:textId="7AF479D1" w:rsidR="00643ED7" w:rsidRDefault="00756308" w:rsidP="00756308">
            <w:pPr>
              <w:bidi/>
              <w:jc w:val="both"/>
              <w:rPr>
                <w:rFonts w:asciiTheme="minorBidi" w:hAnsiTheme="minorBidi"/>
                <w:sz w:val="28"/>
                <w:szCs w:val="28"/>
                <w:rtl/>
                <w:lang w:bidi="ar-DZ"/>
              </w:rPr>
            </w:pPr>
            <w:r>
              <w:rPr>
                <w:rFonts w:asciiTheme="minorBidi" w:hAnsiTheme="minorBidi" w:hint="cs"/>
                <w:sz w:val="32"/>
                <w:szCs w:val="32"/>
                <w:rtl/>
                <w:lang w:val="fr-DZ" w:bidi="ar-DZ"/>
              </w:rPr>
              <w:t>-الكشوفات الجغرافية</w:t>
            </w:r>
            <w:r w:rsidR="00FC00B8">
              <w:rPr>
                <w:rFonts w:asciiTheme="minorBidi" w:hAnsiTheme="minorBidi" w:hint="cs"/>
                <w:sz w:val="32"/>
                <w:szCs w:val="32"/>
                <w:rtl/>
                <w:lang w:val="fr-DZ" w:bidi="ar-DZ"/>
              </w:rPr>
              <w:t xml:space="preserve"> </w:t>
            </w:r>
            <w:r w:rsidR="00FC00B8" w:rsidRPr="00FC00B8">
              <w:rPr>
                <w:rFonts w:asciiTheme="minorBidi" w:hAnsiTheme="minorBidi" w:hint="cs"/>
                <w:color w:val="FF0000"/>
                <w:sz w:val="32"/>
                <w:szCs w:val="32"/>
                <w:rtl/>
                <w:lang w:val="fr-DZ" w:bidi="ar-DZ"/>
              </w:rPr>
              <w:t>1.5ن</w:t>
            </w:r>
          </w:p>
        </w:tc>
        <w:tc>
          <w:tcPr>
            <w:tcW w:w="3021" w:type="dxa"/>
          </w:tcPr>
          <w:p w14:paraId="61C1439F" w14:textId="1F5FD1ED" w:rsidR="00643ED7" w:rsidRDefault="00756308" w:rsidP="00267A9E">
            <w:pPr>
              <w:pStyle w:val="Paragraphedeliste"/>
              <w:bidi/>
              <w:ind w:left="0"/>
              <w:rPr>
                <w:rFonts w:asciiTheme="minorBidi" w:hAnsiTheme="minorBidi"/>
                <w:sz w:val="28"/>
                <w:szCs w:val="28"/>
                <w:rtl/>
                <w:lang w:bidi="ar-DZ"/>
              </w:rPr>
            </w:pPr>
            <w:r>
              <w:rPr>
                <w:rFonts w:asciiTheme="minorBidi" w:hAnsiTheme="minorBidi" w:hint="cs"/>
                <w:sz w:val="32"/>
                <w:szCs w:val="32"/>
                <w:rtl/>
                <w:lang w:val="fr-DZ" w:bidi="ar-DZ"/>
              </w:rPr>
              <w:t xml:space="preserve">وكرة مارتن </w:t>
            </w:r>
            <w:proofErr w:type="spellStart"/>
            <w:r>
              <w:rPr>
                <w:rFonts w:asciiTheme="minorBidi" w:hAnsiTheme="minorBidi" w:hint="cs"/>
                <w:sz w:val="32"/>
                <w:szCs w:val="32"/>
                <w:rtl/>
                <w:lang w:val="fr-DZ" w:bidi="ar-DZ"/>
              </w:rPr>
              <w:t>بيهايم</w:t>
            </w:r>
            <w:proofErr w:type="spellEnd"/>
            <w:r>
              <w:rPr>
                <w:rFonts w:asciiTheme="minorBidi" w:hAnsiTheme="minorBidi" w:hint="cs"/>
                <w:sz w:val="32"/>
                <w:szCs w:val="32"/>
                <w:rtl/>
                <w:lang w:val="fr-DZ" w:bidi="ar-DZ"/>
              </w:rPr>
              <w:t xml:space="preserve">- دي </w:t>
            </w:r>
            <w:proofErr w:type="spellStart"/>
            <w:r>
              <w:rPr>
                <w:rFonts w:asciiTheme="minorBidi" w:hAnsiTheme="minorBidi" w:hint="cs"/>
                <w:sz w:val="32"/>
                <w:szCs w:val="32"/>
                <w:rtl/>
                <w:lang w:val="fr-DZ" w:bidi="ar-DZ"/>
              </w:rPr>
              <w:t>لاكوزا</w:t>
            </w:r>
            <w:proofErr w:type="spellEnd"/>
            <w:r>
              <w:rPr>
                <w:rFonts w:asciiTheme="minorBidi" w:hAnsiTheme="minorBidi" w:hint="cs"/>
                <w:sz w:val="32"/>
                <w:szCs w:val="32"/>
                <w:rtl/>
                <w:lang w:val="fr-DZ" w:bidi="ar-DZ"/>
              </w:rPr>
              <w:t xml:space="preserve"> - بيري ريس</w:t>
            </w:r>
            <w:r w:rsidR="004F2219">
              <w:rPr>
                <w:rFonts w:asciiTheme="minorBidi" w:hAnsiTheme="minorBidi" w:hint="cs"/>
                <w:sz w:val="32"/>
                <w:szCs w:val="32"/>
                <w:rtl/>
                <w:lang w:val="fr-DZ" w:bidi="ar-DZ"/>
              </w:rPr>
              <w:t xml:space="preserve"> </w:t>
            </w:r>
            <w:r w:rsidR="004F2219" w:rsidRPr="004F2219">
              <w:rPr>
                <w:rFonts w:asciiTheme="minorBidi" w:hAnsiTheme="minorBidi" w:hint="cs"/>
                <w:color w:val="FF0000"/>
                <w:sz w:val="32"/>
                <w:szCs w:val="32"/>
                <w:rtl/>
                <w:lang w:val="fr-DZ" w:bidi="ar-DZ"/>
              </w:rPr>
              <w:t>1ن</w:t>
            </w:r>
            <w:r w:rsidR="004F2219">
              <w:rPr>
                <w:rFonts w:asciiTheme="minorBidi" w:hAnsiTheme="minorBidi" w:hint="cs"/>
                <w:sz w:val="32"/>
                <w:szCs w:val="32"/>
                <w:rtl/>
                <w:lang w:val="fr-DZ" w:bidi="ar-DZ"/>
              </w:rPr>
              <w:t xml:space="preserve"> </w:t>
            </w:r>
          </w:p>
        </w:tc>
      </w:tr>
    </w:tbl>
    <w:p w14:paraId="21EBB96F" w14:textId="77777777" w:rsidR="00643ED7" w:rsidRPr="00643ED7" w:rsidRDefault="00643ED7" w:rsidP="00643ED7">
      <w:pPr>
        <w:bidi/>
        <w:spacing w:after="0" w:line="240" w:lineRule="auto"/>
        <w:rPr>
          <w:rFonts w:asciiTheme="minorBidi" w:hAnsiTheme="minorBidi"/>
          <w:color w:val="FF0000"/>
          <w:sz w:val="28"/>
          <w:szCs w:val="28"/>
          <w:rtl/>
          <w:lang w:bidi="ar-DZ"/>
        </w:rPr>
      </w:pPr>
    </w:p>
    <w:p w14:paraId="4D5AC36C" w14:textId="77777777" w:rsidR="004D1428" w:rsidRPr="00905996" w:rsidRDefault="004D1428" w:rsidP="004D1428">
      <w:pPr>
        <w:pStyle w:val="Paragraphedeliste"/>
        <w:bidi/>
        <w:spacing w:after="0" w:line="240" w:lineRule="auto"/>
        <w:ind w:left="141"/>
        <w:rPr>
          <w:rFonts w:asciiTheme="minorBidi" w:hAnsiTheme="minorBidi"/>
          <w:b/>
          <w:bCs/>
          <w:sz w:val="28"/>
          <w:szCs w:val="28"/>
          <w:u w:val="single"/>
          <w:lang w:bidi="ar-DZ"/>
        </w:rPr>
      </w:pPr>
      <w:r w:rsidRPr="00905996">
        <w:rPr>
          <w:rFonts w:asciiTheme="minorBidi" w:hAnsiTheme="minorBidi" w:hint="cs"/>
          <w:b/>
          <w:bCs/>
          <w:sz w:val="28"/>
          <w:szCs w:val="28"/>
          <w:u w:val="single"/>
          <w:rtl/>
          <w:lang w:bidi="ar-DZ"/>
        </w:rPr>
        <w:t>السؤال الثال</w:t>
      </w:r>
      <w:r>
        <w:rPr>
          <w:rFonts w:asciiTheme="minorBidi" w:hAnsiTheme="minorBidi" w:hint="cs"/>
          <w:b/>
          <w:bCs/>
          <w:sz w:val="28"/>
          <w:szCs w:val="28"/>
          <w:u w:val="single"/>
          <w:rtl/>
          <w:lang w:bidi="ar-DZ"/>
        </w:rPr>
        <w:t xml:space="preserve">ث (نقطتان): </w:t>
      </w:r>
      <w:r w:rsidRPr="00905996">
        <w:rPr>
          <w:rFonts w:asciiTheme="minorBidi" w:hAnsiTheme="minorBidi" w:hint="cs"/>
          <w:b/>
          <w:bCs/>
          <w:sz w:val="28"/>
          <w:szCs w:val="28"/>
          <w:u w:val="single"/>
          <w:rtl/>
          <w:lang w:bidi="ar-DZ"/>
        </w:rPr>
        <w:t xml:space="preserve">  </w:t>
      </w:r>
    </w:p>
    <w:p w14:paraId="2E07DCB4" w14:textId="5CDA1978" w:rsidR="004D1428" w:rsidRPr="003E487D" w:rsidRDefault="004D1428" w:rsidP="004D1428">
      <w:pPr>
        <w:pStyle w:val="Paragraphedeliste"/>
        <w:numPr>
          <w:ilvl w:val="0"/>
          <w:numId w:val="2"/>
        </w:numPr>
        <w:bidi/>
        <w:spacing w:after="0" w:line="240" w:lineRule="auto"/>
        <w:ind w:left="141" w:hanging="283"/>
        <w:rPr>
          <w:rFonts w:asciiTheme="minorBidi" w:hAnsiTheme="minorBidi"/>
          <w:sz w:val="28"/>
          <w:szCs w:val="28"/>
          <w:rtl/>
          <w:lang w:bidi="ar-DZ"/>
        </w:rPr>
      </w:pPr>
      <w:r>
        <w:rPr>
          <w:rFonts w:asciiTheme="minorBidi" w:hAnsiTheme="minorBidi" w:hint="cs"/>
          <w:sz w:val="28"/>
          <w:szCs w:val="28"/>
          <w:rtl/>
          <w:lang w:bidi="ar-DZ"/>
        </w:rPr>
        <w:t>هناك وسائل لقياس مسافات الخريطة، والتي تستعمل لقياس الخطوط المتعرجة مع شرح الطريقة.</w:t>
      </w:r>
    </w:p>
    <w:p w14:paraId="6C9B2904" w14:textId="5B2BFA82" w:rsidR="001363DE" w:rsidRPr="001363DE" w:rsidRDefault="001363DE" w:rsidP="001363DE">
      <w:pPr>
        <w:bidi/>
        <w:jc w:val="both"/>
        <w:rPr>
          <w:rFonts w:ascii="Arial" w:hAnsi="Arial" w:cs="Arial"/>
          <w:sz w:val="32"/>
          <w:szCs w:val="32"/>
          <w:lang w:bidi="ar-DZ"/>
        </w:rPr>
      </w:pPr>
      <w:r w:rsidRPr="001363DE">
        <w:rPr>
          <w:rFonts w:ascii="Arial" w:hAnsi="Arial" w:cs="Arial" w:hint="cs"/>
          <w:sz w:val="32"/>
          <w:szCs w:val="32"/>
          <w:rtl/>
          <w:lang w:bidi="ar-DZ"/>
        </w:rPr>
        <w:t>ال</w:t>
      </w:r>
      <w:r w:rsidRPr="001363DE">
        <w:rPr>
          <w:rFonts w:ascii="Arial" w:hAnsi="Arial" w:cs="Arial" w:hint="cs"/>
          <w:color w:val="FFC000" w:themeColor="accent4"/>
          <w:sz w:val="32"/>
          <w:szCs w:val="32"/>
          <w:rtl/>
          <w:lang w:bidi="ar-DZ"/>
        </w:rPr>
        <w:t xml:space="preserve">خيط: </w:t>
      </w:r>
      <w:r w:rsidRPr="001363DE">
        <w:rPr>
          <w:rFonts w:ascii="Arial" w:hAnsi="Arial" w:cs="Arial" w:hint="cs"/>
          <w:sz w:val="32"/>
          <w:szCs w:val="32"/>
          <w:rtl/>
          <w:lang w:bidi="ar-DZ"/>
        </w:rPr>
        <w:t>يستعمل لقياس الخطوط المتعرجة كالأنهار، الوديان حيث يتم وضع خيط على بداية الخط بالضبط، ثم نسير به فوق الخط، وبكل دقة متتبعين كل ثنية من ثناياه حتى نهايته، ثم نشد الخيط بعد ذلك فوق مسطرة عادية لنرى طوله بالسنتيمترات، ثم نستخرج الطول الحقيقي على الطبيعة بالاستعانة بمقاييس الرسم.</w:t>
      </w:r>
      <w:r w:rsidRPr="001363DE">
        <w:rPr>
          <w:rFonts w:ascii="Arial" w:hAnsi="Arial" w:cs="Arial" w:hint="cs"/>
          <w:color w:val="FF0000"/>
          <w:sz w:val="32"/>
          <w:szCs w:val="32"/>
          <w:rtl/>
          <w:lang w:bidi="ar-DZ"/>
        </w:rPr>
        <w:t>1ن</w:t>
      </w:r>
    </w:p>
    <w:p w14:paraId="178170DF" w14:textId="7E6351CA" w:rsidR="001363DE" w:rsidRDefault="001363DE" w:rsidP="001363DE">
      <w:pPr>
        <w:bidi/>
        <w:jc w:val="both"/>
        <w:rPr>
          <w:rFonts w:ascii="Arial" w:hAnsi="Arial" w:cs="Arial"/>
          <w:sz w:val="32"/>
          <w:szCs w:val="32"/>
          <w:rtl/>
          <w:lang w:bidi="ar-DZ"/>
        </w:rPr>
      </w:pPr>
      <w:r w:rsidRPr="001363DE">
        <w:rPr>
          <w:rFonts w:ascii="Arial" w:hAnsi="Arial" w:cs="Arial" w:hint="cs"/>
          <w:color w:val="FFC000" w:themeColor="accent4"/>
          <w:sz w:val="32"/>
          <w:szCs w:val="32"/>
          <w:rtl/>
          <w:lang w:bidi="ar-DZ"/>
        </w:rPr>
        <w:t xml:space="preserve">الفرجار: </w:t>
      </w:r>
      <w:r w:rsidRPr="001363DE">
        <w:rPr>
          <w:rFonts w:ascii="Arial" w:hAnsi="Arial" w:cs="Arial" w:hint="cs"/>
          <w:sz w:val="32"/>
          <w:szCs w:val="32"/>
          <w:rtl/>
          <w:lang w:bidi="ar-DZ"/>
        </w:rPr>
        <w:t>تقاس به الخطوط المنحنية وذات التعرج البسيط، ويتم ذلك بوضع الفرجار لمسافة محدودة ولتكن نصف سنتمتر، ثم ينقل الفرجار من مكان لآخر من بداية الخط المراد قياسه حتى نهايته، وبعد ذلك نحسب عدد قلات الفرجار ومن ثم نضربها في المسافة المختارة لفتحة الفرجار حتى نحصل على الطول النهائي بالسنتيمترات، ثم نستخرج الطول الحقيقي على الأرض بالاستعانة بمقياس الرسم.</w:t>
      </w:r>
      <w:r w:rsidRPr="001363DE">
        <w:rPr>
          <w:rFonts w:ascii="Arial" w:hAnsi="Arial" w:cs="Arial" w:hint="cs"/>
          <w:color w:val="FF0000"/>
          <w:sz w:val="32"/>
          <w:szCs w:val="32"/>
          <w:rtl/>
          <w:lang w:bidi="ar-DZ"/>
        </w:rPr>
        <w:t>1ن</w:t>
      </w:r>
      <w:r>
        <w:rPr>
          <w:rFonts w:ascii="Arial" w:hAnsi="Arial" w:cs="Arial" w:hint="cs"/>
          <w:sz w:val="32"/>
          <w:szCs w:val="32"/>
          <w:rtl/>
          <w:lang w:bidi="ar-DZ"/>
        </w:rPr>
        <w:t xml:space="preserve"> </w:t>
      </w:r>
    </w:p>
    <w:p w14:paraId="54CDBE47" w14:textId="07493B2D" w:rsidR="00AA643A" w:rsidRPr="000E0FD2" w:rsidRDefault="00AA643A" w:rsidP="00AA643A">
      <w:pPr>
        <w:bidi/>
        <w:spacing w:after="0" w:line="240" w:lineRule="auto"/>
        <w:jc w:val="both"/>
        <w:rPr>
          <w:rFonts w:asciiTheme="minorBidi" w:hAnsiTheme="minorBidi"/>
          <w:sz w:val="28"/>
          <w:szCs w:val="28"/>
          <w:rtl/>
          <w:lang w:bidi="ar-DZ"/>
        </w:rPr>
      </w:pPr>
      <w:bookmarkStart w:id="0" w:name="_Hlk165964059"/>
      <w:r w:rsidRPr="000E0FD2">
        <w:rPr>
          <w:rFonts w:asciiTheme="minorBidi" w:hAnsiTheme="minorBidi" w:hint="cs"/>
          <w:b/>
          <w:bCs/>
          <w:sz w:val="28"/>
          <w:szCs w:val="28"/>
          <w:u w:val="single"/>
          <w:rtl/>
          <w:lang w:bidi="ar-DZ"/>
        </w:rPr>
        <w:lastRenderedPageBreak/>
        <w:t xml:space="preserve">السؤال </w:t>
      </w:r>
      <w:bookmarkEnd w:id="0"/>
      <w:r w:rsidR="00C91F10">
        <w:rPr>
          <w:rFonts w:asciiTheme="minorBidi" w:hAnsiTheme="minorBidi" w:hint="cs"/>
          <w:b/>
          <w:bCs/>
          <w:sz w:val="28"/>
          <w:szCs w:val="28"/>
          <w:u w:val="single"/>
          <w:rtl/>
          <w:lang w:bidi="ar-DZ"/>
        </w:rPr>
        <w:t>الرابع</w:t>
      </w:r>
      <w:r w:rsidRPr="000E0FD2">
        <w:rPr>
          <w:rFonts w:asciiTheme="minorBidi" w:hAnsiTheme="minorBidi" w:hint="cs"/>
          <w:b/>
          <w:bCs/>
          <w:sz w:val="28"/>
          <w:szCs w:val="28"/>
          <w:u w:val="single"/>
          <w:rtl/>
          <w:lang w:bidi="ar-DZ"/>
        </w:rPr>
        <w:t>(4 نقاط):</w:t>
      </w:r>
      <w:r w:rsidRPr="000E0FD2">
        <w:rPr>
          <w:rFonts w:asciiTheme="minorBidi" w:hAnsiTheme="minorBidi" w:hint="cs"/>
          <w:sz w:val="28"/>
          <w:szCs w:val="28"/>
          <w:rtl/>
          <w:lang w:bidi="ar-DZ"/>
        </w:rPr>
        <w:t xml:space="preserve"> تقاس المساحات بواسطة أجهزة أذكرها  بدون شرح.</w:t>
      </w:r>
    </w:p>
    <w:p w14:paraId="08B3E957" w14:textId="03D64B33" w:rsidR="003D539C" w:rsidRDefault="00AA643A" w:rsidP="003D539C">
      <w:pPr>
        <w:bidi/>
        <w:jc w:val="both"/>
        <w:rPr>
          <w:rFonts w:ascii="Arial" w:hAnsi="Arial" w:cs="Arial"/>
          <w:sz w:val="32"/>
          <w:szCs w:val="32"/>
          <w:rtl/>
          <w:lang w:val="fr-DZ" w:bidi="ar-DZ"/>
        </w:rPr>
      </w:pPr>
      <w:r w:rsidRPr="00AA643A">
        <w:rPr>
          <w:rFonts w:ascii="Arial" w:hAnsi="Arial" w:cs="Arial" w:hint="cs"/>
          <w:sz w:val="32"/>
          <w:szCs w:val="32"/>
          <w:rtl/>
          <w:lang w:bidi="ar-DZ"/>
        </w:rPr>
        <w:t xml:space="preserve">جهاز </w:t>
      </w:r>
      <w:proofErr w:type="spellStart"/>
      <w:r w:rsidRPr="00AA643A">
        <w:rPr>
          <w:rFonts w:ascii="Arial" w:hAnsi="Arial" w:cs="Arial" w:hint="cs"/>
          <w:sz w:val="32"/>
          <w:szCs w:val="32"/>
          <w:rtl/>
          <w:lang w:bidi="ar-DZ"/>
        </w:rPr>
        <w:t>التيودوليت</w:t>
      </w:r>
      <w:proofErr w:type="spellEnd"/>
      <w:r w:rsidRPr="00AA643A">
        <w:rPr>
          <w:rFonts w:ascii="Arial" w:hAnsi="Arial" w:cs="Arial" w:hint="cs"/>
          <w:sz w:val="32"/>
          <w:szCs w:val="32"/>
          <w:rtl/>
          <w:lang w:bidi="ar-DZ"/>
        </w:rPr>
        <w:t xml:space="preserve"> -البوصلة </w:t>
      </w:r>
      <w:proofErr w:type="spellStart"/>
      <w:r w:rsidRPr="00AA643A">
        <w:rPr>
          <w:rFonts w:ascii="Arial" w:hAnsi="Arial" w:cs="Arial" w:hint="cs"/>
          <w:sz w:val="32"/>
          <w:szCs w:val="32"/>
          <w:rtl/>
          <w:lang w:bidi="ar-DZ"/>
        </w:rPr>
        <w:t>المنشورية</w:t>
      </w:r>
      <w:proofErr w:type="spellEnd"/>
      <w:r w:rsidRPr="00AA643A">
        <w:rPr>
          <w:rFonts w:ascii="Arial" w:hAnsi="Arial" w:cs="Arial" w:hint="cs"/>
          <w:sz w:val="32"/>
          <w:szCs w:val="32"/>
          <w:rtl/>
          <w:lang w:bidi="ar-DZ"/>
        </w:rPr>
        <w:t xml:space="preserve">- معدات مسح  </w:t>
      </w:r>
      <w:r w:rsidRPr="00AA643A">
        <w:rPr>
          <w:rFonts w:ascii="Arial" w:hAnsi="Arial" w:cs="Arial"/>
          <w:sz w:val="32"/>
          <w:szCs w:val="32"/>
          <w:lang w:bidi="ar-DZ"/>
        </w:rPr>
        <w:t xml:space="preserve">G P S </w:t>
      </w:r>
      <w:r w:rsidRPr="00AA643A">
        <w:rPr>
          <w:rFonts w:ascii="Arial" w:hAnsi="Arial" w:cs="Arial" w:hint="cs"/>
          <w:sz w:val="32"/>
          <w:szCs w:val="32"/>
          <w:rtl/>
          <w:lang w:bidi="ar-DZ"/>
        </w:rPr>
        <w:t xml:space="preserve"> </w:t>
      </w:r>
      <w:r>
        <w:rPr>
          <w:rFonts w:ascii="Arial" w:hAnsi="Arial" w:cs="Arial" w:hint="cs"/>
          <w:sz w:val="32"/>
          <w:szCs w:val="32"/>
          <w:rtl/>
          <w:lang w:bidi="ar-DZ"/>
        </w:rPr>
        <w:t>و</w:t>
      </w:r>
      <w:r w:rsidRPr="00AA643A">
        <w:rPr>
          <w:rFonts w:ascii="Arial" w:hAnsi="Arial" w:cs="Arial" w:hint="cs"/>
          <w:sz w:val="32"/>
          <w:szCs w:val="32"/>
          <w:rtl/>
          <w:lang w:bidi="ar-DZ"/>
        </w:rPr>
        <w:t>الليزر البحري</w:t>
      </w:r>
    </w:p>
    <w:p w14:paraId="21C24E53" w14:textId="1A9B2BBD" w:rsidR="003D539C" w:rsidRDefault="003D539C" w:rsidP="003D539C">
      <w:pPr>
        <w:bidi/>
        <w:jc w:val="both"/>
        <w:rPr>
          <w:rFonts w:asciiTheme="minorBidi" w:hAnsiTheme="minorBidi"/>
          <w:b/>
          <w:bCs/>
          <w:sz w:val="28"/>
          <w:szCs w:val="28"/>
          <w:u w:val="single"/>
          <w:lang w:bidi="ar-DZ"/>
        </w:rPr>
      </w:pPr>
      <w:r w:rsidRPr="000E0FD2">
        <w:rPr>
          <w:rFonts w:asciiTheme="minorBidi" w:hAnsiTheme="minorBidi" w:hint="cs"/>
          <w:b/>
          <w:bCs/>
          <w:sz w:val="28"/>
          <w:szCs w:val="28"/>
          <w:u w:val="single"/>
          <w:rtl/>
          <w:lang w:bidi="ar-DZ"/>
        </w:rPr>
        <w:t>السؤال</w:t>
      </w:r>
      <w:r>
        <w:rPr>
          <w:rFonts w:asciiTheme="minorBidi" w:hAnsiTheme="minorBidi" w:hint="cs"/>
          <w:b/>
          <w:bCs/>
          <w:sz w:val="28"/>
          <w:szCs w:val="28"/>
          <w:u w:val="single"/>
          <w:rtl/>
          <w:lang w:bidi="ar-DZ"/>
        </w:rPr>
        <w:t xml:space="preserve"> الخامس (5نقاط): </w:t>
      </w:r>
    </w:p>
    <w:p w14:paraId="4689CC22" w14:textId="0582B658" w:rsidR="003D539C" w:rsidRDefault="0083783C" w:rsidP="00D064B9">
      <w:pPr>
        <w:bidi/>
        <w:jc w:val="both"/>
        <w:rPr>
          <w:rFonts w:asciiTheme="minorBidi" w:hAnsiTheme="minorBidi"/>
          <w:b/>
          <w:bCs/>
          <w:sz w:val="28"/>
          <w:szCs w:val="28"/>
          <w:u w:val="single"/>
          <w:lang w:bidi="ar-DZ"/>
        </w:rPr>
      </w:pPr>
      <w:r>
        <w:rPr>
          <w:rFonts w:asciiTheme="minorBidi" w:hAnsiTheme="minorBidi"/>
          <w:b/>
          <w:bCs/>
          <w:noProof/>
          <w:sz w:val="28"/>
          <w:szCs w:val="28"/>
          <w:u w:val="single"/>
          <w:rtl/>
          <w:lang w:val="ar-DZ" w:bidi="ar-DZ"/>
        </w:rPr>
        <w:drawing>
          <wp:inline distT="0" distB="0" distL="0" distR="0" wp14:anchorId="2370183D" wp14:editId="15189AEC">
            <wp:extent cx="7680960" cy="5760720"/>
            <wp:effectExtent l="7620" t="0" r="3810" b="3810"/>
            <wp:docPr id="1407155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55211" name="Image 1407155211"/>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7680960" cy="5760720"/>
                    </a:xfrm>
                    <a:prstGeom prst="rect">
                      <a:avLst/>
                    </a:prstGeom>
                  </pic:spPr>
                </pic:pic>
              </a:graphicData>
            </a:graphic>
          </wp:inline>
        </w:drawing>
      </w:r>
    </w:p>
    <w:p w14:paraId="6B218D2E" w14:textId="77777777" w:rsidR="003D539C" w:rsidRDefault="003D539C" w:rsidP="003D539C">
      <w:pPr>
        <w:bidi/>
        <w:jc w:val="both"/>
        <w:rPr>
          <w:rFonts w:asciiTheme="minorBidi" w:hAnsiTheme="minorBidi"/>
          <w:b/>
          <w:bCs/>
          <w:sz w:val="28"/>
          <w:szCs w:val="28"/>
          <w:u w:val="single"/>
          <w:rtl/>
          <w:lang w:bidi="ar-DZ"/>
        </w:rPr>
      </w:pPr>
    </w:p>
    <w:p w14:paraId="771A9523" w14:textId="783387F0" w:rsidR="003D539C" w:rsidRDefault="003D539C" w:rsidP="003D539C">
      <w:pPr>
        <w:bidi/>
        <w:jc w:val="both"/>
        <w:rPr>
          <w:rFonts w:asciiTheme="minorBidi" w:hAnsiTheme="minorBidi"/>
          <w:b/>
          <w:bCs/>
          <w:sz w:val="28"/>
          <w:szCs w:val="28"/>
          <w:u w:val="single"/>
          <w:lang w:bidi="ar-DZ"/>
        </w:rPr>
      </w:pPr>
      <w:r>
        <w:rPr>
          <w:rFonts w:asciiTheme="minorBidi" w:hAnsiTheme="minorBidi" w:hint="cs"/>
          <w:b/>
          <w:bCs/>
          <w:sz w:val="28"/>
          <w:szCs w:val="28"/>
          <w:u w:val="single"/>
          <w:rtl/>
          <w:lang w:bidi="ar-DZ"/>
        </w:rPr>
        <w:t>السؤال الخاص:</w:t>
      </w:r>
      <w:r w:rsidR="00DE1BF2">
        <w:rPr>
          <w:rFonts w:asciiTheme="minorBidi" w:hAnsiTheme="minorBidi"/>
          <w:b/>
          <w:bCs/>
          <w:sz w:val="28"/>
          <w:szCs w:val="28"/>
          <w:u w:val="single"/>
          <w:lang w:bidi="ar-DZ"/>
        </w:rPr>
        <w:t xml:space="preserve"> 5</w:t>
      </w:r>
      <w:r w:rsidR="00DE1BF2">
        <w:rPr>
          <w:rFonts w:asciiTheme="minorBidi" w:hAnsiTheme="minorBidi" w:hint="cs"/>
          <w:b/>
          <w:bCs/>
          <w:sz w:val="28"/>
          <w:szCs w:val="28"/>
          <w:u w:val="single"/>
          <w:rtl/>
          <w:lang w:val="fr-DZ" w:bidi="ar-DZ"/>
        </w:rPr>
        <w:t xml:space="preserve">نقاط </w:t>
      </w:r>
      <w:r>
        <w:rPr>
          <w:rFonts w:asciiTheme="minorBidi" w:hAnsiTheme="minorBidi" w:hint="cs"/>
          <w:b/>
          <w:bCs/>
          <w:sz w:val="28"/>
          <w:szCs w:val="28"/>
          <w:u w:val="single"/>
          <w:rtl/>
          <w:lang w:bidi="ar-DZ"/>
        </w:rPr>
        <w:t xml:space="preserve"> </w:t>
      </w:r>
    </w:p>
    <w:p w14:paraId="13701796" w14:textId="77777777" w:rsidR="00D064B9" w:rsidRDefault="00D064B9" w:rsidP="00D064B9">
      <w:pPr>
        <w:bidi/>
        <w:spacing w:after="0" w:line="240" w:lineRule="auto"/>
        <w:ind w:left="360"/>
        <w:jc w:val="both"/>
        <w:rPr>
          <w:rFonts w:asciiTheme="minorBidi" w:hAnsiTheme="minorBidi"/>
          <w:sz w:val="32"/>
          <w:szCs w:val="32"/>
          <w:rtl/>
          <w:lang w:bidi="ar-DZ"/>
        </w:rPr>
      </w:pPr>
      <w:r>
        <w:rPr>
          <w:rFonts w:asciiTheme="minorBidi" w:hAnsiTheme="minorBidi" w:hint="cs"/>
          <w:sz w:val="32"/>
          <w:szCs w:val="32"/>
          <w:rtl/>
          <w:lang w:bidi="ar-DZ"/>
        </w:rPr>
        <w:t xml:space="preserve">تطور الخرائط في القرن العشرين: </w:t>
      </w:r>
    </w:p>
    <w:p w14:paraId="4E459FD2" w14:textId="77777777" w:rsidR="00D064B9" w:rsidRPr="00922C56" w:rsidRDefault="00D064B9" w:rsidP="00D064B9">
      <w:pPr>
        <w:bidi/>
        <w:spacing w:after="0" w:line="240" w:lineRule="auto"/>
        <w:ind w:left="360"/>
        <w:jc w:val="both"/>
        <w:rPr>
          <w:rFonts w:asciiTheme="minorBidi" w:hAnsiTheme="minorBidi"/>
          <w:sz w:val="32"/>
          <w:szCs w:val="32"/>
          <w:lang w:bidi="ar-DZ"/>
        </w:rPr>
      </w:pPr>
      <w:r>
        <w:rPr>
          <w:rFonts w:asciiTheme="minorBidi" w:hAnsiTheme="minorBidi" w:hint="cs"/>
          <w:sz w:val="32"/>
          <w:szCs w:val="32"/>
          <w:rtl/>
          <w:lang w:bidi="ar-DZ"/>
        </w:rPr>
        <w:t>أصبحت الخرائط أكثر وفرة، وتصوي المناطق بواسطة الأقمار الصناعية والطائرات، ونظرا للحاجة للتجارة رسمت خريطة عالمية تبين خطوط النقل البري والبحري بعد مؤتمر باريس 1913</w:t>
      </w:r>
      <w:r w:rsidRPr="00922C56">
        <w:rPr>
          <w:rFonts w:asciiTheme="minorBidi" w:hAnsiTheme="minorBidi" w:hint="cs"/>
          <w:sz w:val="32"/>
          <w:szCs w:val="32"/>
          <w:rtl/>
          <w:lang w:bidi="ar-DZ"/>
        </w:rPr>
        <w:t xml:space="preserve"> </w:t>
      </w:r>
      <w:r>
        <w:rPr>
          <w:rFonts w:asciiTheme="minorBidi" w:hAnsiTheme="minorBidi" w:hint="cs"/>
          <w:sz w:val="32"/>
          <w:szCs w:val="32"/>
          <w:rtl/>
          <w:lang w:bidi="ar-DZ"/>
        </w:rPr>
        <w:t xml:space="preserve">م، وأشرفت هيئة الأمم المتحدة على انشاء قسم </w:t>
      </w:r>
      <w:proofErr w:type="spellStart"/>
      <w:r>
        <w:rPr>
          <w:rFonts w:asciiTheme="minorBidi" w:hAnsiTheme="minorBidi" w:hint="cs"/>
          <w:sz w:val="32"/>
          <w:szCs w:val="32"/>
          <w:rtl/>
          <w:lang w:bidi="ar-DZ"/>
        </w:rPr>
        <w:t>كارتوغرافي</w:t>
      </w:r>
      <w:proofErr w:type="spellEnd"/>
      <w:r>
        <w:rPr>
          <w:rFonts w:asciiTheme="minorBidi" w:hAnsiTheme="minorBidi" w:hint="cs"/>
          <w:sz w:val="32"/>
          <w:szCs w:val="32"/>
          <w:rtl/>
          <w:lang w:bidi="ar-DZ"/>
        </w:rPr>
        <w:t xml:space="preserve"> لها سنة 1950م، وأقدم لاتحاد السوفياتي على انجاز خريطة العالم، كما ساعد الكمبيوتر في وضع الخرائط.</w:t>
      </w:r>
      <w:r w:rsidRPr="00922C56">
        <w:rPr>
          <w:rFonts w:asciiTheme="minorBidi" w:hAnsiTheme="minorBidi" w:hint="cs"/>
          <w:sz w:val="32"/>
          <w:szCs w:val="32"/>
          <w:rtl/>
          <w:lang w:bidi="ar-DZ"/>
        </w:rPr>
        <w:t xml:space="preserve">          </w:t>
      </w:r>
    </w:p>
    <w:p w14:paraId="6947834F" w14:textId="77777777" w:rsidR="00D064B9" w:rsidRPr="00D064B9" w:rsidRDefault="00D064B9" w:rsidP="00D064B9">
      <w:pPr>
        <w:bidi/>
        <w:jc w:val="both"/>
        <w:rPr>
          <w:rFonts w:ascii="Arial" w:hAnsi="Arial" w:cs="Arial"/>
          <w:sz w:val="32"/>
          <w:szCs w:val="32"/>
          <w:rtl/>
          <w:lang w:bidi="ar-DZ"/>
        </w:rPr>
      </w:pPr>
    </w:p>
    <w:p w14:paraId="5C8D2DB0" w14:textId="3BEFBDFD" w:rsidR="00AA643A" w:rsidRPr="00AA643A" w:rsidRDefault="00AA643A" w:rsidP="00AA643A">
      <w:pPr>
        <w:bidi/>
        <w:jc w:val="both"/>
        <w:rPr>
          <w:rFonts w:ascii="Arial" w:hAnsi="Arial" w:cs="Arial"/>
          <w:sz w:val="32"/>
          <w:szCs w:val="32"/>
          <w:lang w:bidi="ar-DZ"/>
        </w:rPr>
      </w:pPr>
    </w:p>
    <w:p w14:paraId="31B4C9D5" w14:textId="2F1E9028" w:rsidR="00AA643A" w:rsidRPr="00AA643A" w:rsidRDefault="00AA643A" w:rsidP="00AA643A">
      <w:pPr>
        <w:bidi/>
        <w:jc w:val="both"/>
        <w:rPr>
          <w:rFonts w:ascii="Arial" w:hAnsi="Arial" w:cs="Arial"/>
          <w:sz w:val="32"/>
          <w:szCs w:val="32"/>
          <w:lang w:bidi="ar-DZ"/>
        </w:rPr>
      </w:pPr>
    </w:p>
    <w:p w14:paraId="6961EFAA" w14:textId="77777777" w:rsidR="00AA643A" w:rsidRPr="001363DE" w:rsidRDefault="00AA643A" w:rsidP="00AA643A">
      <w:pPr>
        <w:bidi/>
        <w:spacing w:after="0" w:line="240" w:lineRule="auto"/>
        <w:rPr>
          <w:rFonts w:asciiTheme="minorBidi" w:hAnsiTheme="minorBidi"/>
          <w:sz w:val="32"/>
          <w:szCs w:val="32"/>
          <w:rtl/>
          <w:lang w:bidi="ar-DZ"/>
        </w:rPr>
      </w:pPr>
    </w:p>
    <w:p w14:paraId="5F3B183E" w14:textId="6D344F48" w:rsidR="00AA643A" w:rsidRPr="00AA643A" w:rsidRDefault="00AA643A" w:rsidP="00AA643A">
      <w:pPr>
        <w:bidi/>
        <w:jc w:val="both"/>
        <w:rPr>
          <w:rFonts w:ascii="Arial" w:hAnsi="Arial" w:cs="Arial"/>
          <w:sz w:val="32"/>
          <w:szCs w:val="32"/>
          <w:lang w:bidi="ar-DZ"/>
        </w:rPr>
      </w:pPr>
    </w:p>
    <w:p w14:paraId="4F070EF3" w14:textId="77777777" w:rsidR="00E32BDC" w:rsidRDefault="00E32BDC" w:rsidP="00643ED7">
      <w:pPr>
        <w:bidi/>
        <w:rPr>
          <w:lang w:bidi="ar-DZ"/>
        </w:rPr>
      </w:pPr>
    </w:p>
    <w:sectPr w:rsidR="00E32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FD8"/>
    <w:multiLevelType w:val="hybridMultilevel"/>
    <w:tmpl w:val="685281AE"/>
    <w:lvl w:ilvl="0" w:tplc="242E4BC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DB2D80"/>
    <w:multiLevelType w:val="hybridMultilevel"/>
    <w:tmpl w:val="DE00587A"/>
    <w:lvl w:ilvl="0" w:tplc="2626D3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0F2E74"/>
    <w:multiLevelType w:val="hybridMultilevel"/>
    <w:tmpl w:val="43847CFA"/>
    <w:lvl w:ilvl="0" w:tplc="A4A83E80">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15:restartNumberingAfterBreak="0">
    <w:nsid w:val="489122EE"/>
    <w:multiLevelType w:val="hybridMultilevel"/>
    <w:tmpl w:val="08F4C908"/>
    <w:lvl w:ilvl="0" w:tplc="D298AB02">
      <w:start w:val="5"/>
      <w:numFmt w:val="bullet"/>
      <w:lvlText w:val="-"/>
      <w:lvlJc w:val="left"/>
      <w:pPr>
        <w:ind w:left="643" w:hanging="360"/>
      </w:pPr>
      <w:rPr>
        <w:rFonts w:ascii="Arial" w:eastAsiaTheme="minorHAnsi"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15:restartNumberingAfterBreak="0">
    <w:nsid w:val="58AE529D"/>
    <w:multiLevelType w:val="hybridMultilevel"/>
    <w:tmpl w:val="ECEA6D14"/>
    <w:lvl w:ilvl="0" w:tplc="FF52A47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2320694">
    <w:abstractNumId w:val="0"/>
  </w:num>
  <w:num w:numId="2" w16cid:durableId="912357083">
    <w:abstractNumId w:val="1"/>
  </w:num>
  <w:num w:numId="3" w16cid:durableId="466705046">
    <w:abstractNumId w:val="4"/>
  </w:num>
  <w:num w:numId="4" w16cid:durableId="1683431721">
    <w:abstractNumId w:val="2"/>
  </w:num>
  <w:num w:numId="5" w16cid:durableId="1808626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FF"/>
    <w:rsid w:val="001363DE"/>
    <w:rsid w:val="003D539C"/>
    <w:rsid w:val="004D1428"/>
    <w:rsid w:val="004F2219"/>
    <w:rsid w:val="00643ED7"/>
    <w:rsid w:val="00756308"/>
    <w:rsid w:val="0083783C"/>
    <w:rsid w:val="008A2380"/>
    <w:rsid w:val="00AA643A"/>
    <w:rsid w:val="00C91F10"/>
    <w:rsid w:val="00D064B9"/>
    <w:rsid w:val="00D47EFF"/>
    <w:rsid w:val="00DE1BF2"/>
    <w:rsid w:val="00E32BDC"/>
    <w:rsid w:val="00FC00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66E4"/>
  <w15:chartTrackingRefBased/>
  <w15:docId w15:val="{B5CE9812-E371-4B4C-8D62-D738126A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ED7"/>
    <w:pPr>
      <w:ind w:left="720"/>
      <w:contextualSpacing/>
    </w:pPr>
  </w:style>
  <w:style w:type="table" w:styleId="Grilledutableau">
    <w:name w:val="Table Grid"/>
    <w:basedOn w:val="TableauNormal"/>
    <w:uiPriority w:val="39"/>
    <w:rsid w:val="0064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3</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tassili</dc:creator>
  <cp:keywords/>
  <dc:description/>
  <cp:lastModifiedBy>tassili</cp:lastModifiedBy>
  <cp:revision>29</cp:revision>
  <dcterms:created xsi:type="dcterms:W3CDTF">2024-05-06T08:18:00Z</dcterms:created>
  <dcterms:modified xsi:type="dcterms:W3CDTF">2024-05-08T11:05:00Z</dcterms:modified>
</cp:coreProperties>
</file>