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48" w:rsidRDefault="00804149" w:rsidP="00804149">
      <w:pPr>
        <w:bidi/>
        <w:jc w:val="both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السنة الأولى ماستر </w:t>
      </w:r>
    </w:p>
    <w:p w:rsidR="00804149" w:rsidRDefault="00804149" w:rsidP="00804149">
      <w:pPr>
        <w:bidi/>
        <w:jc w:val="both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تخصص : تاريخ المقاومة و الحركة الوطنية </w:t>
      </w:r>
    </w:p>
    <w:p w:rsidR="00804149" w:rsidRDefault="00804149" w:rsidP="00804149">
      <w:pPr>
        <w:bidi/>
        <w:jc w:val="both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المقياس : بوادر المقاومة السياسية و النضال السياسي </w:t>
      </w:r>
    </w:p>
    <w:p w:rsidR="00804149" w:rsidRDefault="00804149" w:rsidP="00804149">
      <w:pPr>
        <w:bidi/>
        <w:jc w:val="both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</w:p>
    <w:p w:rsidR="00804149" w:rsidRDefault="00804149" w:rsidP="00804149">
      <w:p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804149" w:rsidRDefault="00804149" w:rsidP="00804149">
      <w:pPr>
        <w:bidi/>
        <w:jc w:val="both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التصحيح النموذجي لإختبار السادسي الثاني </w:t>
      </w:r>
    </w:p>
    <w:p w:rsidR="00804149" w:rsidRDefault="00804149" w:rsidP="00804149">
      <w:pPr>
        <w:bidi/>
        <w:jc w:val="both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804149" w:rsidRDefault="00804149" w:rsidP="00804149">
      <w:pPr>
        <w:bidi/>
        <w:jc w:val="both"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المقدمة :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تمهيد للموضوع و طرح الإشكالية ................... ( 3 نقاط ) </w:t>
      </w:r>
    </w:p>
    <w:p w:rsidR="00804149" w:rsidRDefault="00804149" w:rsidP="0080414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العرض :</w:t>
      </w:r>
    </w:p>
    <w:p w:rsidR="00804149" w:rsidRDefault="00804149" w:rsidP="00804149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hint="cs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البوادر الأولى للنضال السياسي نهاية القرن 19 م من خلال نشاط أعيان الجزائر من بينهم أحمد بوضربة ، و حمدان خوجة من خلال تقديم العرائض للسلطات الفرنسية . و لجنة المغاربة كأول تجربة سياسية في الجزائر ........ ( 3 نقاط ) .</w:t>
      </w:r>
    </w:p>
    <w:p w:rsidR="00804149" w:rsidRDefault="00804149" w:rsidP="00804149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hint="cs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ذكر العوامل التي ساهمت في تبلور الوعي السياسي مطلع القرن العشرين ، ونشاط الصحافة و الجمعيات ...................... ( 3 نقاط ) </w:t>
      </w:r>
    </w:p>
    <w:p w:rsidR="00804149" w:rsidRDefault="00804149" w:rsidP="00804149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بروز النخبة المثقفة و نشاطها ضمن حركة الشبان ، مع ذكر المطالب .....( 3 نقاط)</w:t>
      </w:r>
    </w:p>
    <w:p w:rsidR="00FD2280" w:rsidRDefault="00FD2280" w:rsidP="00FD2280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32"/>
          <w:szCs w:val="32"/>
          <w:lang w:bidi="ar-DZ"/>
        </w:rPr>
      </w:pPr>
      <w:r w:rsidRPr="00FD2280">
        <w:rPr>
          <w:rFonts w:asciiTheme="minorBidi" w:hAnsiTheme="minorBidi" w:hint="cs"/>
          <w:sz w:val="32"/>
          <w:szCs w:val="32"/>
          <w:rtl/>
        </w:rPr>
        <w:t>بدأ الأمير خالد حركته السياسية أواخر سنة 1919 عند انفصاله عن حركة الشبان فقد طالب  بتطبيق سياسة الإدماج مع الاحتفاظ بالأحوال الشخصية ، و ضرورة إلغاء القوانين الإستثنائية هذا ما جعله منعزل عن التيارات السياسية الأخرى . وقد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ظهرت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هذه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الحركة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نتيجة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الإصلاحات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1919 </w:t>
      </w:r>
      <w:r w:rsidRPr="00FD2280">
        <w:rPr>
          <w:rFonts w:asciiTheme="minorBidi" w:hAnsiTheme="minorBidi" w:hint="cs"/>
          <w:sz w:val="32"/>
          <w:szCs w:val="32"/>
          <w:rtl/>
        </w:rPr>
        <w:t>م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التي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تقدمت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بها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الإدارةالاستعمارية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والتي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قسمت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حركة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الشباب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الجزائري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إلى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فئتين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مختلفتين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بشان</w:t>
      </w:r>
      <w:r w:rsidRPr="00FD228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FD2280">
        <w:rPr>
          <w:rFonts w:asciiTheme="minorBidi" w:hAnsiTheme="minorBidi" w:hint="cs"/>
          <w:sz w:val="32"/>
          <w:szCs w:val="32"/>
          <w:rtl/>
        </w:rPr>
        <w:t>قضية الإدماج</w:t>
      </w:r>
      <w:r>
        <w:rPr>
          <w:rFonts w:asciiTheme="minorBidi" w:hAnsiTheme="minorBidi" w:hint="cs"/>
          <w:sz w:val="32"/>
          <w:szCs w:val="32"/>
          <w:rtl/>
        </w:rPr>
        <w:t xml:space="preserve">.....( 3 نقاط). </w:t>
      </w:r>
    </w:p>
    <w:p w:rsidR="00FD2280" w:rsidRDefault="00FD2280" w:rsidP="00FD2280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32"/>
          <w:szCs w:val="32"/>
          <w:lang w:bidi="ar-DZ"/>
        </w:rPr>
      </w:pPr>
      <w:r w:rsidRPr="00FD2280">
        <w:rPr>
          <w:rFonts w:asciiTheme="minorBidi" w:hAnsiTheme="minorBidi" w:hint="cs"/>
          <w:sz w:val="32"/>
          <w:szCs w:val="32"/>
          <w:rtl/>
        </w:rPr>
        <w:t>فيدرالية المنتخبين المسلمين الجزائريين ليست حزبا سياسيا بل كانت حركة سياسية تشكلت من العناصر المثقفة ثقافة فرنسية ، و تضم أصحاب الاتجاه الليبرالي الذين كانوا يمارسون في المؤسسات الفرنسية العديد من الوظائف . فهي تتشكل من الأعيان و المستشارين البلديين             و مستشاري المقاطعات الذين كانوا يرون ضرورة مواجهة القوانين التي تصدر لصالح المستوطنين في الجزائر ، فقد كان أعضائها ينادون بالمساواة بين الجزائريين و الفرنسيين في جميع المجالات ، و طالبوا بالجنسية الفرنسية  . وكان من أهم مطالبهم التمثيل النيابي في المجالس النيابية العمالية</w:t>
      </w:r>
      <w:r>
        <w:rPr>
          <w:rFonts w:asciiTheme="minorBidi" w:hAnsiTheme="minorBidi" w:hint="cs"/>
          <w:sz w:val="32"/>
          <w:szCs w:val="32"/>
          <w:rtl/>
        </w:rPr>
        <w:t xml:space="preserve"> ... ( 3 نقاط ) </w:t>
      </w:r>
    </w:p>
    <w:p w:rsidR="00FD2280" w:rsidRPr="00FD2280" w:rsidRDefault="00FD2280" w:rsidP="00FD2280">
      <w:pPr>
        <w:bidi/>
        <w:ind w:left="360"/>
        <w:jc w:val="both"/>
        <w:rPr>
          <w:rFonts w:asciiTheme="minorBidi" w:hAnsiTheme="minorBidi" w:hint="cs"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الخاتمة :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استنتاجات ......... ( 2 نقاط ) </w:t>
      </w:r>
      <w:bookmarkStart w:id="0" w:name="_GoBack"/>
      <w:bookmarkEnd w:id="0"/>
    </w:p>
    <w:p w:rsidR="00804149" w:rsidRPr="00804149" w:rsidRDefault="00804149" w:rsidP="00FD2280">
      <w:pPr>
        <w:pStyle w:val="ListParagraph"/>
        <w:bidi/>
        <w:jc w:val="both"/>
        <w:rPr>
          <w:rFonts w:asciiTheme="minorBidi" w:hAnsiTheme="minorBidi" w:hint="cs"/>
          <w:sz w:val="32"/>
          <w:szCs w:val="32"/>
          <w:rtl/>
          <w:lang w:bidi="ar-DZ"/>
        </w:rPr>
      </w:pPr>
    </w:p>
    <w:sectPr w:rsidR="00804149" w:rsidRPr="0080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82699"/>
    <w:multiLevelType w:val="hybridMultilevel"/>
    <w:tmpl w:val="7E68F3F0"/>
    <w:lvl w:ilvl="0" w:tplc="5EB6F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49"/>
    <w:rsid w:val="002C2D48"/>
    <w:rsid w:val="00804149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C38"/>
  <w15:chartTrackingRefBased/>
  <w15:docId w15:val="{82666C8C-4626-41DF-BA78-7D0E85DA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2024-05-15T20:53:00Z</dcterms:created>
  <dcterms:modified xsi:type="dcterms:W3CDTF">2024-05-15T21:09:00Z</dcterms:modified>
</cp:coreProperties>
</file>