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918" w:rsidRDefault="004E5918">
      <w:pPr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الإجابة النموذجية لامتحان مقياس </w:t>
      </w:r>
      <w:proofErr w:type="spellStart"/>
      <w:r>
        <w:rPr>
          <w:rFonts w:hint="cs"/>
          <w:rtl/>
          <w:lang w:bidi="ar-DZ"/>
        </w:rPr>
        <w:t>المقاولاتية</w:t>
      </w:r>
      <w:proofErr w:type="spellEnd"/>
      <w:r>
        <w:rPr>
          <w:rFonts w:hint="cs"/>
          <w:rtl/>
          <w:lang w:bidi="ar-DZ"/>
        </w:rPr>
        <w:t xml:space="preserve">  </w:t>
      </w:r>
    </w:p>
    <w:p w:rsidR="004E5918" w:rsidRDefault="004E5918">
      <w:pPr>
        <w:rPr>
          <w:rtl/>
          <w:lang w:bidi="ar-DZ"/>
        </w:rPr>
      </w:pPr>
      <w:r>
        <w:rPr>
          <w:rFonts w:hint="cs"/>
          <w:rtl/>
          <w:lang w:bidi="ar-DZ"/>
        </w:rPr>
        <w:t xml:space="preserve">ماستر 2 أمراض اللغة والتخاطب </w:t>
      </w:r>
    </w:p>
    <w:p w:rsidR="004E5918" w:rsidRDefault="004E5918">
      <w:pPr>
        <w:rPr>
          <w:rtl/>
          <w:lang w:bidi="ar-DZ"/>
        </w:rPr>
      </w:pPr>
      <w:r>
        <w:rPr>
          <w:rFonts w:hint="cs"/>
          <w:rtl/>
          <w:lang w:bidi="ar-DZ"/>
        </w:rPr>
        <w:t>السنة الدراسية 2023-2024</w:t>
      </w:r>
    </w:p>
    <w:p w:rsidR="004E5918" w:rsidRDefault="004E5918">
      <w:pPr>
        <w:rPr>
          <w:rtl/>
          <w:lang w:bidi="ar-DZ"/>
        </w:rPr>
      </w:pPr>
      <w:bookmarkStart w:id="0" w:name="_GoBack"/>
      <w:bookmarkEnd w:id="0"/>
    </w:p>
    <w:p w:rsidR="004E5918" w:rsidRDefault="004E5918">
      <w:pPr>
        <w:rPr>
          <w:rtl/>
          <w:lang w:bidi="ar-DZ"/>
        </w:rPr>
      </w:pPr>
    </w:p>
    <w:p w:rsidR="00A042A1" w:rsidRDefault="00531966">
      <w:pPr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ج1-</w:t>
      </w:r>
      <w:r w:rsidR="0020442E">
        <w:rPr>
          <w:rFonts w:hint="cs"/>
          <w:rtl/>
          <w:lang w:bidi="ar-DZ"/>
        </w:rPr>
        <w:t xml:space="preserve">تعريف </w:t>
      </w:r>
      <w:proofErr w:type="spellStart"/>
      <w:r w:rsidR="0020442E">
        <w:rPr>
          <w:rFonts w:hint="cs"/>
          <w:rtl/>
          <w:lang w:bidi="ar-DZ"/>
        </w:rPr>
        <w:t>المقاولاتية</w:t>
      </w:r>
      <w:proofErr w:type="spellEnd"/>
      <w:r w:rsidR="0020442E">
        <w:rPr>
          <w:rFonts w:hint="cs"/>
          <w:rtl/>
          <w:lang w:bidi="ar-DZ"/>
        </w:rPr>
        <w:t xml:space="preserve"> </w:t>
      </w:r>
    </w:p>
    <w:p w:rsidR="0020442E" w:rsidRDefault="00971937" w:rsidP="00971937">
      <w:pPr>
        <w:rPr>
          <w:rtl/>
          <w:lang w:bidi="ar-DZ"/>
        </w:rPr>
      </w:pPr>
      <w:r>
        <w:rPr>
          <w:rFonts w:hint="cs"/>
          <w:rtl/>
          <w:lang w:bidi="ar-DZ"/>
        </w:rPr>
        <w:t>-</w:t>
      </w:r>
      <w:r w:rsidR="0020442E">
        <w:rPr>
          <w:rFonts w:hint="cs"/>
          <w:rtl/>
          <w:lang w:bidi="ar-DZ"/>
        </w:rPr>
        <w:t xml:space="preserve">هي الأفعال والعمليات الاجتماعية التي يقوم بها </w:t>
      </w:r>
      <w:proofErr w:type="gramStart"/>
      <w:r w:rsidR="0020442E">
        <w:rPr>
          <w:rFonts w:hint="cs"/>
          <w:rtl/>
          <w:lang w:bidi="ar-DZ"/>
        </w:rPr>
        <w:t xml:space="preserve">المقاول </w:t>
      </w:r>
      <w:r>
        <w:rPr>
          <w:rFonts w:hint="cs"/>
          <w:rtl/>
          <w:lang w:bidi="ar-DZ"/>
        </w:rPr>
        <w:t>،لإنشاء</w:t>
      </w:r>
      <w:proofErr w:type="gramEnd"/>
      <w:r w:rsidR="0020442E">
        <w:rPr>
          <w:rFonts w:hint="cs"/>
          <w:rtl/>
          <w:lang w:bidi="ar-DZ"/>
        </w:rPr>
        <w:t xml:space="preserve"> مؤسسة جديدة </w:t>
      </w:r>
      <w:r>
        <w:rPr>
          <w:rFonts w:hint="cs"/>
          <w:rtl/>
          <w:lang w:bidi="ar-DZ"/>
        </w:rPr>
        <w:t>،</w:t>
      </w:r>
      <w:r w:rsidR="0020442E">
        <w:rPr>
          <w:rFonts w:hint="cs"/>
          <w:rtl/>
          <w:lang w:bidi="ar-DZ"/>
        </w:rPr>
        <w:t xml:space="preserve">أو تطوير مؤسسة قائمة في اطار القانون السائدة من اجل </w:t>
      </w:r>
      <w:r>
        <w:rPr>
          <w:rFonts w:hint="cs"/>
          <w:rtl/>
          <w:lang w:bidi="ar-DZ"/>
        </w:rPr>
        <w:t xml:space="preserve">انشاء ثروة ،من خلال الأخذ بالمبادرة وتحمل المخاطر والتعرف على فرص الأعمال ومتابعتها وتجسيدها على أرض الواقع  </w:t>
      </w:r>
      <w:r w:rsidR="0020442E">
        <w:rPr>
          <w:rFonts w:hint="cs"/>
          <w:rtl/>
          <w:lang w:bidi="ar-DZ"/>
        </w:rPr>
        <w:t xml:space="preserve"> </w:t>
      </w:r>
      <w:r>
        <w:rPr>
          <w:rFonts w:hint="cs"/>
          <w:rtl/>
          <w:lang w:bidi="ar-DZ"/>
        </w:rPr>
        <w:t xml:space="preserve">.3 نقاط </w:t>
      </w:r>
    </w:p>
    <w:p w:rsidR="00971937" w:rsidRDefault="00531966" w:rsidP="00971937">
      <w:pPr>
        <w:rPr>
          <w:rtl/>
          <w:lang w:bidi="ar-DZ"/>
        </w:rPr>
      </w:pPr>
      <w:r>
        <w:rPr>
          <w:rFonts w:hint="cs"/>
          <w:rtl/>
          <w:lang w:bidi="ar-DZ"/>
        </w:rPr>
        <w:t>ج2</w:t>
      </w:r>
      <w:r w:rsidR="00971937">
        <w:rPr>
          <w:rFonts w:hint="cs"/>
          <w:rtl/>
          <w:lang w:bidi="ar-DZ"/>
        </w:rPr>
        <w:t>-</w:t>
      </w:r>
      <w:r w:rsidR="00971937" w:rsidRPr="00026E13">
        <w:rPr>
          <w:rFonts w:hint="cs"/>
          <w:b/>
          <w:bCs/>
          <w:rtl/>
          <w:lang w:bidi="ar-DZ"/>
        </w:rPr>
        <w:t xml:space="preserve">مراحل انشاء </w:t>
      </w:r>
      <w:proofErr w:type="gramStart"/>
      <w:r w:rsidR="00971937" w:rsidRPr="00026E13">
        <w:rPr>
          <w:rFonts w:hint="cs"/>
          <w:b/>
          <w:bCs/>
          <w:rtl/>
          <w:lang w:bidi="ar-DZ"/>
        </w:rPr>
        <w:t xml:space="preserve">مؤسسة </w:t>
      </w:r>
      <w:r w:rsidR="00FD5D14">
        <w:rPr>
          <w:rFonts w:hint="cs"/>
          <w:rtl/>
          <w:lang w:bidi="ar-DZ"/>
        </w:rPr>
        <w:t xml:space="preserve"> 5</w:t>
      </w:r>
      <w:proofErr w:type="gramEnd"/>
      <w:r w:rsidR="00FD5D14">
        <w:rPr>
          <w:rFonts w:hint="cs"/>
          <w:rtl/>
          <w:lang w:bidi="ar-DZ"/>
        </w:rPr>
        <w:t xml:space="preserve">نقاط </w:t>
      </w:r>
    </w:p>
    <w:p w:rsidR="00026E13" w:rsidRDefault="00026E13" w:rsidP="00971937">
      <w:pPr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-تقييم الفرصة </w:t>
      </w:r>
    </w:p>
    <w:p w:rsidR="00026E13" w:rsidRDefault="00026E13" w:rsidP="00971937">
      <w:pPr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-تصميم وصياغة المشروع </w:t>
      </w:r>
    </w:p>
    <w:p w:rsidR="00026E13" w:rsidRDefault="00026E13" w:rsidP="00971937">
      <w:pPr>
        <w:rPr>
          <w:rtl/>
          <w:lang w:bidi="ar-DZ"/>
        </w:rPr>
      </w:pPr>
      <w:r>
        <w:rPr>
          <w:rFonts w:hint="cs"/>
          <w:rtl/>
          <w:lang w:bidi="ar-DZ"/>
        </w:rPr>
        <w:t xml:space="preserve">-التركيب القانوني </w:t>
      </w:r>
    </w:p>
    <w:p w:rsidR="00026E13" w:rsidRDefault="00FD5D14" w:rsidP="00971937">
      <w:pPr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-</w:t>
      </w:r>
      <w:r w:rsidR="00026E13">
        <w:rPr>
          <w:rFonts w:hint="cs"/>
          <w:rtl/>
          <w:lang w:bidi="ar-DZ"/>
        </w:rPr>
        <w:t xml:space="preserve">تمويل المشروع </w:t>
      </w:r>
    </w:p>
    <w:p w:rsidR="00026E13" w:rsidRDefault="00026E13" w:rsidP="00971937">
      <w:pPr>
        <w:rPr>
          <w:rtl/>
          <w:lang w:bidi="ar-DZ"/>
        </w:rPr>
      </w:pPr>
      <w:r>
        <w:rPr>
          <w:rFonts w:hint="cs"/>
          <w:rtl/>
          <w:lang w:bidi="ar-DZ"/>
        </w:rPr>
        <w:t xml:space="preserve">-انطلاق الأنشطة </w:t>
      </w:r>
    </w:p>
    <w:p w:rsidR="00FD5D14" w:rsidRDefault="00531966" w:rsidP="00971937">
      <w:pPr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ج3- </w:t>
      </w:r>
      <w:r w:rsidR="00FD5D14">
        <w:rPr>
          <w:rFonts w:hint="cs"/>
          <w:rtl/>
          <w:lang w:bidi="ar-DZ"/>
        </w:rPr>
        <w:t xml:space="preserve">تأخذ المؤسسات عدة أشكال قانونية يمكن تقسيمها الى شكلين أساسيين وهما </w:t>
      </w:r>
    </w:p>
    <w:p w:rsidR="00FD5D14" w:rsidRDefault="00531966" w:rsidP="00475013">
      <w:pPr>
        <w:rPr>
          <w:rtl/>
          <w:lang w:bidi="ar-DZ"/>
        </w:rPr>
      </w:pPr>
      <w:r>
        <w:rPr>
          <w:rFonts w:hint="cs"/>
          <w:b/>
          <w:bCs/>
          <w:rtl/>
          <w:lang w:bidi="ar-DZ"/>
        </w:rPr>
        <w:t>-</w:t>
      </w:r>
      <w:r w:rsidR="00FD5D14" w:rsidRPr="001163D8">
        <w:rPr>
          <w:rFonts w:hint="cs"/>
          <w:b/>
          <w:bCs/>
          <w:rtl/>
          <w:lang w:bidi="ar-DZ"/>
        </w:rPr>
        <w:t xml:space="preserve">مؤسسة شخص </w:t>
      </w:r>
      <w:proofErr w:type="gramStart"/>
      <w:r w:rsidR="00FD5D14" w:rsidRPr="001163D8">
        <w:rPr>
          <w:rFonts w:hint="cs"/>
          <w:b/>
          <w:bCs/>
          <w:rtl/>
          <w:lang w:bidi="ar-DZ"/>
        </w:rPr>
        <w:t>طبيعي</w:t>
      </w:r>
      <w:r w:rsidR="00FD5D14">
        <w:rPr>
          <w:rFonts w:hint="cs"/>
          <w:rtl/>
          <w:lang w:bidi="ar-DZ"/>
        </w:rPr>
        <w:t xml:space="preserve">  وهي</w:t>
      </w:r>
      <w:proofErr w:type="gramEnd"/>
      <w:r w:rsidR="00FD5D14">
        <w:rPr>
          <w:rFonts w:hint="cs"/>
          <w:rtl/>
          <w:lang w:bidi="ar-DZ"/>
        </w:rPr>
        <w:t xml:space="preserve"> شكل موجه عموما لمؤسسة ذات حجم بسيط لا تتطلب قانونا أساسيا ، فتأسيسها بسيط كما أن استكمال إجراءات التسجيل لدى السجل التجاري سريعة جدا </w:t>
      </w:r>
      <w:r w:rsidR="001163D8">
        <w:rPr>
          <w:rFonts w:hint="cs"/>
          <w:rtl/>
          <w:lang w:bidi="ar-DZ"/>
        </w:rPr>
        <w:t>،</w:t>
      </w:r>
      <w:r w:rsidR="00FD5D14">
        <w:rPr>
          <w:rFonts w:hint="cs"/>
          <w:rtl/>
          <w:lang w:bidi="ar-DZ"/>
        </w:rPr>
        <w:t xml:space="preserve">وبسبب  التداخل بين أملاك  صاحب المؤسسة والمؤسسة فان تسديد ديون المؤسسة  يمكن أن يمتد ليشمل الأملاك الشخصية لصاحب المؤسسة </w:t>
      </w:r>
      <w:r w:rsidR="001163D8">
        <w:rPr>
          <w:rFonts w:hint="cs"/>
          <w:rtl/>
          <w:lang w:bidi="ar-DZ"/>
        </w:rPr>
        <w:t>.</w:t>
      </w:r>
      <w:r w:rsidR="00FD5D14">
        <w:rPr>
          <w:rFonts w:hint="cs"/>
          <w:rtl/>
          <w:lang w:bidi="ar-DZ"/>
        </w:rPr>
        <w:t xml:space="preserve"> التسجيل لدى السجل التجاري يمنح لصاحب المؤسسة صفة </w:t>
      </w:r>
      <w:proofErr w:type="gramStart"/>
      <w:r w:rsidR="00FD5D14">
        <w:rPr>
          <w:rFonts w:hint="cs"/>
          <w:rtl/>
          <w:lang w:bidi="ar-DZ"/>
        </w:rPr>
        <w:t>التاجر .</w:t>
      </w:r>
      <w:proofErr w:type="gramEnd"/>
      <w:r w:rsidR="00475013">
        <w:rPr>
          <w:rFonts w:hint="cs"/>
          <w:rtl/>
          <w:lang w:bidi="ar-DZ"/>
        </w:rPr>
        <w:t xml:space="preserve"> 1.5 نقطة </w:t>
      </w:r>
    </w:p>
    <w:p w:rsidR="00FD5D14" w:rsidRPr="001163D8" w:rsidRDefault="00531966" w:rsidP="00FD5D14">
      <w:pPr>
        <w:rPr>
          <w:rFonts w:hint="cs"/>
          <w:b/>
          <w:bCs/>
          <w:rtl/>
          <w:lang w:bidi="ar-DZ"/>
        </w:rPr>
      </w:pPr>
      <w:r>
        <w:rPr>
          <w:rFonts w:hint="cs"/>
          <w:b/>
          <w:bCs/>
          <w:rtl/>
          <w:lang w:bidi="ar-DZ"/>
        </w:rPr>
        <w:t>-</w:t>
      </w:r>
      <w:r w:rsidR="00FD5D14" w:rsidRPr="001163D8">
        <w:rPr>
          <w:rFonts w:hint="cs"/>
          <w:b/>
          <w:bCs/>
          <w:rtl/>
          <w:lang w:bidi="ar-DZ"/>
        </w:rPr>
        <w:t xml:space="preserve">مؤسسة شخص معنوي </w:t>
      </w:r>
    </w:p>
    <w:p w:rsidR="00FD5D14" w:rsidRDefault="00FD5D14" w:rsidP="001163D8">
      <w:pPr>
        <w:rPr>
          <w:rtl/>
          <w:lang w:bidi="ar-DZ"/>
        </w:rPr>
      </w:pPr>
      <w:r>
        <w:rPr>
          <w:rFonts w:hint="cs"/>
          <w:rtl/>
          <w:lang w:bidi="ar-DZ"/>
        </w:rPr>
        <w:t xml:space="preserve">المؤسسة ذات الشخص الوحيد وذات المسؤولية المحدودة </w:t>
      </w:r>
      <w:proofErr w:type="spellStart"/>
      <w:r w:rsidR="001163D8">
        <w:rPr>
          <w:rFonts w:hint="cs"/>
          <w:rtl/>
          <w:lang w:bidi="ar-DZ"/>
        </w:rPr>
        <w:t>ش.ذ.ش.و.ذ.م.م</w:t>
      </w:r>
      <w:proofErr w:type="spellEnd"/>
      <w:r w:rsidR="001163D8">
        <w:rPr>
          <w:rFonts w:hint="cs"/>
          <w:rtl/>
          <w:lang w:bidi="ar-DZ"/>
        </w:rPr>
        <w:t xml:space="preserve">   هي مؤسسة مكونة من شخص واحد يحدد رأسمالها الاجتماعي بحرية من طرف الشريك في القانون الأساسي </w:t>
      </w:r>
      <w:proofErr w:type="gramStart"/>
      <w:r w:rsidR="001163D8">
        <w:rPr>
          <w:rFonts w:hint="cs"/>
          <w:rtl/>
          <w:lang w:bidi="ar-DZ"/>
        </w:rPr>
        <w:t>للمؤسسة ،</w:t>
      </w:r>
      <w:proofErr w:type="gramEnd"/>
      <w:r w:rsidR="001163D8">
        <w:rPr>
          <w:rFonts w:hint="cs"/>
          <w:rtl/>
          <w:lang w:bidi="ar-DZ"/>
        </w:rPr>
        <w:t xml:space="preserve"> تكون الأملاك الشخصية لمستحدث  المؤسسة منفصلة عن أملاك مؤسسته ولا يلتزم اثر ذلك بديون المؤسسة الا في حدود الرأسمال الاجتماعي ، بمنح القيد في السجل التجاري الشخصية المعنوية وصفة التاجر لمسيرها.</w:t>
      </w:r>
      <w:r w:rsidR="00475013">
        <w:rPr>
          <w:rFonts w:hint="cs"/>
          <w:rtl/>
          <w:lang w:bidi="ar-DZ"/>
        </w:rPr>
        <w:t xml:space="preserve"> </w:t>
      </w:r>
      <w:proofErr w:type="gramStart"/>
      <w:r w:rsidR="00475013">
        <w:rPr>
          <w:rFonts w:hint="cs"/>
          <w:rtl/>
          <w:lang w:bidi="ar-DZ"/>
        </w:rPr>
        <w:t>1.5  نقطة</w:t>
      </w:r>
      <w:proofErr w:type="gramEnd"/>
      <w:r w:rsidR="00475013">
        <w:rPr>
          <w:rFonts w:hint="cs"/>
          <w:rtl/>
          <w:lang w:bidi="ar-DZ"/>
        </w:rPr>
        <w:t xml:space="preserve"> </w:t>
      </w:r>
    </w:p>
    <w:p w:rsidR="00475013" w:rsidRDefault="00531966" w:rsidP="00024BBF">
      <w:pPr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ج4 -  </w:t>
      </w:r>
      <w:r w:rsidR="001C00AE" w:rsidRPr="00531966">
        <w:rPr>
          <w:rFonts w:hint="cs"/>
          <w:b/>
          <w:bCs/>
          <w:rtl/>
          <w:lang w:bidi="ar-DZ"/>
        </w:rPr>
        <w:t>أه</w:t>
      </w:r>
      <w:r w:rsidR="00475013" w:rsidRPr="00531966">
        <w:rPr>
          <w:rFonts w:hint="cs"/>
          <w:b/>
          <w:bCs/>
          <w:rtl/>
          <w:lang w:bidi="ar-DZ"/>
        </w:rPr>
        <w:t xml:space="preserve">م الهيئات </w:t>
      </w:r>
      <w:proofErr w:type="gramStart"/>
      <w:r w:rsidR="00475013" w:rsidRPr="00531966">
        <w:rPr>
          <w:rFonts w:hint="cs"/>
          <w:b/>
          <w:bCs/>
          <w:rtl/>
          <w:lang w:bidi="ar-DZ"/>
        </w:rPr>
        <w:t xml:space="preserve">المرافقة </w:t>
      </w:r>
      <w:r w:rsidR="00024BBF" w:rsidRPr="00531966">
        <w:rPr>
          <w:rFonts w:hint="cs"/>
          <w:b/>
          <w:bCs/>
          <w:rtl/>
          <w:lang w:bidi="ar-DZ"/>
        </w:rPr>
        <w:t xml:space="preserve"> </w:t>
      </w:r>
      <w:proofErr w:type="spellStart"/>
      <w:r w:rsidR="00024BBF" w:rsidRPr="00531966">
        <w:rPr>
          <w:rFonts w:hint="cs"/>
          <w:b/>
          <w:bCs/>
          <w:rtl/>
          <w:lang w:bidi="ar-DZ"/>
        </w:rPr>
        <w:t>المقاولاتية</w:t>
      </w:r>
      <w:proofErr w:type="spellEnd"/>
      <w:proofErr w:type="gramEnd"/>
      <w:r w:rsidR="00024BBF">
        <w:rPr>
          <w:rFonts w:hint="cs"/>
          <w:rtl/>
          <w:lang w:bidi="ar-DZ"/>
        </w:rPr>
        <w:t xml:space="preserve"> </w:t>
      </w:r>
    </w:p>
    <w:p w:rsidR="00024BBF" w:rsidRDefault="00531966" w:rsidP="00024BBF">
      <w:pPr>
        <w:rPr>
          <w:rtl/>
          <w:lang w:val="fr-FR" w:bidi="ar-DZ"/>
        </w:rPr>
      </w:pPr>
      <w:r>
        <w:rPr>
          <w:rFonts w:hint="cs"/>
          <w:rtl/>
          <w:lang w:bidi="ar-DZ"/>
        </w:rPr>
        <w:t>-</w:t>
      </w:r>
      <w:r w:rsidR="00024BBF">
        <w:rPr>
          <w:rFonts w:hint="cs"/>
          <w:rtl/>
          <w:lang w:bidi="ar-DZ"/>
        </w:rPr>
        <w:t xml:space="preserve">الوكالة الوطنية لدعم تشغيل الشباب </w:t>
      </w:r>
      <w:r w:rsidR="00024BBF">
        <w:rPr>
          <w:lang w:val="fr-FR" w:bidi="ar-DZ"/>
        </w:rPr>
        <w:t xml:space="preserve">ANSEJ </w:t>
      </w:r>
    </w:p>
    <w:p w:rsidR="00024BBF" w:rsidRDefault="00531966" w:rsidP="000B4612">
      <w:pPr>
        <w:rPr>
          <w:rtl/>
          <w:lang w:val="fr-FR" w:bidi="ar-DZ"/>
        </w:rPr>
      </w:pPr>
      <w:r>
        <w:rPr>
          <w:rFonts w:hint="cs"/>
          <w:rtl/>
          <w:lang w:val="fr-FR" w:bidi="ar-DZ"/>
        </w:rPr>
        <w:t>-</w:t>
      </w:r>
      <w:r w:rsidR="000B4612">
        <w:rPr>
          <w:rFonts w:hint="cs"/>
          <w:rtl/>
          <w:lang w:val="fr-FR" w:bidi="ar-DZ"/>
        </w:rPr>
        <w:t xml:space="preserve">الصندوق الوطني للتأمين على البطالة </w:t>
      </w:r>
      <w:r w:rsidR="000B4612">
        <w:rPr>
          <w:lang w:val="fr-FR" w:bidi="ar-DZ"/>
        </w:rPr>
        <w:t xml:space="preserve">CNAC </w:t>
      </w:r>
    </w:p>
    <w:p w:rsidR="000B4612" w:rsidRDefault="00531966" w:rsidP="000B4612">
      <w:pPr>
        <w:rPr>
          <w:rFonts w:hint="cs"/>
          <w:rtl/>
          <w:lang w:val="fr-FR" w:bidi="ar-DZ"/>
        </w:rPr>
      </w:pPr>
      <w:r>
        <w:rPr>
          <w:rFonts w:hint="cs"/>
          <w:rtl/>
          <w:lang w:val="fr-FR" w:bidi="ar-DZ"/>
        </w:rPr>
        <w:t>-الوكالة الوطنية</w:t>
      </w:r>
      <w:r w:rsidR="00E85777">
        <w:rPr>
          <w:rFonts w:hint="cs"/>
          <w:rtl/>
          <w:lang w:val="fr-FR" w:bidi="ar-DZ"/>
        </w:rPr>
        <w:t xml:space="preserve"> لتسيير القرض المصغر </w:t>
      </w:r>
      <w:r w:rsidR="00E85777">
        <w:rPr>
          <w:lang w:val="fr-FR" w:bidi="ar-DZ"/>
        </w:rPr>
        <w:t>ANGEM</w:t>
      </w:r>
      <w:r w:rsidR="00E85777">
        <w:rPr>
          <w:rFonts w:hint="cs"/>
          <w:rtl/>
          <w:lang w:val="fr-FR" w:bidi="ar-DZ"/>
        </w:rPr>
        <w:t xml:space="preserve">  3نقاط </w:t>
      </w:r>
    </w:p>
    <w:p w:rsidR="00E85777" w:rsidRDefault="00531966" w:rsidP="00531966">
      <w:pPr>
        <w:rPr>
          <w:rFonts w:hint="cs"/>
          <w:rtl/>
          <w:lang w:val="fr-FR" w:bidi="ar-DZ"/>
        </w:rPr>
      </w:pPr>
      <w:r>
        <w:rPr>
          <w:rFonts w:hint="cs"/>
          <w:rtl/>
          <w:lang w:val="fr-FR" w:bidi="ar-DZ"/>
        </w:rPr>
        <w:t>ج5-</w:t>
      </w:r>
      <w:r w:rsidR="00E85777">
        <w:rPr>
          <w:rFonts w:hint="cs"/>
          <w:rtl/>
          <w:lang w:val="fr-FR" w:bidi="ar-DZ"/>
        </w:rPr>
        <w:t xml:space="preserve"> </w:t>
      </w:r>
      <w:r w:rsidR="00E85777" w:rsidRPr="00531966">
        <w:rPr>
          <w:rFonts w:hint="cs"/>
          <w:b/>
          <w:bCs/>
          <w:rtl/>
          <w:lang w:val="fr-FR" w:bidi="ar-DZ"/>
        </w:rPr>
        <w:t xml:space="preserve">رسالة </w:t>
      </w:r>
      <w:proofErr w:type="gramStart"/>
      <w:r w:rsidR="00E85777" w:rsidRPr="00531966">
        <w:rPr>
          <w:rFonts w:hint="cs"/>
          <w:b/>
          <w:bCs/>
          <w:rtl/>
          <w:lang w:val="fr-FR" w:bidi="ar-DZ"/>
        </w:rPr>
        <w:t>الالتزام</w:t>
      </w:r>
      <w:r>
        <w:rPr>
          <w:b/>
          <w:bCs/>
          <w:lang w:val="fr-FR" w:bidi="ar-DZ"/>
        </w:rPr>
        <w:t>:</w:t>
      </w:r>
      <w:r>
        <w:rPr>
          <w:rFonts w:hint="cs"/>
          <w:b/>
          <w:bCs/>
          <w:rtl/>
          <w:lang w:val="fr-FR" w:bidi="ar-DZ"/>
        </w:rPr>
        <w:t xml:space="preserve">  </w:t>
      </w:r>
      <w:r w:rsidR="00E85777">
        <w:rPr>
          <w:rFonts w:hint="cs"/>
          <w:rtl/>
          <w:lang w:val="fr-FR" w:bidi="ar-DZ"/>
        </w:rPr>
        <w:t>هي</w:t>
      </w:r>
      <w:proofErr w:type="gramEnd"/>
      <w:r w:rsidR="00E85777">
        <w:rPr>
          <w:rFonts w:hint="cs"/>
          <w:rtl/>
          <w:lang w:val="fr-FR" w:bidi="ar-DZ"/>
        </w:rPr>
        <w:t xml:space="preserve">  كل من يطلع على مخطط الأعمال لا بد عليه أن يمضي على رسالة الالتزام بالسرية لتفادي سرقة الفكرة  </w:t>
      </w:r>
      <w:r>
        <w:rPr>
          <w:rFonts w:hint="cs"/>
          <w:rtl/>
          <w:lang w:val="fr-FR" w:bidi="ar-DZ"/>
        </w:rPr>
        <w:t>و</w:t>
      </w:r>
      <w:r w:rsidR="00E85777">
        <w:rPr>
          <w:rFonts w:hint="cs"/>
          <w:rtl/>
          <w:lang w:val="fr-FR" w:bidi="ar-DZ"/>
        </w:rPr>
        <w:t xml:space="preserve">هي وسيلة حماية لكنها ليست فعالة كثيرا </w:t>
      </w:r>
      <w:r>
        <w:rPr>
          <w:rFonts w:hint="cs"/>
          <w:rtl/>
          <w:lang w:val="fr-FR" w:bidi="ar-DZ"/>
        </w:rPr>
        <w:t>،</w:t>
      </w:r>
      <w:r w:rsidR="00E85777">
        <w:rPr>
          <w:rFonts w:hint="cs"/>
          <w:rtl/>
          <w:lang w:val="fr-FR" w:bidi="ar-DZ"/>
        </w:rPr>
        <w:t xml:space="preserve">لذلك ينصح عند تقديم نسخة من مخطط الأعمال </w:t>
      </w:r>
      <w:r>
        <w:rPr>
          <w:rFonts w:hint="cs"/>
          <w:rtl/>
          <w:lang w:val="fr-FR" w:bidi="ar-DZ"/>
        </w:rPr>
        <w:t>الكتابة</w:t>
      </w:r>
      <w:r w:rsidR="00E85777">
        <w:rPr>
          <w:rFonts w:hint="cs"/>
          <w:rtl/>
          <w:lang w:val="fr-FR" w:bidi="ar-DZ"/>
        </w:rPr>
        <w:t xml:space="preserve"> بطريقة ذكية </w:t>
      </w:r>
      <w:r>
        <w:rPr>
          <w:rFonts w:hint="cs"/>
          <w:rtl/>
          <w:lang w:val="fr-FR" w:bidi="ar-DZ"/>
        </w:rPr>
        <w:t>،</w:t>
      </w:r>
      <w:r w:rsidR="00E85777">
        <w:rPr>
          <w:rFonts w:hint="cs"/>
          <w:rtl/>
          <w:lang w:val="fr-FR" w:bidi="ar-DZ"/>
        </w:rPr>
        <w:t xml:space="preserve">بحيث تقدم في </w:t>
      </w:r>
      <w:r>
        <w:rPr>
          <w:rFonts w:hint="cs"/>
          <w:rtl/>
          <w:lang w:val="fr-FR" w:bidi="ar-DZ"/>
        </w:rPr>
        <w:t xml:space="preserve">ماذا ينفع المنتوج ؟ ولكن ليس كيف يتم </w:t>
      </w:r>
      <w:proofErr w:type="gramStart"/>
      <w:r>
        <w:rPr>
          <w:rFonts w:hint="cs"/>
          <w:rtl/>
          <w:lang w:val="fr-FR" w:bidi="ar-DZ"/>
        </w:rPr>
        <w:t>ذلك ؟</w:t>
      </w:r>
      <w:proofErr w:type="gramEnd"/>
      <w:r>
        <w:rPr>
          <w:rFonts w:hint="cs"/>
          <w:rtl/>
          <w:lang w:val="fr-FR" w:bidi="ar-DZ"/>
        </w:rPr>
        <w:t xml:space="preserve"> 3نقاط </w:t>
      </w:r>
    </w:p>
    <w:p w:rsidR="00531966" w:rsidRPr="000B4612" w:rsidRDefault="00531966" w:rsidP="00531966">
      <w:pPr>
        <w:rPr>
          <w:rFonts w:hint="cs"/>
          <w:rtl/>
          <w:lang w:val="fr-FR" w:bidi="ar-DZ"/>
        </w:rPr>
      </w:pPr>
    </w:p>
    <w:p w:rsidR="000B4612" w:rsidRPr="00024BBF" w:rsidRDefault="000B4612" w:rsidP="000B4612">
      <w:pPr>
        <w:rPr>
          <w:rFonts w:hint="cs"/>
          <w:rtl/>
          <w:lang w:val="fr-FR" w:bidi="ar-DZ"/>
        </w:rPr>
      </w:pPr>
    </w:p>
    <w:p w:rsidR="00026E13" w:rsidRDefault="00026E13" w:rsidP="00971937">
      <w:pPr>
        <w:rPr>
          <w:rFonts w:hint="cs"/>
          <w:rtl/>
          <w:lang w:bidi="ar-DZ"/>
        </w:rPr>
      </w:pPr>
    </w:p>
    <w:p w:rsidR="00026E13" w:rsidRDefault="00026E13" w:rsidP="00971937">
      <w:pPr>
        <w:rPr>
          <w:lang w:bidi="ar-DZ"/>
        </w:rPr>
      </w:pPr>
    </w:p>
    <w:sectPr w:rsidR="00026E13" w:rsidSect="00014F2D"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42E"/>
    <w:rsid w:val="00014F2D"/>
    <w:rsid w:val="00024BBF"/>
    <w:rsid w:val="00026E13"/>
    <w:rsid w:val="000B4612"/>
    <w:rsid w:val="001163D8"/>
    <w:rsid w:val="001C00AE"/>
    <w:rsid w:val="0020442E"/>
    <w:rsid w:val="004253E0"/>
    <w:rsid w:val="00475013"/>
    <w:rsid w:val="004E5918"/>
    <w:rsid w:val="00531966"/>
    <w:rsid w:val="00971937"/>
    <w:rsid w:val="00A042A1"/>
    <w:rsid w:val="00E85777"/>
    <w:rsid w:val="00FD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D93373"/>
  <w15:chartTrackingRefBased/>
  <w15:docId w15:val="{ACAFC406-0B68-410D-A728-E885D3F30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2024-01-14T23:25:00Z</dcterms:created>
  <dcterms:modified xsi:type="dcterms:W3CDTF">2024-01-14T23:25:00Z</dcterms:modified>
</cp:coreProperties>
</file>