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5A8D" w14:textId="470CD4B9" w:rsidR="00D71EEC" w:rsidRPr="00A04A96" w:rsidRDefault="00AD3C74" w:rsidP="00AD3C74">
      <w:pPr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04A9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الإجابة </w:t>
      </w:r>
      <w:r w:rsidR="00A66D6C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عن ا</w:t>
      </w:r>
      <w:r w:rsidRPr="00A04A9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متحان</w:t>
      </w:r>
      <w:r w:rsidR="007038FC" w:rsidRPr="00A04A9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A66D6C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مقياس </w:t>
      </w:r>
      <w:r w:rsidR="007038FC" w:rsidRPr="00A04A9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جغرافيا طبيعية سنة ثانية ليسانس تاريخ</w:t>
      </w:r>
      <w:r w:rsidR="00A66D6C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/ أ ماحي كنزة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7038FC" w14:paraId="08B129DF" w14:textId="77777777" w:rsidTr="007038FC">
        <w:tc>
          <w:tcPr>
            <w:tcW w:w="8075" w:type="dxa"/>
          </w:tcPr>
          <w:p w14:paraId="6BB0BB06" w14:textId="6FCD40CE" w:rsidR="007038FC" w:rsidRPr="007038FC" w:rsidRDefault="007038FC" w:rsidP="007038FC">
            <w:pPr>
              <w:bidi/>
              <w:rPr>
                <w:rFonts w:asciiTheme="minorBidi" w:hAnsiTheme="minorBidi"/>
                <w:color w:val="70AD47" w:themeColor="accent6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color w:val="70AD47" w:themeColor="accent6"/>
                <w:sz w:val="32"/>
                <w:szCs w:val="32"/>
                <w:rtl/>
                <w:lang w:bidi="ar-DZ"/>
              </w:rPr>
              <w:t>الاجابة</w:t>
            </w:r>
          </w:p>
        </w:tc>
        <w:tc>
          <w:tcPr>
            <w:tcW w:w="987" w:type="dxa"/>
          </w:tcPr>
          <w:p w14:paraId="7603BE87" w14:textId="55AD5126" w:rsidR="007038FC" w:rsidRDefault="007038FC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7038FC">
              <w:rPr>
                <w:rFonts w:asciiTheme="minorBidi" w:hAnsiTheme="minorBidi" w:hint="cs"/>
                <w:color w:val="70AD47" w:themeColor="accent6"/>
                <w:sz w:val="32"/>
                <w:szCs w:val="32"/>
                <w:rtl/>
                <w:lang w:bidi="ar-DZ"/>
              </w:rPr>
              <w:t>التنقيط</w:t>
            </w:r>
          </w:p>
        </w:tc>
      </w:tr>
      <w:tr w:rsidR="007038FC" w14:paraId="20CE6476" w14:textId="77777777" w:rsidTr="007038FC">
        <w:tc>
          <w:tcPr>
            <w:tcW w:w="8075" w:type="dxa"/>
          </w:tcPr>
          <w:p w14:paraId="76B2DCAB" w14:textId="307C240B" w:rsidR="007038FC" w:rsidRDefault="007038FC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س1: -تعريف الضغط الجوي</w:t>
            </w:r>
          </w:p>
          <w:p w14:paraId="49041CCF" w14:textId="77777777" w:rsidR="007038FC" w:rsidRDefault="007038FC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-تعريف التضاريس </w:t>
            </w:r>
          </w:p>
          <w:p w14:paraId="0FA007FD" w14:textId="2FA7CF2F" w:rsidR="007038FC" w:rsidRDefault="007038FC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-تعريف المناخ  </w:t>
            </w:r>
          </w:p>
        </w:tc>
        <w:tc>
          <w:tcPr>
            <w:tcW w:w="987" w:type="dxa"/>
          </w:tcPr>
          <w:p w14:paraId="45BB228E" w14:textId="77777777" w:rsidR="007038FC" w:rsidRDefault="007038FC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1ن </w:t>
            </w:r>
          </w:p>
          <w:p w14:paraId="23F607C5" w14:textId="77777777" w:rsidR="007038FC" w:rsidRDefault="007038FC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1ن</w:t>
            </w:r>
          </w:p>
          <w:p w14:paraId="095F1C53" w14:textId="584E135A" w:rsidR="007038FC" w:rsidRDefault="007038FC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1ن</w:t>
            </w:r>
          </w:p>
        </w:tc>
      </w:tr>
      <w:tr w:rsidR="007038FC" w14:paraId="6AFCAA1D" w14:textId="77777777" w:rsidTr="007038FC">
        <w:tc>
          <w:tcPr>
            <w:tcW w:w="8075" w:type="dxa"/>
          </w:tcPr>
          <w:p w14:paraId="0A36E2E6" w14:textId="21BB0A25" w:rsidR="007038FC" w:rsidRDefault="00A04A96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س</w:t>
            </w:r>
            <w:proofErr w:type="gramStart"/>
            <w:r w:rsidR="00451120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2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:</w:t>
            </w:r>
            <w:r w:rsidR="00451120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-</w:t>
            </w:r>
            <w:proofErr w:type="gramEnd"/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تعريف الالتواءات </w:t>
            </w:r>
          </w:p>
          <w:p w14:paraId="0B59918C" w14:textId="77777777" w:rsidR="00451120" w:rsidRDefault="00451120" w:rsidP="00451120">
            <w:pPr>
              <w:pStyle w:val="Paragraphedeliste"/>
              <w:numPr>
                <w:ilvl w:val="0"/>
                <w:numId w:val="1"/>
              </w:numPr>
              <w:bidi/>
              <w:ind w:left="167" w:hanging="142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أنواعها: - وحيدة الميل</w:t>
            </w:r>
          </w:p>
          <w:p w14:paraId="371EE787" w14:textId="77777777" w:rsidR="00451120" w:rsidRDefault="00451120" w:rsidP="00451120">
            <w:pPr>
              <w:pStyle w:val="Paragraphedeliste"/>
              <w:numPr>
                <w:ilvl w:val="0"/>
                <w:numId w:val="1"/>
              </w:numPr>
              <w:bidi/>
              <w:ind w:left="167" w:hanging="142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مقعرة</w:t>
            </w:r>
          </w:p>
          <w:p w14:paraId="50189FE9" w14:textId="77777777" w:rsidR="00451120" w:rsidRDefault="00451120" w:rsidP="00451120">
            <w:pPr>
              <w:pStyle w:val="Paragraphedeliste"/>
              <w:numPr>
                <w:ilvl w:val="0"/>
                <w:numId w:val="1"/>
              </w:numPr>
              <w:bidi/>
              <w:ind w:left="167" w:hanging="142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محدبة </w:t>
            </w:r>
          </w:p>
          <w:p w14:paraId="6AB9DC05" w14:textId="77777777" w:rsidR="00451120" w:rsidRDefault="00451120" w:rsidP="00451120">
            <w:pPr>
              <w:pStyle w:val="Paragraphedeliste"/>
              <w:numPr>
                <w:ilvl w:val="0"/>
                <w:numId w:val="1"/>
              </w:numPr>
              <w:bidi/>
              <w:ind w:left="167" w:hanging="142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تعريف الانكسارات</w:t>
            </w:r>
          </w:p>
          <w:p w14:paraId="472985BE" w14:textId="77777777" w:rsidR="00451120" w:rsidRDefault="00451120" w:rsidP="00451120">
            <w:pPr>
              <w:pStyle w:val="Paragraphedeliste"/>
              <w:numPr>
                <w:ilvl w:val="0"/>
                <w:numId w:val="1"/>
              </w:numPr>
              <w:bidi/>
              <w:ind w:left="167" w:hanging="142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أنواعها: - درجية</w:t>
            </w:r>
          </w:p>
          <w:p w14:paraId="52F9EA28" w14:textId="77777777" w:rsidR="00451120" w:rsidRDefault="00451120" w:rsidP="00451120">
            <w:pPr>
              <w:pStyle w:val="Paragraphedeliste"/>
              <w:numPr>
                <w:ilvl w:val="0"/>
                <w:numId w:val="1"/>
              </w:numPr>
              <w:bidi/>
              <w:ind w:left="167" w:hanging="142"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أخدودي</w:t>
            </w:r>
          </w:p>
          <w:p w14:paraId="04DF69FB" w14:textId="77777777" w:rsidR="00451120" w:rsidRDefault="00451120" w:rsidP="00451120">
            <w:pPr>
              <w:pStyle w:val="Paragraphedeliste"/>
              <w:numPr>
                <w:ilvl w:val="0"/>
                <w:numId w:val="1"/>
              </w:numPr>
              <w:bidi/>
              <w:ind w:left="167" w:hanging="142"/>
              <w:rPr>
                <w:rFonts w:asciiTheme="minorBidi" w:hAnsiTheme="minorBidi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الهورستات</w:t>
            </w:r>
            <w:proofErr w:type="spellEnd"/>
          </w:p>
          <w:p w14:paraId="28F0C136" w14:textId="4F804E2F" w:rsidR="00451120" w:rsidRPr="00451120" w:rsidRDefault="00451120" w:rsidP="00451120">
            <w:pPr>
              <w:pStyle w:val="Paragraphedeliste"/>
              <w:numPr>
                <w:ilvl w:val="0"/>
                <w:numId w:val="1"/>
              </w:numPr>
              <w:bidi/>
              <w:ind w:left="167" w:hanging="142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التركيز على شرح الانواع </w:t>
            </w:r>
          </w:p>
        </w:tc>
        <w:tc>
          <w:tcPr>
            <w:tcW w:w="987" w:type="dxa"/>
          </w:tcPr>
          <w:p w14:paraId="7CE9E9DE" w14:textId="77777777" w:rsidR="007038FC" w:rsidRDefault="00451120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1ن</w:t>
            </w:r>
          </w:p>
          <w:p w14:paraId="3011A9BB" w14:textId="77777777" w:rsidR="00451120" w:rsidRDefault="00451120" w:rsidP="00451120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0,5ن</w:t>
            </w:r>
          </w:p>
          <w:p w14:paraId="2C94A64F" w14:textId="47E76092" w:rsidR="00451120" w:rsidRDefault="00451120" w:rsidP="00451120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0,5ن</w:t>
            </w:r>
          </w:p>
          <w:p w14:paraId="06A1A804" w14:textId="7331DE46" w:rsidR="00451120" w:rsidRDefault="00451120" w:rsidP="00451120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0,5ن</w:t>
            </w:r>
          </w:p>
          <w:p w14:paraId="25AC283B" w14:textId="77777777" w:rsidR="00451120" w:rsidRDefault="00451120" w:rsidP="00451120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1ن</w:t>
            </w:r>
          </w:p>
          <w:p w14:paraId="58901A07" w14:textId="77777777" w:rsidR="00451120" w:rsidRDefault="00451120" w:rsidP="00451120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0,5ن</w:t>
            </w:r>
          </w:p>
          <w:p w14:paraId="2B435A08" w14:textId="77777777" w:rsidR="00451120" w:rsidRDefault="00451120" w:rsidP="00451120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0,5ن</w:t>
            </w:r>
          </w:p>
          <w:p w14:paraId="51E1B66D" w14:textId="77777777" w:rsidR="00451120" w:rsidRDefault="00451120" w:rsidP="00451120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0,5ن</w:t>
            </w:r>
          </w:p>
          <w:p w14:paraId="68E86FCA" w14:textId="77777777" w:rsidR="00451120" w:rsidRDefault="00451120" w:rsidP="00451120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3730ECE4" w14:textId="2851CAB0" w:rsidR="00451120" w:rsidRDefault="00451120" w:rsidP="00451120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</w:tr>
      <w:tr w:rsidR="007038FC" w14:paraId="53DC29DA" w14:textId="77777777" w:rsidTr="007038FC">
        <w:tc>
          <w:tcPr>
            <w:tcW w:w="8075" w:type="dxa"/>
          </w:tcPr>
          <w:p w14:paraId="6F4D8E0F" w14:textId="3BAD35EA" w:rsidR="007038FC" w:rsidRDefault="00451120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س3: </w:t>
            </w:r>
            <w:r w:rsidR="008043C9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اسم الطبقة: </w:t>
            </w:r>
            <w:proofErr w:type="spellStart"/>
            <w:r w:rsidR="008043C9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الستراستوسفير</w:t>
            </w:r>
            <w:proofErr w:type="spellEnd"/>
          </w:p>
          <w:p w14:paraId="50569979" w14:textId="5372E9C0" w:rsidR="008043C9" w:rsidRDefault="008043C9" w:rsidP="008043C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ويبلغ ارتفاعها 20 كلم</w:t>
            </w:r>
          </w:p>
          <w:p w14:paraId="7A16F8B8" w14:textId="393A095F" w:rsidR="008043C9" w:rsidRDefault="008043C9" w:rsidP="008043C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-خصائصها: يزداد فيها تركيز</w:t>
            </w:r>
            <w:r w:rsidR="00091E34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غاز الأوزون وفيها تم اكتشاف ثقب ....</w:t>
            </w:r>
          </w:p>
        </w:tc>
        <w:tc>
          <w:tcPr>
            <w:tcW w:w="987" w:type="dxa"/>
          </w:tcPr>
          <w:p w14:paraId="36D008BC" w14:textId="78C8C22D" w:rsidR="007038FC" w:rsidRDefault="008043C9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2ن</w:t>
            </w:r>
          </w:p>
          <w:p w14:paraId="196D7C5D" w14:textId="77777777" w:rsidR="008043C9" w:rsidRDefault="008043C9" w:rsidP="008043C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5E50911F" w14:textId="463D5030" w:rsidR="00091E34" w:rsidRDefault="00091E34" w:rsidP="00091E34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1,5ن</w:t>
            </w:r>
          </w:p>
        </w:tc>
      </w:tr>
      <w:tr w:rsidR="007038FC" w14:paraId="2A6B0207" w14:textId="77777777" w:rsidTr="007038FC">
        <w:tc>
          <w:tcPr>
            <w:tcW w:w="8075" w:type="dxa"/>
          </w:tcPr>
          <w:p w14:paraId="5C4DBD9A" w14:textId="77777777" w:rsidR="007038FC" w:rsidRDefault="00091E34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س4: أنواع الرياح التي تعمل على رفع درجة الحرارة</w:t>
            </w:r>
          </w:p>
          <w:p w14:paraId="021CE1CE" w14:textId="77777777" w:rsidR="00091E34" w:rsidRDefault="00091E34" w:rsidP="00091E34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السيروكو</w:t>
            </w:r>
            <w:proofErr w:type="spellEnd"/>
          </w:p>
          <w:p w14:paraId="5A4813E6" w14:textId="77777777" w:rsidR="00091E34" w:rsidRDefault="00091E34" w:rsidP="00091E34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الخماسين</w:t>
            </w:r>
          </w:p>
          <w:p w14:paraId="44985815" w14:textId="77777777" w:rsidR="00091E34" w:rsidRDefault="00091E34" w:rsidP="00091E34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الهبوب</w:t>
            </w:r>
          </w:p>
          <w:p w14:paraId="72915047" w14:textId="77777777" w:rsidR="00091E34" w:rsidRDefault="00091E34" w:rsidP="00091E34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السموم</w:t>
            </w:r>
          </w:p>
          <w:p w14:paraId="403E76FF" w14:textId="74EAA849" w:rsidR="00091E34" w:rsidRPr="00091E34" w:rsidRDefault="00091E34" w:rsidP="00091E34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التركيز على شرح الانواع</w:t>
            </w:r>
          </w:p>
        </w:tc>
        <w:tc>
          <w:tcPr>
            <w:tcW w:w="987" w:type="dxa"/>
          </w:tcPr>
          <w:p w14:paraId="087C1B61" w14:textId="77777777" w:rsidR="007038FC" w:rsidRDefault="007038FC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488C1A0C" w14:textId="77777777" w:rsidR="008D39D5" w:rsidRDefault="008D39D5" w:rsidP="008D39D5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1ن</w:t>
            </w:r>
          </w:p>
          <w:p w14:paraId="71185B2D" w14:textId="77777777" w:rsidR="008D39D5" w:rsidRDefault="008D39D5" w:rsidP="008D39D5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1ن</w:t>
            </w:r>
          </w:p>
          <w:p w14:paraId="2E8C2C21" w14:textId="77777777" w:rsidR="008D39D5" w:rsidRDefault="008D39D5" w:rsidP="008D39D5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1ن</w:t>
            </w:r>
          </w:p>
          <w:p w14:paraId="3767F692" w14:textId="6F86D63F" w:rsidR="008D39D5" w:rsidRDefault="008D39D5" w:rsidP="008D39D5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1ن</w:t>
            </w:r>
          </w:p>
        </w:tc>
      </w:tr>
      <w:tr w:rsidR="007038FC" w14:paraId="753BF226" w14:textId="77777777" w:rsidTr="007038FC">
        <w:tc>
          <w:tcPr>
            <w:tcW w:w="8075" w:type="dxa"/>
          </w:tcPr>
          <w:p w14:paraId="4794C070" w14:textId="77777777" w:rsidR="007038FC" w:rsidRDefault="008D39D5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س5: سبب كثافة النباتات في المنطقة الحارة</w:t>
            </w:r>
          </w:p>
          <w:p w14:paraId="52F00E89" w14:textId="77777777" w:rsidR="008D39D5" w:rsidRDefault="008D39D5" w:rsidP="008D39D5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توفر المناخ الاستوائي الذي</w:t>
            </w:r>
            <w:r w:rsidR="00B84870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 w:rsidR="00D76CD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يمتاز بالحرارة المرتفعة وغزارة الامطار ما ساعد على نمو الغابات الكثيفة ....</w:t>
            </w:r>
          </w:p>
          <w:p w14:paraId="6BCEE308" w14:textId="77777777" w:rsidR="00D76CD2" w:rsidRDefault="00D76CD2" w:rsidP="00D76CD2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توفر المناخ المداري الرطب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الذي يمتاز بالحرارة المرتفعة وغزارة الامطار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في فصل الصيف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ما ساعد على نمو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حشائش السافانا .... </w:t>
            </w:r>
          </w:p>
          <w:p w14:paraId="663988DA" w14:textId="6CD99507" w:rsidR="00D76CD2" w:rsidRPr="008D39D5" w:rsidRDefault="00D76CD2" w:rsidP="00D76CD2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توفر المناخ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الموسمي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الذي يمتاز بالحرارة المرتفعة وغزارة الامطار في فصل الصيف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ما ساعد على نمو الغابات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الموسمية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987" w:type="dxa"/>
          </w:tcPr>
          <w:p w14:paraId="3BCCC1D1" w14:textId="77777777" w:rsidR="007038FC" w:rsidRDefault="007038FC" w:rsidP="007038FC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20E60D86" w14:textId="77777777" w:rsidR="00D76CD2" w:rsidRDefault="00D76CD2" w:rsidP="00D76CD2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1,5ن</w:t>
            </w:r>
          </w:p>
          <w:p w14:paraId="33A5448A" w14:textId="77777777" w:rsidR="00D76CD2" w:rsidRDefault="00D76CD2" w:rsidP="00D76CD2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47B24347" w14:textId="77777777" w:rsidR="00D76CD2" w:rsidRDefault="00D76CD2" w:rsidP="00D76CD2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1,5ن </w:t>
            </w:r>
          </w:p>
          <w:p w14:paraId="524D20A9" w14:textId="77777777" w:rsidR="00D76CD2" w:rsidRDefault="00D76CD2" w:rsidP="00D76CD2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484409E2" w14:textId="518A69F9" w:rsidR="00D76CD2" w:rsidRDefault="00D76CD2" w:rsidP="00D76CD2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1,5ن </w:t>
            </w:r>
          </w:p>
        </w:tc>
      </w:tr>
    </w:tbl>
    <w:p w14:paraId="26FC85B7" w14:textId="77777777" w:rsidR="007038FC" w:rsidRPr="00AD3C74" w:rsidRDefault="007038FC" w:rsidP="007038FC">
      <w:pPr>
        <w:bidi/>
        <w:rPr>
          <w:rFonts w:asciiTheme="minorBidi" w:hAnsiTheme="minorBidi"/>
          <w:sz w:val="32"/>
          <w:szCs w:val="32"/>
          <w:rtl/>
          <w:lang w:bidi="ar-DZ"/>
        </w:rPr>
      </w:pPr>
    </w:p>
    <w:sectPr w:rsidR="007038FC" w:rsidRPr="00AD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3632C"/>
    <w:multiLevelType w:val="hybridMultilevel"/>
    <w:tmpl w:val="CB46D2DE"/>
    <w:lvl w:ilvl="0" w:tplc="3EC2E3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24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47"/>
    <w:rsid w:val="00091E34"/>
    <w:rsid w:val="00451120"/>
    <w:rsid w:val="007038FC"/>
    <w:rsid w:val="008043C9"/>
    <w:rsid w:val="008D39D5"/>
    <w:rsid w:val="00A04A96"/>
    <w:rsid w:val="00A66D6C"/>
    <w:rsid w:val="00AD3C74"/>
    <w:rsid w:val="00B84870"/>
    <w:rsid w:val="00D71EEC"/>
    <w:rsid w:val="00D76CD2"/>
    <w:rsid w:val="00F0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6EEEA"/>
  <w15:chartTrackingRefBased/>
  <w15:docId w15:val="{30158242-1F2C-4580-ACC0-49C756F3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1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5014-ADF5-4149-9FE3-DF8A1BF4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tassili</dc:creator>
  <cp:keywords/>
  <dc:description/>
  <cp:lastModifiedBy>tassili</cp:lastModifiedBy>
  <cp:revision>9</cp:revision>
  <dcterms:created xsi:type="dcterms:W3CDTF">2024-01-17T20:07:00Z</dcterms:created>
  <dcterms:modified xsi:type="dcterms:W3CDTF">2024-01-17T21:42:00Z</dcterms:modified>
</cp:coreProperties>
</file>