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1D" w:rsidRPr="00D05A2B" w:rsidRDefault="00375DE0" w:rsidP="00D16E1E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002060"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noProof/>
          <w:color w:val="002060"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75pt;margin-top:-9.85pt;width:101.1pt;height:88.05pt;z-index:251658240;mso-width-relative:margin;mso-height-relative:margin" fillcolor="white [3212]" strokecolor="white [3212]" strokeweight="1pt">
            <v:fill color2="#ededed [662]"/>
            <v:shadow type="perspective" color="#525252 [1606]" opacity=".5" offset="1pt" offset2="-3pt"/>
            <v:textbox style="layout-flow:vertical;mso-layout-flow-alt:bottom-to-top;mso-next-textbox:#_x0000_s1026">
              <w:txbxContent>
                <w:p w:rsidR="00935C11" w:rsidRDefault="00935C11" w:rsidP="005E3C73">
                  <w:pPr>
                    <w:bidi/>
                    <w:jc w:val="center"/>
                    <w:rPr>
                      <w:lang w:bidi="ar-DZ"/>
                    </w:rPr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033153" cy="875377"/>
                        <wp:effectExtent l="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9906" cy="8810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E281D"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>الجمهورية الجزائرية الديمقراطية الشعبية</w:t>
      </w:r>
    </w:p>
    <w:p w:rsidR="003C159C" w:rsidRPr="00D05A2B" w:rsidRDefault="00D16E1E" w:rsidP="00BE281D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002060"/>
          <w:sz w:val="32"/>
          <w:szCs w:val="32"/>
          <w:lang w:bidi="ar-DZ"/>
        </w:rPr>
      </w:pPr>
      <w:r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>وزارة التعليم العالي و البحث العلمي</w:t>
      </w:r>
    </w:p>
    <w:p w:rsidR="003716A1" w:rsidRPr="00D05A2B" w:rsidRDefault="005E3C73" w:rsidP="00D057FE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</w:pPr>
      <w:r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>المركز الجامعي مرسلي عبد الله ~تيبازة~</w:t>
      </w:r>
    </w:p>
    <w:p w:rsidR="005E3C73" w:rsidRPr="00D05A2B" w:rsidRDefault="005E3C73" w:rsidP="000E0A35">
      <w:pPr>
        <w:bidi/>
        <w:spacing w:after="0" w:line="240" w:lineRule="auto"/>
        <w:outlineLvl w:val="0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</w:pPr>
      <w:r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>معهد العلوم الاجتماعية و  الإنسانية</w:t>
      </w:r>
    </w:p>
    <w:p w:rsidR="00A97160" w:rsidRPr="00D05A2B" w:rsidRDefault="005E3C73" w:rsidP="003C159C">
      <w:pPr>
        <w:bidi/>
        <w:spacing w:after="0" w:line="240" w:lineRule="auto"/>
        <w:outlineLvl w:val="0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</w:pPr>
      <w:r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>نيابة مديرية الدراسات في التدرج</w:t>
      </w:r>
      <w:r w:rsidR="00825100"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 xml:space="preserve"> </w:t>
      </w:r>
      <w:r w:rsidR="00D057FE"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 xml:space="preserve">                </w:t>
      </w:r>
    </w:p>
    <w:p w:rsidR="00E6605A" w:rsidRPr="00D05A2B" w:rsidRDefault="00B34674" w:rsidP="00075719">
      <w:pPr>
        <w:bidi/>
        <w:spacing w:after="0" w:line="240" w:lineRule="auto"/>
        <w:outlineLvl w:val="0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</w:pPr>
      <w:r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>مصلحة</w:t>
      </w:r>
      <w:r w:rsidR="00F07765"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 xml:space="preserve"> </w:t>
      </w:r>
      <w:r w:rsidR="00D057FE"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 xml:space="preserve">التمدرس                                                                               </w:t>
      </w:r>
      <w:r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 xml:space="preserve"> </w:t>
      </w:r>
      <w:r w:rsidR="00D057FE"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 xml:space="preserve">التاريخ: </w:t>
      </w:r>
      <w:r w:rsidR="00075719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DZ"/>
        </w:rPr>
        <w:t>29</w:t>
      </w:r>
      <w:r w:rsidR="00D057FE"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>/</w:t>
      </w:r>
      <w:r w:rsidR="00BF7A73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DZ"/>
        </w:rPr>
        <w:t>04</w:t>
      </w:r>
      <w:r w:rsidR="00D057FE"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>/</w:t>
      </w:r>
      <w:r w:rsidR="00BF7A73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DZ"/>
        </w:rPr>
        <w:t>2024</w:t>
      </w:r>
      <w:r w:rsidR="00D057FE" w:rsidRPr="00D05A2B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DZ"/>
        </w:rPr>
        <w:t xml:space="preserve">    </w:t>
      </w:r>
    </w:p>
    <w:p w:rsidR="00825100" w:rsidRPr="00D05A2B" w:rsidRDefault="00825100" w:rsidP="00825100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bidi="ar-DZ"/>
        </w:rPr>
      </w:pPr>
      <w:r w:rsidRPr="00D05A2B"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bidi="ar-DZ"/>
        </w:rPr>
        <w:t xml:space="preserve">مخطط تقسيم </w:t>
      </w:r>
      <w:r w:rsidR="00FB4ACE" w:rsidRPr="00D05A2B"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bidi="ar-DZ"/>
        </w:rPr>
        <w:t xml:space="preserve">الطلبة </w:t>
      </w:r>
      <w:r w:rsidRPr="00D05A2B"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bidi="ar-DZ"/>
        </w:rPr>
        <w:t>على القاعات</w:t>
      </w:r>
      <w:r w:rsidR="00F46D92" w:rsidRPr="00D05A2B"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bidi="ar-DZ"/>
        </w:rPr>
        <w:t xml:space="preserve"> و المدرجات</w:t>
      </w:r>
    </w:p>
    <w:p w:rsidR="006726EE" w:rsidRPr="00D05A2B" w:rsidRDefault="006726EE" w:rsidP="00BF7A73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bidi="ar-DZ"/>
        </w:rPr>
      </w:pPr>
      <w:r w:rsidRPr="00D05A2B"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bidi="ar-DZ"/>
        </w:rPr>
        <w:t xml:space="preserve">امتحانات الدورة العادية للسداسي </w:t>
      </w:r>
      <w:r w:rsidR="00BF7A73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  <w:lang w:bidi="ar-DZ"/>
        </w:rPr>
        <w:t>الثانية</w:t>
      </w:r>
    </w:p>
    <w:p w:rsidR="00DF4A73" w:rsidRPr="00D05A2B" w:rsidRDefault="00FB4ACE" w:rsidP="00DF4A73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bidi="ar-DZ"/>
        </w:rPr>
      </w:pPr>
      <w:r w:rsidRPr="00D05A2B"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bidi="ar-DZ"/>
        </w:rPr>
        <w:t>قسم العلوم الإجتماعية</w:t>
      </w:r>
    </w:p>
    <w:p w:rsidR="00D057FE" w:rsidRPr="00D05A2B" w:rsidRDefault="00D057FE" w:rsidP="00D057FE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bidi="ar-DZ"/>
        </w:rPr>
      </w:pPr>
    </w:p>
    <w:tbl>
      <w:tblPr>
        <w:tblStyle w:val="Grilledutableau"/>
        <w:bidiVisual/>
        <w:tblW w:w="5000" w:type="pct"/>
        <w:jc w:val="center"/>
        <w:tblLook w:val="04A0"/>
      </w:tblPr>
      <w:tblGrid>
        <w:gridCol w:w="1488"/>
        <w:gridCol w:w="3692"/>
        <w:gridCol w:w="1987"/>
        <w:gridCol w:w="1573"/>
        <w:gridCol w:w="883"/>
        <w:gridCol w:w="1365"/>
      </w:tblGrid>
      <w:tr w:rsidR="00580C9C" w:rsidRPr="00D05A2B" w:rsidTr="006D391B">
        <w:trPr>
          <w:trHeight w:val="96"/>
          <w:jc w:val="center"/>
        </w:trPr>
        <w:tc>
          <w:tcPr>
            <w:tcW w:w="677" w:type="pct"/>
            <w:shd w:val="clear" w:color="auto" w:fill="F7CAAC" w:themeFill="accent2" w:themeFillTint="66"/>
          </w:tcPr>
          <w:p w:rsidR="00580C9C" w:rsidRPr="00D05A2B" w:rsidRDefault="00580C9C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  <w:t>المستوى</w:t>
            </w:r>
          </w:p>
        </w:tc>
        <w:tc>
          <w:tcPr>
            <w:tcW w:w="1680" w:type="pct"/>
            <w:shd w:val="clear" w:color="auto" w:fill="F7CAAC" w:themeFill="accent2" w:themeFillTint="66"/>
          </w:tcPr>
          <w:p w:rsidR="00580C9C" w:rsidRPr="00D05A2B" w:rsidRDefault="00580C9C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580C9C" w:rsidRPr="00D05A2B" w:rsidRDefault="00580C9C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  <w:t>مكان الإمتحان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580C9C" w:rsidRPr="00D05A2B" w:rsidRDefault="00580C9C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  <w:t>عدد الطلبة</w:t>
            </w:r>
          </w:p>
        </w:tc>
        <w:tc>
          <w:tcPr>
            <w:tcW w:w="10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580C9C" w:rsidRPr="00D05A2B" w:rsidRDefault="00580C9C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  <w:t>المجموع</w:t>
            </w:r>
          </w:p>
        </w:tc>
      </w:tr>
      <w:tr w:rsidR="00580C9C" w:rsidRPr="00D05A2B" w:rsidTr="00580C9C">
        <w:trPr>
          <w:trHeight w:val="85"/>
          <w:jc w:val="center"/>
        </w:trPr>
        <w:tc>
          <w:tcPr>
            <w:tcW w:w="677" w:type="pct"/>
            <w:vMerge w:val="restart"/>
            <w:shd w:val="clear" w:color="auto" w:fill="FFFFFF" w:themeFill="background1"/>
          </w:tcPr>
          <w:p w:rsidR="00580C9C" w:rsidRPr="00D05A2B" w:rsidRDefault="00580C9C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</w:t>
            </w:r>
          </w:p>
          <w:p w:rsidR="00580C9C" w:rsidRPr="00D05A2B" w:rsidRDefault="00580C9C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الأولى </w:t>
            </w:r>
          </w:p>
          <w:p w:rsidR="00580C9C" w:rsidRPr="00D05A2B" w:rsidRDefault="00580C9C" w:rsidP="00A52978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جذع </w:t>
            </w:r>
          </w:p>
          <w:p w:rsidR="00580C9C" w:rsidRPr="00D05A2B" w:rsidRDefault="00580C9C" w:rsidP="00A52978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مشترك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 xml:space="preserve"> </w:t>
            </w:r>
          </w:p>
          <w:p w:rsidR="00580C9C" w:rsidRPr="00D05A2B" w:rsidRDefault="00580C9C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علوم </w:t>
            </w:r>
          </w:p>
          <w:p w:rsidR="00580C9C" w:rsidRPr="00D05A2B" w:rsidRDefault="00580C9C" w:rsidP="00A52978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إجتماعية</w:t>
            </w:r>
          </w:p>
          <w:p w:rsidR="00580C9C" w:rsidRPr="00D05A2B" w:rsidRDefault="00580C9C" w:rsidP="00DF4A7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  <w:p w:rsidR="00580C9C" w:rsidRPr="00D05A2B" w:rsidRDefault="00580C9C" w:rsidP="00DF4A7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 w:val="restart"/>
            <w:shd w:val="clear" w:color="auto" w:fill="FFFFFF" w:themeFill="background1"/>
          </w:tcPr>
          <w:p w:rsidR="00580C9C" w:rsidRPr="00D05A2B" w:rsidRDefault="00580C9C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المجموعة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 xml:space="preserve"> 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الأولى</w:t>
            </w: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80C9C" w:rsidRPr="00D05A2B" w:rsidRDefault="00580C9C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مدرج (أ)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80C9C" w:rsidRPr="00D05A2B" w:rsidRDefault="002F422E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40</w:t>
            </w:r>
            <w:r w:rsidR="001E23D6"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C9C" w:rsidRPr="00D05A2B" w:rsidRDefault="009B77B7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142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80C9C" w:rsidRPr="00D05A2B" w:rsidRDefault="00580C9C" w:rsidP="00507E81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المجموع </w:t>
            </w:r>
          </w:p>
          <w:p w:rsidR="00580C9C" w:rsidRPr="00D05A2B" w:rsidRDefault="00580C9C" w:rsidP="00507E81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الكلي</w:t>
            </w:r>
          </w:p>
          <w:p w:rsidR="00580C9C" w:rsidRPr="00D05A2B" w:rsidRDefault="009B77B7" w:rsidP="00507E81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427</w:t>
            </w:r>
          </w:p>
          <w:p w:rsidR="004B7BB4" w:rsidRPr="00D05A2B" w:rsidRDefault="004B7BB4" w:rsidP="004B7BB4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  <w:p w:rsidR="004B7BB4" w:rsidRPr="00D05A2B" w:rsidRDefault="004B7BB4" w:rsidP="004B7BB4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+ </w:t>
            </w:r>
          </w:p>
          <w:p w:rsidR="004B7BB4" w:rsidRPr="00D05A2B" w:rsidRDefault="004B7BB4" w:rsidP="004B7BB4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ديون</w:t>
            </w:r>
          </w:p>
        </w:tc>
      </w:tr>
      <w:tr w:rsidR="00580C9C" w:rsidRPr="00D05A2B" w:rsidTr="00580C9C">
        <w:trPr>
          <w:trHeight w:val="126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580C9C" w:rsidRPr="00D05A2B" w:rsidRDefault="00580C9C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shd w:val="clear" w:color="auto" w:fill="FFFFFF" w:themeFill="background1"/>
          </w:tcPr>
          <w:p w:rsidR="00580C9C" w:rsidRPr="00D05A2B" w:rsidRDefault="00580C9C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0C9C" w:rsidRPr="00D05A2B" w:rsidRDefault="00580C9C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مدرج (ب)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0C9C" w:rsidRPr="00D05A2B" w:rsidRDefault="00996A5E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41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80C9C" w:rsidRPr="00D05A2B" w:rsidRDefault="00580C9C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80C9C" w:rsidRPr="00D05A2B" w:rsidRDefault="00580C9C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580C9C" w:rsidRPr="00D05A2B" w:rsidTr="00580C9C">
        <w:trPr>
          <w:trHeight w:val="184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580C9C" w:rsidRPr="00D05A2B" w:rsidRDefault="00580C9C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shd w:val="clear" w:color="auto" w:fill="FFFFFF" w:themeFill="background1"/>
          </w:tcPr>
          <w:p w:rsidR="00580C9C" w:rsidRPr="00D05A2B" w:rsidRDefault="00580C9C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0C9C" w:rsidRPr="00D05A2B" w:rsidRDefault="00580C9C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مدرج (ج)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0C9C" w:rsidRPr="00D05A2B" w:rsidRDefault="00B52400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49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80C9C" w:rsidRPr="00D05A2B" w:rsidRDefault="00580C9C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80C9C" w:rsidRPr="00D05A2B" w:rsidRDefault="00580C9C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580C9C" w:rsidRPr="00D05A2B" w:rsidTr="00580C9C">
        <w:trPr>
          <w:trHeight w:val="130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580C9C" w:rsidRPr="00D05A2B" w:rsidRDefault="00580C9C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80C9C" w:rsidRPr="00D05A2B" w:rsidRDefault="00580C9C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0C9C" w:rsidRPr="00D05A2B" w:rsidRDefault="00580C9C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</w:t>
            </w:r>
            <w:r w:rsidR="00195DB6"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28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0C9C" w:rsidRPr="00D05A2B" w:rsidRDefault="002879D8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12</w:t>
            </w:r>
          </w:p>
        </w:tc>
        <w:tc>
          <w:tcPr>
            <w:tcW w:w="40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C9C" w:rsidRPr="00D05A2B" w:rsidRDefault="00580C9C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80C9C" w:rsidRPr="00D05A2B" w:rsidRDefault="00580C9C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D057FE" w:rsidRPr="00D05A2B" w:rsidTr="00D057FE">
        <w:trPr>
          <w:trHeight w:val="130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D057FE" w:rsidRPr="00D05A2B" w:rsidRDefault="00D057FE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057FE" w:rsidRPr="00D05A2B" w:rsidRDefault="00D057FE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D057FE" w:rsidRPr="00D05A2B" w:rsidRDefault="00D057FE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D057FE" w:rsidRPr="00D05A2B" w:rsidRDefault="00D057FE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lang w:bidi="ar-DZ"/>
              </w:rPr>
            </w:pP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057FE" w:rsidRPr="00D05A2B" w:rsidRDefault="00D057FE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057FE" w:rsidRPr="00D05A2B" w:rsidRDefault="00D057FE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580C9C">
        <w:trPr>
          <w:trHeight w:val="131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المجموعة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 xml:space="preserve"> 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 الثانية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24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B9B" w:rsidRPr="00D05A2B" w:rsidRDefault="006D497D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143</w:t>
            </w: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07E81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580C9C">
        <w:trPr>
          <w:trHeight w:val="129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shd w:val="clear" w:color="auto" w:fill="FFFFFF" w:themeFill="background1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(2)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A2922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22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580C9C">
        <w:trPr>
          <w:trHeight w:val="150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shd w:val="clear" w:color="auto" w:fill="FFFFFF" w:themeFill="background1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(3)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A2922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24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580C9C">
        <w:trPr>
          <w:trHeight w:val="56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shd w:val="clear" w:color="auto" w:fill="FFFFFF" w:themeFill="background1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(4)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76B9B" w:rsidRPr="00D05A2B" w:rsidRDefault="00AA2922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25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580C9C">
        <w:trPr>
          <w:trHeight w:val="56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shd w:val="clear" w:color="auto" w:fill="FFFFFF" w:themeFill="background1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(5)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76B9B" w:rsidRPr="00D05A2B" w:rsidRDefault="00CE6AC6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24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580C9C">
        <w:trPr>
          <w:trHeight w:val="56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shd w:val="clear" w:color="auto" w:fill="FFFFFF" w:themeFill="background1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(7)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76B9B" w:rsidRPr="00D05A2B" w:rsidRDefault="000B6278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24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D057FE">
        <w:trPr>
          <w:trHeight w:val="56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shd w:val="clear" w:color="auto" w:fill="F7CAAC" w:themeFill="accent2" w:themeFillTint="66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76B9B" w:rsidRPr="00D05A2B" w:rsidRDefault="00A76B9B" w:rsidP="00A52978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lang w:bidi="ar-DZ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580C9C">
        <w:trPr>
          <w:trHeight w:val="111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المجموعة الثالثة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</w:t>
            </w:r>
            <w:r w:rsidR="00686EA5"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6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686EA5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22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B9B" w:rsidRPr="00D05A2B" w:rsidRDefault="006D497D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142</w:t>
            </w: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07E81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580C9C">
        <w:trPr>
          <w:trHeight w:val="112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shd w:val="clear" w:color="auto" w:fill="FFFFFF" w:themeFill="background1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</w:t>
            </w:r>
            <w:r w:rsidR="00686EA5"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8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0B6278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25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580C9C">
        <w:trPr>
          <w:trHeight w:val="98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shd w:val="clear" w:color="auto" w:fill="FFFFFF" w:themeFill="background1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</w:t>
            </w:r>
            <w:r w:rsidR="00686EA5"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9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957D01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29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580C9C">
        <w:trPr>
          <w:trHeight w:val="207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shd w:val="clear" w:color="auto" w:fill="FFFFFF" w:themeFill="background1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</w:t>
            </w:r>
            <w:r w:rsidR="00686EA5"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10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2879D8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19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580C9C">
        <w:trPr>
          <w:trHeight w:val="168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shd w:val="clear" w:color="auto" w:fill="FFFFFF" w:themeFill="background1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</w:t>
            </w:r>
            <w:r w:rsidR="00686EA5"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29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B52400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32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686EA5">
        <w:trPr>
          <w:trHeight w:val="168"/>
          <w:jc w:val="center"/>
        </w:trPr>
        <w:tc>
          <w:tcPr>
            <w:tcW w:w="67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</w:t>
            </w:r>
            <w:r w:rsidR="00686EA5"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33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686EA5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40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686EA5" w:rsidRPr="00D05A2B" w:rsidTr="00686EA5">
        <w:trPr>
          <w:trHeight w:val="60"/>
          <w:jc w:val="center"/>
        </w:trPr>
        <w:tc>
          <w:tcPr>
            <w:tcW w:w="677" w:type="pct"/>
            <w:vMerge/>
            <w:shd w:val="clear" w:color="auto" w:fill="FFFFFF" w:themeFill="background1"/>
          </w:tcPr>
          <w:p w:rsidR="00686EA5" w:rsidRPr="00D05A2B" w:rsidRDefault="00686EA5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86EA5" w:rsidRPr="00D05A2B" w:rsidRDefault="00686EA5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طلبة الديون</w:t>
            </w: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86EA5" w:rsidRPr="00D05A2B" w:rsidRDefault="00686EA5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(32)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86EA5" w:rsidRPr="00D05A2B" w:rsidRDefault="00686EA5" w:rsidP="00EA5335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/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EA5" w:rsidRPr="00D05A2B" w:rsidRDefault="00686EA5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/</w:t>
            </w:r>
          </w:p>
        </w:tc>
        <w:tc>
          <w:tcPr>
            <w:tcW w:w="62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86EA5" w:rsidRPr="00D05A2B" w:rsidRDefault="00686EA5" w:rsidP="00507E81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D057FE">
        <w:trPr>
          <w:trHeight w:val="85"/>
          <w:jc w:val="center"/>
        </w:trPr>
        <w:tc>
          <w:tcPr>
            <w:tcW w:w="677" w:type="pct"/>
            <w:shd w:val="clear" w:color="auto" w:fill="F7CAAC" w:themeFill="accent2" w:themeFillTint="66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680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</w:tcPr>
          <w:p w:rsidR="00A76B9B" w:rsidRPr="00D05A2B" w:rsidRDefault="00A76B9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40DDB" w:rsidRPr="00D05A2B" w:rsidTr="00580C9C">
        <w:trPr>
          <w:trHeight w:val="85"/>
          <w:jc w:val="center"/>
        </w:trPr>
        <w:tc>
          <w:tcPr>
            <w:tcW w:w="677" w:type="pct"/>
            <w:vMerge w:val="restart"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</w:t>
            </w:r>
          </w:p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الثانية</w:t>
            </w:r>
          </w:p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علوم</w:t>
            </w:r>
          </w:p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إجتماعية</w:t>
            </w:r>
          </w:p>
        </w:tc>
        <w:tc>
          <w:tcPr>
            <w:tcW w:w="1680" w:type="pct"/>
            <w:vMerge w:val="restart"/>
            <w:tcBorders>
              <w:right w:val="single" w:sz="4" w:space="0" w:color="auto"/>
            </w:tcBorders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الثانية </w:t>
            </w:r>
          </w:p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علم إجتماع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DDB" w:rsidRPr="00D05A2B" w:rsidRDefault="00A40DDB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مدرج (أ)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DDB" w:rsidRPr="00D05A2B" w:rsidRDefault="00A40DDB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40</w:t>
            </w:r>
          </w:p>
        </w:tc>
        <w:tc>
          <w:tcPr>
            <w:tcW w:w="10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0DDB" w:rsidRPr="00D05A2B" w:rsidRDefault="006D497D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129</w:t>
            </w:r>
          </w:p>
        </w:tc>
      </w:tr>
      <w:tr w:rsidR="00A40DDB" w:rsidRPr="00D05A2B" w:rsidTr="00580C9C">
        <w:trPr>
          <w:trHeight w:val="85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tcBorders>
              <w:right w:val="single" w:sz="4" w:space="0" w:color="auto"/>
            </w:tcBorders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DDB" w:rsidRPr="00D05A2B" w:rsidRDefault="00A40DDB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مدرج (ب)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DDB" w:rsidRPr="00D05A2B" w:rsidRDefault="00A40DDB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40</w:t>
            </w:r>
          </w:p>
        </w:tc>
        <w:tc>
          <w:tcPr>
            <w:tcW w:w="1023" w:type="pct"/>
            <w:gridSpan w:val="2"/>
            <w:vMerge/>
            <w:tcBorders>
              <w:left w:val="single" w:sz="4" w:space="0" w:color="auto"/>
            </w:tcBorders>
          </w:tcPr>
          <w:p w:rsidR="00A40DDB" w:rsidRPr="00D05A2B" w:rsidRDefault="00A40DD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40DDB" w:rsidRPr="00D05A2B" w:rsidTr="00D846B3">
        <w:trPr>
          <w:trHeight w:val="96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tcBorders>
              <w:right w:val="single" w:sz="4" w:space="0" w:color="auto"/>
            </w:tcBorders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</w:tcPr>
          <w:p w:rsidR="00A40DDB" w:rsidRPr="00D05A2B" w:rsidRDefault="00A40DDB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مدرج (ج)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</w:tcPr>
          <w:p w:rsidR="00A40DDB" w:rsidRPr="00D05A2B" w:rsidRDefault="00A40DDB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49</w:t>
            </w:r>
          </w:p>
        </w:tc>
        <w:tc>
          <w:tcPr>
            <w:tcW w:w="1023" w:type="pct"/>
            <w:gridSpan w:val="2"/>
            <w:vMerge/>
            <w:tcBorders>
              <w:left w:val="single" w:sz="4" w:space="0" w:color="auto"/>
            </w:tcBorders>
          </w:tcPr>
          <w:p w:rsidR="00A40DDB" w:rsidRPr="00D05A2B" w:rsidRDefault="00A40DD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40DDB" w:rsidRPr="00D05A2B" w:rsidTr="00D057FE">
        <w:trPr>
          <w:trHeight w:val="148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</w:tcPr>
          <w:p w:rsidR="00A40DDB" w:rsidRPr="00D05A2B" w:rsidRDefault="00A40DD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A40DDB" w:rsidRPr="00D05A2B" w:rsidRDefault="00A40DD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40DDB" w:rsidRPr="00D05A2B" w:rsidTr="00580C9C">
        <w:trPr>
          <w:trHeight w:val="131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 w:val="restart"/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الثانية </w:t>
            </w:r>
          </w:p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علم النفس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A40DDB" w:rsidRPr="00D05A2B" w:rsidRDefault="00A40DDB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(11)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A40DDB" w:rsidRPr="00D05A2B" w:rsidRDefault="00A40DDB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22</w:t>
            </w:r>
          </w:p>
        </w:tc>
        <w:tc>
          <w:tcPr>
            <w:tcW w:w="1023" w:type="pct"/>
            <w:gridSpan w:val="2"/>
            <w:vMerge w:val="restart"/>
          </w:tcPr>
          <w:p w:rsidR="00A40DDB" w:rsidRPr="00D05A2B" w:rsidRDefault="00755927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83</w:t>
            </w:r>
          </w:p>
        </w:tc>
      </w:tr>
      <w:tr w:rsidR="00A40DDB" w:rsidRPr="00D05A2B" w:rsidTr="00580C9C">
        <w:trPr>
          <w:trHeight w:val="131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A40DDB" w:rsidRPr="00D05A2B" w:rsidRDefault="00A40DDB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(12)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40DDB" w:rsidRPr="00D05A2B" w:rsidRDefault="00755927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20</w:t>
            </w:r>
          </w:p>
        </w:tc>
        <w:tc>
          <w:tcPr>
            <w:tcW w:w="1023" w:type="pct"/>
            <w:gridSpan w:val="2"/>
            <w:vMerge/>
          </w:tcPr>
          <w:p w:rsidR="00A40DDB" w:rsidRPr="00D05A2B" w:rsidRDefault="00A40DD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40DDB" w:rsidRPr="00D05A2B" w:rsidTr="00580C9C">
        <w:trPr>
          <w:trHeight w:val="126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A40DDB" w:rsidRPr="00D05A2B" w:rsidRDefault="00A40DDB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(13)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40DDB" w:rsidRPr="00D05A2B" w:rsidRDefault="00A40DDB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21</w:t>
            </w:r>
          </w:p>
        </w:tc>
        <w:tc>
          <w:tcPr>
            <w:tcW w:w="1023" w:type="pct"/>
            <w:gridSpan w:val="2"/>
            <w:vMerge/>
          </w:tcPr>
          <w:p w:rsidR="00A40DDB" w:rsidRPr="00D05A2B" w:rsidRDefault="00A40DD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40DDB" w:rsidRPr="00D05A2B" w:rsidTr="00580C9C">
        <w:trPr>
          <w:trHeight w:val="56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A40DDB" w:rsidRPr="00D05A2B" w:rsidRDefault="00A40DDB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(14)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A40DDB" w:rsidRPr="00D05A2B" w:rsidRDefault="00A40DDB" w:rsidP="00D846B3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20</w:t>
            </w:r>
          </w:p>
        </w:tc>
        <w:tc>
          <w:tcPr>
            <w:tcW w:w="1023" w:type="pct"/>
            <w:gridSpan w:val="2"/>
            <w:vMerge/>
          </w:tcPr>
          <w:p w:rsidR="00A40DDB" w:rsidRPr="00D05A2B" w:rsidRDefault="00A40DD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40DDB" w:rsidRPr="00D05A2B" w:rsidTr="00D057FE">
        <w:trPr>
          <w:trHeight w:val="56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shd w:val="clear" w:color="auto" w:fill="F7CAAC" w:themeFill="accent2" w:themeFillTint="66"/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40DDB" w:rsidRPr="00D05A2B" w:rsidRDefault="00A40DD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shd w:val="clear" w:color="auto" w:fill="F7CAAC" w:themeFill="accent2" w:themeFillTint="66"/>
          </w:tcPr>
          <w:p w:rsidR="00A40DDB" w:rsidRPr="00D05A2B" w:rsidRDefault="00A40DDB" w:rsidP="005A2C1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40DDB" w:rsidRPr="00D05A2B" w:rsidTr="00580C9C">
        <w:trPr>
          <w:trHeight w:val="131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 w:val="restart"/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السنة الثانية</w:t>
            </w:r>
          </w:p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علوم التربية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A40DDB" w:rsidRPr="00D05A2B" w:rsidRDefault="00A40DDB" w:rsidP="00686EA5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(1)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24</w:t>
            </w:r>
          </w:p>
        </w:tc>
        <w:tc>
          <w:tcPr>
            <w:tcW w:w="1023" w:type="pct"/>
            <w:gridSpan w:val="2"/>
            <w:vMerge w:val="restart"/>
          </w:tcPr>
          <w:p w:rsidR="00A40DDB" w:rsidRPr="00D05A2B" w:rsidRDefault="006D497D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72</w:t>
            </w:r>
          </w:p>
        </w:tc>
      </w:tr>
      <w:tr w:rsidR="00A40DDB" w:rsidRPr="00D05A2B" w:rsidTr="00580C9C">
        <w:trPr>
          <w:trHeight w:val="107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A40DDB" w:rsidRPr="00D05A2B" w:rsidRDefault="00A40DDB" w:rsidP="00686EA5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(2)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22</w:t>
            </w:r>
          </w:p>
        </w:tc>
        <w:tc>
          <w:tcPr>
            <w:tcW w:w="1023" w:type="pct"/>
            <w:gridSpan w:val="2"/>
            <w:vMerge/>
          </w:tcPr>
          <w:p w:rsidR="00A40DDB" w:rsidRPr="00D05A2B" w:rsidRDefault="00A40DD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40DDB" w:rsidRPr="00D05A2B" w:rsidTr="003765A6">
        <w:trPr>
          <w:trHeight w:val="150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tcBorders>
              <w:bottom w:val="single" w:sz="4" w:space="0" w:color="auto"/>
            </w:tcBorders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A40DDB" w:rsidRPr="00D05A2B" w:rsidRDefault="00A40DDB" w:rsidP="00686EA5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(4)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26</w:t>
            </w:r>
          </w:p>
        </w:tc>
        <w:tc>
          <w:tcPr>
            <w:tcW w:w="1023" w:type="pct"/>
            <w:gridSpan w:val="2"/>
            <w:vMerge/>
            <w:tcBorders>
              <w:bottom w:val="single" w:sz="4" w:space="0" w:color="auto"/>
            </w:tcBorders>
          </w:tcPr>
          <w:p w:rsidR="00A40DDB" w:rsidRPr="00D05A2B" w:rsidRDefault="00A40DD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40DDB" w:rsidRPr="00D05A2B" w:rsidTr="003765A6">
        <w:trPr>
          <w:trHeight w:val="112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40DDB" w:rsidRPr="00D05A2B" w:rsidRDefault="00A40DDB" w:rsidP="00E6605A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shd w:val="clear" w:color="auto" w:fill="F7CAAC" w:themeFill="accent2" w:themeFillTint="66"/>
          </w:tcPr>
          <w:p w:rsidR="00A40DDB" w:rsidRPr="00D05A2B" w:rsidRDefault="00A40DD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40DDB" w:rsidRPr="00D05A2B" w:rsidTr="003765A6">
        <w:trPr>
          <w:trHeight w:val="131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 w:val="restart"/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الثانية </w:t>
            </w:r>
          </w:p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أرطوفونيا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A40DDB" w:rsidRPr="00D05A2B" w:rsidRDefault="00A40DDB" w:rsidP="00E6605A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(5)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25</w:t>
            </w:r>
          </w:p>
        </w:tc>
        <w:tc>
          <w:tcPr>
            <w:tcW w:w="1023" w:type="pct"/>
            <w:gridSpan w:val="2"/>
            <w:vMerge w:val="restart"/>
          </w:tcPr>
          <w:p w:rsidR="00A40DDB" w:rsidRPr="00D05A2B" w:rsidRDefault="006D497D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106</w:t>
            </w:r>
          </w:p>
        </w:tc>
      </w:tr>
      <w:tr w:rsidR="00A40DDB" w:rsidRPr="00D05A2B" w:rsidTr="003765A6">
        <w:trPr>
          <w:trHeight w:val="126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A40DDB" w:rsidRPr="00D05A2B" w:rsidRDefault="00A40DDB" w:rsidP="00E6605A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(6)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22</w:t>
            </w:r>
          </w:p>
        </w:tc>
        <w:tc>
          <w:tcPr>
            <w:tcW w:w="1023" w:type="pct"/>
            <w:gridSpan w:val="2"/>
            <w:vMerge/>
          </w:tcPr>
          <w:p w:rsidR="00A40DDB" w:rsidRPr="00D05A2B" w:rsidRDefault="00A40DD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40DDB" w:rsidRPr="00D05A2B" w:rsidTr="003765A6">
        <w:trPr>
          <w:trHeight w:val="131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A40DDB" w:rsidRPr="00D05A2B" w:rsidRDefault="00A40DDB" w:rsidP="00E6605A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(7)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23</w:t>
            </w:r>
          </w:p>
        </w:tc>
        <w:tc>
          <w:tcPr>
            <w:tcW w:w="1023" w:type="pct"/>
            <w:gridSpan w:val="2"/>
            <w:vMerge/>
          </w:tcPr>
          <w:p w:rsidR="00A40DDB" w:rsidRPr="00D05A2B" w:rsidRDefault="00A40DD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40DDB" w:rsidRPr="00D05A2B" w:rsidTr="003765A6">
        <w:trPr>
          <w:trHeight w:val="136"/>
          <w:jc w:val="center"/>
        </w:trPr>
        <w:tc>
          <w:tcPr>
            <w:tcW w:w="677" w:type="pct"/>
            <w:vMerge/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40DDB" w:rsidRPr="00D05A2B" w:rsidRDefault="00A40DD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A40DDB" w:rsidRPr="00D05A2B" w:rsidRDefault="00A40DDB" w:rsidP="00686EA5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(29)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A40DDB" w:rsidRPr="00D05A2B" w:rsidRDefault="00A40DD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36</w:t>
            </w:r>
          </w:p>
        </w:tc>
        <w:tc>
          <w:tcPr>
            <w:tcW w:w="1023" w:type="pct"/>
            <w:gridSpan w:val="2"/>
            <w:vMerge/>
          </w:tcPr>
          <w:p w:rsidR="00A40DDB" w:rsidRPr="00D05A2B" w:rsidRDefault="00A40DD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D057FE">
        <w:trPr>
          <w:trHeight w:val="168"/>
          <w:jc w:val="center"/>
        </w:trPr>
        <w:tc>
          <w:tcPr>
            <w:tcW w:w="677" w:type="pct"/>
            <w:shd w:val="clear" w:color="auto" w:fill="F7CAAC" w:themeFill="accent2" w:themeFillTint="66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680" w:type="pct"/>
            <w:shd w:val="clear" w:color="auto" w:fill="F7CAAC" w:themeFill="accent2" w:themeFillTint="66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76B9B" w:rsidRPr="00D05A2B" w:rsidRDefault="00A76B9B" w:rsidP="00E6605A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shd w:val="clear" w:color="auto" w:fill="F7CAAC" w:themeFill="accent2" w:themeFillTint="66"/>
          </w:tcPr>
          <w:p w:rsidR="00A76B9B" w:rsidRPr="00D05A2B" w:rsidRDefault="00A76B9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E1B4B" w:rsidRPr="00D05A2B" w:rsidTr="00580C9C">
        <w:trPr>
          <w:trHeight w:val="149"/>
          <w:jc w:val="center"/>
        </w:trPr>
        <w:tc>
          <w:tcPr>
            <w:tcW w:w="677" w:type="pct"/>
            <w:vMerge w:val="restart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</w:t>
            </w:r>
          </w:p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الثالثة</w:t>
            </w:r>
          </w:p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علوم</w:t>
            </w:r>
          </w:p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 إجتماعية</w:t>
            </w:r>
          </w:p>
        </w:tc>
        <w:tc>
          <w:tcPr>
            <w:tcW w:w="1680" w:type="pct"/>
            <w:vMerge w:val="restart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الثالثة </w:t>
            </w:r>
          </w:p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علم إجتماع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مدرج (ج)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50</w:t>
            </w:r>
          </w:p>
        </w:tc>
        <w:tc>
          <w:tcPr>
            <w:tcW w:w="1023" w:type="pct"/>
            <w:gridSpan w:val="2"/>
            <w:vMerge w:val="restart"/>
          </w:tcPr>
          <w:p w:rsidR="00AE1B4B" w:rsidRPr="00D05A2B" w:rsidRDefault="006D497D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90</w:t>
            </w:r>
          </w:p>
        </w:tc>
      </w:tr>
      <w:tr w:rsidR="00AE1B4B" w:rsidRPr="00D05A2B" w:rsidTr="00580C9C">
        <w:trPr>
          <w:trHeight w:val="107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20</w:t>
            </w:r>
          </w:p>
        </w:tc>
        <w:tc>
          <w:tcPr>
            <w:tcW w:w="1023" w:type="pct"/>
            <w:gridSpan w:val="2"/>
            <w:vMerge/>
          </w:tcPr>
          <w:p w:rsidR="00AE1B4B" w:rsidRPr="00D05A2B" w:rsidRDefault="00AE1B4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D846B3" w:rsidRPr="00D05A2B" w:rsidTr="00D846B3">
        <w:trPr>
          <w:trHeight w:val="98"/>
          <w:jc w:val="center"/>
        </w:trPr>
        <w:tc>
          <w:tcPr>
            <w:tcW w:w="677" w:type="pct"/>
            <w:vMerge/>
          </w:tcPr>
          <w:p w:rsidR="00D846B3" w:rsidRPr="00D05A2B" w:rsidRDefault="00D846B3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D846B3" w:rsidRPr="00D05A2B" w:rsidRDefault="00D846B3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D846B3" w:rsidRPr="00D05A2B" w:rsidRDefault="00D846B3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(2)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D846B3" w:rsidRPr="00D05A2B" w:rsidRDefault="00D846B3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20</w:t>
            </w:r>
          </w:p>
        </w:tc>
        <w:tc>
          <w:tcPr>
            <w:tcW w:w="1023" w:type="pct"/>
            <w:gridSpan w:val="2"/>
            <w:vMerge/>
          </w:tcPr>
          <w:p w:rsidR="00D846B3" w:rsidRPr="00D05A2B" w:rsidRDefault="00D846B3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E1B4B" w:rsidRPr="00D05A2B" w:rsidTr="00D057FE">
        <w:trPr>
          <w:trHeight w:val="56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shd w:val="clear" w:color="auto" w:fill="F7CAAC" w:themeFill="accent2" w:themeFillTint="66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E6605A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shd w:val="clear" w:color="auto" w:fill="F7CAAC" w:themeFill="accent2" w:themeFillTint="66"/>
          </w:tcPr>
          <w:p w:rsidR="00AE1B4B" w:rsidRPr="00D05A2B" w:rsidRDefault="00AE1B4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E1B4B" w:rsidRPr="00D05A2B" w:rsidTr="00AE1B4B">
        <w:trPr>
          <w:trHeight w:val="150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 w:val="restart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الثالثة علم النفس العيادي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(3)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22</w:t>
            </w:r>
          </w:p>
        </w:tc>
        <w:tc>
          <w:tcPr>
            <w:tcW w:w="1023" w:type="pct"/>
            <w:gridSpan w:val="2"/>
            <w:vMerge w:val="restart"/>
          </w:tcPr>
          <w:p w:rsidR="00AE1B4B" w:rsidRPr="00D05A2B" w:rsidRDefault="006D497D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44</w:t>
            </w:r>
          </w:p>
        </w:tc>
      </w:tr>
      <w:tr w:rsidR="00AE1B4B" w:rsidRPr="00D05A2B" w:rsidTr="00AE1B4B">
        <w:trPr>
          <w:trHeight w:val="313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(4)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AE1B4B" w:rsidRPr="00D05A2B" w:rsidRDefault="00AE1B4B" w:rsidP="00A74C2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22</w:t>
            </w:r>
          </w:p>
        </w:tc>
        <w:tc>
          <w:tcPr>
            <w:tcW w:w="1023" w:type="pct"/>
            <w:gridSpan w:val="2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E1B4B" w:rsidRPr="00D05A2B" w:rsidTr="00D057FE">
        <w:trPr>
          <w:trHeight w:val="85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shd w:val="clear" w:color="auto" w:fill="F7CAAC" w:themeFill="accent2" w:themeFillTint="66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shd w:val="clear" w:color="auto" w:fill="F7CAAC" w:themeFill="accent2" w:themeFillTint="66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shd w:val="clear" w:color="auto" w:fill="F7CAAC" w:themeFill="accent2" w:themeFillTint="66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shd w:val="clear" w:color="auto" w:fill="F7CAAC" w:themeFill="accent2" w:themeFillTint="66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E1B4B" w:rsidRPr="00D05A2B" w:rsidTr="00A74C27">
        <w:trPr>
          <w:trHeight w:val="149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tcBorders>
              <w:bottom w:val="single" w:sz="4" w:space="0" w:color="auto"/>
            </w:tcBorders>
          </w:tcPr>
          <w:p w:rsidR="00AE1B4B" w:rsidRPr="00D05A2B" w:rsidRDefault="00AE1B4B" w:rsidP="00AE1B4B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س3 علم النفس المدرسي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(29)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31</w:t>
            </w:r>
          </w:p>
        </w:tc>
        <w:tc>
          <w:tcPr>
            <w:tcW w:w="1023" w:type="pct"/>
            <w:gridSpan w:val="2"/>
            <w:tcBorders>
              <w:bottom w:val="single" w:sz="4" w:space="0" w:color="auto"/>
            </w:tcBorders>
          </w:tcPr>
          <w:p w:rsidR="00AE1B4B" w:rsidRPr="00D05A2B" w:rsidRDefault="006D497D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31</w:t>
            </w:r>
          </w:p>
        </w:tc>
      </w:tr>
      <w:tr w:rsidR="00AE1B4B" w:rsidRPr="00D05A2B" w:rsidTr="0089093B">
        <w:trPr>
          <w:trHeight w:val="96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E6605A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shd w:val="clear" w:color="auto" w:fill="F7CAAC" w:themeFill="accent2" w:themeFillTint="66"/>
          </w:tcPr>
          <w:p w:rsidR="00AE1B4B" w:rsidRPr="00D05A2B" w:rsidRDefault="00AE1B4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E1B4B" w:rsidRPr="00D05A2B" w:rsidTr="00580C9C">
        <w:trPr>
          <w:trHeight w:val="121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 w:val="restart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السنة الثالثة</w:t>
            </w:r>
          </w:p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علم النفس التربوي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(7)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25</w:t>
            </w:r>
          </w:p>
        </w:tc>
        <w:tc>
          <w:tcPr>
            <w:tcW w:w="1023" w:type="pct"/>
            <w:gridSpan w:val="2"/>
            <w:vMerge w:val="restart"/>
          </w:tcPr>
          <w:p w:rsidR="00AE1B4B" w:rsidRPr="00D05A2B" w:rsidRDefault="006D497D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76</w:t>
            </w:r>
          </w:p>
        </w:tc>
      </w:tr>
      <w:tr w:rsidR="00AE1B4B" w:rsidRPr="00D05A2B" w:rsidTr="00580C9C">
        <w:trPr>
          <w:trHeight w:val="92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(8)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26</w:t>
            </w:r>
          </w:p>
        </w:tc>
        <w:tc>
          <w:tcPr>
            <w:tcW w:w="1023" w:type="pct"/>
            <w:gridSpan w:val="2"/>
            <w:vMerge/>
          </w:tcPr>
          <w:p w:rsidR="00AE1B4B" w:rsidRPr="00D05A2B" w:rsidRDefault="00AE1B4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E1B4B" w:rsidRPr="00D05A2B" w:rsidTr="00AE1B4B">
        <w:trPr>
          <w:trHeight w:val="305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(9)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25</w:t>
            </w:r>
          </w:p>
        </w:tc>
        <w:tc>
          <w:tcPr>
            <w:tcW w:w="1023" w:type="pct"/>
            <w:gridSpan w:val="2"/>
            <w:vMerge/>
          </w:tcPr>
          <w:p w:rsidR="00AE1B4B" w:rsidRPr="00D05A2B" w:rsidRDefault="00AE1B4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E1B4B" w:rsidRPr="00D05A2B" w:rsidTr="008F0579">
        <w:trPr>
          <w:trHeight w:val="96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shd w:val="clear" w:color="auto" w:fill="F7CAAC" w:themeFill="accent2" w:themeFillTint="66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E6605A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shd w:val="clear" w:color="auto" w:fill="F7CAAC" w:themeFill="accent2" w:themeFillTint="66"/>
          </w:tcPr>
          <w:p w:rsidR="00AE1B4B" w:rsidRPr="00D05A2B" w:rsidRDefault="00AE1B4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E1B4B" w:rsidRPr="00D05A2B" w:rsidTr="00580C9C">
        <w:trPr>
          <w:trHeight w:val="112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 w:val="restart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الثالثة </w:t>
            </w:r>
          </w:p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 أرطوفونيا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مدرج (أ)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AE1B4B" w:rsidRPr="00D05A2B" w:rsidRDefault="00E218D8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36</w:t>
            </w:r>
          </w:p>
        </w:tc>
        <w:tc>
          <w:tcPr>
            <w:tcW w:w="1023" w:type="pct"/>
            <w:gridSpan w:val="2"/>
            <w:vMerge w:val="restart"/>
          </w:tcPr>
          <w:p w:rsidR="00AE1B4B" w:rsidRPr="00D05A2B" w:rsidRDefault="00E218D8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84</w:t>
            </w:r>
          </w:p>
        </w:tc>
      </w:tr>
      <w:tr w:rsidR="00AE1B4B" w:rsidRPr="00D05A2B" w:rsidTr="00580C9C">
        <w:trPr>
          <w:trHeight w:val="92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مدرج (ب)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E1B4B" w:rsidRPr="00D05A2B" w:rsidRDefault="00E218D8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37</w:t>
            </w:r>
          </w:p>
        </w:tc>
        <w:tc>
          <w:tcPr>
            <w:tcW w:w="1023" w:type="pct"/>
            <w:gridSpan w:val="2"/>
            <w:vMerge/>
          </w:tcPr>
          <w:p w:rsidR="00AE1B4B" w:rsidRPr="00D05A2B" w:rsidRDefault="00AE1B4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E1B4B" w:rsidRPr="00D05A2B" w:rsidTr="00580C9C">
        <w:trPr>
          <w:trHeight w:val="219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AE1B4B" w:rsidRPr="00D05A2B" w:rsidRDefault="00AE1B4B" w:rsidP="002137E4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</w:t>
            </w:r>
            <w:r w:rsidR="002137E4"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14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AE1B4B" w:rsidRPr="00D05A2B" w:rsidRDefault="00E218D8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11</w:t>
            </w:r>
          </w:p>
        </w:tc>
        <w:tc>
          <w:tcPr>
            <w:tcW w:w="1023" w:type="pct"/>
            <w:gridSpan w:val="2"/>
            <w:vMerge/>
          </w:tcPr>
          <w:p w:rsidR="00AE1B4B" w:rsidRPr="00D05A2B" w:rsidRDefault="00AE1B4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76B9B" w:rsidRPr="00D05A2B" w:rsidTr="00D057FE">
        <w:trPr>
          <w:trHeight w:val="60"/>
          <w:jc w:val="center"/>
        </w:trPr>
        <w:tc>
          <w:tcPr>
            <w:tcW w:w="677" w:type="pct"/>
            <w:shd w:val="clear" w:color="auto" w:fill="F7CAAC" w:themeFill="accent2" w:themeFillTint="66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680" w:type="pct"/>
            <w:shd w:val="clear" w:color="auto" w:fill="F7CAAC" w:themeFill="accent2" w:themeFillTint="66"/>
          </w:tcPr>
          <w:p w:rsidR="00A76B9B" w:rsidRPr="00D05A2B" w:rsidRDefault="00A76B9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76B9B" w:rsidRPr="00D05A2B" w:rsidRDefault="00A76B9B" w:rsidP="003716A1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76B9B" w:rsidRPr="00D05A2B" w:rsidRDefault="00A76B9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shd w:val="clear" w:color="auto" w:fill="F7CAAC" w:themeFill="accent2" w:themeFillTint="66"/>
          </w:tcPr>
          <w:p w:rsidR="00A76B9B" w:rsidRPr="00D05A2B" w:rsidRDefault="00A76B9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E1B4B" w:rsidRPr="00D05A2B" w:rsidTr="00580C9C">
        <w:trPr>
          <w:trHeight w:val="85"/>
          <w:jc w:val="center"/>
        </w:trPr>
        <w:tc>
          <w:tcPr>
            <w:tcW w:w="677" w:type="pct"/>
            <w:vMerge w:val="restart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lastRenderedPageBreak/>
              <w:t xml:space="preserve">السنة </w:t>
            </w:r>
          </w:p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الأولى </w:t>
            </w:r>
          </w:p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ماستر</w:t>
            </w:r>
          </w:p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علوم</w:t>
            </w:r>
          </w:p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إجتماعية</w:t>
            </w:r>
          </w:p>
        </w:tc>
        <w:tc>
          <w:tcPr>
            <w:tcW w:w="1680" w:type="pct"/>
            <w:vMerge w:val="restart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ماستر1 علم إجتماع </w:t>
            </w:r>
          </w:p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التنظيم و العمل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(13)</w:t>
            </w:r>
          </w:p>
        </w:tc>
        <w:tc>
          <w:tcPr>
            <w:tcW w:w="716" w:type="pct"/>
            <w:tcBorders>
              <w:left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18</w:t>
            </w:r>
          </w:p>
        </w:tc>
        <w:tc>
          <w:tcPr>
            <w:tcW w:w="1023" w:type="pct"/>
            <w:gridSpan w:val="2"/>
            <w:vMerge w:val="restart"/>
            <w:tcBorders>
              <w:left w:val="single" w:sz="4" w:space="0" w:color="auto"/>
            </w:tcBorders>
          </w:tcPr>
          <w:p w:rsidR="00AE1B4B" w:rsidRPr="00D05A2B" w:rsidRDefault="006D497D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53</w:t>
            </w:r>
          </w:p>
        </w:tc>
      </w:tr>
      <w:tr w:rsidR="00AE1B4B" w:rsidRPr="00D05A2B" w:rsidTr="00AE1B4B">
        <w:trPr>
          <w:trHeight w:val="175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(14)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18</w:t>
            </w:r>
          </w:p>
        </w:tc>
        <w:tc>
          <w:tcPr>
            <w:tcW w:w="1023" w:type="pct"/>
            <w:gridSpan w:val="2"/>
            <w:vMerge/>
            <w:tcBorders>
              <w:left w:val="single" w:sz="4" w:space="0" w:color="auto"/>
            </w:tcBorders>
          </w:tcPr>
          <w:p w:rsidR="00AE1B4B" w:rsidRPr="00D05A2B" w:rsidRDefault="00AE1B4B" w:rsidP="005D42D4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E1B4B" w:rsidRPr="00D05A2B" w:rsidTr="00580C9C">
        <w:trPr>
          <w:trHeight w:val="288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right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(15)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17</w:t>
            </w:r>
          </w:p>
        </w:tc>
        <w:tc>
          <w:tcPr>
            <w:tcW w:w="1023" w:type="pct"/>
            <w:gridSpan w:val="2"/>
            <w:vMerge/>
            <w:tcBorders>
              <w:left w:val="single" w:sz="4" w:space="0" w:color="auto"/>
            </w:tcBorders>
          </w:tcPr>
          <w:p w:rsidR="00AE1B4B" w:rsidRPr="00D05A2B" w:rsidRDefault="00AE1B4B" w:rsidP="005D42D4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E1B4B" w:rsidRPr="00D05A2B" w:rsidTr="00D057FE">
        <w:trPr>
          <w:trHeight w:val="106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shd w:val="clear" w:color="auto" w:fill="F7CAAC" w:themeFill="accent2" w:themeFillTint="66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2A4A6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5D42D4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E1B4B" w:rsidRPr="00D05A2B" w:rsidTr="00580C9C">
        <w:trPr>
          <w:trHeight w:val="85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ماستر1 علم النفس المدرسي</w:t>
            </w:r>
          </w:p>
        </w:tc>
        <w:tc>
          <w:tcPr>
            <w:tcW w:w="904" w:type="pct"/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(29)</w:t>
            </w:r>
          </w:p>
        </w:tc>
        <w:tc>
          <w:tcPr>
            <w:tcW w:w="716" w:type="pct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33</w:t>
            </w:r>
          </w:p>
        </w:tc>
        <w:tc>
          <w:tcPr>
            <w:tcW w:w="1023" w:type="pct"/>
            <w:gridSpan w:val="2"/>
          </w:tcPr>
          <w:p w:rsidR="00AE1B4B" w:rsidRPr="00D05A2B" w:rsidRDefault="006D497D" w:rsidP="005D42D4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33</w:t>
            </w:r>
          </w:p>
        </w:tc>
      </w:tr>
      <w:tr w:rsidR="00AE1B4B" w:rsidRPr="00D05A2B" w:rsidTr="003765A6">
        <w:trPr>
          <w:trHeight w:val="96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shd w:val="clear" w:color="auto" w:fill="F7CAAC" w:themeFill="accent2" w:themeFillTint="66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shd w:val="clear" w:color="auto" w:fill="F7CAAC" w:themeFill="accent2" w:themeFillTint="66"/>
          </w:tcPr>
          <w:p w:rsidR="00AE1B4B" w:rsidRPr="00D05A2B" w:rsidRDefault="00AE1B4B" w:rsidP="008A539A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shd w:val="clear" w:color="auto" w:fill="F7CAAC" w:themeFill="accent2" w:themeFillTint="66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shd w:val="clear" w:color="auto" w:fill="F7CAAC" w:themeFill="accent2" w:themeFillTint="66"/>
          </w:tcPr>
          <w:p w:rsidR="00AE1B4B" w:rsidRPr="00D05A2B" w:rsidRDefault="00AE1B4B" w:rsidP="005D42D4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E1B4B" w:rsidRPr="00D05A2B" w:rsidTr="00580C9C">
        <w:trPr>
          <w:trHeight w:val="149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 w:val="restart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ماستر1 </w:t>
            </w:r>
          </w:p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علم النفس العيادي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(9)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27</w:t>
            </w:r>
          </w:p>
        </w:tc>
        <w:tc>
          <w:tcPr>
            <w:tcW w:w="1023" w:type="pct"/>
            <w:gridSpan w:val="2"/>
            <w:vMerge w:val="restart"/>
          </w:tcPr>
          <w:p w:rsidR="00AE1B4B" w:rsidRPr="00D05A2B" w:rsidRDefault="006D497D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43</w:t>
            </w:r>
          </w:p>
        </w:tc>
      </w:tr>
      <w:tr w:rsidR="00AE1B4B" w:rsidRPr="00D05A2B" w:rsidTr="00AE1B4B">
        <w:trPr>
          <w:trHeight w:val="60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(10)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16</w:t>
            </w:r>
          </w:p>
        </w:tc>
        <w:tc>
          <w:tcPr>
            <w:tcW w:w="1023" w:type="pct"/>
            <w:gridSpan w:val="2"/>
            <w:vMerge/>
          </w:tcPr>
          <w:p w:rsidR="00AE1B4B" w:rsidRPr="00D05A2B" w:rsidRDefault="00AE1B4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E1B4B" w:rsidRPr="00D05A2B" w:rsidTr="0042362B">
        <w:trPr>
          <w:trHeight w:val="96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shd w:val="clear" w:color="auto" w:fill="F7CAAC" w:themeFill="accent2" w:themeFillTint="66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2A4A6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shd w:val="clear" w:color="auto" w:fill="F7CAAC" w:themeFill="accent2" w:themeFillTint="66"/>
          </w:tcPr>
          <w:p w:rsidR="00AE1B4B" w:rsidRPr="00D05A2B" w:rsidRDefault="00AE1B4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E1B4B" w:rsidRPr="00D05A2B" w:rsidTr="00580C9C">
        <w:trPr>
          <w:trHeight w:val="112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 w:val="restart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ماستر1 </w:t>
            </w:r>
          </w:p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أمراض اللغة و التواصل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(5)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25</w:t>
            </w:r>
          </w:p>
        </w:tc>
        <w:tc>
          <w:tcPr>
            <w:tcW w:w="1023" w:type="pct"/>
            <w:gridSpan w:val="2"/>
            <w:vMerge w:val="restart"/>
          </w:tcPr>
          <w:p w:rsidR="00AE1B4B" w:rsidRPr="00D05A2B" w:rsidRDefault="006D497D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68</w:t>
            </w:r>
          </w:p>
        </w:tc>
      </w:tr>
      <w:tr w:rsidR="00AE1B4B" w:rsidRPr="00D05A2B" w:rsidTr="00580C9C">
        <w:trPr>
          <w:trHeight w:val="168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(6)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20</w:t>
            </w:r>
          </w:p>
        </w:tc>
        <w:tc>
          <w:tcPr>
            <w:tcW w:w="1023" w:type="pct"/>
            <w:gridSpan w:val="2"/>
            <w:vMerge/>
          </w:tcPr>
          <w:p w:rsidR="00AE1B4B" w:rsidRPr="00D05A2B" w:rsidRDefault="00AE1B4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E1B4B" w:rsidRPr="00D05A2B" w:rsidTr="00580C9C">
        <w:trPr>
          <w:trHeight w:val="131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tcBorders>
              <w:right w:val="single" w:sz="4" w:space="0" w:color="auto"/>
            </w:tcBorders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(7)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23</w:t>
            </w:r>
          </w:p>
        </w:tc>
        <w:tc>
          <w:tcPr>
            <w:tcW w:w="1023" w:type="pct"/>
            <w:gridSpan w:val="2"/>
            <w:vMerge/>
          </w:tcPr>
          <w:p w:rsidR="00AE1B4B" w:rsidRPr="00D05A2B" w:rsidRDefault="00AE1B4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E1B4B" w:rsidRPr="00D05A2B" w:rsidTr="00D057FE">
        <w:trPr>
          <w:trHeight w:val="131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2A4A6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shd w:val="clear" w:color="auto" w:fill="F7CAAC" w:themeFill="accent2" w:themeFillTint="66"/>
          </w:tcPr>
          <w:p w:rsidR="00AE1B4B" w:rsidRPr="00D05A2B" w:rsidRDefault="00AE1B4B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E1B4B" w:rsidRPr="00D05A2B" w:rsidTr="00AE1B4B">
        <w:trPr>
          <w:trHeight w:val="125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 w:val="restart"/>
            <w:tcBorders>
              <w:right w:val="single" w:sz="4" w:space="0" w:color="auto"/>
            </w:tcBorders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ماستر1 إرشاد و توجيه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(16)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20</w:t>
            </w:r>
          </w:p>
        </w:tc>
        <w:tc>
          <w:tcPr>
            <w:tcW w:w="1023" w:type="pct"/>
            <w:gridSpan w:val="2"/>
            <w:vMerge w:val="restart"/>
          </w:tcPr>
          <w:p w:rsidR="00AE1B4B" w:rsidRPr="00D05A2B" w:rsidRDefault="006D497D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37</w:t>
            </w:r>
          </w:p>
        </w:tc>
      </w:tr>
      <w:tr w:rsidR="00AE1B4B" w:rsidRPr="00D05A2B" w:rsidTr="00AE1B4B">
        <w:trPr>
          <w:trHeight w:val="338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vMerge/>
            <w:tcBorders>
              <w:right w:val="single" w:sz="4" w:space="0" w:color="auto"/>
            </w:tcBorders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</w:tcPr>
          <w:p w:rsidR="00AE1B4B" w:rsidRPr="00D05A2B" w:rsidRDefault="00AE1B4B" w:rsidP="00AE1B4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(17)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17</w:t>
            </w:r>
          </w:p>
        </w:tc>
        <w:tc>
          <w:tcPr>
            <w:tcW w:w="1023" w:type="pct"/>
            <w:gridSpan w:val="2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</w:tr>
      <w:tr w:rsidR="00AE1B4B" w:rsidRPr="00D05A2B" w:rsidTr="00D057FE">
        <w:trPr>
          <w:trHeight w:val="56"/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shd w:val="clear" w:color="auto" w:fill="F7CAAC" w:themeFill="accent2" w:themeFillTint="66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shd w:val="clear" w:color="auto" w:fill="F7CAAC" w:themeFill="accent2" w:themeFillTint="66"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AE1B4B" w:rsidRPr="00D05A2B" w:rsidTr="008F7929">
        <w:trPr>
          <w:jc w:val="center"/>
        </w:trPr>
        <w:tc>
          <w:tcPr>
            <w:tcW w:w="677" w:type="pct"/>
            <w:vMerge/>
          </w:tcPr>
          <w:p w:rsidR="00AE1B4B" w:rsidRPr="00D05A2B" w:rsidRDefault="00AE1B4B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1680" w:type="pct"/>
            <w:tcBorders>
              <w:right w:val="single" w:sz="4" w:space="0" w:color="auto"/>
            </w:tcBorders>
          </w:tcPr>
          <w:p w:rsidR="00AE1B4B" w:rsidRPr="00D05A2B" w:rsidRDefault="00AE1B4B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ماستر1 علم إجتماع التربية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B4B" w:rsidRPr="00D05A2B" w:rsidRDefault="00AE1B4B" w:rsidP="00911BFD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</w:t>
            </w:r>
            <w:r w:rsidR="00911BFD"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8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E1B4B" w:rsidRPr="00D05A2B" w:rsidRDefault="00911BFD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09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B4B" w:rsidRPr="00D05A2B" w:rsidRDefault="006D497D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09</w:t>
            </w:r>
          </w:p>
        </w:tc>
      </w:tr>
      <w:tr w:rsidR="008F7929" w:rsidRPr="00D05A2B" w:rsidTr="00EA5335">
        <w:trPr>
          <w:jc w:val="center"/>
        </w:trPr>
        <w:tc>
          <w:tcPr>
            <w:tcW w:w="677" w:type="pct"/>
            <w:shd w:val="clear" w:color="auto" w:fill="F7CAAC" w:themeFill="accent2" w:themeFillTint="66"/>
          </w:tcPr>
          <w:p w:rsidR="008F7929" w:rsidRPr="00D05A2B" w:rsidRDefault="008F7929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680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8F7929" w:rsidRPr="00D05A2B" w:rsidRDefault="008F7929" w:rsidP="00DF4A73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8F7929" w:rsidRPr="00D05A2B" w:rsidRDefault="008F7929" w:rsidP="00911BFD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8F7929" w:rsidRPr="00D05A2B" w:rsidRDefault="008F7929" w:rsidP="009E4703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8F7929" w:rsidRPr="00D05A2B" w:rsidRDefault="008F7929" w:rsidP="00C71AB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</w:tbl>
    <w:p w:rsidR="00FF1C12" w:rsidRDefault="00FF1C12" w:rsidP="00FF1C12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Default="00BF4BFC" w:rsidP="00BF4BFC">
      <w:pPr>
        <w:bidi/>
        <w:rPr>
          <w:rFonts w:asciiTheme="majorBidi" w:hAnsiTheme="majorBidi" w:cstheme="majorBidi"/>
          <w:rtl/>
        </w:rPr>
      </w:pPr>
    </w:p>
    <w:p w:rsidR="00BF4BFC" w:rsidRPr="00D05A2B" w:rsidRDefault="00BF4BFC" w:rsidP="00BF4BFC">
      <w:pPr>
        <w:bidi/>
        <w:rPr>
          <w:rFonts w:asciiTheme="majorBidi" w:hAnsiTheme="majorBidi" w:cstheme="majorBidi"/>
          <w:rtl/>
        </w:rPr>
      </w:pPr>
    </w:p>
    <w:p w:rsidR="00EA5335" w:rsidRPr="00D05A2B" w:rsidRDefault="00EA5335" w:rsidP="00EA5335">
      <w:pPr>
        <w:bidi/>
        <w:rPr>
          <w:rFonts w:asciiTheme="majorBidi" w:hAnsiTheme="majorBidi" w:cstheme="majorBidi"/>
          <w:rtl/>
        </w:rPr>
      </w:pPr>
    </w:p>
    <w:p w:rsidR="00EA5335" w:rsidRPr="00D05A2B" w:rsidRDefault="00EA5335" w:rsidP="00EA5335">
      <w:pPr>
        <w:bidi/>
        <w:rPr>
          <w:rFonts w:asciiTheme="majorBidi" w:hAnsiTheme="majorBidi" w:cstheme="majorBidi"/>
          <w:rtl/>
        </w:rPr>
      </w:pPr>
    </w:p>
    <w:p w:rsidR="00EA5335" w:rsidRPr="00D05A2B" w:rsidRDefault="00EA5335" w:rsidP="00EA5335">
      <w:pPr>
        <w:bidi/>
        <w:rPr>
          <w:rFonts w:asciiTheme="majorBidi" w:hAnsiTheme="majorBidi" w:cstheme="majorBidi"/>
          <w:rtl/>
        </w:rPr>
      </w:pPr>
    </w:p>
    <w:p w:rsidR="00FF1C12" w:rsidRPr="00D05A2B" w:rsidRDefault="00FF1C12" w:rsidP="00FF1C12">
      <w:pPr>
        <w:bidi/>
        <w:spacing w:after="0" w:line="240" w:lineRule="auto"/>
        <w:outlineLvl w:val="0"/>
        <w:rPr>
          <w:rFonts w:asciiTheme="majorBidi" w:hAnsiTheme="majorBidi" w:cstheme="majorBidi"/>
          <w:b/>
          <w:bCs/>
          <w:color w:val="002060"/>
          <w:sz w:val="44"/>
          <w:szCs w:val="44"/>
          <w:rtl/>
          <w:lang w:bidi="ar-DZ"/>
        </w:rPr>
      </w:pPr>
    </w:p>
    <w:p w:rsidR="00D057FE" w:rsidRPr="00D05A2B" w:rsidRDefault="00375DE0" w:rsidP="00417780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002060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lang w:eastAsia="fr-FR"/>
        </w:rPr>
        <w:lastRenderedPageBreak/>
        <w:pict>
          <v:shape id="_x0000_s1028" type="#_x0000_t202" style="position:absolute;left:0;text-align:left;margin-left:-16.6pt;margin-top:-25.55pt;width:118.3pt;height:104.65pt;z-index:251660288;mso-width-relative:margin;mso-height-relative:margin" fillcolor="white [3212]" strokecolor="white [3212]" strokeweight="1pt">
            <v:fill color2="#ededed [662]"/>
            <v:shadow type="perspective" color="#525252 [1606]" opacity=".5" offset="1pt" offset2="-3pt"/>
            <v:textbox style="layout-flow:vertical;mso-layout-flow-alt:bottom-to-top;mso-next-textbox:#_x0000_s1028">
              <w:txbxContent>
                <w:p w:rsidR="00935C11" w:rsidRDefault="00935C11" w:rsidP="00D057FE">
                  <w:pPr>
                    <w:bidi/>
                    <w:jc w:val="center"/>
                    <w:rPr>
                      <w:lang w:bidi="ar-DZ"/>
                    </w:rPr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291135" cy="1091821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7881" cy="11059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057FE" w:rsidRPr="00D05A2B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DZ"/>
        </w:rPr>
        <w:t>الجمهورية الجزائرية الديمقراطية الشعبية</w:t>
      </w:r>
    </w:p>
    <w:p w:rsidR="00D057FE" w:rsidRPr="00D05A2B" w:rsidRDefault="00D057FE" w:rsidP="00D057FE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002060"/>
          <w:sz w:val="28"/>
          <w:szCs w:val="28"/>
          <w:lang w:bidi="ar-DZ"/>
        </w:rPr>
      </w:pPr>
      <w:r w:rsidRPr="00D05A2B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DZ"/>
        </w:rPr>
        <w:t>وزارة التعليم العالي و البحث العلمي</w:t>
      </w:r>
    </w:p>
    <w:p w:rsidR="00D057FE" w:rsidRPr="00D05A2B" w:rsidRDefault="00D057FE" w:rsidP="00540CB4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DZ"/>
        </w:rPr>
      </w:pPr>
      <w:r w:rsidRPr="00D05A2B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DZ"/>
        </w:rPr>
        <w:t>المركز الجامعي مرسلي عبد الله ~تيبازة~</w:t>
      </w:r>
    </w:p>
    <w:p w:rsidR="00D057FE" w:rsidRPr="00D05A2B" w:rsidRDefault="00D057FE" w:rsidP="00D057FE">
      <w:pPr>
        <w:bidi/>
        <w:spacing w:after="0" w:line="240" w:lineRule="auto"/>
        <w:outlineLvl w:val="0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DZ"/>
        </w:rPr>
      </w:pPr>
      <w:r w:rsidRPr="00D05A2B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DZ"/>
        </w:rPr>
        <w:t>معهد العلوم الاجتماعية و  الإنسانية</w:t>
      </w:r>
    </w:p>
    <w:p w:rsidR="00D057FE" w:rsidRPr="00D05A2B" w:rsidRDefault="00D057FE" w:rsidP="00D057FE">
      <w:pPr>
        <w:bidi/>
        <w:spacing w:after="0" w:line="240" w:lineRule="auto"/>
        <w:outlineLvl w:val="0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DZ"/>
        </w:rPr>
      </w:pPr>
      <w:r w:rsidRPr="00D05A2B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DZ"/>
        </w:rPr>
        <w:t xml:space="preserve">نيابة مديرية الدراسات في التدرج </w:t>
      </w:r>
    </w:p>
    <w:p w:rsidR="00D057FE" w:rsidRPr="00D05A2B" w:rsidRDefault="00D057FE" w:rsidP="00075719">
      <w:pPr>
        <w:bidi/>
        <w:spacing w:after="0" w:line="240" w:lineRule="auto"/>
        <w:outlineLvl w:val="0"/>
        <w:rPr>
          <w:rFonts w:asciiTheme="majorBidi" w:hAnsiTheme="majorBidi" w:cstheme="majorBidi"/>
          <w:b/>
          <w:bCs/>
          <w:color w:val="002060"/>
          <w:sz w:val="24"/>
          <w:szCs w:val="24"/>
          <w:rtl/>
          <w:lang w:bidi="ar-DZ"/>
        </w:rPr>
      </w:pPr>
      <w:r w:rsidRPr="00D05A2B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DZ"/>
        </w:rPr>
        <w:t xml:space="preserve">مصلحة التمدرس                                            </w:t>
      </w:r>
      <w:r w:rsidRPr="00D05A2B">
        <w:rPr>
          <w:rFonts w:asciiTheme="majorBidi" w:hAnsiTheme="majorBidi" w:cstheme="majorBidi"/>
          <w:b/>
          <w:bCs/>
          <w:color w:val="002060"/>
          <w:sz w:val="28"/>
          <w:szCs w:val="28"/>
          <w:lang w:bidi="ar-DZ"/>
        </w:rPr>
        <w:t xml:space="preserve"> </w:t>
      </w:r>
      <w:r w:rsidRPr="00D05A2B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DZ"/>
        </w:rPr>
        <w:t xml:space="preserve">                                         </w:t>
      </w:r>
      <w:r w:rsidR="00F07765" w:rsidRPr="00D05A2B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DZ"/>
        </w:rPr>
        <w:t xml:space="preserve">      </w:t>
      </w:r>
      <w:r w:rsidRPr="00D05A2B">
        <w:rPr>
          <w:rFonts w:asciiTheme="majorBidi" w:hAnsiTheme="majorBidi" w:cstheme="majorBidi"/>
          <w:b/>
          <w:bCs/>
          <w:color w:val="002060"/>
          <w:sz w:val="28"/>
          <w:szCs w:val="28"/>
          <w:lang w:bidi="ar-DZ"/>
        </w:rPr>
        <w:t xml:space="preserve">  </w:t>
      </w:r>
      <w:r w:rsidRPr="00D05A2B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DZ"/>
        </w:rPr>
        <w:t xml:space="preserve">     </w:t>
      </w:r>
      <w:r w:rsidRPr="00D05A2B">
        <w:rPr>
          <w:rFonts w:asciiTheme="majorBidi" w:hAnsiTheme="majorBidi" w:cstheme="majorBidi"/>
          <w:b/>
          <w:bCs/>
          <w:color w:val="002060"/>
          <w:sz w:val="24"/>
          <w:szCs w:val="24"/>
          <w:rtl/>
          <w:lang w:bidi="ar-DZ"/>
        </w:rPr>
        <w:t xml:space="preserve">التاريخ: </w:t>
      </w:r>
      <w:r w:rsidR="00075719">
        <w:rPr>
          <w:rFonts w:asciiTheme="majorBidi" w:hAnsiTheme="majorBidi" w:cstheme="majorBidi" w:hint="cs"/>
          <w:b/>
          <w:bCs/>
          <w:color w:val="002060"/>
          <w:sz w:val="24"/>
          <w:szCs w:val="24"/>
          <w:rtl/>
          <w:lang w:bidi="ar-DZ"/>
        </w:rPr>
        <w:t>29</w:t>
      </w:r>
      <w:r w:rsidRPr="00D05A2B">
        <w:rPr>
          <w:rFonts w:asciiTheme="majorBidi" w:hAnsiTheme="majorBidi" w:cstheme="majorBidi"/>
          <w:b/>
          <w:bCs/>
          <w:color w:val="002060"/>
          <w:sz w:val="24"/>
          <w:szCs w:val="24"/>
          <w:rtl/>
          <w:lang w:bidi="ar-DZ"/>
        </w:rPr>
        <w:t>/</w:t>
      </w:r>
      <w:r w:rsidR="00BF7A73">
        <w:rPr>
          <w:rFonts w:asciiTheme="majorBidi" w:hAnsiTheme="majorBidi" w:cstheme="majorBidi" w:hint="cs"/>
          <w:b/>
          <w:bCs/>
          <w:color w:val="002060"/>
          <w:sz w:val="24"/>
          <w:szCs w:val="24"/>
          <w:rtl/>
          <w:lang w:bidi="ar-DZ"/>
        </w:rPr>
        <w:t>04</w:t>
      </w:r>
      <w:r w:rsidRPr="00D05A2B">
        <w:rPr>
          <w:rFonts w:asciiTheme="majorBidi" w:hAnsiTheme="majorBidi" w:cstheme="majorBidi"/>
          <w:b/>
          <w:bCs/>
          <w:color w:val="002060"/>
          <w:sz w:val="24"/>
          <w:szCs w:val="24"/>
          <w:rtl/>
          <w:lang w:bidi="ar-DZ"/>
        </w:rPr>
        <w:t>/</w:t>
      </w:r>
      <w:r w:rsidR="00BF7A73">
        <w:rPr>
          <w:rFonts w:asciiTheme="majorBidi" w:hAnsiTheme="majorBidi" w:cstheme="majorBidi" w:hint="cs"/>
          <w:b/>
          <w:bCs/>
          <w:color w:val="002060"/>
          <w:sz w:val="24"/>
          <w:szCs w:val="24"/>
          <w:rtl/>
          <w:lang w:bidi="ar-DZ"/>
        </w:rPr>
        <w:t>2024</w:t>
      </w:r>
      <w:r w:rsidRPr="00D05A2B">
        <w:rPr>
          <w:rFonts w:asciiTheme="majorBidi" w:hAnsiTheme="majorBidi" w:cstheme="majorBidi"/>
          <w:b/>
          <w:bCs/>
          <w:color w:val="002060"/>
          <w:sz w:val="24"/>
          <w:szCs w:val="24"/>
          <w:rtl/>
          <w:lang w:bidi="ar-DZ"/>
        </w:rPr>
        <w:t xml:space="preserve">    </w:t>
      </w:r>
    </w:p>
    <w:p w:rsidR="00D057FE" w:rsidRPr="00D05A2B" w:rsidRDefault="00D057FE" w:rsidP="00D057FE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C00000"/>
          <w:sz w:val="44"/>
          <w:szCs w:val="44"/>
          <w:rtl/>
          <w:lang w:bidi="ar-DZ"/>
        </w:rPr>
      </w:pPr>
      <w:r w:rsidRPr="00D05A2B">
        <w:rPr>
          <w:rFonts w:asciiTheme="majorBidi" w:hAnsiTheme="majorBidi" w:cstheme="majorBidi"/>
          <w:b/>
          <w:bCs/>
          <w:color w:val="C00000"/>
          <w:sz w:val="44"/>
          <w:szCs w:val="44"/>
          <w:rtl/>
          <w:lang w:bidi="ar-DZ"/>
        </w:rPr>
        <w:t>مخطط تقسيم الطلبة على القاعات و المدرجات</w:t>
      </w:r>
    </w:p>
    <w:p w:rsidR="00D057FE" w:rsidRPr="00D05A2B" w:rsidRDefault="00BF7A73" w:rsidP="00BF7A73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C00000"/>
          <w:sz w:val="44"/>
          <w:szCs w:val="44"/>
          <w:lang w:bidi="ar-DZ"/>
        </w:rPr>
      </w:pPr>
      <w:r>
        <w:rPr>
          <w:rFonts w:asciiTheme="majorBidi" w:hAnsiTheme="majorBidi" w:cstheme="majorBidi"/>
          <w:b/>
          <w:bCs/>
          <w:color w:val="C00000"/>
          <w:sz w:val="44"/>
          <w:szCs w:val="44"/>
          <w:rtl/>
          <w:lang w:bidi="ar-DZ"/>
        </w:rPr>
        <w:t>امتحانات الدورة العادية</w:t>
      </w:r>
      <w:r>
        <w:rPr>
          <w:rFonts w:asciiTheme="majorBidi" w:hAnsiTheme="majorBidi" w:cstheme="majorBidi" w:hint="cs"/>
          <w:b/>
          <w:bCs/>
          <w:color w:val="C00000"/>
          <w:sz w:val="44"/>
          <w:szCs w:val="44"/>
          <w:rtl/>
          <w:lang w:bidi="ar-DZ"/>
        </w:rPr>
        <w:t xml:space="preserve"> الثانية</w:t>
      </w:r>
    </w:p>
    <w:p w:rsidR="00D057FE" w:rsidRPr="00D05A2B" w:rsidRDefault="003E7C57" w:rsidP="00540CB4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C00000"/>
          <w:sz w:val="44"/>
          <w:szCs w:val="44"/>
          <w:rtl/>
          <w:lang w:bidi="ar-DZ"/>
        </w:rPr>
      </w:pPr>
      <w:r w:rsidRPr="00D05A2B">
        <w:rPr>
          <w:rFonts w:asciiTheme="majorBidi" w:hAnsiTheme="majorBidi" w:cstheme="majorBidi"/>
          <w:b/>
          <w:bCs/>
          <w:color w:val="C00000"/>
          <w:sz w:val="44"/>
          <w:szCs w:val="44"/>
          <w:rtl/>
          <w:lang w:bidi="ar-DZ"/>
        </w:rPr>
        <w:t>قسم العلوم الإنسانية</w:t>
      </w:r>
    </w:p>
    <w:p w:rsidR="00D632E8" w:rsidRPr="00D05A2B" w:rsidRDefault="00D632E8" w:rsidP="00D632E8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bidi="ar-DZ"/>
        </w:rPr>
      </w:pPr>
    </w:p>
    <w:tbl>
      <w:tblPr>
        <w:tblStyle w:val="Grilledutableau"/>
        <w:bidiVisual/>
        <w:tblW w:w="5000" w:type="pct"/>
        <w:jc w:val="center"/>
        <w:tblLook w:val="04A0"/>
      </w:tblPr>
      <w:tblGrid>
        <w:gridCol w:w="2010"/>
        <w:gridCol w:w="2679"/>
        <w:gridCol w:w="2154"/>
        <w:gridCol w:w="1708"/>
        <w:gridCol w:w="958"/>
        <w:gridCol w:w="1479"/>
      </w:tblGrid>
      <w:tr w:rsidR="00580C9C" w:rsidRPr="00D05A2B" w:rsidTr="00580C9C">
        <w:trPr>
          <w:jc w:val="center"/>
        </w:trPr>
        <w:tc>
          <w:tcPr>
            <w:tcW w:w="915" w:type="pct"/>
            <w:shd w:val="clear" w:color="auto" w:fill="F7CAAC" w:themeFill="accent2" w:themeFillTint="66"/>
          </w:tcPr>
          <w:p w:rsidR="00580C9C" w:rsidRPr="00D05A2B" w:rsidRDefault="00580C9C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  <w:t>المستوى</w:t>
            </w:r>
          </w:p>
        </w:tc>
        <w:tc>
          <w:tcPr>
            <w:tcW w:w="1219" w:type="pct"/>
            <w:tcBorders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80C9C" w:rsidRPr="00D05A2B" w:rsidRDefault="00580C9C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980" w:type="pct"/>
            <w:tcBorders>
              <w:left w:val="single" w:sz="4" w:space="0" w:color="000000" w:themeColor="text1"/>
            </w:tcBorders>
            <w:shd w:val="clear" w:color="auto" w:fill="F7CAAC" w:themeFill="accent2" w:themeFillTint="66"/>
          </w:tcPr>
          <w:p w:rsidR="00580C9C" w:rsidRPr="00D05A2B" w:rsidRDefault="00580C9C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  <w:t>مكان الإمتحان</w:t>
            </w:r>
          </w:p>
        </w:tc>
        <w:tc>
          <w:tcPr>
            <w:tcW w:w="777" w:type="pct"/>
            <w:tcBorders>
              <w:left w:val="single" w:sz="4" w:space="0" w:color="000000" w:themeColor="text1"/>
            </w:tcBorders>
            <w:shd w:val="clear" w:color="auto" w:fill="F7CAAC" w:themeFill="accent2" w:themeFillTint="66"/>
          </w:tcPr>
          <w:p w:rsidR="00580C9C" w:rsidRPr="00D05A2B" w:rsidRDefault="00580C9C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  <w:t>عدد الطلبة</w:t>
            </w:r>
          </w:p>
        </w:tc>
        <w:tc>
          <w:tcPr>
            <w:tcW w:w="1109" w:type="pct"/>
            <w:gridSpan w:val="2"/>
            <w:tcBorders>
              <w:left w:val="single" w:sz="4" w:space="0" w:color="000000" w:themeColor="text1"/>
            </w:tcBorders>
            <w:shd w:val="clear" w:color="auto" w:fill="F7CAAC" w:themeFill="accent2" w:themeFillTint="66"/>
          </w:tcPr>
          <w:p w:rsidR="00580C9C" w:rsidRPr="00D05A2B" w:rsidRDefault="00580C9C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bidi="ar-DZ"/>
              </w:rPr>
              <w:t>المجموع</w:t>
            </w:r>
          </w:p>
        </w:tc>
      </w:tr>
      <w:tr w:rsidR="00A74C27" w:rsidRPr="00D05A2B" w:rsidTr="00580C9C">
        <w:trPr>
          <w:trHeight w:val="131"/>
          <w:jc w:val="center"/>
        </w:trPr>
        <w:tc>
          <w:tcPr>
            <w:tcW w:w="915" w:type="pct"/>
            <w:vMerge w:val="restart"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</w:t>
            </w:r>
          </w:p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الأولى</w:t>
            </w:r>
          </w:p>
          <w:p w:rsidR="00FF128F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جذع </w:t>
            </w:r>
          </w:p>
          <w:p w:rsidR="00A74C27" w:rsidRPr="00D05A2B" w:rsidRDefault="00A74C27" w:rsidP="00FF128F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مشترك</w:t>
            </w:r>
          </w:p>
          <w:p w:rsidR="00FF128F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علوم </w:t>
            </w:r>
          </w:p>
          <w:p w:rsidR="00A74C27" w:rsidRPr="00D05A2B" w:rsidRDefault="00A74C27" w:rsidP="00FF128F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إنسانية</w:t>
            </w:r>
          </w:p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</w:pPr>
          </w:p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 w:val="restar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المجموعة </w:t>
            </w:r>
          </w:p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الأولى</w:t>
            </w:r>
          </w:p>
        </w:tc>
        <w:tc>
          <w:tcPr>
            <w:tcW w:w="980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(11)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4C27" w:rsidRPr="002A29F5" w:rsidRDefault="00D54CD4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22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27" w:rsidRPr="002A29F5" w:rsidRDefault="006D497D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132</w:t>
            </w:r>
          </w:p>
        </w:tc>
        <w:tc>
          <w:tcPr>
            <w:tcW w:w="673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D632E8" w:rsidRPr="00D05A2B" w:rsidRDefault="00D632E8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  <w:p w:rsidR="00A74C27" w:rsidRPr="00D05A2B" w:rsidRDefault="00A74C27" w:rsidP="00D632E8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المجموع</w:t>
            </w:r>
          </w:p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الكلي</w:t>
            </w:r>
          </w:p>
          <w:p w:rsidR="00A74C27" w:rsidRPr="00D05A2B" w:rsidRDefault="006D497D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266</w:t>
            </w:r>
          </w:p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+ </w:t>
            </w:r>
          </w:p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ديون</w:t>
            </w:r>
          </w:p>
        </w:tc>
      </w:tr>
      <w:tr w:rsidR="00A74C27" w:rsidRPr="00D05A2B" w:rsidTr="00580C9C">
        <w:trPr>
          <w:trHeight w:val="149"/>
          <w:jc w:val="center"/>
        </w:trPr>
        <w:tc>
          <w:tcPr>
            <w:tcW w:w="915" w:type="pct"/>
            <w:vMerge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(12)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4C27" w:rsidRPr="002A29F5" w:rsidRDefault="00D54CD4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21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580C9C">
        <w:trPr>
          <w:trHeight w:val="149"/>
          <w:jc w:val="center"/>
        </w:trPr>
        <w:tc>
          <w:tcPr>
            <w:tcW w:w="915" w:type="pct"/>
            <w:vMerge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(13)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4C27" w:rsidRPr="002A29F5" w:rsidRDefault="00D54CD4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21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580C9C">
        <w:trPr>
          <w:trHeight w:val="131"/>
          <w:jc w:val="center"/>
        </w:trPr>
        <w:tc>
          <w:tcPr>
            <w:tcW w:w="915" w:type="pct"/>
            <w:vMerge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4C27" w:rsidRPr="002A29F5" w:rsidRDefault="00D54CD4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23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580C9C">
        <w:trPr>
          <w:trHeight w:val="148"/>
          <w:jc w:val="center"/>
        </w:trPr>
        <w:tc>
          <w:tcPr>
            <w:tcW w:w="915" w:type="pct"/>
            <w:vMerge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(15)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4C27" w:rsidRPr="002A29F5" w:rsidRDefault="00D54CD4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25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A74C27">
        <w:trPr>
          <w:trHeight w:val="56"/>
          <w:jc w:val="center"/>
        </w:trPr>
        <w:tc>
          <w:tcPr>
            <w:tcW w:w="915" w:type="pct"/>
            <w:vMerge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(25)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74C27" w:rsidRPr="002A29F5" w:rsidRDefault="00D54CD4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A74C27">
        <w:trPr>
          <w:trHeight w:val="56"/>
          <w:jc w:val="center"/>
        </w:trPr>
        <w:tc>
          <w:tcPr>
            <w:tcW w:w="915" w:type="pct"/>
            <w:vMerge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 w:val="restar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المجموعة </w:t>
            </w:r>
          </w:p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الثانية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(16)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74C27" w:rsidRPr="002A29F5" w:rsidRDefault="00D54CD4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27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27" w:rsidRPr="002A29F5" w:rsidRDefault="006D497D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134</w:t>
            </w:r>
          </w:p>
        </w:tc>
        <w:tc>
          <w:tcPr>
            <w:tcW w:w="67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A74C27">
        <w:trPr>
          <w:trHeight w:val="56"/>
          <w:jc w:val="center"/>
        </w:trPr>
        <w:tc>
          <w:tcPr>
            <w:tcW w:w="915" w:type="pct"/>
            <w:vMerge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(17)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74C27" w:rsidRPr="002A29F5" w:rsidRDefault="00D54CD4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26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A74C27">
        <w:trPr>
          <w:trHeight w:val="56"/>
          <w:jc w:val="center"/>
        </w:trPr>
        <w:tc>
          <w:tcPr>
            <w:tcW w:w="915" w:type="pct"/>
            <w:vMerge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(30)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74C27" w:rsidRPr="002A29F5" w:rsidRDefault="00D54CD4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13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A74C27">
        <w:trPr>
          <w:trHeight w:val="56"/>
          <w:jc w:val="center"/>
        </w:trPr>
        <w:tc>
          <w:tcPr>
            <w:tcW w:w="915" w:type="pct"/>
            <w:vMerge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(31)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74C27" w:rsidRPr="002A29F5" w:rsidRDefault="00D54CD4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A74C27">
        <w:trPr>
          <w:trHeight w:val="56"/>
          <w:jc w:val="center"/>
        </w:trPr>
        <w:tc>
          <w:tcPr>
            <w:tcW w:w="915" w:type="pct"/>
            <w:vMerge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(18)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74C27" w:rsidRPr="002A29F5" w:rsidRDefault="00D54CD4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30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A74C27">
        <w:trPr>
          <w:trHeight w:val="56"/>
          <w:jc w:val="center"/>
        </w:trPr>
        <w:tc>
          <w:tcPr>
            <w:tcW w:w="915" w:type="pct"/>
            <w:vMerge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(24)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74C27" w:rsidRPr="002A29F5" w:rsidRDefault="00D54CD4" w:rsidP="00A20520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18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27" w:rsidRPr="002A29F5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A74C27">
        <w:trPr>
          <w:trHeight w:val="56"/>
          <w:jc w:val="center"/>
        </w:trPr>
        <w:tc>
          <w:tcPr>
            <w:tcW w:w="915" w:type="pct"/>
            <w:vMerge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7CAAC" w:themeFill="accent2" w:themeFillTint="66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lang w:bidi="ar-DZ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BA3E2E">
        <w:trPr>
          <w:trHeight w:val="96"/>
          <w:jc w:val="center"/>
        </w:trPr>
        <w:tc>
          <w:tcPr>
            <w:tcW w:w="915" w:type="pct"/>
            <w:vMerge/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D632E8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طلبة الديون</w:t>
            </w:r>
          </w:p>
        </w:tc>
        <w:tc>
          <w:tcPr>
            <w:tcW w:w="98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D54CD4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</w:t>
            </w:r>
            <w:r w:rsidR="00D54CD4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22</w:t>
            </w: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74C27" w:rsidRPr="00D05A2B" w:rsidRDefault="00751A4F" w:rsidP="00D632E8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43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27" w:rsidRPr="00D05A2B" w:rsidRDefault="00751A4F" w:rsidP="006B05D5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67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F07765">
        <w:trPr>
          <w:trHeight w:val="85"/>
          <w:jc w:val="center"/>
        </w:trPr>
        <w:tc>
          <w:tcPr>
            <w:tcW w:w="915" w:type="pct"/>
            <w:shd w:val="clear" w:color="auto" w:fill="F7CAAC" w:themeFill="accent2" w:themeFillTint="66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1219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lang w:bidi="ar-DZ"/>
              </w:rPr>
            </w:pPr>
          </w:p>
        </w:tc>
        <w:tc>
          <w:tcPr>
            <w:tcW w:w="436" w:type="pct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A74C27" w:rsidRPr="00D05A2B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</w:tr>
      <w:tr w:rsidR="00C3255B" w:rsidRPr="00D05A2B" w:rsidTr="00580C9C">
        <w:trPr>
          <w:trHeight w:val="126"/>
          <w:jc w:val="center"/>
        </w:trPr>
        <w:tc>
          <w:tcPr>
            <w:tcW w:w="915" w:type="pct"/>
            <w:vMerge w:val="restart"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</w:t>
            </w:r>
          </w:p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الثانية</w:t>
            </w:r>
          </w:p>
        </w:tc>
        <w:tc>
          <w:tcPr>
            <w:tcW w:w="1219" w:type="pct"/>
            <w:vMerge w:val="restart"/>
          </w:tcPr>
          <w:p w:rsidR="00710CC0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</w:t>
            </w:r>
          </w:p>
          <w:p w:rsidR="00C3255B" w:rsidRPr="00D05A2B" w:rsidRDefault="00C3255B" w:rsidP="00710CC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الثانية </w:t>
            </w:r>
          </w:p>
          <w:p w:rsidR="00710CC0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تاريخ </w:t>
            </w:r>
          </w:p>
          <w:p w:rsidR="00C3255B" w:rsidRPr="00D05A2B" w:rsidRDefault="00C3255B" w:rsidP="00710CC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عام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:rsidR="00C3255B" w:rsidRPr="00D05A2B" w:rsidRDefault="00C3255B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(8)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3255B" w:rsidRPr="00D05A2B" w:rsidRDefault="00D54CD4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26</w:t>
            </w:r>
          </w:p>
        </w:tc>
        <w:tc>
          <w:tcPr>
            <w:tcW w:w="1109" w:type="pct"/>
            <w:gridSpan w:val="2"/>
            <w:vMerge w:val="restart"/>
          </w:tcPr>
          <w:p w:rsidR="00C3255B" w:rsidRPr="002A29F5" w:rsidRDefault="009B77B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212</w:t>
            </w:r>
          </w:p>
        </w:tc>
      </w:tr>
      <w:tr w:rsidR="00C3255B" w:rsidRPr="00D05A2B" w:rsidTr="00580C9C">
        <w:trPr>
          <w:trHeight w:val="57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C3255B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(9)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D54CD4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29</w:t>
            </w:r>
          </w:p>
        </w:tc>
        <w:tc>
          <w:tcPr>
            <w:tcW w:w="1109" w:type="pct"/>
            <w:gridSpan w:val="2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C3255B" w:rsidRPr="00D05A2B" w:rsidTr="00580C9C">
        <w:trPr>
          <w:trHeight w:val="207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C3255B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(10)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D54CD4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20</w:t>
            </w:r>
          </w:p>
        </w:tc>
        <w:tc>
          <w:tcPr>
            <w:tcW w:w="1109" w:type="pct"/>
            <w:gridSpan w:val="2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C3255B" w:rsidRPr="00D05A2B" w:rsidTr="00580C9C">
        <w:trPr>
          <w:trHeight w:val="69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C3255B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(32)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D54CD4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21</w:t>
            </w:r>
          </w:p>
        </w:tc>
        <w:tc>
          <w:tcPr>
            <w:tcW w:w="1109" w:type="pct"/>
            <w:gridSpan w:val="2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C3255B" w:rsidRPr="00D05A2B" w:rsidTr="003765A6">
        <w:trPr>
          <w:trHeight w:val="323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C3255B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(33)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D54CD4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19</w:t>
            </w:r>
          </w:p>
        </w:tc>
        <w:tc>
          <w:tcPr>
            <w:tcW w:w="1109" w:type="pct"/>
            <w:gridSpan w:val="2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C3255B" w:rsidRPr="00D05A2B" w:rsidTr="003765A6">
        <w:trPr>
          <w:trHeight w:val="323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C3255B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(15)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D54CD4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25</w:t>
            </w:r>
          </w:p>
        </w:tc>
        <w:tc>
          <w:tcPr>
            <w:tcW w:w="1109" w:type="pct"/>
            <w:gridSpan w:val="2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C3255B" w:rsidRPr="00D05A2B" w:rsidTr="003765A6">
        <w:trPr>
          <w:trHeight w:val="323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C3255B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(16)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D54CD4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27</w:t>
            </w:r>
          </w:p>
        </w:tc>
        <w:tc>
          <w:tcPr>
            <w:tcW w:w="1109" w:type="pct"/>
            <w:gridSpan w:val="2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C3255B" w:rsidRPr="00D05A2B" w:rsidTr="003765A6">
        <w:trPr>
          <w:trHeight w:val="323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C3255B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(17)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393759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25</w:t>
            </w:r>
          </w:p>
        </w:tc>
        <w:tc>
          <w:tcPr>
            <w:tcW w:w="1109" w:type="pct"/>
            <w:gridSpan w:val="2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C3255B" w:rsidRPr="00D05A2B" w:rsidTr="00A20520">
        <w:trPr>
          <w:trHeight w:val="96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</w:tcPr>
          <w:p w:rsidR="00C3255B" w:rsidRPr="00D05A2B" w:rsidRDefault="00C3255B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(31)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C3255B" w:rsidRPr="00D05A2B" w:rsidRDefault="00D54CD4" w:rsidP="00C3255B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20</w:t>
            </w:r>
          </w:p>
        </w:tc>
        <w:tc>
          <w:tcPr>
            <w:tcW w:w="1109" w:type="pct"/>
            <w:gridSpan w:val="2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C3255B" w:rsidRPr="00D05A2B" w:rsidTr="00E9693A">
        <w:trPr>
          <w:trHeight w:val="96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C3255B" w:rsidRPr="00E9693A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C3255B" w:rsidRPr="00E9693A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C3255B" w:rsidRPr="00E9693A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  <w:tc>
          <w:tcPr>
            <w:tcW w:w="1109" w:type="pct"/>
            <w:gridSpan w:val="2"/>
            <w:shd w:val="clear" w:color="auto" w:fill="F7CAAC" w:themeFill="accent2" w:themeFillTint="66"/>
          </w:tcPr>
          <w:p w:rsidR="00C3255B" w:rsidRPr="00E9693A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2"/>
                <w:szCs w:val="12"/>
                <w:rtl/>
                <w:lang w:bidi="ar-DZ"/>
              </w:rPr>
            </w:pPr>
          </w:p>
        </w:tc>
      </w:tr>
      <w:tr w:rsidR="00C3255B" w:rsidRPr="00D05A2B" w:rsidTr="002003E9">
        <w:trPr>
          <w:trHeight w:val="258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 w:val="restart"/>
          </w:tcPr>
          <w:p w:rsidR="00C3255B" w:rsidRPr="00D05A2B" w:rsidRDefault="00C3255B" w:rsidP="00572DDD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الثانية </w:t>
            </w:r>
          </w:p>
          <w:p w:rsidR="00C3255B" w:rsidRPr="00D05A2B" w:rsidRDefault="00C3255B" w:rsidP="00572DDD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آثار عامة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:rsidR="00C3255B" w:rsidRPr="00D05A2B" w:rsidRDefault="00C3255B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(3)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3255B" w:rsidRPr="002A29F5" w:rsidRDefault="00D54CD4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24</w:t>
            </w:r>
          </w:p>
        </w:tc>
        <w:tc>
          <w:tcPr>
            <w:tcW w:w="1109" w:type="pct"/>
            <w:gridSpan w:val="2"/>
            <w:vMerge w:val="restart"/>
          </w:tcPr>
          <w:p w:rsidR="00C3255B" w:rsidRPr="002A29F5" w:rsidRDefault="009B77B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117</w:t>
            </w:r>
          </w:p>
        </w:tc>
      </w:tr>
      <w:tr w:rsidR="00C3255B" w:rsidRPr="00D05A2B" w:rsidTr="002003E9">
        <w:trPr>
          <w:trHeight w:val="204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C3255B" w:rsidRPr="00D05A2B" w:rsidRDefault="00C3255B" w:rsidP="00572DDD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D05A2B" w:rsidRDefault="00C3255B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(28)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3255B" w:rsidRPr="002A29F5" w:rsidRDefault="00D54CD4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19</w:t>
            </w:r>
          </w:p>
        </w:tc>
        <w:tc>
          <w:tcPr>
            <w:tcW w:w="1109" w:type="pct"/>
            <w:gridSpan w:val="2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C3255B" w:rsidRPr="00D05A2B" w:rsidTr="008D4269">
        <w:trPr>
          <w:trHeight w:val="96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C3255B" w:rsidRPr="00D05A2B" w:rsidRDefault="00C3255B" w:rsidP="00572DDD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</w:tcPr>
          <w:p w:rsidR="00C3255B" w:rsidRPr="00D05A2B" w:rsidRDefault="00C3255B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(30)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C3255B" w:rsidRPr="002A29F5" w:rsidRDefault="00D54CD4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13</w:t>
            </w:r>
          </w:p>
        </w:tc>
        <w:tc>
          <w:tcPr>
            <w:tcW w:w="1109" w:type="pct"/>
            <w:gridSpan w:val="2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C3255B" w:rsidRPr="00D05A2B" w:rsidTr="008D4269">
        <w:trPr>
          <w:trHeight w:val="96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C3255B" w:rsidRPr="00D05A2B" w:rsidRDefault="00C3255B" w:rsidP="00572DDD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</w:tcPr>
          <w:p w:rsidR="00C3255B" w:rsidRPr="00D05A2B" w:rsidRDefault="00C3255B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(18)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C3255B" w:rsidRPr="002A29F5" w:rsidRDefault="00D54CD4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30</w:t>
            </w:r>
          </w:p>
        </w:tc>
        <w:tc>
          <w:tcPr>
            <w:tcW w:w="1109" w:type="pct"/>
            <w:gridSpan w:val="2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C3255B" w:rsidRPr="00D05A2B" w:rsidTr="00313699">
        <w:trPr>
          <w:trHeight w:val="96"/>
          <w:jc w:val="center"/>
        </w:trPr>
        <w:tc>
          <w:tcPr>
            <w:tcW w:w="915" w:type="pct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C3255B" w:rsidRPr="00D05A2B" w:rsidRDefault="00C3255B" w:rsidP="00572DDD">
            <w:pPr>
              <w:bidi/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</w:tcPr>
          <w:p w:rsidR="00C3255B" w:rsidRPr="00D05A2B" w:rsidRDefault="00C3255B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(24)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C3255B" w:rsidRPr="002A29F5" w:rsidRDefault="005269D6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6"/>
                <w:szCs w:val="36"/>
                <w:rtl/>
                <w:lang w:bidi="ar-DZ"/>
              </w:rPr>
              <w:t>31</w:t>
            </w:r>
          </w:p>
        </w:tc>
        <w:tc>
          <w:tcPr>
            <w:tcW w:w="1109" w:type="pct"/>
            <w:gridSpan w:val="2"/>
            <w:vMerge/>
          </w:tcPr>
          <w:p w:rsidR="00C3255B" w:rsidRPr="00D05A2B" w:rsidRDefault="00C3255B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74C27" w:rsidRPr="00D05A2B" w:rsidTr="00F07765">
        <w:trPr>
          <w:trHeight w:val="56"/>
          <w:jc w:val="center"/>
        </w:trPr>
        <w:tc>
          <w:tcPr>
            <w:tcW w:w="915" w:type="pct"/>
            <w:shd w:val="clear" w:color="auto" w:fill="F7CAAC" w:themeFill="accent2" w:themeFillTint="66"/>
          </w:tcPr>
          <w:p w:rsidR="00A74C27" w:rsidRPr="00313699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1219" w:type="pct"/>
            <w:shd w:val="clear" w:color="auto" w:fill="F7CAAC" w:themeFill="accent2" w:themeFillTint="66"/>
          </w:tcPr>
          <w:p w:rsidR="00A74C27" w:rsidRPr="00313699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74C27" w:rsidRPr="00313699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74C27" w:rsidRPr="00313699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1109" w:type="pct"/>
            <w:gridSpan w:val="2"/>
            <w:shd w:val="clear" w:color="auto" w:fill="F7CAAC" w:themeFill="accent2" w:themeFillTint="66"/>
          </w:tcPr>
          <w:p w:rsidR="00A74C27" w:rsidRPr="00313699" w:rsidRDefault="00A74C27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</w:tr>
      <w:tr w:rsidR="00A20520" w:rsidRPr="00D05A2B" w:rsidTr="00580C9C">
        <w:trPr>
          <w:trHeight w:val="129"/>
          <w:jc w:val="center"/>
        </w:trPr>
        <w:tc>
          <w:tcPr>
            <w:tcW w:w="915" w:type="pct"/>
            <w:vMerge w:val="restart"/>
          </w:tcPr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</w:t>
            </w:r>
          </w:p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الثالثة</w:t>
            </w:r>
          </w:p>
        </w:tc>
        <w:tc>
          <w:tcPr>
            <w:tcW w:w="1219" w:type="pct"/>
            <w:vMerge w:val="restart"/>
          </w:tcPr>
          <w:p w:rsidR="00A20520" w:rsidRPr="00D05A2B" w:rsidRDefault="00A20520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الثالثة </w:t>
            </w:r>
          </w:p>
          <w:p w:rsidR="00A20520" w:rsidRPr="00D05A2B" w:rsidRDefault="00A20520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تاريخ عام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:rsidR="00A20520" w:rsidRPr="002A29F5" w:rsidRDefault="00A20520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مدرج (أ)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A20520" w:rsidRPr="002A29F5" w:rsidRDefault="003A1CEE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37</w:t>
            </w:r>
          </w:p>
        </w:tc>
        <w:tc>
          <w:tcPr>
            <w:tcW w:w="1109" w:type="pct"/>
            <w:gridSpan w:val="2"/>
            <w:vMerge w:val="restart"/>
          </w:tcPr>
          <w:p w:rsidR="00A20520" w:rsidRPr="002A29F5" w:rsidRDefault="006D497D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124</w:t>
            </w:r>
          </w:p>
        </w:tc>
      </w:tr>
      <w:tr w:rsidR="00A20520" w:rsidRPr="00D05A2B" w:rsidTr="00580C9C">
        <w:trPr>
          <w:trHeight w:val="172"/>
          <w:jc w:val="center"/>
        </w:trPr>
        <w:tc>
          <w:tcPr>
            <w:tcW w:w="915" w:type="pct"/>
            <w:vMerge/>
          </w:tcPr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A20520" w:rsidRPr="00D05A2B" w:rsidRDefault="00A20520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A20520" w:rsidRPr="002A29F5" w:rsidRDefault="00A20520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مدرج (ب)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A20520" w:rsidRPr="002A29F5" w:rsidRDefault="003A1CEE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37</w:t>
            </w:r>
          </w:p>
        </w:tc>
        <w:tc>
          <w:tcPr>
            <w:tcW w:w="1109" w:type="pct"/>
            <w:gridSpan w:val="2"/>
            <w:vMerge/>
          </w:tcPr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20520" w:rsidRPr="00D05A2B" w:rsidTr="00A20520">
        <w:trPr>
          <w:trHeight w:val="96"/>
          <w:jc w:val="center"/>
        </w:trPr>
        <w:tc>
          <w:tcPr>
            <w:tcW w:w="915" w:type="pct"/>
            <w:vMerge/>
          </w:tcPr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A20520" w:rsidRPr="00D05A2B" w:rsidRDefault="00A20520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</w:tcPr>
          <w:p w:rsidR="00A20520" w:rsidRPr="002A29F5" w:rsidRDefault="00A20520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مدرج (ج)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A20520" w:rsidRPr="002A29F5" w:rsidRDefault="003A1CEE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50</w:t>
            </w:r>
          </w:p>
        </w:tc>
        <w:tc>
          <w:tcPr>
            <w:tcW w:w="1109" w:type="pct"/>
            <w:gridSpan w:val="2"/>
            <w:vMerge/>
          </w:tcPr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20520" w:rsidRPr="00D05A2B" w:rsidTr="00F07765">
        <w:trPr>
          <w:trHeight w:val="85"/>
          <w:jc w:val="center"/>
        </w:trPr>
        <w:tc>
          <w:tcPr>
            <w:tcW w:w="915" w:type="pct"/>
            <w:vMerge/>
          </w:tcPr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shd w:val="clear" w:color="auto" w:fill="F7CAAC" w:themeFill="accent2" w:themeFillTint="66"/>
          </w:tcPr>
          <w:p w:rsidR="00A20520" w:rsidRPr="00313699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20520" w:rsidRPr="00313699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20520" w:rsidRPr="00313699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1109" w:type="pct"/>
            <w:gridSpan w:val="2"/>
            <w:shd w:val="clear" w:color="auto" w:fill="F7CAAC" w:themeFill="accent2" w:themeFillTint="66"/>
          </w:tcPr>
          <w:p w:rsidR="00A20520" w:rsidRPr="00313699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</w:tr>
      <w:tr w:rsidR="006012D4" w:rsidRPr="00D05A2B" w:rsidTr="00540CB4">
        <w:trPr>
          <w:trHeight w:val="223"/>
          <w:jc w:val="center"/>
        </w:trPr>
        <w:tc>
          <w:tcPr>
            <w:tcW w:w="915" w:type="pct"/>
            <w:vMerge/>
          </w:tcPr>
          <w:p w:rsidR="006012D4" w:rsidRPr="00D05A2B" w:rsidRDefault="006012D4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 w:val="restart"/>
          </w:tcPr>
          <w:p w:rsidR="00133EFF" w:rsidRPr="00D05A2B" w:rsidRDefault="006012D4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س3 </w:t>
            </w:r>
          </w:p>
          <w:p w:rsidR="006012D4" w:rsidRPr="00D05A2B" w:rsidRDefault="006012D4" w:rsidP="00875CE7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آثار عامة</w:t>
            </w:r>
          </w:p>
        </w:tc>
        <w:tc>
          <w:tcPr>
            <w:tcW w:w="980" w:type="pct"/>
          </w:tcPr>
          <w:p w:rsidR="006012D4" w:rsidRPr="002A29F5" w:rsidRDefault="006012D4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(11)</w:t>
            </w:r>
          </w:p>
        </w:tc>
        <w:tc>
          <w:tcPr>
            <w:tcW w:w="777" w:type="pct"/>
          </w:tcPr>
          <w:p w:rsidR="006012D4" w:rsidRPr="002A29F5" w:rsidRDefault="003A1CEE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21</w:t>
            </w:r>
          </w:p>
        </w:tc>
        <w:tc>
          <w:tcPr>
            <w:tcW w:w="1109" w:type="pct"/>
            <w:gridSpan w:val="2"/>
            <w:vMerge w:val="restart"/>
          </w:tcPr>
          <w:p w:rsidR="006012D4" w:rsidRPr="002A29F5" w:rsidRDefault="006D497D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41</w:t>
            </w:r>
          </w:p>
        </w:tc>
      </w:tr>
      <w:tr w:rsidR="006012D4" w:rsidRPr="00D05A2B" w:rsidTr="00313699">
        <w:trPr>
          <w:trHeight w:val="96"/>
          <w:jc w:val="center"/>
        </w:trPr>
        <w:tc>
          <w:tcPr>
            <w:tcW w:w="915" w:type="pct"/>
            <w:vMerge/>
          </w:tcPr>
          <w:p w:rsidR="006012D4" w:rsidRPr="00D05A2B" w:rsidRDefault="006012D4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6012D4" w:rsidRPr="00D05A2B" w:rsidRDefault="006012D4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80" w:type="pct"/>
          </w:tcPr>
          <w:p w:rsidR="006012D4" w:rsidRPr="002A29F5" w:rsidRDefault="006012D4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(12)</w:t>
            </w:r>
          </w:p>
        </w:tc>
        <w:tc>
          <w:tcPr>
            <w:tcW w:w="777" w:type="pct"/>
          </w:tcPr>
          <w:p w:rsidR="006012D4" w:rsidRPr="002A29F5" w:rsidRDefault="003A1CEE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20</w:t>
            </w:r>
          </w:p>
        </w:tc>
        <w:tc>
          <w:tcPr>
            <w:tcW w:w="1109" w:type="pct"/>
            <w:gridSpan w:val="2"/>
            <w:vMerge/>
          </w:tcPr>
          <w:p w:rsidR="006012D4" w:rsidRPr="00D05A2B" w:rsidRDefault="006012D4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20520" w:rsidRPr="00D05A2B" w:rsidTr="00F07765">
        <w:trPr>
          <w:trHeight w:val="85"/>
          <w:jc w:val="center"/>
        </w:trPr>
        <w:tc>
          <w:tcPr>
            <w:tcW w:w="915" w:type="pct"/>
            <w:shd w:val="clear" w:color="auto" w:fill="F7CAAC" w:themeFill="accent2" w:themeFillTint="66"/>
          </w:tcPr>
          <w:p w:rsidR="00A20520" w:rsidRPr="00313699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1219" w:type="pct"/>
            <w:shd w:val="clear" w:color="auto" w:fill="F7CAAC" w:themeFill="accent2" w:themeFillTint="66"/>
          </w:tcPr>
          <w:p w:rsidR="00A20520" w:rsidRPr="00313699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980" w:type="pct"/>
            <w:shd w:val="clear" w:color="auto" w:fill="F7CAAC" w:themeFill="accent2" w:themeFillTint="66"/>
          </w:tcPr>
          <w:p w:rsidR="00A20520" w:rsidRPr="00313699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777" w:type="pct"/>
            <w:shd w:val="clear" w:color="auto" w:fill="F7CAAC" w:themeFill="accent2" w:themeFillTint="66"/>
          </w:tcPr>
          <w:p w:rsidR="00A20520" w:rsidRPr="00313699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1109" w:type="pct"/>
            <w:gridSpan w:val="2"/>
            <w:shd w:val="clear" w:color="auto" w:fill="F7CAAC" w:themeFill="accent2" w:themeFillTint="66"/>
          </w:tcPr>
          <w:p w:rsidR="00A20520" w:rsidRPr="00313699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</w:tr>
      <w:tr w:rsidR="00A20520" w:rsidRPr="00D05A2B" w:rsidTr="00580C9C">
        <w:trPr>
          <w:trHeight w:val="56"/>
          <w:jc w:val="center"/>
        </w:trPr>
        <w:tc>
          <w:tcPr>
            <w:tcW w:w="915" w:type="pct"/>
            <w:vMerge w:val="restart"/>
          </w:tcPr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السنة </w:t>
            </w:r>
          </w:p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الأولى </w:t>
            </w:r>
          </w:p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ماستر</w:t>
            </w:r>
          </w:p>
        </w:tc>
        <w:tc>
          <w:tcPr>
            <w:tcW w:w="1219" w:type="pct"/>
            <w:vMerge w:val="restart"/>
          </w:tcPr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ماستر1 </w:t>
            </w:r>
          </w:p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تاريخ المقاومة</w:t>
            </w:r>
          </w:p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D05A2B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 xml:space="preserve"> و الحركة الوطنية</w:t>
            </w:r>
          </w:p>
        </w:tc>
        <w:tc>
          <w:tcPr>
            <w:tcW w:w="980" w:type="pct"/>
            <w:tcBorders>
              <w:top w:val="single" w:sz="4" w:space="0" w:color="auto"/>
            </w:tcBorders>
          </w:tcPr>
          <w:p w:rsidR="00A20520" w:rsidRPr="002A29F5" w:rsidRDefault="00A20520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</w:t>
            </w:r>
            <w:r w:rsidR="006012D4"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1</w:t>
            </w: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A20520" w:rsidRPr="002A29F5" w:rsidRDefault="003A1CEE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19</w:t>
            </w:r>
          </w:p>
        </w:tc>
        <w:tc>
          <w:tcPr>
            <w:tcW w:w="1109" w:type="pct"/>
            <w:gridSpan w:val="2"/>
            <w:vMerge w:val="restart"/>
            <w:tcBorders>
              <w:top w:val="single" w:sz="4" w:space="0" w:color="auto"/>
            </w:tcBorders>
          </w:tcPr>
          <w:p w:rsidR="00A20520" w:rsidRPr="002A29F5" w:rsidRDefault="006D497D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55</w:t>
            </w:r>
          </w:p>
        </w:tc>
      </w:tr>
      <w:tr w:rsidR="00A20520" w:rsidRPr="00D05A2B" w:rsidTr="00580C9C">
        <w:trPr>
          <w:trHeight w:val="126"/>
          <w:jc w:val="center"/>
        </w:trPr>
        <w:tc>
          <w:tcPr>
            <w:tcW w:w="915" w:type="pct"/>
            <w:vMerge/>
          </w:tcPr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A20520" w:rsidRPr="002A29F5" w:rsidRDefault="00A20520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</w:t>
            </w:r>
            <w:r w:rsidR="006012D4"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2</w:t>
            </w: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A20520" w:rsidRPr="002A29F5" w:rsidRDefault="003A1CEE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18</w:t>
            </w:r>
          </w:p>
        </w:tc>
        <w:tc>
          <w:tcPr>
            <w:tcW w:w="1109" w:type="pct"/>
            <w:gridSpan w:val="2"/>
            <w:vMerge/>
          </w:tcPr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6012D4" w:rsidRPr="00D05A2B" w:rsidTr="006012D4">
        <w:trPr>
          <w:trHeight w:val="96"/>
          <w:jc w:val="center"/>
        </w:trPr>
        <w:tc>
          <w:tcPr>
            <w:tcW w:w="915" w:type="pct"/>
            <w:vMerge/>
          </w:tcPr>
          <w:p w:rsidR="006012D4" w:rsidRPr="00D05A2B" w:rsidRDefault="006012D4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vMerge/>
          </w:tcPr>
          <w:p w:rsidR="006012D4" w:rsidRPr="00D05A2B" w:rsidRDefault="006012D4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</w:tcPr>
          <w:p w:rsidR="006012D4" w:rsidRPr="002A29F5" w:rsidRDefault="006012D4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(3)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6012D4" w:rsidRPr="002A29F5" w:rsidRDefault="003A1CEE" w:rsidP="00875CE7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18</w:t>
            </w:r>
          </w:p>
        </w:tc>
        <w:tc>
          <w:tcPr>
            <w:tcW w:w="1109" w:type="pct"/>
            <w:gridSpan w:val="2"/>
            <w:vMerge/>
          </w:tcPr>
          <w:p w:rsidR="006012D4" w:rsidRPr="00D05A2B" w:rsidRDefault="006012D4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A20520" w:rsidRPr="00D05A2B" w:rsidTr="00F07765">
        <w:trPr>
          <w:trHeight w:val="150"/>
          <w:jc w:val="center"/>
        </w:trPr>
        <w:tc>
          <w:tcPr>
            <w:tcW w:w="915" w:type="pct"/>
            <w:vMerge/>
          </w:tcPr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  <w:shd w:val="clear" w:color="auto" w:fill="F7CAAC" w:themeFill="accent2" w:themeFillTint="66"/>
          </w:tcPr>
          <w:p w:rsidR="00A20520" w:rsidRPr="00313699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20520" w:rsidRPr="00313699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20520" w:rsidRPr="00313699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1109" w:type="pct"/>
            <w:gridSpan w:val="2"/>
            <w:shd w:val="clear" w:color="auto" w:fill="F7CAAC" w:themeFill="accent2" w:themeFillTint="66"/>
          </w:tcPr>
          <w:p w:rsidR="00A20520" w:rsidRPr="00313699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</w:tr>
      <w:tr w:rsidR="00A20520" w:rsidRPr="00D05A2B" w:rsidTr="00580C9C">
        <w:trPr>
          <w:trHeight w:val="85"/>
          <w:jc w:val="center"/>
        </w:trPr>
        <w:tc>
          <w:tcPr>
            <w:tcW w:w="915" w:type="pct"/>
            <w:vMerge/>
          </w:tcPr>
          <w:p w:rsidR="00A20520" w:rsidRPr="00D05A2B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19" w:type="pct"/>
          </w:tcPr>
          <w:p w:rsidR="00A20520" w:rsidRPr="002A29F5" w:rsidRDefault="00A20520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ماستر1 علم الآثار</w:t>
            </w:r>
          </w:p>
        </w:tc>
        <w:tc>
          <w:tcPr>
            <w:tcW w:w="980" w:type="pct"/>
          </w:tcPr>
          <w:p w:rsidR="00A20520" w:rsidRPr="002A29F5" w:rsidRDefault="00A20520" w:rsidP="00D12DE6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القاعة (</w:t>
            </w:r>
            <w:r w:rsidR="006012D4"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4</w:t>
            </w: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777" w:type="pct"/>
          </w:tcPr>
          <w:p w:rsidR="00A20520" w:rsidRPr="002A29F5" w:rsidRDefault="003A1CEE" w:rsidP="00D12DE6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11</w:t>
            </w:r>
          </w:p>
        </w:tc>
        <w:tc>
          <w:tcPr>
            <w:tcW w:w="1109" w:type="pct"/>
            <w:gridSpan w:val="2"/>
          </w:tcPr>
          <w:p w:rsidR="00A20520" w:rsidRPr="002A29F5" w:rsidRDefault="006D497D" w:rsidP="00A20520">
            <w:pPr>
              <w:bidi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rtl/>
                <w:lang w:bidi="ar-DZ"/>
              </w:rPr>
            </w:pPr>
            <w:r w:rsidRPr="002A29F5"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DZ"/>
              </w:rPr>
              <w:t>11</w:t>
            </w:r>
          </w:p>
        </w:tc>
      </w:tr>
      <w:tr w:rsidR="00A20520" w:rsidRPr="00D05A2B" w:rsidTr="002F4275">
        <w:trPr>
          <w:trHeight w:val="96"/>
          <w:jc w:val="center"/>
        </w:trPr>
        <w:tc>
          <w:tcPr>
            <w:tcW w:w="915" w:type="pct"/>
            <w:shd w:val="clear" w:color="auto" w:fill="F7CAAC" w:themeFill="accent2" w:themeFillTint="66"/>
          </w:tcPr>
          <w:p w:rsidR="00A20520" w:rsidRPr="00313699" w:rsidRDefault="00A20520" w:rsidP="00D24C91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1219" w:type="pct"/>
            <w:shd w:val="clear" w:color="auto" w:fill="F7CAAC" w:themeFill="accent2" w:themeFillTint="66"/>
          </w:tcPr>
          <w:p w:rsidR="00A20520" w:rsidRPr="00313699" w:rsidRDefault="00A20520" w:rsidP="00D24C91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980" w:type="pct"/>
            <w:shd w:val="clear" w:color="auto" w:fill="F7CAAC" w:themeFill="accent2" w:themeFillTint="66"/>
          </w:tcPr>
          <w:p w:rsidR="00A20520" w:rsidRPr="00313699" w:rsidRDefault="00A20520" w:rsidP="00D24C91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777" w:type="pct"/>
            <w:shd w:val="clear" w:color="auto" w:fill="F7CAAC" w:themeFill="accent2" w:themeFillTint="66"/>
          </w:tcPr>
          <w:p w:rsidR="00A20520" w:rsidRPr="00313699" w:rsidRDefault="00A20520" w:rsidP="00D24C91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  <w:tc>
          <w:tcPr>
            <w:tcW w:w="1109" w:type="pct"/>
            <w:gridSpan w:val="2"/>
            <w:shd w:val="clear" w:color="auto" w:fill="F7CAAC" w:themeFill="accent2" w:themeFillTint="66"/>
          </w:tcPr>
          <w:p w:rsidR="00A20520" w:rsidRPr="00313699" w:rsidRDefault="00A20520" w:rsidP="00D24C91">
            <w:pPr>
              <w:bidi/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  <w:lang w:bidi="ar-DZ"/>
              </w:rPr>
            </w:pPr>
          </w:p>
        </w:tc>
      </w:tr>
    </w:tbl>
    <w:p w:rsidR="00BE7BB3" w:rsidRPr="00D05A2B" w:rsidRDefault="00BE7BB3" w:rsidP="000E0A35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rtl/>
          <w:lang w:bidi="ar-DZ"/>
        </w:rPr>
      </w:pPr>
    </w:p>
    <w:p w:rsidR="00B13877" w:rsidRPr="00D05A2B" w:rsidRDefault="00B13877" w:rsidP="00B13877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rtl/>
          <w:lang w:bidi="ar-DZ"/>
        </w:rPr>
      </w:pPr>
    </w:p>
    <w:p w:rsidR="00B13877" w:rsidRPr="00D05A2B" w:rsidRDefault="00B13877" w:rsidP="00B13877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rtl/>
          <w:lang w:bidi="ar-DZ"/>
        </w:rPr>
      </w:pPr>
    </w:p>
    <w:p w:rsidR="00B13877" w:rsidRPr="00D05A2B" w:rsidRDefault="00B13877" w:rsidP="00B13877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rtl/>
          <w:lang w:bidi="ar-DZ"/>
        </w:rPr>
      </w:pPr>
    </w:p>
    <w:p w:rsidR="00B13877" w:rsidRPr="00D05A2B" w:rsidRDefault="00B13877" w:rsidP="00B13877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rtl/>
          <w:lang w:bidi="ar-DZ"/>
        </w:rPr>
      </w:pPr>
    </w:p>
    <w:p w:rsidR="00B13877" w:rsidRPr="00D05A2B" w:rsidRDefault="00B13877" w:rsidP="00B13877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rtl/>
          <w:lang w:bidi="ar-DZ"/>
        </w:rPr>
      </w:pPr>
    </w:p>
    <w:p w:rsidR="00B13877" w:rsidRPr="00D05A2B" w:rsidRDefault="00B13877" w:rsidP="00B13877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lang w:bidi="ar-DZ"/>
        </w:rPr>
      </w:pPr>
    </w:p>
    <w:p w:rsidR="004959D9" w:rsidRPr="00D05A2B" w:rsidRDefault="004959D9" w:rsidP="004959D9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lang w:bidi="ar-DZ"/>
        </w:rPr>
      </w:pPr>
    </w:p>
    <w:p w:rsidR="004959D9" w:rsidRPr="00D05A2B" w:rsidRDefault="004959D9" w:rsidP="004959D9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lang w:bidi="ar-DZ"/>
        </w:rPr>
      </w:pPr>
    </w:p>
    <w:p w:rsidR="00B13877" w:rsidRPr="00D05A2B" w:rsidRDefault="00B13877" w:rsidP="00B13877">
      <w:pPr>
        <w:bidi/>
        <w:spacing w:after="0" w:line="240" w:lineRule="auto"/>
        <w:rPr>
          <w:rFonts w:asciiTheme="majorBidi" w:hAnsiTheme="majorBidi" w:cstheme="majorBidi"/>
          <w:b/>
          <w:bCs/>
          <w:color w:val="002060"/>
          <w:lang w:bidi="ar-DZ"/>
        </w:rPr>
      </w:pPr>
    </w:p>
    <w:sectPr w:rsidR="00B13877" w:rsidRPr="00D05A2B" w:rsidSect="00D057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B14" w:rsidRDefault="00140B14" w:rsidP="00293A3D">
      <w:pPr>
        <w:spacing w:after="0" w:line="240" w:lineRule="auto"/>
      </w:pPr>
      <w:r>
        <w:separator/>
      </w:r>
    </w:p>
  </w:endnote>
  <w:endnote w:type="continuationSeparator" w:id="1">
    <w:p w:rsidR="00140B14" w:rsidRDefault="00140B14" w:rsidP="0029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B14" w:rsidRDefault="00140B14" w:rsidP="00293A3D">
      <w:pPr>
        <w:spacing w:after="0" w:line="240" w:lineRule="auto"/>
      </w:pPr>
      <w:r>
        <w:separator/>
      </w:r>
    </w:p>
  </w:footnote>
  <w:footnote w:type="continuationSeparator" w:id="1">
    <w:p w:rsidR="00140B14" w:rsidRDefault="00140B14" w:rsidP="00293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949"/>
    <w:rsid w:val="000101F5"/>
    <w:rsid w:val="000102BE"/>
    <w:rsid w:val="00010F24"/>
    <w:rsid w:val="00012803"/>
    <w:rsid w:val="000224D3"/>
    <w:rsid w:val="000248F6"/>
    <w:rsid w:val="0002718E"/>
    <w:rsid w:val="00030383"/>
    <w:rsid w:val="00033AEE"/>
    <w:rsid w:val="00045517"/>
    <w:rsid w:val="00060451"/>
    <w:rsid w:val="00063BD7"/>
    <w:rsid w:val="00063E02"/>
    <w:rsid w:val="000648F8"/>
    <w:rsid w:val="0006613B"/>
    <w:rsid w:val="00070D8E"/>
    <w:rsid w:val="00074584"/>
    <w:rsid w:val="00074F47"/>
    <w:rsid w:val="00075719"/>
    <w:rsid w:val="00075D87"/>
    <w:rsid w:val="000838CA"/>
    <w:rsid w:val="00083D11"/>
    <w:rsid w:val="000841EA"/>
    <w:rsid w:val="00090131"/>
    <w:rsid w:val="000948C3"/>
    <w:rsid w:val="00095792"/>
    <w:rsid w:val="000A347D"/>
    <w:rsid w:val="000A4578"/>
    <w:rsid w:val="000A50AB"/>
    <w:rsid w:val="000B1328"/>
    <w:rsid w:val="000B6278"/>
    <w:rsid w:val="000C2CEB"/>
    <w:rsid w:val="000C54E1"/>
    <w:rsid w:val="000C5659"/>
    <w:rsid w:val="000C650A"/>
    <w:rsid w:val="000C71D8"/>
    <w:rsid w:val="000D14DA"/>
    <w:rsid w:val="000D1AE4"/>
    <w:rsid w:val="000D3E29"/>
    <w:rsid w:val="000D4BBA"/>
    <w:rsid w:val="000D5F73"/>
    <w:rsid w:val="000D5FA9"/>
    <w:rsid w:val="000E0A35"/>
    <w:rsid w:val="000E124B"/>
    <w:rsid w:val="000E28D9"/>
    <w:rsid w:val="000E5935"/>
    <w:rsid w:val="000E7B83"/>
    <w:rsid w:val="000F065C"/>
    <w:rsid w:val="000F0AFB"/>
    <w:rsid w:val="000F1DE9"/>
    <w:rsid w:val="000F3B06"/>
    <w:rsid w:val="000F4C2B"/>
    <w:rsid w:val="001012A2"/>
    <w:rsid w:val="001012F5"/>
    <w:rsid w:val="00101B9E"/>
    <w:rsid w:val="00102030"/>
    <w:rsid w:val="00104C25"/>
    <w:rsid w:val="00107E4C"/>
    <w:rsid w:val="001113F3"/>
    <w:rsid w:val="00112A28"/>
    <w:rsid w:val="00112E42"/>
    <w:rsid w:val="00114427"/>
    <w:rsid w:val="001156B4"/>
    <w:rsid w:val="00115B44"/>
    <w:rsid w:val="00117313"/>
    <w:rsid w:val="00120B3C"/>
    <w:rsid w:val="0012647B"/>
    <w:rsid w:val="001336A3"/>
    <w:rsid w:val="00133EFF"/>
    <w:rsid w:val="00140B14"/>
    <w:rsid w:val="00140B9A"/>
    <w:rsid w:val="00144A30"/>
    <w:rsid w:val="00146C0C"/>
    <w:rsid w:val="00146EB8"/>
    <w:rsid w:val="00154EF7"/>
    <w:rsid w:val="001574DB"/>
    <w:rsid w:val="00172102"/>
    <w:rsid w:val="00172715"/>
    <w:rsid w:val="00174F1A"/>
    <w:rsid w:val="00177810"/>
    <w:rsid w:val="00180F10"/>
    <w:rsid w:val="00181277"/>
    <w:rsid w:val="00181AFA"/>
    <w:rsid w:val="00181BB1"/>
    <w:rsid w:val="00182771"/>
    <w:rsid w:val="00185E5A"/>
    <w:rsid w:val="00187E4B"/>
    <w:rsid w:val="001911A0"/>
    <w:rsid w:val="001939FC"/>
    <w:rsid w:val="00194CC5"/>
    <w:rsid w:val="001957E7"/>
    <w:rsid w:val="00195DB6"/>
    <w:rsid w:val="001A03BB"/>
    <w:rsid w:val="001A086B"/>
    <w:rsid w:val="001A427C"/>
    <w:rsid w:val="001A7841"/>
    <w:rsid w:val="001A7FF0"/>
    <w:rsid w:val="001B044A"/>
    <w:rsid w:val="001B0B28"/>
    <w:rsid w:val="001B57D0"/>
    <w:rsid w:val="001B606F"/>
    <w:rsid w:val="001B6BC3"/>
    <w:rsid w:val="001B72E0"/>
    <w:rsid w:val="001B77D2"/>
    <w:rsid w:val="001C0117"/>
    <w:rsid w:val="001C40B1"/>
    <w:rsid w:val="001C71F8"/>
    <w:rsid w:val="001C7FF8"/>
    <w:rsid w:val="001D08D1"/>
    <w:rsid w:val="001D2AB7"/>
    <w:rsid w:val="001D33AA"/>
    <w:rsid w:val="001D4932"/>
    <w:rsid w:val="001D56A3"/>
    <w:rsid w:val="001D6C06"/>
    <w:rsid w:val="001D750E"/>
    <w:rsid w:val="001E007D"/>
    <w:rsid w:val="001E0C96"/>
    <w:rsid w:val="001E23D6"/>
    <w:rsid w:val="001E43D8"/>
    <w:rsid w:val="001E49F6"/>
    <w:rsid w:val="001E54FB"/>
    <w:rsid w:val="001F181F"/>
    <w:rsid w:val="001F2D95"/>
    <w:rsid w:val="001F631C"/>
    <w:rsid w:val="001F6A55"/>
    <w:rsid w:val="001F6AB3"/>
    <w:rsid w:val="00200096"/>
    <w:rsid w:val="002003E9"/>
    <w:rsid w:val="00203AF6"/>
    <w:rsid w:val="00207819"/>
    <w:rsid w:val="00207F9A"/>
    <w:rsid w:val="002104EB"/>
    <w:rsid w:val="002106C8"/>
    <w:rsid w:val="00211257"/>
    <w:rsid w:val="002113F6"/>
    <w:rsid w:val="00211E68"/>
    <w:rsid w:val="00212A0E"/>
    <w:rsid w:val="00212BE7"/>
    <w:rsid w:val="002137E4"/>
    <w:rsid w:val="00214526"/>
    <w:rsid w:val="002149F5"/>
    <w:rsid w:val="00216356"/>
    <w:rsid w:val="00220041"/>
    <w:rsid w:val="002206B7"/>
    <w:rsid w:val="00220754"/>
    <w:rsid w:val="002304A1"/>
    <w:rsid w:val="00231C6F"/>
    <w:rsid w:val="002328B6"/>
    <w:rsid w:val="0023328D"/>
    <w:rsid w:val="002335DE"/>
    <w:rsid w:val="002361D8"/>
    <w:rsid w:val="00242687"/>
    <w:rsid w:val="0024682D"/>
    <w:rsid w:val="00250D7B"/>
    <w:rsid w:val="002539E4"/>
    <w:rsid w:val="00255EA1"/>
    <w:rsid w:val="0025605B"/>
    <w:rsid w:val="0025618F"/>
    <w:rsid w:val="002574E0"/>
    <w:rsid w:val="00260B5F"/>
    <w:rsid w:val="002610A4"/>
    <w:rsid w:val="00261665"/>
    <w:rsid w:val="00263010"/>
    <w:rsid w:val="00265E2B"/>
    <w:rsid w:val="0027227A"/>
    <w:rsid w:val="00274280"/>
    <w:rsid w:val="002804DD"/>
    <w:rsid w:val="002805A9"/>
    <w:rsid w:val="00280DA4"/>
    <w:rsid w:val="00281B77"/>
    <w:rsid w:val="00283753"/>
    <w:rsid w:val="00286099"/>
    <w:rsid w:val="002879D8"/>
    <w:rsid w:val="00293A3D"/>
    <w:rsid w:val="00294850"/>
    <w:rsid w:val="002968E0"/>
    <w:rsid w:val="002A0E67"/>
    <w:rsid w:val="002A29F5"/>
    <w:rsid w:val="002A4A60"/>
    <w:rsid w:val="002B0331"/>
    <w:rsid w:val="002B04B7"/>
    <w:rsid w:val="002B799B"/>
    <w:rsid w:val="002C66F5"/>
    <w:rsid w:val="002D1501"/>
    <w:rsid w:val="002D4A8A"/>
    <w:rsid w:val="002D7163"/>
    <w:rsid w:val="002E0654"/>
    <w:rsid w:val="002E2340"/>
    <w:rsid w:val="002E312A"/>
    <w:rsid w:val="002E3FD1"/>
    <w:rsid w:val="002E4882"/>
    <w:rsid w:val="002F39B5"/>
    <w:rsid w:val="002F3C40"/>
    <w:rsid w:val="002F422E"/>
    <w:rsid w:val="002F4275"/>
    <w:rsid w:val="002F4DC6"/>
    <w:rsid w:val="002F666E"/>
    <w:rsid w:val="00301E8E"/>
    <w:rsid w:val="0030338D"/>
    <w:rsid w:val="00303BCD"/>
    <w:rsid w:val="00305179"/>
    <w:rsid w:val="00307449"/>
    <w:rsid w:val="00310011"/>
    <w:rsid w:val="00311543"/>
    <w:rsid w:val="0031193E"/>
    <w:rsid w:val="0031199C"/>
    <w:rsid w:val="003125A1"/>
    <w:rsid w:val="003128F1"/>
    <w:rsid w:val="00313012"/>
    <w:rsid w:val="00313699"/>
    <w:rsid w:val="00313BB9"/>
    <w:rsid w:val="00325AF2"/>
    <w:rsid w:val="0033378B"/>
    <w:rsid w:val="00334514"/>
    <w:rsid w:val="00334A14"/>
    <w:rsid w:val="00341243"/>
    <w:rsid w:val="00342851"/>
    <w:rsid w:val="00343971"/>
    <w:rsid w:val="003441C5"/>
    <w:rsid w:val="00353F0F"/>
    <w:rsid w:val="0036039F"/>
    <w:rsid w:val="00361712"/>
    <w:rsid w:val="003623C3"/>
    <w:rsid w:val="0036538A"/>
    <w:rsid w:val="003716A1"/>
    <w:rsid w:val="00372909"/>
    <w:rsid w:val="0037310A"/>
    <w:rsid w:val="003750F6"/>
    <w:rsid w:val="00375DE0"/>
    <w:rsid w:val="003765A6"/>
    <w:rsid w:val="00380F24"/>
    <w:rsid w:val="00381614"/>
    <w:rsid w:val="003836DC"/>
    <w:rsid w:val="003852CA"/>
    <w:rsid w:val="003854C9"/>
    <w:rsid w:val="00385E1D"/>
    <w:rsid w:val="00386173"/>
    <w:rsid w:val="00386BEF"/>
    <w:rsid w:val="00391397"/>
    <w:rsid w:val="003922D7"/>
    <w:rsid w:val="0039319C"/>
    <w:rsid w:val="00393759"/>
    <w:rsid w:val="003A1CEE"/>
    <w:rsid w:val="003A2A4A"/>
    <w:rsid w:val="003A7F12"/>
    <w:rsid w:val="003B0B83"/>
    <w:rsid w:val="003B22CA"/>
    <w:rsid w:val="003C082D"/>
    <w:rsid w:val="003C1313"/>
    <w:rsid w:val="003C159C"/>
    <w:rsid w:val="003C2E02"/>
    <w:rsid w:val="003C3EA7"/>
    <w:rsid w:val="003C5CC9"/>
    <w:rsid w:val="003C5FB8"/>
    <w:rsid w:val="003D0B1D"/>
    <w:rsid w:val="003D360C"/>
    <w:rsid w:val="003D4FAB"/>
    <w:rsid w:val="003D79B3"/>
    <w:rsid w:val="003E027B"/>
    <w:rsid w:val="003E156C"/>
    <w:rsid w:val="003E204B"/>
    <w:rsid w:val="003E4EAD"/>
    <w:rsid w:val="003E6B48"/>
    <w:rsid w:val="003E6F31"/>
    <w:rsid w:val="003E766F"/>
    <w:rsid w:val="003E7C57"/>
    <w:rsid w:val="003F0029"/>
    <w:rsid w:val="003F1CDF"/>
    <w:rsid w:val="003F2867"/>
    <w:rsid w:val="003F4752"/>
    <w:rsid w:val="003F6FD3"/>
    <w:rsid w:val="0040148F"/>
    <w:rsid w:val="0040169A"/>
    <w:rsid w:val="004065FA"/>
    <w:rsid w:val="00412A29"/>
    <w:rsid w:val="00415C54"/>
    <w:rsid w:val="00416514"/>
    <w:rsid w:val="00417780"/>
    <w:rsid w:val="0042093F"/>
    <w:rsid w:val="0042362B"/>
    <w:rsid w:val="004239B2"/>
    <w:rsid w:val="00424C31"/>
    <w:rsid w:val="00425016"/>
    <w:rsid w:val="00425E42"/>
    <w:rsid w:val="00432436"/>
    <w:rsid w:val="0043255D"/>
    <w:rsid w:val="00433265"/>
    <w:rsid w:val="00443CAE"/>
    <w:rsid w:val="00447183"/>
    <w:rsid w:val="004508DB"/>
    <w:rsid w:val="00456A44"/>
    <w:rsid w:val="00460F4B"/>
    <w:rsid w:val="00463732"/>
    <w:rsid w:val="00470799"/>
    <w:rsid w:val="00471004"/>
    <w:rsid w:val="0047114F"/>
    <w:rsid w:val="00472FA5"/>
    <w:rsid w:val="00475F1D"/>
    <w:rsid w:val="004804D9"/>
    <w:rsid w:val="0048154A"/>
    <w:rsid w:val="00481F16"/>
    <w:rsid w:val="004825C2"/>
    <w:rsid w:val="00484310"/>
    <w:rsid w:val="0048740E"/>
    <w:rsid w:val="00487BB5"/>
    <w:rsid w:val="00492415"/>
    <w:rsid w:val="00492632"/>
    <w:rsid w:val="00494AED"/>
    <w:rsid w:val="004959D9"/>
    <w:rsid w:val="004967B4"/>
    <w:rsid w:val="004A20C0"/>
    <w:rsid w:val="004A2C88"/>
    <w:rsid w:val="004B0C07"/>
    <w:rsid w:val="004B6484"/>
    <w:rsid w:val="004B7BB4"/>
    <w:rsid w:val="004C1993"/>
    <w:rsid w:val="004C1B5F"/>
    <w:rsid w:val="004C258E"/>
    <w:rsid w:val="004C2899"/>
    <w:rsid w:val="004C2D47"/>
    <w:rsid w:val="004C3ECB"/>
    <w:rsid w:val="004D3123"/>
    <w:rsid w:val="004D5622"/>
    <w:rsid w:val="004D71B6"/>
    <w:rsid w:val="004D7DB5"/>
    <w:rsid w:val="004E5CC0"/>
    <w:rsid w:val="004E6402"/>
    <w:rsid w:val="004E690F"/>
    <w:rsid w:val="004F0F01"/>
    <w:rsid w:val="004F0F64"/>
    <w:rsid w:val="004F0F78"/>
    <w:rsid w:val="004F3052"/>
    <w:rsid w:val="004F53CA"/>
    <w:rsid w:val="004F5429"/>
    <w:rsid w:val="004F5BB9"/>
    <w:rsid w:val="0050290A"/>
    <w:rsid w:val="00502952"/>
    <w:rsid w:val="00506338"/>
    <w:rsid w:val="00507E81"/>
    <w:rsid w:val="005106CA"/>
    <w:rsid w:val="00520464"/>
    <w:rsid w:val="005212BA"/>
    <w:rsid w:val="00521DD1"/>
    <w:rsid w:val="005248EA"/>
    <w:rsid w:val="005269D6"/>
    <w:rsid w:val="00535CEB"/>
    <w:rsid w:val="00536094"/>
    <w:rsid w:val="00540CB4"/>
    <w:rsid w:val="00540EB1"/>
    <w:rsid w:val="00543A06"/>
    <w:rsid w:val="00553095"/>
    <w:rsid w:val="00555B42"/>
    <w:rsid w:val="00562D52"/>
    <w:rsid w:val="00565076"/>
    <w:rsid w:val="005653D6"/>
    <w:rsid w:val="00572DDD"/>
    <w:rsid w:val="00580C9C"/>
    <w:rsid w:val="00580EE3"/>
    <w:rsid w:val="00581DDA"/>
    <w:rsid w:val="00582024"/>
    <w:rsid w:val="00584564"/>
    <w:rsid w:val="0058797D"/>
    <w:rsid w:val="00587EBD"/>
    <w:rsid w:val="00593FF6"/>
    <w:rsid w:val="005959B9"/>
    <w:rsid w:val="00596138"/>
    <w:rsid w:val="00597C95"/>
    <w:rsid w:val="005A2C13"/>
    <w:rsid w:val="005A2F40"/>
    <w:rsid w:val="005A3C2A"/>
    <w:rsid w:val="005A6134"/>
    <w:rsid w:val="005A720E"/>
    <w:rsid w:val="005A7556"/>
    <w:rsid w:val="005B3A13"/>
    <w:rsid w:val="005B6949"/>
    <w:rsid w:val="005B6EB2"/>
    <w:rsid w:val="005C1691"/>
    <w:rsid w:val="005C236A"/>
    <w:rsid w:val="005C4BD8"/>
    <w:rsid w:val="005C4D80"/>
    <w:rsid w:val="005C4FF1"/>
    <w:rsid w:val="005D10B9"/>
    <w:rsid w:val="005D182C"/>
    <w:rsid w:val="005D42D4"/>
    <w:rsid w:val="005D6CE8"/>
    <w:rsid w:val="005E203C"/>
    <w:rsid w:val="005E3191"/>
    <w:rsid w:val="005E3C73"/>
    <w:rsid w:val="005F1D2C"/>
    <w:rsid w:val="005F4833"/>
    <w:rsid w:val="005F4A4D"/>
    <w:rsid w:val="005F7721"/>
    <w:rsid w:val="006012D4"/>
    <w:rsid w:val="00601BD4"/>
    <w:rsid w:val="0060465A"/>
    <w:rsid w:val="00610C2B"/>
    <w:rsid w:val="006150A2"/>
    <w:rsid w:val="0061565F"/>
    <w:rsid w:val="00617A32"/>
    <w:rsid w:val="00621506"/>
    <w:rsid w:val="0062359B"/>
    <w:rsid w:val="006310A4"/>
    <w:rsid w:val="006314F0"/>
    <w:rsid w:val="0063297A"/>
    <w:rsid w:val="00633607"/>
    <w:rsid w:val="006366CE"/>
    <w:rsid w:val="00642EC3"/>
    <w:rsid w:val="006459D7"/>
    <w:rsid w:val="00645ED9"/>
    <w:rsid w:val="006525FC"/>
    <w:rsid w:val="00654B6D"/>
    <w:rsid w:val="00655FFF"/>
    <w:rsid w:val="006578D2"/>
    <w:rsid w:val="006649F1"/>
    <w:rsid w:val="00667EEC"/>
    <w:rsid w:val="006726EE"/>
    <w:rsid w:val="006731C8"/>
    <w:rsid w:val="00675960"/>
    <w:rsid w:val="00686326"/>
    <w:rsid w:val="00686EA5"/>
    <w:rsid w:val="00694514"/>
    <w:rsid w:val="00696081"/>
    <w:rsid w:val="006A1485"/>
    <w:rsid w:val="006A1A93"/>
    <w:rsid w:val="006A4CD3"/>
    <w:rsid w:val="006B05D5"/>
    <w:rsid w:val="006B09A7"/>
    <w:rsid w:val="006B54A2"/>
    <w:rsid w:val="006B629A"/>
    <w:rsid w:val="006B6E6E"/>
    <w:rsid w:val="006B74FE"/>
    <w:rsid w:val="006C09DB"/>
    <w:rsid w:val="006C3268"/>
    <w:rsid w:val="006C4165"/>
    <w:rsid w:val="006C542D"/>
    <w:rsid w:val="006C7708"/>
    <w:rsid w:val="006C7A38"/>
    <w:rsid w:val="006C7BB6"/>
    <w:rsid w:val="006D391B"/>
    <w:rsid w:val="006D497D"/>
    <w:rsid w:val="006D4A94"/>
    <w:rsid w:val="006D6B42"/>
    <w:rsid w:val="006E038E"/>
    <w:rsid w:val="006E0AC2"/>
    <w:rsid w:val="006E324E"/>
    <w:rsid w:val="006E404C"/>
    <w:rsid w:val="006E4341"/>
    <w:rsid w:val="006E4857"/>
    <w:rsid w:val="006E5A54"/>
    <w:rsid w:val="006E71CB"/>
    <w:rsid w:val="006E748D"/>
    <w:rsid w:val="006E78E0"/>
    <w:rsid w:val="006F2EEF"/>
    <w:rsid w:val="006F4D83"/>
    <w:rsid w:val="006F6CC7"/>
    <w:rsid w:val="007020E9"/>
    <w:rsid w:val="00702D37"/>
    <w:rsid w:val="00710CC0"/>
    <w:rsid w:val="00715C85"/>
    <w:rsid w:val="00722E22"/>
    <w:rsid w:val="00722FD0"/>
    <w:rsid w:val="00723118"/>
    <w:rsid w:val="00723E79"/>
    <w:rsid w:val="007302AE"/>
    <w:rsid w:val="00730A91"/>
    <w:rsid w:val="00732E21"/>
    <w:rsid w:val="00735324"/>
    <w:rsid w:val="007355C2"/>
    <w:rsid w:val="0073766A"/>
    <w:rsid w:val="0074111E"/>
    <w:rsid w:val="00745EC0"/>
    <w:rsid w:val="00746A04"/>
    <w:rsid w:val="00750E8E"/>
    <w:rsid w:val="0075191B"/>
    <w:rsid w:val="00751A4F"/>
    <w:rsid w:val="00755927"/>
    <w:rsid w:val="00760A34"/>
    <w:rsid w:val="00761301"/>
    <w:rsid w:val="00761606"/>
    <w:rsid w:val="0076175C"/>
    <w:rsid w:val="007621EF"/>
    <w:rsid w:val="00762483"/>
    <w:rsid w:val="00763E5F"/>
    <w:rsid w:val="00770F40"/>
    <w:rsid w:val="00772F46"/>
    <w:rsid w:val="00774A09"/>
    <w:rsid w:val="00774FC3"/>
    <w:rsid w:val="0077599E"/>
    <w:rsid w:val="007811F6"/>
    <w:rsid w:val="00782BB4"/>
    <w:rsid w:val="007851EE"/>
    <w:rsid w:val="00792E5E"/>
    <w:rsid w:val="0079664E"/>
    <w:rsid w:val="007974A1"/>
    <w:rsid w:val="007A01DF"/>
    <w:rsid w:val="007A0267"/>
    <w:rsid w:val="007A075B"/>
    <w:rsid w:val="007A11A9"/>
    <w:rsid w:val="007A27D4"/>
    <w:rsid w:val="007A2B75"/>
    <w:rsid w:val="007A7431"/>
    <w:rsid w:val="007B10B5"/>
    <w:rsid w:val="007B2E0F"/>
    <w:rsid w:val="007B34FE"/>
    <w:rsid w:val="007C1B78"/>
    <w:rsid w:val="007C1E7B"/>
    <w:rsid w:val="007C21BB"/>
    <w:rsid w:val="007C2F71"/>
    <w:rsid w:val="007C3362"/>
    <w:rsid w:val="007C48D4"/>
    <w:rsid w:val="007C5C14"/>
    <w:rsid w:val="007D0644"/>
    <w:rsid w:val="007D642F"/>
    <w:rsid w:val="007D6DEA"/>
    <w:rsid w:val="007E0290"/>
    <w:rsid w:val="007E0710"/>
    <w:rsid w:val="007E2268"/>
    <w:rsid w:val="007E2BCF"/>
    <w:rsid w:val="007E37CF"/>
    <w:rsid w:val="007E3CD0"/>
    <w:rsid w:val="007E4167"/>
    <w:rsid w:val="007E5D51"/>
    <w:rsid w:val="007E5DDA"/>
    <w:rsid w:val="007E6182"/>
    <w:rsid w:val="007E74FD"/>
    <w:rsid w:val="007F07A8"/>
    <w:rsid w:val="007F2A97"/>
    <w:rsid w:val="007F30A3"/>
    <w:rsid w:val="007F450B"/>
    <w:rsid w:val="007F4D31"/>
    <w:rsid w:val="007F5362"/>
    <w:rsid w:val="00801000"/>
    <w:rsid w:val="0080111E"/>
    <w:rsid w:val="00801E84"/>
    <w:rsid w:val="008062BB"/>
    <w:rsid w:val="00811B97"/>
    <w:rsid w:val="00812E18"/>
    <w:rsid w:val="00813E76"/>
    <w:rsid w:val="00814897"/>
    <w:rsid w:val="00815D35"/>
    <w:rsid w:val="00821A7E"/>
    <w:rsid w:val="00823AF9"/>
    <w:rsid w:val="00825100"/>
    <w:rsid w:val="00825457"/>
    <w:rsid w:val="0082770D"/>
    <w:rsid w:val="00827DF5"/>
    <w:rsid w:val="00834132"/>
    <w:rsid w:val="00836233"/>
    <w:rsid w:val="00836376"/>
    <w:rsid w:val="00836923"/>
    <w:rsid w:val="00837B1E"/>
    <w:rsid w:val="00842D3D"/>
    <w:rsid w:val="008438E1"/>
    <w:rsid w:val="00850738"/>
    <w:rsid w:val="00850DCC"/>
    <w:rsid w:val="008530CE"/>
    <w:rsid w:val="008537C1"/>
    <w:rsid w:val="00855C99"/>
    <w:rsid w:val="00864409"/>
    <w:rsid w:val="0086517C"/>
    <w:rsid w:val="008674D1"/>
    <w:rsid w:val="00872B54"/>
    <w:rsid w:val="00873A68"/>
    <w:rsid w:val="00875CE7"/>
    <w:rsid w:val="00876D98"/>
    <w:rsid w:val="008774A4"/>
    <w:rsid w:val="0089093B"/>
    <w:rsid w:val="008927B6"/>
    <w:rsid w:val="00896BF2"/>
    <w:rsid w:val="008A36BA"/>
    <w:rsid w:val="008A539A"/>
    <w:rsid w:val="008B0AE9"/>
    <w:rsid w:val="008B6F8B"/>
    <w:rsid w:val="008B73D7"/>
    <w:rsid w:val="008C1190"/>
    <w:rsid w:val="008C1D79"/>
    <w:rsid w:val="008C43BE"/>
    <w:rsid w:val="008C4541"/>
    <w:rsid w:val="008C5D8F"/>
    <w:rsid w:val="008D271F"/>
    <w:rsid w:val="008D2B2C"/>
    <w:rsid w:val="008D4269"/>
    <w:rsid w:val="008D61A7"/>
    <w:rsid w:val="008D75D9"/>
    <w:rsid w:val="008D7771"/>
    <w:rsid w:val="008E06E1"/>
    <w:rsid w:val="008E2571"/>
    <w:rsid w:val="008E55BE"/>
    <w:rsid w:val="008F0579"/>
    <w:rsid w:val="008F21B3"/>
    <w:rsid w:val="008F2DB5"/>
    <w:rsid w:val="008F4901"/>
    <w:rsid w:val="008F4F0D"/>
    <w:rsid w:val="008F5522"/>
    <w:rsid w:val="008F7929"/>
    <w:rsid w:val="00900D1E"/>
    <w:rsid w:val="00903FC3"/>
    <w:rsid w:val="009046BE"/>
    <w:rsid w:val="009065DF"/>
    <w:rsid w:val="00906878"/>
    <w:rsid w:val="00906A4C"/>
    <w:rsid w:val="00911BFD"/>
    <w:rsid w:val="009121BA"/>
    <w:rsid w:val="00912C44"/>
    <w:rsid w:val="00920200"/>
    <w:rsid w:val="009213A3"/>
    <w:rsid w:val="009240A9"/>
    <w:rsid w:val="009244AA"/>
    <w:rsid w:val="00924537"/>
    <w:rsid w:val="00925C79"/>
    <w:rsid w:val="0092615E"/>
    <w:rsid w:val="00931784"/>
    <w:rsid w:val="00931E89"/>
    <w:rsid w:val="0093369F"/>
    <w:rsid w:val="00933BE0"/>
    <w:rsid w:val="00935C11"/>
    <w:rsid w:val="009373D3"/>
    <w:rsid w:val="00937F0E"/>
    <w:rsid w:val="00941002"/>
    <w:rsid w:val="009455B9"/>
    <w:rsid w:val="009457F3"/>
    <w:rsid w:val="0094779D"/>
    <w:rsid w:val="0095094B"/>
    <w:rsid w:val="0095474B"/>
    <w:rsid w:val="00954928"/>
    <w:rsid w:val="00955FD1"/>
    <w:rsid w:val="00957D01"/>
    <w:rsid w:val="0096130A"/>
    <w:rsid w:val="009615E1"/>
    <w:rsid w:val="0096178F"/>
    <w:rsid w:val="00962FE4"/>
    <w:rsid w:val="00964DA0"/>
    <w:rsid w:val="00966229"/>
    <w:rsid w:val="00970AAE"/>
    <w:rsid w:val="00975700"/>
    <w:rsid w:val="00976F1E"/>
    <w:rsid w:val="00977EC1"/>
    <w:rsid w:val="00984577"/>
    <w:rsid w:val="00987108"/>
    <w:rsid w:val="00987CCF"/>
    <w:rsid w:val="00991081"/>
    <w:rsid w:val="0099360F"/>
    <w:rsid w:val="009960EA"/>
    <w:rsid w:val="00996A5E"/>
    <w:rsid w:val="009A3261"/>
    <w:rsid w:val="009A3825"/>
    <w:rsid w:val="009A3CB5"/>
    <w:rsid w:val="009A4257"/>
    <w:rsid w:val="009A7A61"/>
    <w:rsid w:val="009B106B"/>
    <w:rsid w:val="009B2B6A"/>
    <w:rsid w:val="009B3BC7"/>
    <w:rsid w:val="009B3D15"/>
    <w:rsid w:val="009B77B7"/>
    <w:rsid w:val="009C161F"/>
    <w:rsid w:val="009C19C4"/>
    <w:rsid w:val="009C266E"/>
    <w:rsid w:val="009C4D20"/>
    <w:rsid w:val="009C6D32"/>
    <w:rsid w:val="009D18A1"/>
    <w:rsid w:val="009D2D67"/>
    <w:rsid w:val="009D7ACA"/>
    <w:rsid w:val="009E07BC"/>
    <w:rsid w:val="009E269B"/>
    <w:rsid w:val="009E28AD"/>
    <w:rsid w:val="009E4123"/>
    <w:rsid w:val="009E42F9"/>
    <w:rsid w:val="009E4703"/>
    <w:rsid w:val="009E5270"/>
    <w:rsid w:val="009E6C49"/>
    <w:rsid w:val="009F3C70"/>
    <w:rsid w:val="00A0015D"/>
    <w:rsid w:val="00A00795"/>
    <w:rsid w:val="00A01CD1"/>
    <w:rsid w:val="00A03383"/>
    <w:rsid w:val="00A040B6"/>
    <w:rsid w:val="00A053D9"/>
    <w:rsid w:val="00A121D1"/>
    <w:rsid w:val="00A12F60"/>
    <w:rsid w:val="00A12FF7"/>
    <w:rsid w:val="00A15EB7"/>
    <w:rsid w:val="00A16D19"/>
    <w:rsid w:val="00A1717E"/>
    <w:rsid w:val="00A17C2F"/>
    <w:rsid w:val="00A20520"/>
    <w:rsid w:val="00A21D2F"/>
    <w:rsid w:val="00A2295A"/>
    <w:rsid w:val="00A2634C"/>
    <w:rsid w:val="00A27017"/>
    <w:rsid w:val="00A3023C"/>
    <w:rsid w:val="00A30D7F"/>
    <w:rsid w:val="00A34F7C"/>
    <w:rsid w:val="00A3718F"/>
    <w:rsid w:val="00A40DDB"/>
    <w:rsid w:val="00A41510"/>
    <w:rsid w:val="00A4538C"/>
    <w:rsid w:val="00A46FE1"/>
    <w:rsid w:val="00A47CCE"/>
    <w:rsid w:val="00A47F4B"/>
    <w:rsid w:val="00A52978"/>
    <w:rsid w:val="00A52B8E"/>
    <w:rsid w:val="00A5442C"/>
    <w:rsid w:val="00A57886"/>
    <w:rsid w:val="00A609BB"/>
    <w:rsid w:val="00A64103"/>
    <w:rsid w:val="00A66CA8"/>
    <w:rsid w:val="00A67064"/>
    <w:rsid w:val="00A74C27"/>
    <w:rsid w:val="00A74D31"/>
    <w:rsid w:val="00A7590A"/>
    <w:rsid w:val="00A76B9B"/>
    <w:rsid w:val="00A7708A"/>
    <w:rsid w:val="00A809F8"/>
    <w:rsid w:val="00A8346A"/>
    <w:rsid w:val="00A835CA"/>
    <w:rsid w:val="00A85FF8"/>
    <w:rsid w:val="00A935C4"/>
    <w:rsid w:val="00A965AE"/>
    <w:rsid w:val="00A97160"/>
    <w:rsid w:val="00AA18C0"/>
    <w:rsid w:val="00AA2922"/>
    <w:rsid w:val="00AA3503"/>
    <w:rsid w:val="00AA5849"/>
    <w:rsid w:val="00AA5B08"/>
    <w:rsid w:val="00AA6C41"/>
    <w:rsid w:val="00AB1C96"/>
    <w:rsid w:val="00AB22FD"/>
    <w:rsid w:val="00AB65F4"/>
    <w:rsid w:val="00AC247D"/>
    <w:rsid w:val="00AC75E0"/>
    <w:rsid w:val="00AC79D7"/>
    <w:rsid w:val="00AC7E8F"/>
    <w:rsid w:val="00AC7EE9"/>
    <w:rsid w:val="00AD4A7D"/>
    <w:rsid w:val="00AD5B70"/>
    <w:rsid w:val="00AE1B4B"/>
    <w:rsid w:val="00AE2EFE"/>
    <w:rsid w:val="00AF0866"/>
    <w:rsid w:val="00AF18C1"/>
    <w:rsid w:val="00AF4B89"/>
    <w:rsid w:val="00AF4F56"/>
    <w:rsid w:val="00AF5B55"/>
    <w:rsid w:val="00B00F98"/>
    <w:rsid w:val="00B048C7"/>
    <w:rsid w:val="00B06F41"/>
    <w:rsid w:val="00B0756E"/>
    <w:rsid w:val="00B07CDD"/>
    <w:rsid w:val="00B1040E"/>
    <w:rsid w:val="00B10BD4"/>
    <w:rsid w:val="00B13877"/>
    <w:rsid w:val="00B13FEE"/>
    <w:rsid w:val="00B168B0"/>
    <w:rsid w:val="00B17AD1"/>
    <w:rsid w:val="00B17B0E"/>
    <w:rsid w:val="00B17FD5"/>
    <w:rsid w:val="00B20E26"/>
    <w:rsid w:val="00B214C1"/>
    <w:rsid w:val="00B2363F"/>
    <w:rsid w:val="00B241A6"/>
    <w:rsid w:val="00B260A0"/>
    <w:rsid w:val="00B34674"/>
    <w:rsid w:val="00B36E7A"/>
    <w:rsid w:val="00B4178A"/>
    <w:rsid w:val="00B42AEE"/>
    <w:rsid w:val="00B42DB6"/>
    <w:rsid w:val="00B431E9"/>
    <w:rsid w:val="00B44E03"/>
    <w:rsid w:val="00B503C7"/>
    <w:rsid w:val="00B5070B"/>
    <w:rsid w:val="00B50A19"/>
    <w:rsid w:val="00B510A8"/>
    <w:rsid w:val="00B52400"/>
    <w:rsid w:val="00B52D8F"/>
    <w:rsid w:val="00B532E0"/>
    <w:rsid w:val="00B55A05"/>
    <w:rsid w:val="00B579D4"/>
    <w:rsid w:val="00B60509"/>
    <w:rsid w:val="00B622D6"/>
    <w:rsid w:val="00B64FB6"/>
    <w:rsid w:val="00B661BB"/>
    <w:rsid w:val="00B67977"/>
    <w:rsid w:val="00B70D35"/>
    <w:rsid w:val="00B7320F"/>
    <w:rsid w:val="00B73F42"/>
    <w:rsid w:val="00B754A7"/>
    <w:rsid w:val="00B81D5A"/>
    <w:rsid w:val="00B82339"/>
    <w:rsid w:val="00B8449B"/>
    <w:rsid w:val="00B861CE"/>
    <w:rsid w:val="00B86DA2"/>
    <w:rsid w:val="00B914CE"/>
    <w:rsid w:val="00B953FD"/>
    <w:rsid w:val="00B97E00"/>
    <w:rsid w:val="00BA091C"/>
    <w:rsid w:val="00BA25E5"/>
    <w:rsid w:val="00BA3E2E"/>
    <w:rsid w:val="00BA4FA8"/>
    <w:rsid w:val="00BA7C1F"/>
    <w:rsid w:val="00BB0083"/>
    <w:rsid w:val="00BB1EC0"/>
    <w:rsid w:val="00BB4DE1"/>
    <w:rsid w:val="00BB5196"/>
    <w:rsid w:val="00BB6E65"/>
    <w:rsid w:val="00BC0029"/>
    <w:rsid w:val="00BC18D3"/>
    <w:rsid w:val="00BC38A0"/>
    <w:rsid w:val="00BC497E"/>
    <w:rsid w:val="00BC6710"/>
    <w:rsid w:val="00BD1BF0"/>
    <w:rsid w:val="00BD3BB8"/>
    <w:rsid w:val="00BD7A0B"/>
    <w:rsid w:val="00BE281D"/>
    <w:rsid w:val="00BE58CB"/>
    <w:rsid w:val="00BE6910"/>
    <w:rsid w:val="00BE7927"/>
    <w:rsid w:val="00BE7BB3"/>
    <w:rsid w:val="00BF2A4D"/>
    <w:rsid w:val="00BF4BFC"/>
    <w:rsid w:val="00BF7A73"/>
    <w:rsid w:val="00BF7BFA"/>
    <w:rsid w:val="00C05066"/>
    <w:rsid w:val="00C05BEE"/>
    <w:rsid w:val="00C068BB"/>
    <w:rsid w:val="00C10EFF"/>
    <w:rsid w:val="00C143AC"/>
    <w:rsid w:val="00C14CF2"/>
    <w:rsid w:val="00C16C6C"/>
    <w:rsid w:val="00C17835"/>
    <w:rsid w:val="00C203AF"/>
    <w:rsid w:val="00C22891"/>
    <w:rsid w:val="00C24AD7"/>
    <w:rsid w:val="00C25F80"/>
    <w:rsid w:val="00C263EF"/>
    <w:rsid w:val="00C3255B"/>
    <w:rsid w:val="00C351C9"/>
    <w:rsid w:val="00C36792"/>
    <w:rsid w:val="00C36CD8"/>
    <w:rsid w:val="00C36DCE"/>
    <w:rsid w:val="00C36DE8"/>
    <w:rsid w:val="00C47F3A"/>
    <w:rsid w:val="00C50673"/>
    <w:rsid w:val="00C52841"/>
    <w:rsid w:val="00C53FA3"/>
    <w:rsid w:val="00C5789B"/>
    <w:rsid w:val="00C657A1"/>
    <w:rsid w:val="00C6587E"/>
    <w:rsid w:val="00C67FC6"/>
    <w:rsid w:val="00C7123C"/>
    <w:rsid w:val="00C71ABB"/>
    <w:rsid w:val="00C736A8"/>
    <w:rsid w:val="00C81CCC"/>
    <w:rsid w:val="00C81E94"/>
    <w:rsid w:val="00C82779"/>
    <w:rsid w:val="00C835C3"/>
    <w:rsid w:val="00C91326"/>
    <w:rsid w:val="00C92DD5"/>
    <w:rsid w:val="00C9441C"/>
    <w:rsid w:val="00C9480F"/>
    <w:rsid w:val="00C94CA5"/>
    <w:rsid w:val="00CA2105"/>
    <w:rsid w:val="00CA3F5F"/>
    <w:rsid w:val="00CA42CB"/>
    <w:rsid w:val="00CA4D55"/>
    <w:rsid w:val="00CA603F"/>
    <w:rsid w:val="00CA79FA"/>
    <w:rsid w:val="00CB0C4B"/>
    <w:rsid w:val="00CB1742"/>
    <w:rsid w:val="00CB380F"/>
    <w:rsid w:val="00CB545D"/>
    <w:rsid w:val="00CB6090"/>
    <w:rsid w:val="00CB7216"/>
    <w:rsid w:val="00CC2B36"/>
    <w:rsid w:val="00CD3C68"/>
    <w:rsid w:val="00CD4C6E"/>
    <w:rsid w:val="00CE0BBE"/>
    <w:rsid w:val="00CE3E28"/>
    <w:rsid w:val="00CE4219"/>
    <w:rsid w:val="00CE4D58"/>
    <w:rsid w:val="00CE6AC6"/>
    <w:rsid w:val="00CE7C8C"/>
    <w:rsid w:val="00CE7F54"/>
    <w:rsid w:val="00CF0BE5"/>
    <w:rsid w:val="00CF4672"/>
    <w:rsid w:val="00CF6454"/>
    <w:rsid w:val="00D002C2"/>
    <w:rsid w:val="00D041B9"/>
    <w:rsid w:val="00D057FE"/>
    <w:rsid w:val="00D05A2B"/>
    <w:rsid w:val="00D05CEF"/>
    <w:rsid w:val="00D0615E"/>
    <w:rsid w:val="00D074C9"/>
    <w:rsid w:val="00D12DE6"/>
    <w:rsid w:val="00D139F8"/>
    <w:rsid w:val="00D15436"/>
    <w:rsid w:val="00D16E1E"/>
    <w:rsid w:val="00D1761E"/>
    <w:rsid w:val="00D22242"/>
    <w:rsid w:val="00D23135"/>
    <w:rsid w:val="00D24C91"/>
    <w:rsid w:val="00D263F3"/>
    <w:rsid w:val="00D31348"/>
    <w:rsid w:val="00D34243"/>
    <w:rsid w:val="00D346F3"/>
    <w:rsid w:val="00D45DE5"/>
    <w:rsid w:val="00D4774C"/>
    <w:rsid w:val="00D50F83"/>
    <w:rsid w:val="00D54CD4"/>
    <w:rsid w:val="00D5541C"/>
    <w:rsid w:val="00D57BD6"/>
    <w:rsid w:val="00D632E8"/>
    <w:rsid w:val="00D63F77"/>
    <w:rsid w:val="00D66CCF"/>
    <w:rsid w:val="00D66F57"/>
    <w:rsid w:val="00D71EBB"/>
    <w:rsid w:val="00D72DF6"/>
    <w:rsid w:val="00D74B08"/>
    <w:rsid w:val="00D76787"/>
    <w:rsid w:val="00D81694"/>
    <w:rsid w:val="00D82068"/>
    <w:rsid w:val="00D8251B"/>
    <w:rsid w:val="00D846B3"/>
    <w:rsid w:val="00D85B00"/>
    <w:rsid w:val="00D85BBA"/>
    <w:rsid w:val="00D8769A"/>
    <w:rsid w:val="00D9095D"/>
    <w:rsid w:val="00D9291C"/>
    <w:rsid w:val="00D9372E"/>
    <w:rsid w:val="00D96D17"/>
    <w:rsid w:val="00D96DAF"/>
    <w:rsid w:val="00D96F29"/>
    <w:rsid w:val="00DA010D"/>
    <w:rsid w:val="00DA16F1"/>
    <w:rsid w:val="00DA37CB"/>
    <w:rsid w:val="00DA5734"/>
    <w:rsid w:val="00DA6F3E"/>
    <w:rsid w:val="00DB23EA"/>
    <w:rsid w:val="00DB2677"/>
    <w:rsid w:val="00DB3C7F"/>
    <w:rsid w:val="00DB43D9"/>
    <w:rsid w:val="00DB440F"/>
    <w:rsid w:val="00DB4A55"/>
    <w:rsid w:val="00DB4AF2"/>
    <w:rsid w:val="00DC0226"/>
    <w:rsid w:val="00DC0354"/>
    <w:rsid w:val="00DC293B"/>
    <w:rsid w:val="00DC360B"/>
    <w:rsid w:val="00DC4B95"/>
    <w:rsid w:val="00DC69B3"/>
    <w:rsid w:val="00DD1624"/>
    <w:rsid w:val="00DD586A"/>
    <w:rsid w:val="00DD5ED2"/>
    <w:rsid w:val="00DD6054"/>
    <w:rsid w:val="00DD6DCB"/>
    <w:rsid w:val="00DE3E87"/>
    <w:rsid w:val="00DE4447"/>
    <w:rsid w:val="00DE6C44"/>
    <w:rsid w:val="00DF0259"/>
    <w:rsid w:val="00DF127E"/>
    <w:rsid w:val="00DF2F7F"/>
    <w:rsid w:val="00DF33E1"/>
    <w:rsid w:val="00DF37B2"/>
    <w:rsid w:val="00DF399F"/>
    <w:rsid w:val="00DF4A73"/>
    <w:rsid w:val="00DF68AE"/>
    <w:rsid w:val="00DF6DAE"/>
    <w:rsid w:val="00DF7150"/>
    <w:rsid w:val="00E01F76"/>
    <w:rsid w:val="00E036AF"/>
    <w:rsid w:val="00E05913"/>
    <w:rsid w:val="00E0594A"/>
    <w:rsid w:val="00E0703D"/>
    <w:rsid w:val="00E07273"/>
    <w:rsid w:val="00E1131B"/>
    <w:rsid w:val="00E12F87"/>
    <w:rsid w:val="00E20E74"/>
    <w:rsid w:val="00E21897"/>
    <w:rsid w:val="00E218D8"/>
    <w:rsid w:val="00E225A8"/>
    <w:rsid w:val="00E2273E"/>
    <w:rsid w:val="00E22F7E"/>
    <w:rsid w:val="00E24558"/>
    <w:rsid w:val="00E32BD3"/>
    <w:rsid w:val="00E40CB5"/>
    <w:rsid w:val="00E424AB"/>
    <w:rsid w:val="00E4493C"/>
    <w:rsid w:val="00E44F70"/>
    <w:rsid w:val="00E47444"/>
    <w:rsid w:val="00E53022"/>
    <w:rsid w:val="00E56135"/>
    <w:rsid w:val="00E5683B"/>
    <w:rsid w:val="00E63C86"/>
    <w:rsid w:val="00E65BB4"/>
    <w:rsid w:val="00E6605A"/>
    <w:rsid w:val="00E67C46"/>
    <w:rsid w:val="00E7001B"/>
    <w:rsid w:val="00E77674"/>
    <w:rsid w:val="00E77F0C"/>
    <w:rsid w:val="00E83E0A"/>
    <w:rsid w:val="00E84F4A"/>
    <w:rsid w:val="00E84F7F"/>
    <w:rsid w:val="00E85358"/>
    <w:rsid w:val="00E86817"/>
    <w:rsid w:val="00E927FA"/>
    <w:rsid w:val="00E9576D"/>
    <w:rsid w:val="00E9693A"/>
    <w:rsid w:val="00E97128"/>
    <w:rsid w:val="00EA098E"/>
    <w:rsid w:val="00EA5069"/>
    <w:rsid w:val="00EA5335"/>
    <w:rsid w:val="00EA6206"/>
    <w:rsid w:val="00EB4D48"/>
    <w:rsid w:val="00EB6949"/>
    <w:rsid w:val="00EC2D23"/>
    <w:rsid w:val="00ED6D8D"/>
    <w:rsid w:val="00EE0D2A"/>
    <w:rsid w:val="00EE2CF5"/>
    <w:rsid w:val="00EE35C3"/>
    <w:rsid w:val="00EE3D4C"/>
    <w:rsid w:val="00EE4CA3"/>
    <w:rsid w:val="00EE5365"/>
    <w:rsid w:val="00EE5942"/>
    <w:rsid w:val="00EF07EA"/>
    <w:rsid w:val="00EF1522"/>
    <w:rsid w:val="00EF1F22"/>
    <w:rsid w:val="00EF390F"/>
    <w:rsid w:val="00F02CBB"/>
    <w:rsid w:val="00F05479"/>
    <w:rsid w:val="00F06F21"/>
    <w:rsid w:val="00F074FB"/>
    <w:rsid w:val="00F07765"/>
    <w:rsid w:val="00F0788A"/>
    <w:rsid w:val="00F10E82"/>
    <w:rsid w:val="00F12B93"/>
    <w:rsid w:val="00F20614"/>
    <w:rsid w:val="00F2436B"/>
    <w:rsid w:val="00F24F76"/>
    <w:rsid w:val="00F26354"/>
    <w:rsid w:val="00F26EE7"/>
    <w:rsid w:val="00F37E51"/>
    <w:rsid w:val="00F4175F"/>
    <w:rsid w:val="00F41DA8"/>
    <w:rsid w:val="00F420D0"/>
    <w:rsid w:val="00F451D0"/>
    <w:rsid w:val="00F45916"/>
    <w:rsid w:val="00F46847"/>
    <w:rsid w:val="00F46D92"/>
    <w:rsid w:val="00F51B86"/>
    <w:rsid w:val="00F623F7"/>
    <w:rsid w:val="00F63573"/>
    <w:rsid w:val="00F66187"/>
    <w:rsid w:val="00F706AD"/>
    <w:rsid w:val="00F71BDB"/>
    <w:rsid w:val="00F73B4E"/>
    <w:rsid w:val="00F753D1"/>
    <w:rsid w:val="00F75A4A"/>
    <w:rsid w:val="00F802C6"/>
    <w:rsid w:val="00F8048C"/>
    <w:rsid w:val="00F80E81"/>
    <w:rsid w:val="00F841B8"/>
    <w:rsid w:val="00F9172A"/>
    <w:rsid w:val="00F91A0F"/>
    <w:rsid w:val="00F93B80"/>
    <w:rsid w:val="00F96543"/>
    <w:rsid w:val="00FA035C"/>
    <w:rsid w:val="00FA24A8"/>
    <w:rsid w:val="00FA4FD7"/>
    <w:rsid w:val="00FB3B8B"/>
    <w:rsid w:val="00FB4ACE"/>
    <w:rsid w:val="00FB5B40"/>
    <w:rsid w:val="00FB5FA2"/>
    <w:rsid w:val="00FB7CC5"/>
    <w:rsid w:val="00FC0257"/>
    <w:rsid w:val="00FD2131"/>
    <w:rsid w:val="00FE0396"/>
    <w:rsid w:val="00FE3FF3"/>
    <w:rsid w:val="00FF128F"/>
    <w:rsid w:val="00FF1C12"/>
    <w:rsid w:val="00FF1EF2"/>
    <w:rsid w:val="00FF59ED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694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94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E3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9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3A3D"/>
  </w:style>
  <w:style w:type="paragraph" w:styleId="Pieddepage">
    <w:name w:val="footer"/>
    <w:basedOn w:val="Normal"/>
    <w:link w:val="PieddepageCar"/>
    <w:uiPriority w:val="99"/>
    <w:semiHidden/>
    <w:unhideWhenUsed/>
    <w:rsid w:val="0029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3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9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5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0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4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1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27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9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3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5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8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2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3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8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4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4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4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9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58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57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9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9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7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2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4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5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5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5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1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7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8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7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2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0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8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8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8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2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6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2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3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2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93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1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5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8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0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16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5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8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8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1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2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2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5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52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5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5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25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3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2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1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2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5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8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6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8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6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0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4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5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0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7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0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5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3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0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93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4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4DC6-9554-4401-A1A6-617B66C6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267</cp:revision>
  <cp:lastPrinted>2023-12-21T10:45:00Z</cp:lastPrinted>
  <dcterms:created xsi:type="dcterms:W3CDTF">2022-11-22T12:56:00Z</dcterms:created>
  <dcterms:modified xsi:type="dcterms:W3CDTF">2024-04-29T12:44:00Z</dcterms:modified>
</cp:coreProperties>
</file>