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37AB" w14:textId="77777777" w:rsidR="005A40C1" w:rsidRPr="00D73332" w:rsidRDefault="005A40C1" w:rsidP="0018363B">
      <w:pPr>
        <w:bidi/>
        <w:ind w:left="-710" w:right="-851"/>
        <w:contextualSpacing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D73332">
        <w:rPr>
          <w:rFonts w:ascii="Simplified Arabic" w:hAnsi="Simplified Arabic" w:cs="Simplified Arabic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BB86F" wp14:editId="7C7F30DE">
                <wp:simplePos x="0" y="0"/>
                <wp:positionH relativeFrom="column">
                  <wp:posOffset>2424430</wp:posOffset>
                </wp:positionH>
                <wp:positionV relativeFrom="paragraph">
                  <wp:posOffset>-120015</wp:posOffset>
                </wp:positionV>
                <wp:extent cx="1200150" cy="10477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9938" w14:textId="77777777" w:rsidR="005A40C1" w:rsidRDefault="005A40C1" w:rsidP="003C3B12">
                            <w:pPr>
                              <w:ind w:right="-678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2B1DE0" wp14:editId="63262058">
                                  <wp:extent cx="1038225" cy="92026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entre univ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662" cy="923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B8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0.9pt;margin-top:-9.45pt;width:94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J5CgIAAPcDAAAOAAAAZHJzL2Uyb0RvYy54bWysU1Fv0zAQfkfiP1h+p2mqlm5R02l0FCGN&#10;gTT4AY7jNBaOz5zdJuPXc3ayrsAbIg/WXe783d13nzc3Q2fYSaHXYEuez+acKSuh1vZQ8m9f92+u&#10;OPNB2FoYsKrkT8rzm+3rV5veFWoBLZhaISMQ64velbwNwRVZ5mWrOuFn4JSlYAPYiUAuHrIaRU/o&#10;nckW8/nbrAesHYJU3tPfuzHItwm/aZQMn5vGq8BMyam3kE5MZxXPbLsRxQGFa7Wc2hD/0EUntKWi&#10;Z6g7EQQ7ov4LqtMSwUMTZhK6DJpGS5VmoGny+R/TPLbCqTQLkePdmSb//2Dlw+nRfUEWhncw0ALT&#10;EN7dg/zumYVdK+xB3SJC3ypRU+E8Upb1zhfT1Ui1L3wEqfpPUNOSxTFAAhoa7CIrNCcjdFrA05l0&#10;NQQmY0laY76ikKRYPl+u1+TEGqJ4vu7Qhw8KOhaNkiNtNcGL070PY+pzSqzmweh6r41JDh6qnUF2&#10;EqSAffom9N/SjGV9ya9Xi1VCthDvJ3F0OpBCje5KfjWP36iZSMd7W6eUILQZbWra2ImfSMlIThiq&#10;gRIjTxXUT8QUwqhEejlktIA/OetJhSX3P44CFWfmoyW2r/PlMso2OcvVekEOXkaqy4iwkqBKHjgb&#10;zV1IUo88WLilrTQ68fXSydQrqSsxPr2EKN9LP2W9vNftLwAAAP//AwBQSwMEFAAGAAgAAAAhAPFZ&#10;pyvfAAAACwEAAA8AAABkcnMvZG93bnJldi54bWxMj8FOg0AQhu8mvsNmmngx7YK2QJGlURON19Y+&#10;wMJOgZSdJey20Ld3POlxZr788/3Fbra9uOLoO0cK4lUEAql2pqNGwfH7Y5mB8EGT0b0jVHBDD7vy&#10;/q7QuXET7fF6CI3gEPK5VtCGMORS+rpFq/3KDUh8O7nR6sDj2Egz6onDbS+foiiRVnfEH1o94HuL&#10;9flwsQpOX9PjZjtVn+GY7tfJm+7Syt2UeljMry8gAs7hD4ZffVaHkp0qdyHjRa/gOYtZPShYxtkW&#10;BBObNOJNxeg6iUGWhfzfofwBAAD//wMAUEsBAi0AFAAGAAgAAAAhALaDOJL+AAAA4QEAABMAAAAA&#10;AAAAAAAAAAAAAAAAAFtDb250ZW50X1R5cGVzXS54bWxQSwECLQAUAAYACAAAACEAOP0h/9YAAACU&#10;AQAACwAAAAAAAAAAAAAAAAAvAQAAX3JlbHMvLnJlbHNQSwECLQAUAAYACAAAACEAq53SeQoCAAD3&#10;AwAADgAAAAAAAAAAAAAAAAAuAgAAZHJzL2Uyb0RvYy54bWxQSwECLQAUAAYACAAAACEA8VmnK98A&#10;AAALAQAADwAAAAAAAAAAAAAAAABkBAAAZHJzL2Rvd25yZXYueG1sUEsFBgAAAAAEAAQA8wAAAHAF&#10;AAAAAA==&#10;" stroked="f">
                <v:textbox>
                  <w:txbxContent>
                    <w:p w14:paraId="07139938" w14:textId="77777777" w:rsidR="005A40C1" w:rsidRDefault="005A40C1" w:rsidP="003C3B12">
                      <w:pPr>
                        <w:ind w:right="-678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2B1DE0" wp14:editId="63262058">
                            <wp:extent cx="1038225" cy="92026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entre univ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662" cy="923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المركز الجامعي مرسلي عبد الله، تيبازة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الاسم:..................</w:t>
      </w:r>
      <w:proofErr w:type="gramEnd"/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</w:t>
      </w:r>
      <w:r w:rsidRPr="00D7333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 </w:t>
      </w:r>
    </w:p>
    <w:p w14:paraId="03F37317" w14:textId="77777777" w:rsidR="005A40C1" w:rsidRPr="00D73332" w:rsidRDefault="005A40C1" w:rsidP="0018363B">
      <w:pPr>
        <w:bidi/>
        <w:ind w:left="-710" w:right="-851"/>
        <w:contextualSpacing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  <w:r w:rsidRPr="00D7333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معهد العلوم الانسانية والاجتماعية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 w:rsidR="0018363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اللقب:...................</w:t>
      </w:r>
      <w:proofErr w:type="gramEnd"/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</w:p>
    <w:p w14:paraId="2D92F646" w14:textId="77777777" w:rsidR="005A40C1" w:rsidRPr="00D73332" w:rsidRDefault="005A40C1" w:rsidP="0018363B">
      <w:pPr>
        <w:bidi/>
        <w:ind w:left="-710" w:right="-851"/>
        <w:contextualSpacing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  <w:r w:rsidRPr="00D7333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قسم العلوم الانسانية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</w:t>
      </w:r>
      <w:r w:rsidR="0018363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الرقم:...................</w:t>
      </w:r>
      <w:proofErr w:type="gramEnd"/>
    </w:p>
    <w:p w14:paraId="79FEA8C1" w14:textId="77777777" w:rsidR="005A40C1" w:rsidRPr="00654282" w:rsidRDefault="005A40C1" w:rsidP="0018363B">
      <w:pPr>
        <w:bidi/>
        <w:ind w:left="-710" w:right="-851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7333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شعبة </w:t>
      </w:r>
      <w:r w:rsidRPr="00D733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علم </w:t>
      </w:r>
      <w:r w:rsidRPr="00D73332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الاثار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</w:t>
      </w:r>
      <w:r w:rsidR="0018363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</w:t>
      </w:r>
      <w:r w:rsidR="005A6554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</w:t>
      </w:r>
      <w:proofErr w:type="gramStart"/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الفوج:...................</w:t>
      </w:r>
      <w:proofErr w:type="gramEnd"/>
    </w:p>
    <w:p w14:paraId="399CDF56" w14:textId="77777777" w:rsidR="003063DC" w:rsidRDefault="003063DC" w:rsidP="0018363B">
      <w:pPr>
        <w:bidi/>
        <w:ind w:left="-710" w:right="-851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5230BD62" w14:textId="77777777" w:rsidR="005A40C1" w:rsidRDefault="005A40C1" w:rsidP="0018363B">
      <w:pPr>
        <w:bidi/>
        <w:ind w:left="-710" w:right="-851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2748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امتحان</w:t>
      </w:r>
      <w:r w:rsidR="0017060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2748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السداسي ا</w:t>
      </w:r>
      <w:r w:rsidR="00A479A4"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</w:t>
      </w:r>
      <w:r w:rsidR="00210F8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ثالث</w:t>
      </w:r>
      <w:r w:rsidRPr="00E2748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مقياس </w:t>
      </w:r>
      <w:r w:rsidR="003272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منهجية البحث الاثري</w:t>
      </w:r>
      <w:r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السنة الثانية تخصص</w:t>
      </w:r>
      <w:r w:rsidR="0078462E" w:rsidRPr="00E2748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="0078462E"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علم</w:t>
      </w:r>
      <w:r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78462E"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Pr="00E274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اثار</w:t>
      </w:r>
    </w:p>
    <w:p w14:paraId="76940F53" w14:textId="0F8A3546" w:rsidR="00121244" w:rsidRPr="00121244" w:rsidRDefault="00121244" w:rsidP="00121244">
      <w:pPr>
        <w:bidi/>
        <w:ind w:left="-710" w:right="-851"/>
        <w:contextualSpacing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12124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الإجابة النموذجية </w:t>
      </w:r>
    </w:p>
    <w:p w14:paraId="32DE3BF5" w14:textId="0D54FAEA" w:rsidR="0018363B" w:rsidRDefault="00F63C36" w:rsidP="00802AD7">
      <w:pPr>
        <w:pStyle w:val="Paragraphedeliste"/>
        <w:numPr>
          <w:ilvl w:val="0"/>
          <w:numId w:val="3"/>
        </w:numPr>
        <w:bidi/>
        <w:ind w:left="-71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F63C36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"... في مناهج البحث الاثري، دراسة حضارة ما توجب علينا التعرّف على المنطقة الجغرافية التي وجدت وتطوّرت فيها، والبيئة التي استمدت منها ثرواتها...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" اشرح هاته المقولة باختصار</w:t>
      </w:r>
      <w:r w:rsidRPr="00525E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18363B" w:rsidRPr="00525EF7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="00525EF7" w:rsidRPr="00525EF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6ن</w:t>
      </w:r>
    </w:p>
    <w:p w14:paraId="6A381B4D" w14:textId="55A2A116" w:rsidR="00121244" w:rsidRDefault="00121244" w:rsidP="00121244">
      <w:pPr>
        <w:pStyle w:val="Paragraphedeliste"/>
        <w:bidi/>
        <w:ind w:left="-71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يتطرق الطالب في اجابته الى: دراسة المكان (الكبير-الوسط-الصغير)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 دراسة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البيئة -علم اثار المحيط- (الموارد الطبيعية النباتية، الحيوانية وكذلك الاراضي) ويوضح،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بامثلة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دور كل واحدة من هاته المركبات.</w:t>
      </w:r>
    </w:p>
    <w:p w14:paraId="41F3189A" w14:textId="77777777" w:rsidR="00121244" w:rsidRPr="00121244" w:rsidRDefault="00121244" w:rsidP="00121244">
      <w:pPr>
        <w:pStyle w:val="Paragraphedeliste"/>
        <w:bidi/>
        <w:ind w:left="-71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6DEB498E" w14:textId="167A380A" w:rsidR="0017060B" w:rsidRPr="00121244" w:rsidRDefault="0017060B" w:rsidP="00121244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ماهي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="00F63C36" w:rsidRPr="0012124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الادلة</w:t>
      </w:r>
      <w:r w:rsidR="00F63C36" w:rsidRPr="0012124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"المعايير"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التي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نستند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عليها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في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عملية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التحري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21244">
        <w:rPr>
          <w:rFonts w:ascii="Simplified Arabic" w:hAnsi="Simplified Arabic" w:cs="Simplified Arabic"/>
          <w:b/>
          <w:bCs/>
          <w:sz w:val="24"/>
          <w:szCs w:val="24"/>
          <w:rtl/>
        </w:rPr>
        <w:t>الجوي؟</w:t>
      </w:r>
      <w:r w:rsidRPr="0012124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اشرحها </w:t>
      </w:r>
      <w:proofErr w:type="spellStart"/>
      <w:r w:rsidRPr="0012124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بامثلة</w:t>
      </w:r>
      <w:proofErr w:type="spellEnd"/>
      <w:r w:rsidRPr="0012124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</w:t>
      </w:r>
      <w:r w:rsidR="00525EF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4.5ن</w:t>
      </w:r>
    </w:p>
    <w:p w14:paraId="27350619" w14:textId="77777777" w:rsidR="00121244" w:rsidRDefault="00121244" w:rsidP="00E533C0">
      <w:pPr>
        <w:bidi/>
        <w:ind w:left="-710" w:right="-851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الأدلة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الفيتوغرافية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المتعلقة بنمو النباتات (شرح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بامثلة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14:paraId="5331164D" w14:textId="77777777" w:rsidR="00121244" w:rsidRDefault="00121244" w:rsidP="00121244">
      <w:pPr>
        <w:bidi/>
        <w:ind w:left="-710" w:right="-851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الهيدروغرافية الرطوبة والمجاري المائية (شرح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بامثلة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) </w:t>
      </w:r>
    </w:p>
    <w:p w14:paraId="06A4D4E4" w14:textId="4485C498" w:rsidR="0018363B" w:rsidRDefault="00121244" w:rsidP="00121244">
      <w:pPr>
        <w:bidi/>
        <w:ind w:left="-710" w:right="-851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الطوبوغرافية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والميكروطوبوغرافية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والتي توضح التشوهات فوق سطح الأرض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(شرح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بامثلة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14:paraId="7C87D8B6" w14:textId="27387962" w:rsidR="0018363B" w:rsidRPr="00121244" w:rsidRDefault="00F63C36" w:rsidP="00802AD7">
      <w:pPr>
        <w:pStyle w:val="Paragraphedeliste"/>
        <w:numPr>
          <w:ilvl w:val="0"/>
          <w:numId w:val="3"/>
        </w:numPr>
        <w:bidi/>
        <w:spacing w:line="360" w:lineRule="auto"/>
        <w:ind w:left="-710" w:right="-567" w:firstLine="142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121244">
        <w:rPr>
          <w:rFonts w:hint="cs"/>
          <w:b/>
          <w:bCs/>
          <w:noProof/>
          <w:sz w:val="28"/>
          <w:szCs w:val="28"/>
          <w:rtl/>
          <w:lang w:eastAsia="fr-FR"/>
        </w:rPr>
        <w:t>يوجد في الخريطة سهمين يوضحان اتجاه الشمال؟ اشرح ذلك.</w:t>
      </w:r>
      <w:r w:rsidR="00525EF7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2ن</w:t>
      </w:r>
    </w:p>
    <w:p w14:paraId="376733E1" w14:textId="387F28E1" w:rsidR="00F63C36" w:rsidRDefault="00121244" w:rsidP="0018363B">
      <w:pPr>
        <w:pStyle w:val="Paragraphedeliste"/>
        <w:bidi/>
        <w:spacing w:line="360" w:lineRule="auto"/>
        <w:ind w:left="-710" w:right="-567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سهم الشمال الجغرافي الذي يتجه مباشرة الى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مرذز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القطب الشمالي والسهم المغناطيسي الذي يتجه الى جزيرة في شمال شرق كندا، مجالها المغناطيسي قوي يجذب ابرة البوصلة. </w:t>
      </w:r>
    </w:p>
    <w:p w14:paraId="290F8835" w14:textId="60EA394D" w:rsidR="00F63C36" w:rsidRPr="00525EF7" w:rsidRDefault="00F63C36" w:rsidP="00F63C36">
      <w:pPr>
        <w:pStyle w:val="Paragraphedeliste"/>
        <w:numPr>
          <w:ilvl w:val="0"/>
          <w:numId w:val="3"/>
        </w:numPr>
        <w:bidi/>
        <w:spacing w:line="360" w:lineRule="auto"/>
        <w:ind w:right="-567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525EF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اشرح التحري الاختياري موضحا بأمثلة.  </w:t>
      </w:r>
      <w:r w:rsidR="00525EF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2.5ن</w:t>
      </w:r>
    </w:p>
    <w:p w14:paraId="0291AC91" w14:textId="3EC2DCDA" w:rsidR="0018363B" w:rsidRPr="00F63C36" w:rsidRDefault="00121244" w:rsidP="00F63C36">
      <w:pPr>
        <w:bidi/>
        <w:spacing w:line="360" w:lineRule="auto"/>
        <w:ind w:left="-851" w:right="-567"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نختار اما الفترة مثلا تحري على مواقع ما قبل التاريخ، أو نوع البقايا الاثرية التي نبحث عنها مثلا التحري عن المنازل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الريفيى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او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المنشات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المائية</w:t>
      </w:r>
      <w:r w:rsidR="00525EF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أو كذلك سبب التحري الذي يدفعنا بالبحث عن نوع معين من البقايا الاثرية (توضيح </w:t>
      </w:r>
      <w:proofErr w:type="spellStart"/>
      <w:r w:rsidR="00525EF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بامثلة</w:t>
      </w:r>
      <w:proofErr w:type="spellEnd"/>
      <w:r w:rsidR="00525EF7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14:paraId="2995E043" w14:textId="21B7BB8F" w:rsidR="0018363B" w:rsidRPr="00525EF7" w:rsidRDefault="0018363B" w:rsidP="00802AD7">
      <w:pPr>
        <w:pStyle w:val="Paragraphedeliste"/>
        <w:numPr>
          <w:ilvl w:val="0"/>
          <w:numId w:val="3"/>
        </w:numPr>
        <w:bidi/>
        <w:spacing w:line="360" w:lineRule="auto"/>
        <w:ind w:left="-710" w:right="-567" w:firstLine="142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525EF7">
        <w:rPr>
          <w:rFonts w:hint="cs"/>
          <w:b/>
          <w:bCs/>
          <w:noProof/>
          <w:sz w:val="28"/>
          <w:szCs w:val="28"/>
          <w:rtl/>
          <w:lang w:eastAsia="fr-FR"/>
        </w:rPr>
        <w:t>أرسم المقطع الطوبوغرافي من خلال أشكال خطوط الكنتور التالية:</w:t>
      </w:r>
      <w:r w:rsidR="00525EF7" w:rsidRPr="00525EF7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 </w:t>
      </w:r>
      <w:r w:rsidR="00525EF7">
        <w:rPr>
          <w:rFonts w:hint="cs"/>
          <w:b/>
          <w:bCs/>
          <w:noProof/>
          <w:sz w:val="28"/>
          <w:szCs w:val="28"/>
          <w:rtl/>
          <w:lang w:eastAsia="fr-FR"/>
        </w:rPr>
        <w:t>5</w:t>
      </w:r>
      <w:r w:rsidR="00525EF7" w:rsidRPr="00525EF7">
        <w:rPr>
          <w:rFonts w:hint="cs"/>
          <w:b/>
          <w:bCs/>
          <w:noProof/>
          <w:sz w:val="28"/>
          <w:szCs w:val="28"/>
          <w:rtl/>
          <w:lang w:eastAsia="fr-FR"/>
        </w:rPr>
        <w:t>ن</w:t>
      </w:r>
    </w:p>
    <w:p w14:paraId="417B9D01" w14:textId="193573C4" w:rsidR="00525EF7" w:rsidRPr="0018363B" w:rsidRDefault="00525EF7" w:rsidP="00525EF7">
      <w:pPr>
        <w:pStyle w:val="Paragraphedeliste"/>
        <w:bidi/>
        <w:spacing w:line="360" w:lineRule="auto"/>
        <w:ind w:left="-568" w:right="-567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t xml:space="preserve">يجب توفر كل معايير الرسم. الرسم التقريبي بدون منحنى واسقاط ينقط بصفر. </w:t>
      </w:r>
    </w:p>
    <w:p w14:paraId="75C93CE9" w14:textId="20A3136D" w:rsidR="0018363B" w:rsidRDefault="0018363B" w:rsidP="0018363B">
      <w:pPr>
        <w:pStyle w:val="Paragraphedeliste"/>
        <w:bidi/>
        <w:spacing w:line="360" w:lineRule="auto"/>
        <w:ind w:left="-710" w:right="-567"/>
        <w:jc w:val="center"/>
        <w:rPr>
          <w:rFonts w:asciiTheme="minorBidi" w:hAnsiTheme="minorBidi"/>
          <w:sz w:val="28"/>
          <w:szCs w:val="28"/>
          <w:rtl/>
          <w:lang w:bidi="ar-DZ"/>
        </w:rPr>
      </w:pPr>
    </w:p>
    <w:p w14:paraId="4432ADEE" w14:textId="77777777" w:rsidR="0018363B" w:rsidRDefault="0018363B" w:rsidP="0018363B">
      <w:pPr>
        <w:bidi/>
        <w:ind w:left="-710" w:right="-567"/>
        <w:jc w:val="right"/>
        <w:rPr>
          <w:rtl/>
          <w:lang w:bidi="ar-DZ"/>
        </w:rPr>
      </w:pPr>
    </w:p>
    <w:p w14:paraId="046ECCA5" w14:textId="77777777" w:rsidR="0018363B" w:rsidRDefault="0018363B" w:rsidP="00F63C36">
      <w:pPr>
        <w:bidi/>
        <w:ind w:right="-851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29AD8D8A" w14:textId="624B2EAD" w:rsidR="001732A8" w:rsidRPr="005A6554" w:rsidRDefault="001732A8" w:rsidP="0018363B">
      <w:pPr>
        <w:bidi/>
        <w:ind w:left="-710" w:right="-851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بالتوفيق                                                          </w:t>
      </w:r>
      <w:r w:rsidR="0018363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جانفي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202</w:t>
      </w:r>
      <w:r w:rsidR="00E533C0">
        <w:rPr>
          <w:rFonts w:ascii="Simplified Arabic" w:hAnsi="Simplified Arabic" w:cs="Simplified Arabic" w:hint="cs"/>
          <w:sz w:val="24"/>
          <w:szCs w:val="24"/>
          <w:rtl/>
          <w:lang w:bidi="ar-DZ"/>
        </w:rPr>
        <w:t>4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</w:t>
      </w:r>
      <w:proofErr w:type="spellStart"/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أ.خلاف</w:t>
      </w:r>
      <w:proofErr w:type="spellEnd"/>
      <w:proofErr w:type="gramEnd"/>
    </w:p>
    <w:sectPr w:rsidR="001732A8" w:rsidRPr="005A6554" w:rsidSect="008E6B15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EC6"/>
    <w:multiLevelType w:val="multilevel"/>
    <w:tmpl w:val="A61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0ECC"/>
    <w:multiLevelType w:val="hybridMultilevel"/>
    <w:tmpl w:val="C3E83382"/>
    <w:lvl w:ilvl="0" w:tplc="5580854E">
      <w:start w:val="1"/>
      <w:numFmt w:val="decimal"/>
      <w:lvlText w:val="%1-"/>
      <w:lvlJc w:val="left"/>
      <w:pPr>
        <w:ind w:left="-491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3E41272"/>
    <w:multiLevelType w:val="hybridMultilevel"/>
    <w:tmpl w:val="D99A7274"/>
    <w:lvl w:ilvl="0" w:tplc="3458600A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560092051">
    <w:abstractNumId w:val="0"/>
  </w:num>
  <w:num w:numId="2" w16cid:durableId="799765427">
    <w:abstractNumId w:val="2"/>
  </w:num>
  <w:num w:numId="3" w16cid:durableId="180788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DC"/>
    <w:rsid w:val="000B38BB"/>
    <w:rsid w:val="00100C82"/>
    <w:rsid w:val="00121244"/>
    <w:rsid w:val="0017060B"/>
    <w:rsid w:val="001732A8"/>
    <w:rsid w:val="0018363B"/>
    <w:rsid w:val="00210F80"/>
    <w:rsid w:val="003063DC"/>
    <w:rsid w:val="00327263"/>
    <w:rsid w:val="00343B49"/>
    <w:rsid w:val="003C3B12"/>
    <w:rsid w:val="003D1811"/>
    <w:rsid w:val="00470005"/>
    <w:rsid w:val="00525EF7"/>
    <w:rsid w:val="005A40C1"/>
    <w:rsid w:val="005A6554"/>
    <w:rsid w:val="005C3583"/>
    <w:rsid w:val="006A63D2"/>
    <w:rsid w:val="0078462E"/>
    <w:rsid w:val="00802AD7"/>
    <w:rsid w:val="00817CD7"/>
    <w:rsid w:val="00895F5A"/>
    <w:rsid w:val="008E6B15"/>
    <w:rsid w:val="00A479A4"/>
    <w:rsid w:val="00B77696"/>
    <w:rsid w:val="00B84BB2"/>
    <w:rsid w:val="00C42AC3"/>
    <w:rsid w:val="00CD1ABF"/>
    <w:rsid w:val="00E27484"/>
    <w:rsid w:val="00E533C0"/>
    <w:rsid w:val="00F14488"/>
    <w:rsid w:val="00F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88A9"/>
  <w15:docId w15:val="{993F07A7-F4B8-4CE9-B46F-5DADEF7C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txtp">
    <w:name w:val="op_txt_p"/>
    <w:basedOn w:val="Normal"/>
    <w:rsid w:val="0030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063D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063DC"/>
  </w:style>
  <w:style w:type="character" w:styleId="lev">
    <w:name w:val="Strong"/>
    <w:basedOn w:val="Policepardfaut"/>
    <w:uiPriority w:val="22"/>
    <w:qFormat/>
    <w:rsid w:val="003063DC"/>
    <w:rPr>
      <w:b/>
      <w:bCs/>
    </w:rPr>
  </w:style>
  <w:style w:type="character" w:customStyle="1" w:styleId="contenu">
    <w:name w:val="contenu"/>
    <w:basedOn w:val="Policepardfaut"/>
    <w:rsid w:val="003063DC"/>
  </w:style>
  <w:style w:type="paragraph" w:styleId="Paragraphedeliste">
    <w:name w:val="List Paragraph"/>
    <w:basedOn w:val="Normal"/>
    <w:uiPriority w:val="34"/>
    <w:qFormat/>
    <w:rsid w:val="003063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MACROHARD</dc:creator>
  <cp:lastModifiedBy>lenovo</cp:lastModifiedBy>
  <cp:revision>2</cp:revision>
  <cp:lastPrinted>2023-01-10T09:15:00Z</cp:lastPrinted>
  <dcterms:created xsi:type="dcterms:W3CDTF">2024-01-09T22:50:00Z</dcterms:created>
  <dcterms:modified xsi:type="dcterms:W3CDTF">2024-01-09T22:50:00Z</dcterms:modified>
</cp:coreProperties>
</file>