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81B" w:rsidRPr="00DA681B" w:rsidRDefault="00DA681B" w:rsidP="00DA681B">
      <w:pPr>
        <w:bidi/>
        <w:ind w:right="3376"/>
        <w:jc w:val="center"/>
        <w:rPr>
          <w:rFonts w:ascii="Sakkal Majalla" w:hAnsi="Sakkal Majalla" w:cs="Sakkal Majalla"/>
          <w:b/>
          <w:bCs/>
          <w:sz w:val="32"/>
          <w:szCs w:val="32"/>
        </w:rPr>
      </w:pPr>
      <w:r w:rsidRPr="00DA681B">
        <w:rPr>
          <w:rFonts w:ascii="Sakkal Majalla" w:hAnsi="Sakkal Majalla" w:cs="Sakkal Majalla"/>
          <w:b/>
          <w:bCs/>
          <w:sz w:val="32"/>
          <w:szCs w:val="32"/>
          <w:rtl/>
        </w:rPr>
        <w:t>الإجابة النموذجية مقياس أوروبا في العصور الوسطى</w:t>
      </w:r>
    </w:p>
    <w:p w:rsidR="00DA681B" w:rsidRPr="00DA681B" w:rsidRDefault="00DA681B" w:rsidP="00DA681B">
      <w:pPr>
        <w:bidi/>
        <w:ind w:right="3376"/>
        <w:jc w:val="center"/>
        <w:rPr>
          <w:rFonts w:ascii="Sakkal Majalla" w:hAnsi="Sakkal Majalla" w:cs="Sakkal Majalla"/>
          <w:b/>
          <w:bCs/>
          <w:sz w:val="32"/>
          <w:szCs w:val="32"/>
          <w:rtl/>
        </w:rPr>
      </w:pPr>
      <w:proofErr w:type="gramStart"/>
      <w:r w:rsidRPr="00DA681B">
        <w:rPr>
          <w:rFonts w:ascii="Sakkal Majalla" w:hAnsi="Sakkal Majalla" w:cs="Sakkal Majalla"/>
          <w:b/>
          <w:bCs/>
          <w:sz w:val="32"/>
          <w:szCs w:val="32"/>
          <w:rtl/>
        </w:rPr>
        <w:t>مقال</w:t>
      </w:r>
      <w:proofErr w:type="gramEnd"/>
      <w:r w:rsidRPr="00DA681B">
        <w:rPr>
          <w:rFonts w:ascii="Sakkal Majalla" w:hAnsi="Sakkal Majalla" w:cs="Sakkal Majalla"/>
          <w:b/>
          <w:bCs/>
          <w:sz w:val="32"/>
          <w:szCs w:val="32"/>
          <w:rtl/>
        </w:rPr>
        <w:t xml:space="preserve"> تاريخي حول أثر تعظيم الإمبراطور في قوة وضعف الإمبراطورية الرومانية</w:t>
      </w:r>
    </w:p>
    <w:p w:rsidR="00DA681B" w:rsidRPr="00DA681B" w:rsidRDefault="00DA681B" w:rsidP="00DA681B">
      <w:pPr>
        <w:bidi/>
        <w:ind w:right="3376"/>
        <w:jc w:val="both"/>
        <w:rPr>
          <w:rFonts w:ascii="Sakkal Majalla" w:hAnsi="Sakkal Majalla" w:cs="Sakkal Majalla"/>
          <w:sz w:val="32"/>
          <w:szCs w:val="32"/>
          <w:rtl/>
        </w:rPr>
      </w:pPr>
      <w:bookmarkStart w:id="0" w:name="_GoBack"/>
      <w:r w:rsidRPr="00DA681B">
        <w:rPr>
          <w:rFonts w:ascii="Sakkal Majalla" w:hAnsi="Sakkal Majalla" w:cs="Sakkal Majalla"/>
          <w:sz w:val="32"/>
          <w:szCs w:val="32"/>
          <w:rtl/>
        </w:rPr>
        <w:t xml:space="preserve">01- تحرير مقدمة وظيفية لها علاقة بالموضوع وفق لغة وأسلوب واضحين </w:t>
      </w:r>
      <w:proofErr w:type="gramStart"/>
      <w:r w:rsidRPr="00DA681B">
        <w:rPr>
          <w:rFonts w:ascii="Sakkal Majalla" w:hAnsi="Sakkal Majalla" w:cs="Sakkal Majalla"/>
          <w:sz w:val="32"/>
          <w:szCs w:val="32"/>
          <w:rtl/>
        </w:rPr>
        <w:t>مع</w:t>
      </w:r>
      <w:proofErr w:type="gramEnd"/>
      <w:r w:rsidRPr="00DA681B">
        <w:rPr>
          <w:rFonts w:ascii="Sakkal Majalla" w:hAnsi="Sakkal Majalla" w:cs="Sakkal Majalla"/>
          <w:sz w:val="32"/>
          <w:szCs w:val="32"/>
          <w:rtl/>
        </w:rPr>
        <w:t xml:space="preserve"> طرح الإشكال (03ن) </w:t>
      </w:r>
    </w:p>
    <w:p w:rsidR="00DA681B" w:rsidRPr="00DA681B" w:rsidRDefault="00DA681B" w:rsidP="00DA681B">
      <w:pPr>
        <w:bidi/>
        <w:ind w:right="3376"/>
        <w:jc w:val="both"/>
        <w:rPr>
          <w:rFonts w:ascii="Sakkal Majalla" w:hAnsi="Sakkal Majalla" w:cs="Sakkal Majalla"/>
          <w:sz w:val="32"/>
          <w:szCs w:val="32"/>
          <w:rtl/>
        </w:rPr>
      </w:pPr>
      <w:r w:rsidRPr="00DA681B">
        <w:rPr>
          <w:rFonts w:ascii="Sakkal Majalla" w:hAnsi="Sakkal Majalla" w:cs="Sakkal Majalla"/>
          <w:sz w:val="32"/>
          <w:szCs w:val="32"/>
          <w:rtl/>
        </w:rPr>
        <w:t>العرض: (14ن)</w:t>
      </w:r>
    </w:p>
    <w:p w:rsidR="00DA681B" w:rsidRPr="00DA681B" w:rsidRDefault="00DA681B" w:rsidP="00DA681B">
      <w:pPr>
        <w:numPr>
          <w:ilvl w:val="0"/>
          <w:numId w:val="1"/>
        </w:numPr>
        <w:bidi/>
        <w:ind w:right="3376"/>
        <w:jc w:val="both"/>
        <w:rPr>
          <w:rFonts w:ascii="Sakkal Majalla" w:hAnsi="Sakkal Majalla" w:cs="Sakkal Majalla"/>
          <w:b/>
          <w:bCs/>
          <w:sz w:val="32"/>
          <w:szCs w:val="32"/>
          <w:rtl/>
        </w:rPr>
      </w:pPr>
      <w:r w:rsidRPr="00DA681B">
        <w:rPr>
          <w:rFonts w:ascii="Sakkal Majalla" w:hAnsi="Sakkal Majalla" w:cs="Sakkal Majalla"/>
          <w:b/>
          <w:bCs/>
          <w:sz w:val="32"/>
          <w:szCs w:val="32"/>
          <w:rtl/>
        </w:rPr>
        <w:t>أثر تعظيم الإمبراطور في قوة الإمبراطورية الرومانية: يركز الطالب على تحلي</w:t>
      </w:r>
      <w:proofErr w:type="gramStart"/>
      <w:r w:rsidRPr="00DA681B">
        <w:rPr>
          <w:rFonts w:ascii="Sakkal Majalla" w:hAnsi="Sakkal Majalla" w:cs="Sakkal Majalla"/>
          <w:b/>
          <w:bCs/>
          <w:sz w:val="32"/>
          <w:szCs w:val="32"/>
          <w:rtl/>
        </w:rPr>
        <w:t>ل النقاط التا</w:t>
      </w:r>
      <w:proofErr w:type="gramEnd"/>
      <w:r w:rsidRPr="00DA681B">
        <w:rPr>
          <w:rFonts w:ascii="Sakkal Majalla" w:hAnsi="Sakkal Majalla" w:cs="Sakkal Majalla"/>
          <w:b/>
          <w:bCs/>
          <w:sz w:val="32"/>
          <w:szCs w:val="32"/>
          <w:rtl/>
        </w:rPr>
        <w:t>لية وفق أسوب واضح .(07ن)</w:t>
      </w:r>
    </w:p>
    <w:p w:rsidR="00DA681B" w:rsidRPr="00DA681B" w:rsidRDefault="00DA681B" w:rsidP="00DA681B">
      <w:pPr>
        <w:numPr>
          <w:ilvl w:val="0"/>
          <w:numId w:val="2"/>
        </w:numPr>
        <w:bidi/>
        <w:ind w:right="3376"/>
        <w:jc w:val="both"/>
        <w:rPr>
          <w:rFonts w:ascii="Sakkal Majalla" w:hAnsi="Sakkal Majalla" w:cs="Sakkal Majalla"/>
          <w:sz w:val="32"/>
          <w:szCs w:val="32"/>
          <w:rtl/>
        </w:rPr>
      </w:pPr>
      <w:r w:rsidRPr="00DA681B">
        <w:rPr>
          <w:rFonts w:ascii="Sakkal Majalla" w:hAnsi="Sakkal Majalla" w:cs="Sakkal Majalla"/>
          <w:sz w:val="32"/>
          <w:szCs w:val="32"/>
          <w:rtl/>
        </w:rPr>
        <w:t xml:space="preserve">إن الدولة (الإمبراطورية ) تقوم على أسس تلك الأسس تساعدها على الوصول إلى القمة  وستبقى في القمة إذ ما تمسكت بها. والإمبراطورية الرومانية قامت على مجموعة من الأسس في مقدمتها تعظيم وتأليه </w:t>
      </w:r>
      <w:proofErr w:type="gramStart"/>
      <w:r w:rsidRPr="00DA681B">
        <w:rPr>
          <w:rFonts w:ascii="Sakkal Majalla" w:hAnsi="Sakkal Majalla" w:cs="Sakkal Majalla"/>
          <w:sz w:val="32"/>
          <w:szCs w:val="32"/>
          <w:rtl/>
        </w:rPr>
        <w:t>الإمبراطور .</w:t>
      </w:r>
      <w:proofErr w:type="gramEnd"/>
    </w:p>
    <w:p w:rsidR="00DA681B" w:rsidRPr="00DA681B" w:rsidRDefault="00DA681B" w:rsidP="00DA681B">
      <w:pPr>
        <w:numPr>
          <w:ilvl w:val="0"/>
          <w:numId w:val="2"/>
        </w:numPr>
        <w:bidi/>
        <w:ind w:right="3376"/>
        <w:jc w:val="both"/>
        <w:rPr>
          <w:rFonts w:ascii="Sakkal Majalla" w:hAnsi="Sakkal Majalla" w:cs="Sakkal Majalla"/>
          <w:sz w:val="32"/>
          <w:szCs w:val="32"/>
        </w:rPr>
      </w:pPr>
      <w:r w:rsidRPr="00DA681B">
        <w:rPr>
          <w:rFonts w:ascii="Sakkal Majalla" w:hAnsi="Sakkal Majalla" w:cs="Sakkal Majalla"/>
          <w:sz w:val="32"/>
          <w:szCs w:val="32"/>
          <w:rtl/>
        </w:rPr>
        <w:t xml:space="preserve">إن ذلك التأليه لم يجعل الإمبراطور مجرد حاكم فهو مقدس قراراته لا تناقش(التفويض الإلهي) وبذلك خضع له كامل الشعب إذ شكل وحدة سياسية دينية اجتماعية </w:t>
      </w:r>
      <w:proofErr w:type="gramStart"/>
      <w:r w:rsidRPr="00DA681B">
        <w:rPr>
          <w:rFonts w:ascii="Sakkal Majalla" w:hAnsi="Sakkal Majalla" w:cs="Sakkal Majalla"/>
          <w:sz w:val="32"/>
          <w:szCs w:val="32"/>
          <w:rtl/>
        </w:rPr>
        <w:t>ثقافية .</w:t>
      </w:r>
      <w:proofErr w:type="gramEnd"/>
    </w:p>
    <w:p w:rsidR="00DA681B" w:rsidRPr="00DA681B" w:rsidRDefault="00DA681B" w:rsidP="00DA681B">
      <w:pPr>
        <w:numPr>
          <w:ilvl w:val="0"/>
          <w:numId w:val="2"/>
        </w:numPr>
        <w:bidi/>
        <w:ind w:right="3376"/>
        <w:jc w:val="both"/>
        <w:rPr>
          <w:rFonts w:ascii="Sakkal Majalla" w:hAnsi="Sakkal Majalla" w:cs="Sakkal Majalla"/>
          <w:sz w:val="32"/>
          <w:szCs w:val="32"/>
        </w:rPr>
      </w:pPr>
      <w:proofErr w:type="gramStart"/>
      <w:r w:rsidRPr="00DA681B">
        <w:rPr>
          <w:rFonts w:ascii="Sakkal Majalla" w:hAnsi="Sakkal Majalla" w:cs="Sakkal Majalla"/>
          <w:sz w:val="32"/>
          <w:szCs w:val="32"/>
          <w:rtl/>
        </w:rPr>
        <w:t>إن</w:t>
      </w:r>
      <w:proofErr w:type="gramEnd"/>
      <w:r w:rsidRPr="00DA681B">
        <w:rPr>
          <w:rFonts w:ascii="Sakkal Majalla" w:hAnsi="Sakkal Majalla" w:cs="Sakkal Majalla"/>
          <w:sz w:val="32"/>
          <w:szCs w:val="32"/>
          <w:rtl/>
        </w:rPr>
        <w:t xml:space="preserve"> القرارات التي اتخذها في جميع المجالات لا تناقش بل تنفذ وكان له اهتمام بكل المجالات.</w:t>
      </w:r>
    </w:p>
    <w:p w:rsidR="00DA681B" w:rsidRPr="00DA681B" w:rsidRDefault="00DA681B" w:rsidP="00DA681B">
      <w:pPr>
        <w:numPr>
          <w:ilvl w:val="0"/>
          <w:numId w:val="2"/>
        </w:numPr>
        <w:bidi/>
        <w:ind w:right="3376"/>
        <w:jc w:val="both"/>
        <w:rPr>
          <w:rFonts w:ascii="Sakkal Majalla" w:hAnsi="Sakkal Majalla" w:cs="Sakkal Majalla"/>
          <w:sz w:val="32"/>
          <w:szCs w:val="32"/>
        </w:rPr>
      </w:pPr>
      <w:r w:rsidRPr="00DA681B">
        <w:rPr>
          <w:rFonts w:ascii="Sakkal Majalla" w:hAnsi="Sakkal Majalla" w:cs="Sakkal Majalla"/>
          <w:sz w:val="32"/>
          <w:szCs w:val="32"/>
          <w:rtl/>
        </w:rPr>
        <w:t xml:space="preserve">إن ذلك التأليه انعكس إيجابا على توسع الإمبراطورية بحيث أصبحت تشرف على 03 </w:t>
      </w:r>
      <w:proofErr w:type="gramStart"/>
      <w:r w:rsidRPr="00DA681B">
        <w:rPr>
          <w:rFonts w:ascii="Sakkal Majalla" w:hAnsi="Sakkal Majalla" w:cs="Sakkal Majalla"/>
          <w:sz w:val="32"/>
          <w:szCs w:val="32"/>
          <w:rtl/>
        </w:rPr>
        <w:t>قارات .</w:t>
      </w:r>
      <w:proofErr w:type="gramEnd"/>
    </w:p>
    <w:p w:rsidR="00DA681B" w:rsidRPr="00DA681B" w:rsidRDefault="00DA681B" w:rsidP="00DA681B">
      <w:pPr>
        <w:numPr>
          <w:ilvl w:val="0"/>
          <w:numId w:val="2"/>
        </w:numPr>
        <w:bidi/>
        <w:ind w:right="3376"/>
        <w:jc w:val="both"/>
        <w:rPr>
          <w:rFonts w:ascii="Sakkal Majalla" w:hAnsi="Sakkal Majalla" w:cs="Sakkal Majalla"/>
          <w:sz w:val="32"/>
          <w:szCs w:val="32"/>
        </w:rPr>
      </w:pPr>
      <w:proofErr w:type="gramStart"/>
      <w:r w:rsidRPr="00DA681B">
        <w:rPr>
          <w:rFonts w:ascii="Sakkal Majalla" w:hAnsi="Sakkal Majalla" w:cs="Sakkal Majalla"/>
          <w:sz w:val="32"/>
          <w:szCs w:val="32"/>
          <w:rtl/>
        </w:rPr>
        <w:t>تأليه</w:t>
      </w:r>
      <w:proofErr w:type="gramEnd"/>
      <w:r w:rsidRPr="00DA681B">
        <w:rPr>
          <w:rFonts w:ascii="Sakkal Majalla" w:hAnsi="Sakkal Majalla" w:cs="Sakkal Majalla"/>
          <w:sz w:val="32"/>
          <w:szCs w:val="32"/>
          <w:rtl/>
        </w:rPr>
        <w:t xml:space="preserve"> الإمبراطور حافظ على بقية الأسس التي قامت عليها الإمبراطورية (اللغة اللاتينية- العاصمة روما- الروم هم الحكام والأباطرة وليس غيرهم من شعوب البرابرة)</w:t>
      </w:r>
    </w:p>
    <w:p w:rsidR="00DA681B" w:rsidRPr="00DA681B" w:rsidRDefault="00DA681B" w:rsidP="00DA681B">
      <w:pPr>
        <w:numPr>
          <w:ilvl w:val="0"/>
          <w:numId w:val="2"/>
        </w:numPr>
        <w:bidi/>
        <w:ind w:right="3376"/>
        <w:jc w:val="both"/>
        <w:rPr>
          <w:rFonts w:ascii="Sakkal Majalla" w:hAnsi="Sakkal Majalla" w:cs="Sakkal Majalla"/>
          <w:b/>
          <w:bCs/>
          <w:sz w:val="32"/>
          <w:szCs w:val="32"/>
        </w:rPr>
      </w:pPr>
      <w:r w:rsidRPr="00DA681B">
        <w:rPr>
          <w:rFonts w:ascii="Sakkal Majalla" w:hAnsi="Sakkal Majalla" w:cs="Sakkal Majalla"/>
          <w:b/>
          <w:bCs/>
          <w:sz w:val="32"/>
          <w:szCs w:val="32"/>
          <w:rtl/>
        </w:rPr>
        <w:t xml:space="preserve">02- أثر </w:t>
      </w:r>
      <w:proofErr w:type="gramStart"/>
      <w:r w:rsidRPr="00DA681B">
        <w:rPr>
          <w:rFonts w:ascii="Sakkal Majalla" w:hAnsi="Sakkal Majalla" w:cs="Sakkal Majalla"/>
          <w:b/>
          <w:bCs/>
          <w:sz w:val="32"/>
          <w:szCs w:val="32"/>
          <w:rtl/>
        </w:rPr>
        <w:t>تراجع</w:t>
      </w:r>
      <w:proofErr w:type="gramEnd"/>
      <w:r w:rsidRPr="00DA681B">
        <w:rPr>
          <w:rFonts w:ascii="Sakkal Majalla" w:hAnsi="Sakkal Majalla" w:cs="Sakkal Majalla"/>
          <w:b/>
          <w:bCs/>
          <w:sz w:val="32"/>
          <w:szCs w:val="32"/>
          <w:rtl/>
        </w:rPr>
        <w:t xml:space="preserve"> تعظيم وتقديس الإمبراطور في ضعف الإمبراطورية: (07ن)</w:t>
      </w:r>
    </w:p>
    <w:p w:rsidR="00DA681B" w:rsidRPr="00DA681B" w:rsidRDefault="00DA681B" w:rsidP="00DA681B">
      <w:pPr>
        <w:numPr>
          <w:ilvl w:val="0"/>
          <w:numId w:val="2"/>
        </w:numPr>
        <w:bidi/>
        <w:ind w:right="3376"/>
        <w:jc w:val="both"/>
        <w:rPr>
          <w:rFonts w:ascii="Sakkal Majalla" w:hAnsi="Sakkal Majalla" w:cs="Sakkal Majalla"/>
          <w:sz w:val="32"/>
          <w:szCs w:val="32"/>
        </w:rPr>
      </w:pPr>
      <w:r w:rsidRPr="00DA681B">
        <w:rPr>
          <w:rFonts w:ascii="Sakkal Majalla" w:hAnsi="Sakkal Majalla" w:cs="Sakkal Majalla"/>
          <w:sz w:val="32"/>
          <w:szCs w:val="32"/>
          <w:rtl/>
        </w:rPr>
        <w:t xml:space="preserve">تخلي أي دولة عن الأسس التي قامت عليها في البداية يجرها حتما نحو الضعف ومن ثم السقوط وذلك ما حدث للإمبراطورية </w:t>
      </w:r>
      <w:proofErr w:type="gramStart"/>
      <w:r w:rsidRPr="00DA681B">
        <w:rPr>
          <w:rFonts w:ascii="Sakkal Majalla" w:hAnsi="Sakkal Majalla" w:cs="Sakkal Majalla"/>
          <w:sz w:val="32"/>
          <w:szCs w:val="32"/>
          <w:rtl/>
        </w:rPr>
        <w:t>الرومانية :</w:t>
      </w:r>
      <w:proofErr w:type="gramEnd"/>
    </w:p>
    <w:p w:rsidR="00DA681B" w:rsidRPr="00DA681B" w:rsidRDefault="00DA681B" w:rsidP="00DA681B">
      <w:pPr>
        <w:numPr>
          <w:ilvl w:val="0"/>
          <w:numId w:val="2"/>
        </w:numPr>
        <w:bidi/>
        <w:ind w:right="3376"/>
        <w:jc w:val="both"/>
        <w:rPr>
          <w:rFonts w:ascii="Sakkal Majalla" w:hAnsi="Sakkal Majalla" w:cs="Sakkal Majalla"/>
          <w:sz w:val="32"/>
          <w:szCs w:val="32"/>
        </w:rPr>
      </w:pPr>
      <w:r w:rsidRPr="00DA681B">
        <w:rPr>
          <w:rFonts w:ascii="Sakkal Majalla" w:hAnsi="Sakkal Majalla" w:cs="Sakkal Majalla"/>
          <w:sz w:val="32"/>
          <w:szCs w:val="32"/>
          <w:rtl/>
        </w:rPr>
        <w:t xml:space="preserve">من أبرز الأسس التي قامت عليها الإمبراطورية الرومانية الأساس الديني تعظيم الإمبراطور وتأليهه، هذا الأساس تم التخلي عنه تدريجيا،  بصدور مرسوم ميلان سنة 313م هذا المرسوم الذي أبدى تسامحا مع المسيحيين ثم اعترف </w:t>
      </w:r>
      <w:proofErr w:type="spellStart"/>
      <w:r w:rsidRPr="00DA681B">
        <w:rPr>
          <w:rFonts w:ascii="Sakkal Majalla" w:hAnsi="Sakkal Majalla" w:cs="Sakkal Majalla"/>
          <w:sz w:val="32"/>
          <w:szCs w:val="32"/>
          <w:rtl/>
        </w:rPr>
        <w:t>قسنطنطين</w:t>
      </w:r>
      <w:proofErr w:type="spellEnd"/>
      <w:r w:rsidRPr="00DA681B">
        <w:rPr>
          <w:rFonts w:ascii="Sakkal Majalla" w:hAnsi="Sakkal Majalla" w:cs="Sakkal Majalla"/>
          <w:sz w:val="32"/>
          <w:szCs w:val="32"/>
          <w:rtl/>
        </w:rPr>
        <w:t xml:space="preserve"> بالديانة المسيحية كدين رسمي .</w:t>
      </w:r>
    </w:p>
    <w:p w:rsidR="00DA681B" w:rsidRPr="00DA681B" w:rsidRDefault="00DA681B" w:rsidP="00DA681B">
      <w:pPr>
        <w:numPr>
          <w:ilvl w:val="0"/>
          <w:numId w:val="2"/>
        </w:numPr>
        <w:bidi/>
        <w:ind w:right="3376"/>
        <w:jc w:val="both"/>
        <w:rPr>
          <w:rFonts w:ascii="Sakkal Majalla" w:hAnsi="Sakkal Majalla" w:cs="Sakkal Majalla"/>
          <w:sz w:val="32"/>
          <w:szCs w:val="32"/>
        </w:rPr>
      </w:pPr>
      <w:r w:rsidRPr="00DA681B">
        <w:rPr>
          <w:rFonts w:ascii="Sakkal Majalla" w:hAnsi="Sakkal Majalla" w:cs="Sakkal Majalla"/>
          <w:sz w:val="32"/>
          <w:szCs w:val="32"/>
          <w:rtl/>
        </w:rPr>
        <w:t>الديانة المسيحية ساهمت في تراجع هبة الإمبراطور بزوال التقديس بل أصبح يتعرض للدسائس والمؤامرات (تشير النصوص أنه خلال فترة زمنية قصيرة حكم الإمبراطورية 26 امبراطور لم يمت منهم ميتة طبيعية إلا واحد )</w:t>
      </w:r>
    </w:p>
    <w:p w:rsidR="00DA681B" w:rsidRPr="00DA681B" w:rsidRDefault="00DA681B" w:rsidP="00DA681B">
      <w:pPr>
        <w:numPr>
          <w:ilvl w:val="0"/>
          <w:numId w:val="2"/>
        </w:numPr>
        <w:bidi/>
        <w:ind w:right="3376"/>
        <w:jc w:val="both"/>
        <w:rPr>
          <w:rFonts w:ascii="Sakkal Majalla" w:hAnsi="Sakkal Majalla" w:cs="Sakkal Majalla"/>
          <w:sz w:val="32"/>
          <w:szCs w:val="32"/>
        </w:rPr>
      </w:pPr>
      <w:r w:rsidRPr="00DA681B">
        <w:rPr>
          <w:rFonts w:ascii="Sakkal Majalla" w:hAnsi="Sakkal Majalla" w:cs="Sakkal Majalla"/>
          <w:sz w:val="32"/>
          <w:szCs w:val="32"/>
          <w:rtl/>
        </w:rPr>
        <w:t xml:space="preserve">إن الديانة المسيحية نتج عنها صراع بين الكنائس الشرقية والغربية حول طبيعة </w:t>
      </w:r>
      <w:proofErr w:type="spellStart"/>
      <w:r w:rsidRPr="00DA681B">
        <w:rPr>
          <w:rFonts w:ascii="Sakkal Majalla" w:hAnsi="Sakkal Majalla" w:cs="Sakkal Majalla"/>
          <w:sz w:val="32"/>
          <w:szCs w:val="32"/>
          <w:rtl/>
        </w:rPr>
        <w:t>الإلاه</w:t>
      </w:r>
      <w:proofErr w:type="spellEnd"/>
      <w:r w:rsidRPr="00DA681B">
        <w:rPr>
          <w:rFonts w:ascii="Sakkal Majalla" w:hAnsi="Sakkal Majalla" w:cs="Sakkal Majalla"/>
          <w:sz w:val="32"/>
          <w:szCs w:val="32"/>
          <w:rtl/>
        </w:rPr>
        <w:t xml:space="preserve"> أهو ذو صبغة </w:t>
      </w:r>
      <w:proofErr w:type="spellStart"/>
      <w:r w:rsidRPr="00DA681B">
        <w:rPr>
          <w:rFonts w:ascii="Sakkal Majalla" w:hAnsi="Sakkal Majalla" w:cs="Sakkal Majalla"/>
          <w:sz w:val="32"/>
          <w:szCs w:val="32"/>
          <w:rtl/>
        </w:rPr>
        <w:t>ناسوتية</w:t>
      </w:r>
      <w:proofErr w:type="spellEnd"/>
      <w:r w:rsidRPr="00DA681B">
        <w:rPr>
          <w:rFonts w:ascii="Sakkal Majalla" w:hAnsi="Sakkal Majalla" w:cs="Sakkal Majalla"/>
          <w:sz w:val="32"/>
          <w:szCs w:val="32"/>
          <w:rtl/>
        </w:rPr>
        <w:t xml:space="preserve"> أم ذو صبغة لاهوتية أم يجمع بينهما، هذا الاختلاف نشا عنه مذهبين كبيرين كاثوليكي بروما </w:t>
      </w:r>
      <w:proofErr w:type="spellStart"/>
      <w:r w:rsidRPr="00DA681B">
        <w:rPr>
          <w:rFonts w:ascii="Sakkal Majalla" w:hAnsi="Sakkal Majalla" w:cs="Sakkal Majalla"/>
          <w:sz w:val="32"/>
          <w:szCs w:val="32"/>
          <w:rtl/>
        </w:rPr>
        <w:t>وأرثدكسي</w:t>
      </w:r>
      <w:proofErr w:type="spellEnd"/>
      <w:r w:rsidRPr="00DA681B">
        <w:rPr>
          <w:rFonts w:ascii="Sakkal Majalla" w:hAnsi="Sakkal Majalla" w:cs="Sakkal Majalla"/>
          <w:sz w:val="32"/>
          <w:szCs w:val="32"/>
          <w:rtl/>
        </w:rPr>
        <w:t xml:space="preserve"> بروما، ثم تطور الخلاف إلى صراع نتج عنه انقسام الإمبراطورية الرومانية إلى شطرين فربي عاصمته روما وشرقي عاصمته القسطنطينية وبذلك ترتب عن ظهور المسيحية والتخلي عن تأليه الإمبراطور مجموعة من النتائج ساهمت في ضعف الإمبراطورية فمن الناحية اللغوية بعدما كانت اللغة اللاتينية هي اللغة السائدة ظهرت لغة أخرى بالشرق وهي اليونانية هذا ما كان له تأثير على اللحمة الداخلية للجبهة الاجتماعية .</w:t>
      </w:r>
    </w:p>
    <w:p w:rsidR="00DA681B" w:rsidRPr="00DA681B" w:rsidRDefault="00DA681B" w:rsidP="00DA681B">
      <w:pPr>
        <w:numPr>
          <w:ilvl w:val="0"/>
          <w:numId w:val="2"/>
        </w:numPr>
        <w:bidi/>
        <w:ind w:right="3376"/>
        <w:jc w:val="both"/>
        <w:rPr>
          <w:rFonts w:ascii="Sakkal Majalla" w:hAnsi="Sakkal Majalla" w:cs="Sakkal Majalla"/>
          <w:sz w:val="32"/>
          <w:szCs w:val="32"/>
        </w:rPr>
      </w:pPr>
      <w:r w:rsidRPr="00DA681B">
        <w:rPr>
          <w:rFonts w:ascii="Sakkal Majalla" w:hAnsi="Sakkal Majalla" w:cs="Sakkal Majalla"/>
          <w:sz w:val="32"/>
          <w:szCs w:val="32"/>
          <w:rtl/>
        </w:rPr>
        <w:t xml:space="preserve">كما ترتب عنها ظهور عاصمة أخرى وهي القسطنطينية بعدما كانت روما هي العاصمة الروحية وكان لذل كأثر في الضعف </w:t>
      </w:r>
      <w:proofErr w:type="gramStart"/>
      <w:r w:rsidRPr="00DA681B">
        <w:rPr>
          <w:rFonts w:ascii="Sakkal Majalla" w:hAnsi="Sakkal Majalla" w:cs="Sakkal Majalla"/>
          <w:sz w:val="32"/>
          <w:szCs w:val="32"/>
          <w:rtl/>
        </w:rPr>
        <w:t>السياسي .</w:t>
      </w:r>
      <w:proofErr w:type="gramEnd"/>
    </w:p>
    <w:p w:rsidR="00DA681B" w:rsidRPr="00DA681B" w:rsidRDefault="00DA681B" w:rsidP="00DA681B">
      <w:pPr>
        <w:numPr>
          <w:ilvl w:val="0"/>
          <w:numId w:val="2"/>
        </w:numPr>
        <w:bidi/>
        <w:ind w:right="3376"/>
        <w:jc w:val="both"/>
        <w:rPr>
          <w:rFonts w:ascii="Sakkal Majalla" w:hAnsi="Sakkal Majalla" w:cs="Sakkal Majalla"/>
          <w:sz w:val="32"/>
          <w:szCs w:val="32"/>
        </w:rPr>
      </w:pPr>
      <w:r w:rsidRPr="00DA681B">
        <w:rPr>
          <w:rFonts w:ascii="Sakkal Majalla" w:hAnsi="Sakkal Majalla" w:cs="Sakkal Majalla"/>
          <w:sz w:val="32"/>
          <w:szCs w:val="32"/>
          <w:rtl/>
        </w:rPr>
        <w:t xml:space="preserve">إن التخلي عن ذلك الأساس –تأليه الإمبراطور- كانت له ارتدادات سلبية على الإمبراطورية على المدى البعيد ففي الجهة الغربية تعرض روما إلى غزو البرابرة الذين هزومها في معركة </w:t>
      </w:r>
      <w:proofErr w:type="spellStart"/>
      <w:r w:rsidRPr="00DA681B">
        <w:rPr>
          <w:rFonts w:ascii="Sakkal Majalla" w:hAnsi="Sakkal Majalla" w:cs="Sakkal Majalla"/>
          <w:sz w:val="32"/>
          <w:szCs w:val="32"/>
          <w:rtl/>
        </w:rPr>
        <w:t>أدرنة</w:t>
      </w:r>
      <w:proofErr w:type="spellEnd"/>
      <w:r w:rsidRPr="00DA681B">
        <w:rPr>
          <w:rFonts w:ascii="Sakkal Majalla" w:hAnsi="Sakkal Majalla" w:cs="Sakkal Majalla"/>
          <w:sz w:val="32"/>
          <w:szCs w:val="32"/>
          <w:rtl/>
        </w:rPr>
        <w:t xml:space="preserve"> وسيطروا على أراضي الإمبراطورية (الهون- القوط.- </w:t>
      </w:r>
      <w:proofErr w:type="spellStart"/>
      <w:r w:rsidRPr="00DA681B">
        <w:rPr>
          <w:rFonts w:ascii="Sakkal Majalla" w:hAnsi="Sakkal Majalla" w:cs="Sakkal Majalla"/>
          <w:sz w:val="32"/>
          <w:szCs w:val="32"/>
          <w:rtl/>
        </w:rPr>
        <w:t>الوندال</w:t>
      </w:r>
      <w:proofErr w:type="spellEnd"/>
      <w:r w:rsidRPr="00DA681B">
        <w:rPr>
          <w:rFonts w:ascii="Sakkal Majalla" w:hAnsi="Sakkal Majalla" w:cs="Sakkal Majalla"/>
          <w:sz w:val="32"/>
          <w:szCs w:val="32"/>
          <w:rtl/>
        </w:rPr>
        <w:t>...) .</w:t>
      </w:r>
    </w:p>
    <w:p w:rsidR="00DA681B" w:rsidRPr="00DA681B" w:rsidRDefault="00DA681B" w:rsidP="00DA681B">
      <w:pPr>
        <w:numPr>
          <w:ilvl w:val="0"/>
          <w:numId w:val="2"/>
        </w:numPr>
        <w:bidi/>
        <w:ind w:right="3376"/>
        <w:jc w:val="both"/>
        <w:rPr>
          <w:rFonts w:ascii="Sakkal Majalla" w:hAnsi="Sakkal Majalla" w:cs="Sakkal Majalla"/>
          <w:sz w:val="32"/>
          <w:szCs w:val="32"/>
        </w:rPr>
      </w:pPr>
      <w:r w:rsidRPr="00DA681B">
        <w:rPr>
          <w:rFonts w:ascii="Sakkal Majalla" w:hAnsi="Sakkal Majalla" w:cs="Sakkal Majalla"/>
          <w:sz w:val="32"/>
          <w:szCs w:val="32"/>
          <w:rtl/>
        </w:rPr>
        <w:t xml:space="preserve">تلك الهجمات نتج عنها بروز الجرمان الذين </w:t>
      </w:r>
      <w:proofErr w:type="spellStart"/>
      <w:r w:rsidRPr="00DA681B">
        <w:rPr>
          <w:rFonts w:ascii="Sakkal Majalla" w:hAnsi="Sakkal Majalla" w:cs="Sakkal Majalla"/>
          <w:sz w:val="32"/>
          <w:szCs w:val="32"/>
          <w:rtl/>
        </w:rPr>
        <w:t>سحكمون</w:t>
      </w:r>
      <w:proofErr w:type="spellEnd"/>
      <w:r w:rsidRPr="00DA681B">
        <w:rPr>
          <w:rFonts w:ascii="Sakkal Majalla" w:hAnsi="Sakkal Majalla" w:cs="Sakkal Majalla"/>
          <w:sz w:val="32"/>
          <w:szCs w:val="32"/>
          <w:rtl/>
        </w:rPr>
        <w:t xml:space="preserve"> الغرب الأوروبي بدل الرومان إذ كانت سابقة في التاريخ الأوروبي أن يتولى رجل من البرابرة منصب الإمبراطور ( </w:t>
      </w:r>
      <w:proofErr w:type="spellStart"/>
      <w:r w:rsidRPr="00DA681B">
        <w:rPr>
          <w:rFonts w:ascii="Sakkal Majalla" w:hAnsi="Sakkal Majalla" w:cs="Sakkal Majalla"/>
          <w:sz w:val="32"/>
          <w:szCs w:val="32"/>
          <w:rtl/>
        </w:rPr>
        <w:t>شارلمان</w:t>
      </w:r>
      <w:proofErr w:type="spellEnd"/>
      <w:r w:rsidRPr="00DA681B">
        <w:rPr>
          <w:rFonts w:ascii="Sakkal Majalla" w:hAnsi="Sakkal Majalla" w:cs="Sakkal Majalla"/>
          <w:sz w:val="32"/>
          <w:szCs w:val="32"/>
          <w:rtl/>
        </w:rPr>
        <w:t>) .</w:t>
      </w:r>
    </w:p>
    <w:p w:rsidR="00DA681B" w:rsidRPr="00DA681B" w:rsidRDefault="00DA681B" w:rsidP="00DA681B">
      <w:pPr>
        <w:numPr>
          <w:ilvl w:val="0"/>
          <w:numId w:val="2"/>
        </w:numPr>
        <w:bidi/>
        <w:ind w:right="3376"/>
        <w:jc w:val="both"/>
        <w:rPr>
          <w:rFonts w:ascii="Sakkal Majalla" w:hAnsi="Sakkal Majalla" w:cs="Sakkal Majalla"/>
          <w:sz w:val="32"/>
          <w:szCs w:val="32"/>
        </w:rPr>
      </w:pPr>
      <w:r w:rsidRPr="00DA681B">
        <w:rPr>
          <w:rFonts w:ascii="Sakkal Majalla" w:hAnsi="Sakkal Majalla" w:cs="Sakkal Majalla"/>
          <w:sz w:val="32"/>
          <w:szCs w:val="32"/>
          <w:rtl/>
        </w:rPr>
        <w:t xml:space="preserve">أما في الجهة الشرقية فستظهر قوة ستسيطر على أراضي البيزنطيين في الشام ومصر وشمال إفريقيا </w:t>
      </w:r>
      <w:proofErr w:type="spellStart"/>
      <w:r w:rsidRPr="00DA681B">
        <w:rPr>
          <w:rFonts w:ascii="Sakkal Majalla" w:hAnsi="Sakkal Majalla" w:cs="Sakkal Majalla"/>
          <w:sz w:val="32"/>
          <w:szCs w:val="32"/>
          <w:rtl/>
        </w:rPr>
        <w:t>والوندال</w:t>
      </w:r>
      <w:proofErr w:type="spellEnd"/>
      <w:r w:rsidRPr="00DA681B">
        <w:rPr>
          <w:rFonts w:ascii="Sakkal Majalla" w:hAnsi="Sakkal Majalla" w:cs="Sakkal Majalla"/>
          <w:sz w:val="32"/>
          <w:szCs w:val="32"/>
          <w:rtl/>
        </w:rPr>
        <w:t xml:space="preserve"> في الأندلس (الفتوحات الإسلامية) .</w:t>
      </w:r>
    </w:p>
    <w:p w:rsidR="00DA681B" w:rsidRPr="00DA681B" w:rsidRDefault="00DA681B" w:rsidP="00DA681B">
      <w:pPr>
        <w:numPr>
          <w:ilvl w:val="0"/>
          <w:numId w:val="2"/>
        </w:numPr>
        <w:bidi/>
        <w:ind w:right="3376"/>
        <w:jc w:val="both"/>
        <w:rPr>
          <w:rFonts w:ascii="Sakkal Majalla" w:hAnsi="Sakkal Majalla" w:cs="Sakkal Majalla"/>
          <w:sz w:val="32"/>
          <w:szCs w:val="32"/>
        </w:rPr>
      </w:pPr>
      <w:r w:rsidRPr="00DA681B">
        <w:rPr>
          <w:rFonts w:ascii="Sakkal Majalla" w:hAnsi="Sakkal Majalla" w:cs="Sakkal Majalla"/>
          <w:sz w:val="32"/>
          <w:szCs w:val="32"/>
          <w:rtl/>
        </w:rPr>
        <w:t xml:space="preserve">تواصل التفكك السياسي في أوروبا بعد زوال امبراطورية </w:t>
      </w:r>
      <w:proofErr w:type="spellStart"/>
      <w:r w:rsidRPr="00DA681B">
        <w:rPr>
          <w:rFonts w:ascii="Sakkal Majalla" w:hAnsi="Sakkal Majalla" w:cs="Sakkal Majalla"/>
          <w:sz w:val="32"/>
          <w:szCs w:val="32"/>
          <w:rtl/>
        </w:rPr>
        <w:t>شارلمان</w:t>
      </w:r>
      <w:proofErr w:type="spellEnd"/>
      <w:r w:rsidRPr="00DA681B">
        <w:rPr>
          <w:rFonts w:ascii="Sakkal Majalla" w:hAnsi="Sakkal Majalla" w:cs="Sakkal Majalla"/>
          <w:sz w:val="32"/>
          <w:szCs w:val="32"/>
          <w:rtl/>
        </w:rPr>
        <w:t xml:space="preserve"> إذ ظهرت مجموعة من الدول (فرنسا- اسبانيا- </w:t>
      </w:r>
      <w:proofErr w:type="spellStart"/>
      <w:r w:rsidRPr="00DA681B">
        <w:rPr>
          <w:rFonts w:ascii="Sakkal Majalla" w:hAnsi="Sakkal Majalla" w:cs="Sakkal Majalla"/>
          <w:sz w:val="32"/>
          <w:szCs w:val="32"/>
          <w:rtl/>
        </w:rPr>
        <w:t>بلديكا</w:t>
      </w:r>
      <w:proofErr w:type="spellEnd"/>
      <w:r w:rsidRPr="00DA681B">
        <w:rPr>
          <w:rFonts w:ascii="Sakkal Majalla" w:hAnsi="Sakkal Majalla" w:cs="Sakkal Majalla"/>
          <w:sz w:val="32"/>
          <w:szCs w:val="32"/>
          <w:rtl/>
        </w:rPr>
        <w:t xml:space="preserve"> وبلهجات مختلفة .</w:t>
      </w:r>
    </w:p>
    <w:p w:rsidR="00DA681B" w:rsidRPr="00DA681B" w:rsidRDefault="00DA681B" w:rsidP="00DA681B">
      <w:pPr>
        <w:numPr>
          <w:ilvl w:val="0"/>
          <w:numId w:val="2"/>
        </w:numPr>
        <w:bidi/>
        <w:ind w:right="3376"/>
        <w:jc w:val="both"/>
        <w:rPr>
          <w:rFonts w:ascii="Sakkal Majalla" w:hAnsi="Sakkal Majalla" w:cs="Sakkal Majalla"/>
          <w:b/>
          <w:bCs/>
          <w:sz w:val="32"/>
          <w:szCs w:val="32"/>
        </w:rPr>
      </w:pPr>
      <w:r w:rsidRPr="00DA681B">
        <w:rPr>
          <w:rFonts w:ascii="Sakkal Majalla" w:hAnsi="Sakkal Majalla" w:cs="Sakkal Majalla"/>
          <w:sz w:val="32"/>
          <w:szCs w:val="32"/>
          <w:rtl/>
        </w:rPr>
        <w:t>03</w:t>
      </w:r>
      <w:r w:rsidRPr="00DA681B">
        <w:rPr>
          <w:rFonts w:ascii="Sakkal Majalla" w:hAnsi="Sakkal Majalla" w:cs="Sakkal Majalla"/>
          <w:b/>
          <w:bCs/>
          <w:sz w:val="32"/>
          <w:szCs w:val="32"/>
          <w:rtl/>
        </w:rPr>
        <w:t>- الخاتمة:  يحرر الطالب خاتمة وظيفية (03ن)</w:t>
      </w:r>
    </w:p>
    <w:bookmarkEnd w:id="0"/>
    <w:p w:rsidR="00E96E17" w:rsidRPr="00DA681B" w:rsidRDefault="00E96E17" w:rsidP="00DA681B">
      <w:pPr>
        <w:ind w:right="3376"/>
        <w:jc w:val="both"/>
        <w:rPr>
          <w:rFonts w:ascii="Sakkal Majalla" w:hAnsi="Sakkal Majalla" w:cs="Sakkal Majalla"/>
          <w:sz w:val="32"/>
          <w:szCs w:val="32"/>
        </w:rPr>
      </w:pPr>
    </w:p>
    <w:sectPr w:rsidR="00E96E17" w:rsidRPr="00DA6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7B0B"/>
    <w:multiLevelType w:val="hybridMultilevel"/>
    <w:tmpl w:val="2C6C9828"/>
    <w:lvl w:ilvl="0" w:tplc="825A34C8">
      <w:start w:val="1"/>
      <w:numFmt w:val="decimalZero"/>
      <w:lvlText w:val="%1-"/>
      <w:lvlJc w:val="left"/>
      <w:pPr>
        <w:ind w:left="750" w:hanging="39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72127859"/>
    <w:multiLevelType w:val="hybridMultilevel"/>
    <w:tmpl w:val="693A4696"/>
    <w:lvl w:ilvl="0" w:tplc="E022133C">
      <w:start w:val="1"/>
      <w:numFmt w:val="bullet"/>
      <w:lvlText w:val="-"/>
      <w:lvlJc w:val="left"/>
      <w:pPr>
        <w:ind w:left="720" w:hanging="360"/>
      </w:pPr>
      <w:rPr>
        <w:rFonts w:ascii="Sakkal Majalla" w:eastAsiaTheme="minorHAnsi" w:hAnsi="Sakkal Majalla" w:cs="Sakkal Majall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81B"/>
    <w:rsid w:val="00DA681B"/>
    <w:rsid w:val="00E96E1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3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2551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مبارك</dc:creator>
  <cp:lastModifiedBy>مبارك</cp:lastModifiedBy>
  <cp:revision>1</cp:revision>
  <dcterms:created xsi:type="dcterms:W3CDTF">2024-01-21T19:03:00Z</dcterms:created>
  <dcterms:modified xsi:type="dcterms:W3CDTF">2024-01-21T19:05:00Z</dcterms:modified>
</cp:coreProperties>
</file>